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charts/chart11.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10.xml" ContentType="application/vnd.openxmlformats-officedocument.themeOverride+xml"/>
  <Override PartName="/word/charts/chart12.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11.xml" ContentType="application/vnd.openxmlformats-officedocument.themeOverride+xml"/>
  <Override PartName="/word/charts/chart13.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12.xml" ContentType="application/vnd.openxmlformats-officedocument.themeOverride+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13.xml" ContentType="application/vnd.openxmlformats-officedocument.themeOverrid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4.xml" ContentType="application/vnd.openxmlformats-officedocument.themeOverride+xml"/>
  <Override PartName="/word/charts/chart16.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5.xml" ContentType="application/vnd.openxmlformats-officedocument.themeOverride+xml"/>
  <Override PartName="/word/charts/chart17.xml" ContentType="application/vnd.openxmlformats-officedocument.drawingml.chart+xml"/>
  <Override PartName="/word/charts/style16.xml" ContentType="application/vnd.ms-office.chartstyle+xml"/>
  <Override PartName="/word/charts/colors16.xml" ContentType="application/vnd.ms-office.chartcolorstyle+xml"/>
  <Override PartName="/word/theme/themeOverride16.xml" ContentType="application/vnd.openxmlformats-officedocument.themeOverride+xml"/>
  <Override PartName="/word/charts/chart18.xml" ContentType="application/vnd.openxmlformats-officedocument.drawingml.chart+xml"/>
  <Override PartName="/word/charts/style17.xml" ContentType="application/vnd.ms-office.chartstyle+xml"/>
  <Override PartName="/word/charts/colors17.xml" ContentType="application/vnd.ms-office.chartcolorstyle+xml"/>
  <Override PartName="/word/theme/themeOverride17.xml" ContentType="application/vnd.openxmlformats-officedocument.themeOverride+xml"/>
  <Override PartName="/word/charts/chart19.xml" ContentType="application/vnd.openxmlformats-officedocument.drawingml.chart+xml"/>
  <Override PartName="/word/charts/style18.xml" ContentType="application/vnd.ms-office.chartstyle+xml"/>
  <Override PartName="/word/charts/colors18.xml" ContentType="application/vnd.ms-office.chartcolorstyle+xml"/>
  <Override PartName="/word/theme/themeOverride18.xml" ContentType="application/vnd.openxmlformats-officedocument.themeOverride+xml"/>
  <Override PartName="/word/charts/chart20.xml" ContentType="application/vnd.openxmlformats-officedocument.drawingml.chart+xml"/>
  <Override PartName="/word/charts/style19.xml" ContentType="application/vnd.ms-office.chartstyle+xml"/>
  <Override PartName="/word/charts/colors19.xml" ContentType="application/vnd.ms-office.chartcolorstyle+xml"/>
  <Override PartName="/word/theme/themeOverride19.xml" ContentType="application/vnd.openxmlformats-officedocument.themeOverride+xml"/>
  <Override PartName="/word/charts/chart21.xml" ContentType="application/vnd.openxmlformats-officedocument.drawingml.chart+xml"/>
  <Override PartName="/word/theme/themeOverride20.xml" ContentType="application/vnd.openxmlformats-officedocument.themeOverride+xml"/>
  <Override PartName="/word/charts/chart22.xml" ContentType="application/vnd.openxmlformats-officedocument.drawingml.chart+xml"/>
  <Override PartName="/word/charts/style20.xml" ContentType="application/vnd.ms-office.chartstyle+xml"/>
  <Override PartName="/word/charts/colors20.xml" ContentType="application/vnd.ms-office.chartcolorstyle+xml"/>
  <Override PartName="/word/theme/themeOverride21.xml" ContentType="application/vnd.openxmlformats-officedocument.themeOverride+xml"/>
  <Override PartName="/word/charts/chart23.xml" ContentType="application/vnd.openxmlformats-officedocument.drawingml.chart+xml"/>
  <Override PartName="/word/charts/style21.xml" ContentType="application/vnd.ms-office.chartstyle+xml"/>
  <Override PartName="/word/charts/colors21.xml" ContentType="application/vnd.ms-office.chartcolorstyle+xml"/>
  <Override PartName="/word/theme/themeOverride22.xml" ContentType="application/vnd.openxmlformats-officedocument.themeOverride+xml"/>
  <Override PartName="/word/charts/chart24.xml" ContentType="application/vnd.openxmlformats-officedocument.drawingml.chart+xml"/>
  <Override PartName="/word/charts/style22.xml" ContentType="application/vnd.ms-office.chartstyle+xml"/>
  <Override PartName="/word/charts/colors22.xml" ContentType="application/vnd.ms-office.chartcolorstyle+xml"/>
  <Override PartName="/word/theme/themeOverride23.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53A" w:rsidRDefault="0073353A" w:rsidP="0073353A">
      <w:pPr>
        <w:spacing w:after="0" w:line="240" w:lineRule="auto"/>
        <w:jc w:val="center"/>
        <w:rPr>
          <w:rFonts w:ascii="Times New Roman" w:hAnsi="Times New Roman" w:cs="Times New Roman"/>
        </w:rPr>
      </w:pPr>
      <w:r>
        <w:rPr>
          <w:rFonts w:ascii="Times New Roman" w:hAnsi="Times New Roman" w:cs="Times New Roman"/>
        </w:rPr>
        <w:t>Казенное общеобразовательное учреждение Омской области</w:t>
      </w:r>
    </w:p>
    <w:p w:rsidR="0073353A" w:rsidRDefault="0073353A" w:rsidP="0073353A">
      <w:pPr>
        <w:spacing w:after="0" w:line="240" w:lineRule="auto"/>
        <w:jc w:val="center"/>
        <w:rPr>
          <w:rFonts w:ascii="Times New Roman" w:hAnsi="Times New Roman" w:cs="Times New Roman"/>
        </w:rPr>
      </w:pPr>
      <w:r>
        <w:rPr>
          <w:rFonts w:ascii="Times New Roman" w:hAnsi="Times New Roman" w:cs="Times New Roman"/>
        </w:rPr>
        <w:t>«Адаптивная школа-интернат № 17»</w:t>
      </w:r>
    </w:p>
    <w:p w:rsidR="0073353A" w:rsidRPr="00090C9D" w:rsidRDefault="0073353A" w:rsidP="0073353A">
      <w:pPr>
        <w:jc w:val="center"/>
        <w:rPr>
          <w:rFonts w:ascii="Times New Roman" w:hAnsi="Times New Roman" w:cs="Times New Roman"/>
        </w:rPr>
      </w:pPr>
    </w:p>
    <w:p w:rsidR="0073353A" w:rsidRDefault="0073353A" w:rsidP="007335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СОГЛАСОВАНО                                                     УТВЕРЖДАЮ</w:t>
      </w:r>
    </w:p>
    <w:p w:rsidR="0073353A" w:rsidRDefault="0073353A" w:rsidP="007335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Педагогическим советом                                          Директор КОУ АШИ № 17</w:t>
      </w:r>
    </w:p>
    <w:p w:rsidR="0073353A" w:rsidRDefault="0073353A" w:rsidP="007335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КОУ АШИ № 17                                                 </w:t>
      </w:r>
      <w:r w:rsidR="002A16A1">
        <w:rPr>
          <w:rFonts w:ascii="Times New Roman" w:hAnsi="Times New Roman" w:cs="Times New Roman"/>
          <w:sz w:val="28"/>
          <w:szCs w:val="28"/>
        </w:rPr>
        <w:t xml:space="preserve">      ___________А.В. Блажевич</w:t>
      </w:r>
    </w:p>
    <w:p w:rsidR="0073353A" w:rsidRDefault="002A16A1" w:rsidP="0073353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Протокол № 4 </w:t>
      </w:r>
      <w:r w:rsidRPr="008A6720">
        <w:rPr>
          <w:rFonts w:ascii="Times New Roman" w:hAnsi="Times New Roman" w:cs="Times New Roman"/>
          <w:sz w:val="28"/>
          <w:szCs w:val="28"/>
        </w:rPr>
        <w:t>от</w:t>
      </w:r>
      <w:r w:rsidR="00A3317A">
        <w:rPr>
          <w:rFonts w:ascii="Times New Roman" w:hAnsi="Times New Roman" w:cs="Times New Roman"/>
          <w:sz w:val="28"/>
          <w:szCs w:val="28"/>
        </w:rPr>
        <w:t xml:space="preserve"> 26</w:t>
      </w:r>
      <w:r w:rsidR="004222A4">
        <w:rPr>
          <w:rFonts w:ascii="Times New Roman" w:hAnsi="Times New Roman" w:cs="Times New Roman"/>
          <w:sz w:val="28"/>
          <w:szCs w:val="28"/>
        </w:rPr>
        <w:t>.03.2024</w:t>
      </w:r>
    </w:p>
    <w:p w:rsidR="0073353A" w:rsidRDefault="0073353A" w:rsidP="0073353A">
      <w:pPr>
        <w:spacing w:after="0" w:line="240" w:lineRule="auto"/>
        <w:jc w:val="both"/>
        <w:rPr>
          <w:rFonts w:ascii="Times New Roman" w:hAnsi="Times New Roman" w:cs="Times New Roman"/>
          <w:sz w:val="28"/>
          <w:szCs w:val="28"/>
        </w:rPr>
      </w:pPr>
    </w:p>
    <w:p w:rsidR="0073353A" w:rsidRDefault="0073353A" w:rsidP="0073353A">
      <w:pPr>
        <w:spacing w:after="0" w:line="240" w:lineRule="auto"/>
        <w:jc w:val="both"/>
        <w:rPr>
          <w:rFonts w:ascii="Times New Roman" w:hAnsi="Times New Roman" w:cs="Times New Roman"/>
          <w:sz w:val="28"/>
          <w:szCs w:val="28"/>
        </w:rPr>
      </w:pPr>
    </w:p>
    <w:p w:rsidR="0073353A" w:rsidRDefault="0073353A" w:rsidP="0073353A">
      <w:pPr>
        <w:spacing w:after="0" w:line="240" w:lineRule="auto"/>
        <w:jc w:val="both"/>
        <w:rPr>
          <w:rFonts w:ascii="Times New Roman" w:hAnsi="Times New Roman" w:cs="Times New Roman"/>
          <w:sz w:val="28"/>
          <w:szCs w:val="28"/>
        </w:rPr>
      </w:pPr>
    </w:p>
    <w:p w:rsidR="0073353A" w:rsidRDefault="0073353A" w:rsidP="0073353A">
      <w:pPr>
        <w:spacing w:after="0" w:line="240" w:lineRule="auto"/>
        <w:jc w:val="both"/>
        <w:rPr>
          <w:rFonts w:ascii="Times New Roman" w:hAnsi="Times New Roman" w:cs="Times New Roman"/>
          <w:sz w:val="28"/>
          <w:szCs w:val="28"/>
        </w:rPr>
      </w:pPr>
    </w:p>
    <w:p w:rsidR="0073353A" w:rsidRDefault="0073353A" w:rsidP="0073353A">
      <w:pPr>
        <w:spacing w:after="0" w:line="240" w:lineRule="auto"/>
        <w:jc w:val="both"/>
        <w:rPr>
          <w:rFonts w:ascii="Times New Roman" w:hAnsi="Times New Roman" w:cs="Times New Roman"/>
          <w:sz w:val="28"/>
          <w:szCs w:val="28"/>
        </w:rPr>
      </w:pPr>
    </w:p>
    <w:p w:rsidR="0073353A" w:rsidRDefault="0073353A" w:rsidP="0073353A">
      <w:pPr>
        <w:spacing w:after="0" w:line="240" w:lineRule="auto"/>
        <w:jc w:val="both"/>
        <w:rPr>
          <w:rFonts w:ascii="Times New Roman" w:hAnsi="Times New Roman" w:cs="Times New Roman"/>
          <w:sz w:val="28"/>
          <w:szCs w:val="28"/>
        </w:rPr>
      </w:pPr>
    </w:p>
    <w:p w:rsidR="0073353A" w:rsidRPr="00016F23" w:rsidRDefault="0073353A" w:rsidP="0073353A">
      <w:pPr>
        <w:spacing w:after="0" w:line="240" w:lineRule="auto"/>
        <w:jc w:val="center"/>
        <w:rPr>
          <w:rFonts w:ascii="Times New Roman" w:eastAsia="Times New Roman" w:hAnsi="Times New Roman" w:cs="Times New Roman"/>
          <w:b/>
          <w:bCs/>
          <w:sz w:val="28"/>
          <w:szCs w:val="28"/>
          <w:lang w:eastAsia="ru-RU"/>
        </w:rPr>
      </w:pPr>
      <w:r w:rsidRPr="00016F23">
        <w:rPr>
          <w:rFonts w:ascii="Times New Roman" w:eastAsia="Times New Roman" w:hAnsi="Times New Roman" w:cs="Times New Roman"/>
          <w:b/>
          <w:bCs/>
          <w:color w:val="222222"/>
          <w:sz w:val="28"/>
          <w:szCs w:val="28"/>
          <w:lang w:eastAsia="ru-RU"/>
        </w:rPr>
        <w:t>Отчет</w:t>
      </w:r>
      <w:r w:rsidRPr="00016F23">
        <w:rPr>
          <w:lang w:eastAsia="ru-RU"/>
        </w:rPr>
        <w:br/>
      </w:r>
      <w:r w:rsidRPr="00016F23">
        <w:rPr>
          <w:rFonts w:ascii="Times New Roman" w:hAnsi="Times New Roman" w:cs="Times New Roman"/>
          <w:b/>
          <w:sz w:val="28"/>
          <w:szCs w:val="28"/>
        </w:rPr>
        <w:t>о результатах самообследования</w:t>
      </w:r>
      <w:r w:rsidRPr="00016F23">
        <w:rPr>
          <w:rFonts w:ascii="Times New Roman" w:hAnsi="Times New Roman" w:cs="Times New Roman"/>
          <w:b/>
          <w:sz w:val="28"/>
          <w:szCs w:val="28"/>
        </w:rPr>
        <w:br/>
      </w:r>
      <w:r>
        <w:rPr>
          <w:rFonts w:ascii="Times New Roman" w:hAnsi="Times New Roman" w:cs="Times New Roman"/>
          <w:b/>
          <w:sz w:val="28"/>
          <w:szCs w:val="28"/>
        </w:rPr>
        <w:t>к</w:t>
      </w:r>
      <w:r w:rsidRPr="00016F23">
        <w:rPr>
          <w:rFonts w:ascii="Times New Roman" w:hAnsi="Times New Roman" w:cs="Times New Roman"/>
          <w:b/>
          <w:sz w:val="28"/>
          <w:szCs w:val="28"/>
        </w:rPr>
        <w:t>азенного общеобразовательного учреждения Омской области</w:t>
      </w:r>
    </w:p>
    <w:p w:rsidR="0073353A" w:rsidRPr="00016F23" w:rsidRDefault="0073353A" w:rsidP="0073353A">
      <w:pPr>
        <w:spacing w:after="0" w:line="240" w:lineRule="auto"/>
        <w:jc w:val="center"/>
        <w:rPr>
          <w:rFonts w:ascii="Times New Roman" w:hAnsi="Times New Roman" w:cs="Times New Roman"/>
          <w:b/>
          <w:sz w:val="28"/>
          <w:szCs w:val="28"/>
        </w:rPr>
      </w:pPr>
      <w:r w:rsidRPr="00016F23">
        <w:rPr>
          <w:rFonts w:ascii="Times New Roman" w:hAnsi="Times New Roman" w:cs="Times New Roman"/>
          <w:b/>
          <w:sz w:val="28"/>
          <w:szCs w:val="28"/>
        </w:rPr>
        <w:t>«Адаптивная школа-интернат № 17»</w:t>
      </w:r>
      <w:r w:rsidRPr="00016F23">
        <w:rPr>
          <w:rFonts w:ascii="Times New Roman" w:hAnsi="Times New Roman" w:cs="Times New Roman"/>
          <w:b/>
          <w:sz w:val="28"/>
          <w:szCs w:val="28"/>
        </w:rPr>
        <w:br/>
        <w:t>за 20</w:t>
      </w:r>
      <w:r w:rsidR="004222A4">
        <w:rPr>
          <w:rFonts w:ascii="Times New Roman" w:hAnsi="Times New Roman" w:cs="Times New Roman"/>
          <w:b/>
          <w:sz w:val="28"/>
          <w:szCs w:val="28"/>
        </w:rPr>
        <w:t>23</w:t>
      </w:r>
      <w:r w:rsidRPr="00016F23">
        <w:rPr>
          <w:rFonts w:ascii="Times New Roman" w:hAnsi="Times New Roman" w:cs="Times New Roman"/>
          <w:b/>
          <w:sz w:val="28"/>
          <w:szCs w:val="28"/>
        </w:rPr>
        <w:t> год</w:t>
      </w:r>
    </w:p>
    <w:p w:rsidR="0073353A" w:rsidRDefault="0073353A" w:rsidP="0073353A">
      <w:pPr>
        <w:spacing w:after="0" w:line="240" w:lineRule="auto"/>
        <w:jc w:val="center"/>
        <w:rPr>
          <w:rFonts w:ascii="Times New Roman" w:hAnsi="Times New Roman" w:cs="Times New Roman"/>
          <w:b/>
          <w:sz w:val="28"/>
          <w:szCs w:val="28"/>
        </w:rPr>
      </w:pPr>
    </w:p>
    <w:p w:rsidR="0073353A" w:rsidRDefault="0073353A" w:rsidP="0073353A">
      <w:pPr>
        <w:spacing w:after="0" w:line="240" w:lineRule="auto"/>
        <w:jc w:val="center"/>
        <w:rPr>
          <w:rFonts w:ascii="Times New Roman" w:hAnsi="Times New Roman" w:cs="Times New Roman"/>
          <w:b/>
          <w:sz w:val="28"/>
          <w:szCs w:val="28"/>
        </w:rPr>
      </w:pPr>
    </w:p>
    <w:p w:rsidR="0073353A" w:rsidRDefault="0073353A" w:rsidP="0073353A">
      <w:pPr>
        <w:spacing w:after="0" w:line="240" w:lineRule="auto"/>
        <w:jc w:val="center"/>
        <w:rPr>
          <w:rFonts w:ascii="Times New Roman" w:hAnsi="Times New Roman" w:cs="Times New Roman"/>
          <w:b/>
          <w:sz w:val="28"/>
          <w:szCs w:val="28"/>
        </w:rPr>
      </w:pPr>
    </w:p>
    <w:p w:rsidR="0073353A" w:rsidRDefault="0073353A" w:rsidP="0073353A">
      <w:pPr>
        <w:spacing w:after="0" w:line="240" w:lineRule="auto"/>
        <w:jc w:val="center"/>
        <w:rPr>
          <w:rFonts w:ascii="Times New Roman" w:hAnsi="Times New Roman" w:cs="Times New Roman"/>
          <w:b/>
          <w:sz w:val="28"/>
          <w:szCs w:val="28"/>
        </w:rPr>
      </w:pPr>
    </w:p>
    <w:p w:rsidR="0073353A" w:rsidRDefault="0073353A" w:rsidP="0073353A">
      <w:pPr>
        <w:spacing w:after="0" w:line="240" w:lineRule="auto"/>
        <w:jc w:val="center"/>
        <w:rPr>
          <w:rFonts w:ascii="Times New Roman" w:hAnsi="Times New Roman" w:cs="Times New Roman"/>
          <w:b/>
          <w:sz w:val="28"/>
          <w:szCs w:val="28"/>
        </w:rPr>
      </w:pPr>
    </w:p>
    <w:p w:rsidR="0073353A" w:rsidRDefault="0073353A" w:rsidP="0073353A">
      <w:pPr>
        <w:spacing w:after="0" w:line="240" w:lineRule="auto"/>
        <w:jc w:val="center"/>
        <w:rPr>
          <w:rFonts w:ascii="Times New Roman" w:hAnsi="Times New Roman" w:cs="Times New Roman"/>
          <w:b/>
          <w:sz w:val="28"/>
          <w:szCs w:val="28"/>
        </w:rPr>
      </w:pPr>
    </w:p>
    <w:p w:rsidR="0073353A" w:rsidRDefault="0073353A" w:rsidP="0073353A">
      <w:pPr>
        <w:spacing w:after="0" w:line="240" w:lineRule="auto"/>
        <w:jc w:val="center"/>
        <w:rPr>
          <w:rFonts w:ascii="Times New Roman" w:hAnsi="Times New Roman" w:cs="Times New Roman"/>
          <w:b/>
          <w:sz w:val="28"/>
          <w:szCs w:val="28"/>
        </w:rPr>
      </w:pPr>
    </w:p>
    <w:p w:rsidR="0073353A" w:rsidRDefault="0073353A" w:rsidP="0073353A">
      <w:pPr>
        <w:spacing w:after="0" w:line="240" w:lineRule="auto"/>
        <w:jc w:val="center"/>
        <w:rPr>
          <w:rFonts w:ascii="Times New Roman" w:hAnsi="Times New Roman" w:cs="Times New Roman"/>
          <w:b/>
          <w:sz w:val="28"/>
          <w:szCs w:val="28"/>
        </w:rPr>
      </w:pPr>
    </w:p>
    <w:p w:rsidR="0073353A" w:rsidRDefault="0073353A" w:rsidP="0073353A">
      <w:pPr>
        <w:spacing w:after="0" w:line="240" w:lineRule="auto"/>
        <w:jc w:val="center"/>
        <w:rPr>
          <w:rFonts w:ascii="Times New Roman" w:hAnsi="Times New Roman" w:cs="Times New Roman"/>
          <w:b/>
          <w:sz w:val="28"/>
          <w:szCs w:val="28"/>
        </w:rPr>
      </w:pPr>
    </w:p>
    <w:p w:rsidR="0073353A" w:rsidRDefault="0073353A" w:rsidP="0073353A">
      <w:pPr>
        <w:spacing w:after="0" w:line="240" w:lineRule="auto"/>
        <w:jc w:val="center"/>
        <w:rPr>
          <w:rFonts w:ascii="Times New Roman" w:hAnsi="Times New Roman" w:cs="Times New Roman"/>
          <w:b/>
          <w:sz w:val="28"/>
          <w:szCs w:val="28"/>
        </w:rPr>
      </w:pPr>
    </w:p>
    <w:p w:rsidR="0073353A" w:rsidRDefault="0073353A" w:rsidP="0073353A">
      <w:pPr>
        <w:spacing w:after="0" w:line="240" w:lineRule="auto"/>
        <w:jc w:val="center"/>
        <w:rPr>
          <w:rFonts w:ascii="Times New Roman" w:hAnsi="Times New Roman" w:cs="Times New Roman"/>
          <w:b/>
          <w:sz w:val="28"/>
          <w:szCs w:val="28"/>
        </w:rPr>
      </w:pPr>
    </w:p>
    <w:p w:rsidR="0073353A" w:rsidRDefault="0073353A" w:rsidP="0073353A">
      <w:pPr>
        <w:spacing w:after="0" w:line="240" w:lineRule="auto"/>
        <w:jc w:val="center"/>
        <w:rPr>
          <w:rFonts w:ascii="Times New Roman" w:hAnsi="Times New Roman" w:cs="Times New Roman"/>
          <w:b/>
          <w:sz w:val="28"/>
          <w:szCs w:val="28"/>
        </w:rPr>
      </w:pPr>
    </w:p>
    <w:p w:rsidR="0073353A" w:rsidRDefault="0073353A" w:rsidP="0073353A">
      <w:pPr>
        <w:spacing w:after="0" w:line="240" w:lineRule="auto"/>
        <w:jc w:val="center"/>
        <w:rPr>
          <w:rFonts w:ascii="Times New Roman" w:hAnsi="Times New Roman" w:cs="Times New Roman"/>
          <w:b/>
          <w:sz w:val="28"/>
          <w:szCs w:val="28"/>
        </w:rPr>
      </w:pPr>
    </w:p>
    <w:p w:rsidR="0073353A" w:rsidRDefault="0073353A" w:rsidP="0073353A">
      <w:pPr>
        <w:spacing w:after="0" w:line="240" w:lineRule="auto"/>
        <w:jc w:val="center"/>
        <w:rPr>
          <w:rFonts w:ascii="Times New Roman" w:hAnsi="Times New Roman" w:cs="Times New Roman"/>
          <w:b/>
          <w:sz w:val="28"/>
          <w:szCs w:val="28"/>
        </w:rPr>
      </w:pPr>
    </w:p>
    <w:p w:rsidR="0073353A" w:rsidRDefault="0073353A" w:rsidP="0073353A">
      <w:pPr>
        <w:spacing w:after="0" w:line="240" w:lineRule="auto"/>
        <w:jc w:val="center"/>
        <w:rPr>
          <w:rFonts w:ascii="Times New Roman" w:hAnsi="Times New Roman" w:cs="Times New Roman"/>
          <w:b/>
          <w:sz w:val="28"/>
          <w:szCs w:val="28"/>
        </w:rPr>
      </w:pPr>
    </w:p>
    <w:p w:rsidR="0073353A" w:rsidRDefault="0073353A" w:rsidP="0073353A">
      <w:pPr>
        <w:spacing w:after="0" w:line="240" w:lineRule="auto"/>
        <w:jc w:val="center"/>
        <w:rPr>
          <w:rFonts w:ascii="Times New Roman" w:hAnsi="Times New Roman" w:cs="Times New Roman"/>
          <w:b/>
          <w:sz w:val="28"/>
          <w:szCs w:val="28"/>
        </w:rPr>
      </w:pPr>
    </w:p>
    <w:p w:rsidR="0073353A" w:rsidRDefault="0073353A" w:rsidP="0073353A">
      <w:pPr>
        <w:spacing w:after="0" w:line="240" w:lineRule="auto"/>
        <w:jc w:val="center"/>
        <w:rPr>
          <w:rFonts w:ascii="Times New Roman" w:hAnsi="Times New Roman" w:cs="Times New Roman"/>
          <w:b/>
          <w:sz w:val="28"/>
          <w:szCs w:val="28"/>
        </w:rPr>
      </w:pPr>
    </w:p>
    <w:p w:rsidR="0073353A" w:rsidRDefault="0073353A" w:rsidP="0073353A">
      <w:pPr>
        <w:spacing w:after="0" w:line="240" w:lineRule="auto"/>
        <w:jc w:val="center"/>
        <w:rPr>
          <w:rFonts w:ascii="Times New Roman" w:hAnsi="Times New Roman" w:cs="Times New Roman"/>
          <w:b/>
          <w:sz w:val="28"/>
          <w:szCs w:val="28"/>
        </w:rPr>
      </w:pPr>
    </w:p>
    <w:p w:rsidR="0073353A" w:rsidRDefault="0073353A" w:rsidP="0073353A">
      <w:pPr>
        <w:spacing w:after="0" w:line="240" w:lineRule="auto"/>
        <w:jc w:val="center"/>
        <w:rPr>
          <w:rFonts w:ascii="Times New Roman" w:hAnsi="Times New Roman" w:cs="Times New Roman"/>
          <w:b/>
          <w:sz w:val="28"/>
          <w:szCs w:val="28"/>
        </w:rPr>
      </w:pPr>
    </w:p>
    <w:p w:rsidR="0073353A" w:rsidRDefault="0073353A" w:rsidP="0073353A">
      <w:pPr>
        <w:spacing w:after="0" w:line="240" w:lineRule="auto"/>
        <w:jc w:val="center"/>
        <w:rPr>
          <w:rFonts w:ascii="Times New Roman" w:hAnsi="Times New Roman" w:cs="Times New Roman"/>
          <w:b/>
          <w:sz w:val="28"/>
          <w:szCs w:val="28"/>
        </w:rPr>
      </w:pPr>
    </w:p>
    <w:p w:rsidR="0073353A" w:rsidRDefault="0073353A" w:rsidP="0073353A">
      <w:pPr>
        <w:spacing w:after="0" w:line="240" w:lineRule="auto"/>
        <w:jc w:val="center"/>
        <w:rPr>
          <w:rFonts w:ascii="Times New Roman" w:hAnsi="Times New Roman" w:cs="Times New Roman"/>
          <w:b/>
          <w:sz w:val="28"/>
          <w:szCs w:val="28"/>
        </w:rPr>
      </w:pPr>
    </w:p>
    <w:p w:rsidR="0073353A" w:rsidRDefault="0073353A" w:rsidP="0073353A">
      <w:pPr>
        <w:spacing w:after="0" w:line="240" w:lineRule="auto"/>
        <w:jc w:val="center"/>
        <w:rPr>
          <w:rFonts w:ascii="Times New Roman" w:hAnsi="Times New Roman" w:cs="Times New Roman"/>
          <w:b/>
          <w:sz w:val="28"/>
          <w:szCs w:val="28"/>
        </w:rPr>
      </w:pPr>
    </w:p>
    <w:p w:rsidR="0073353A" w:rsidRDefault="0073353A" w:rsidP="0073353A">
      <w:pPr>
        <w:spacing w:after="0" w:line="240" w:lineRule="auto"/>
        <w:jc w:val="center"/>
        <w:rPr>
          <w:rFonts w:ascii="Times New Roman" w:hAnsi="Times New Roman" w:cs="Times New Roman"/>
          <w:b/>
          <w:sz w:val="28"/>
          <w:szCs w:val="28"/>
        </w:rPr>
      </w:pPr>
    </w:p>
    <w:p w:rsidR="0073353A" w:rsidRDefault="0073353A" w:rsidP="0073353A">
      <w:pPr>
        <w:spacing w:after="0" w:line="240" w:lineRule="auto"/>
        <w:jc w:val="center"/>
        <w:rPr>
          <w:rFonts w:ascii="Times New Roman" w:hAnsi="Times New Roman" w:cs="Times New Roman"/>
          <w:b/>
          <w:sz w:val="28"/>
          <w:szCs w:val="28"/>
        </w:rPr>
      </w:pPr>
    </w:p>
    <w:p w:rsidR="0073353A" w:rsidRDefault="0073353A" w:rsidP="0073353A">
      <w:pPr>
        <w:spacing w:after="0" w:line="240" w:lineRule="auto"/>
        <w:jc w:val="center"/>
        <w:rPr>
          <w:rFonts w:ascii="Times New Roman" w:hAnsi="Times New Roman" w:cs="Times New Roman"/>
          <w:b/>
          <w:sz w:val="28"/>
          <w:szCs w:val="28"/>
        </w:rPr>
      </w:pPr>
    </w:p>
    <w:p w:rsidR="0073353A" w:rsidRDefault="0073353A" w:rsidP="0073353A">
      <w:pPr>
        <w:spacing w:after="0" w:line="240" w:lineRule="auto"/>
        <w:jc w:val="center"/>
        <w:rPr>
          <w:rFonts w:ascii="Times New Roman" w:hAnsi="Times New Roman" w:cs="Times New Roman"/>
          <w:b/>
          <w:sz w:val="28"/>
          <w:szCs w:val="28"/>
        </w:rPr>
      </w:pPr>
    </w:p>
    <w:p w:rsidR="0073353A" w:rsidRDefault="0073353A" w:rsidP="0073353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 Омск 20</w:t>
      </w:r>
      <w:r w:rsidR="004222A4">
        <w:rPr>
          <w:rFonts w:ascii="Times New Roman" w:hAnsi="Times New Roman" w:cs="Times New Roman"/>
          <w:b/>
          <w:sz w:val="28"/>
          <w:szCs w:val="28"/>
        </w:rPr>
        <w:t>23</w:t>
      </w:r>
      <w:r>
        <w:rPr>
          <w:rFonts w:ascii="Times New Roman" w:hAnsi="Times New Roman" w:cs="Times New Roman"/>
          <w:b/>
          <w:sz w:val="28"/>
          <w:szCs w:val="28"/>
        </w:rPr>
        <w:t xml:space="preserve"> г.</w:t>
      </w:r>
    </w:p>
    <w:p w:rsidR="0073353A" w:rsidRDefault="0073353A" w:rsidP="0073353A">
      <w:pPr>
        <w:spacing w:after="0" w:line="240" w:lineRule="auto"/>
        <w:jc w:val="center"/>
        <w:rPr>
          <w:rFonts w:ascii="Times New Roman" w:hAnsi="Times New Roman" w:cs="Times New Roman"/>
          <w:b/>
          <w:sz w:val="28"/>
          <w:szCs w:val="28"/>
        </w:rPr>
      </w:pPr>
    </w:p>
    <w:p w:rsidR="003D1534" w:rsidRDefault="003D1534" w:rsidP="0073353A">
      <w:pPr>
        <w:spacing w:after="0" w:line="240" w:lineRule="auto"/>
        <w:jc w:val="center"/>
        <w:rPr>
          <w:rFonts w:ascii="Times New Roman" w:hAnsi="Times New Roman" w:cs="Times New Roman"/>
          <w:b/>
          <w:sz w:val="28"/>
          <w:szCs w:val="28"/>
        </w:rPr>
      </w:pPr>
      <w:r w:rsidRPr="00FE31FD">
        <w:rPr>
          <w:rFonts w:ascii="Times New Roman" w:eastAsia="Times New Roman" w:hAnsi="Times New Roman" w:cs="Times New Roman"/>
          <w:sz w:val="28"/>
          <w:lang w:eastAsia="ru-RU" w:bidi="ru-RU"/>
        </w:rPr>
        <w:lastRenderedPageBreak/>
        <w:t>СОДЕРЖАНИЕ</w:t>
      </w:r>
    </w:p>
    <w:p w:rsidR="003D1534" w:rsidRDefault="003D1534" w:rsidP="0073353A">
      <w:pPr>
        <w:spacing w:after="0" w:line="240" w:lineRule="auto"/>
        <w:jc w:val="center"/>
        <w:rPr>
          <w:rFonts w:ascii="Times New Roman" w:hAnsi="Times New Roman" w:cs="Times New Roman"/>
          <w:b/>
          <w:sz w:val="28"/>
          <w:szCs w:val="28"/>
        </w:rPr>
      </w:pPr>
    </w:p>
    <w:p w:rsidR="007D0759" w:rsidRDefault="007D0759" w:rsidP="0073353A">
      <w:pPr>
        <w:spacing w:after="0" w:line="240" w:lineRule="auto"/>
        <w:jc w:val="center"/>
        <w:rPr>
          <w:rFonts w:ascii="Times New Roman" w:hAnsi="Times New Roman" w:cs="Times New Roman"/>
          <w:b/>
          <w:sz w:val="28"/>
          <w:szCs w:val="28"/>
        </w:rPr>
      </w:pPr>
    </w:p>
    <w:p w:rsidR="007D0759" w:rsidRDefault="007D0759" w:rsidP="0073353A">
      <w:pPr>
        <w:spacing w:after="0" w:line="240" w:lineRule="auto"/>
        <w:jc w:val="center"/>
        <w:rPr>
          <w:rFonts w:ascii="Times New Roman" w:hAnsi="Times New Roman" w:cs="Times New Roman"/>
          <w:b/>
          <w:sz w:val="28"/>
          <w:szCs w:val="28"/>
        </w:rPr>
      </w:pPr>
    </w:p>
    <w:tbl>
      <w:tblPr>
        <w:tblStyle w:val="a5"/>
        <w:tblW w:w="9640" w:type="dxa"/>
        <w:jc w:val="center"/>
        <w:tblLayout w:type="fixed"/>
        <w:tblLook w:val="01E0" w:firstRow="1" w:lastRow="1" w:firstColumn="1" w:lastColumn="1" w:noHBand="0" w:noVBand="0"/>
      </w:tblPr>
      <w:tblGrid>
        <w:gridCol w:w="709"/>
        <w:gridCol w:w="7600"/>
        <w:gridCol w:w="1331"/>
      </w:tblGrid>
      <w:tr w:rsidR="0073353A" w:rsidRPr="00FE31FD" w:rsidTr="0073353A">
        <w:trPr>
          <w:trHeight w:val="462"/>
          <w:jc w:val="center"/>
        </w:trPr>
        <w:tc>
          <w:tcPr>
            <w:tcW w:w="709" w:type="dxa"/>
          </w:tcPr>
          <w:p w:rsidR="0073353A" w:rsidRPr="00FE31FD" w:rsidRDefault="0073353A" w:rsidP="00CA52E0">
            <w:pPr>
              <w:widowControl w:val="0"/>
              <w:autoSpaceDE w:val="0"/>
              <w:autoSpaceDN w:val="0"/>
              <w:jc w:val="center"/>
              <w:rPr>
                <w:rFonts w:ascii="Times New Roman" w:eastAsia="Times New Roman" w:hAnsi="Times New Roman" w:cs="Times New Roman"/>
                <w:sz w:val="28"/>
                <w:lang w:eastAsia="ru-RU" w:bidi="ru-RU"/>
              </w:rPr>
            </w:pPr>
            <w:r w:rsidRPr="00FE31FD">
              <w:rPr>
                <w:rFonts w:ascii="Times New Roman" w:eastAsia="Times New Roman" w:hAnsi="Times New Roman" w:cs="Times New Roman"/>
                <w:sz w:val="28"/>
                <w:lang w:eastAsia="ru-RU" w:bidi="ru-RU"/>
              </w:rPr>
              <w:t>№</w:t>
            </w:r>
          </w:p>
        </w:tc>
        <w:tc>
          <w:tcPr>
            <w:tcW w:w="7600" w:type="dxa"/>
          </w:tcPr>
          <w:p w:rsidR="0073353A" w:rsidRPr="00FE31FD" w:rsidRDefault="0073353A" w:rsidP="00CA52E0">
            <w:pPr>
              <w:widowControl w:val="0"/>
              <w:autoSpaceDE w:val="0"/>
              <w:autoSpaceDN w:val="0"/>
              <w:jc w:val="both"/>
              <w:rPr>
                <w:rFonts w:ascii="Times New Roman" w:eastAsia="Times New Roman" w:hAnsi="Times New Roman" w:cs="Times New Roman"/>
                <w:sz w:val="28"/>
                <w:lang w:eastAsia="ru-RU" w:bidi="ru-RU"/>
              </w:rPr>
            </w:pPr>
            <w:r w:rsidRPr="00FE31FD">
              <w:rPr>
                <w:rFonts w:ascii="Times New Roman" w:eastAsia="Times New Roman" w:hAnsi="Times New Roman" w:cs="Times New Roman"/>
                <w:sz w:val="28"/>
                <w:lang w:eastAsia="ru-RU" w:bidi="ru-RU"/>
              </w:rPr>
              <w:t>Наименование раздела</w:t>
            </w:r>
          </w:p>
        </w:tc>
        <w:tc>
          <w:tcPr>
            <w:tcW w:w="1331" w:type="dxa"/>
          </w:tcPr>
          <w:p w:rsidR="0073353A" w:rsidRPr="00FE31FD" w:rsidRDefault="0073353A" w:rsidP="00CA52E0">
            <w:pPr>
              <w:widowControl w:val="0"/>
              <w:autoSpaceDE w:val="0"/>
              <w:autoSpaceDN w:val="0"/>
              <w:jc w:val="center"/>
              <w:rPr>
                <w:rFonts w:ascii="Times New Roman" w:eastAsia="Times New Roman" w:hAnsi="Times New Roman" w:cs="Times New Roman"/>
                <w:sz w:val="28"/>
                <w:lang w:eastAsia="ru-RU" w:bidi="ru-RU"/>
              </w:rPr>
            </w:pPr>
            <w:r w:rsidRPr="00FE31FD">
              <w:rPr>
                <w:rFonts w:ascii="Times New Roman" w:eastAsia="Times New Roman" w:hAnsi="Times New Roman" w:cs="Times New Roman"/>
                <w:sz w:val="28"/>
                <w:lang w:eastAsia="ru-RU" w:bidi="ru-RU"/>
              </w:rPr>
              <w:t>Стр.</w:t>
            </w:r>
          </w:p>
        </w:tc>
      </w:tr>
      <w:tr w:rsidR="0073353A" w:rsidRPr="00FE31FD" w:rsidTr="007D0759">
        <w:trPr>
          <w:trHeight w:val="433"/>
          <w:jc w:val="center"/>
        </w:trPr>
        <w:tc>
          <w:tcPr>
            <w:tcW w:w="709" w:type="dxa"/>
          </w:tcPr>
          <w:p w:rsidR="0073353A" w:rsidRPr="00FE31FD" w:rsidRDefault="007D0759" w:rsidP="00CA52E0">
            <w:pPr>
              <w:widowControl w:val="0"/>
              <w:autoSpaceDE w:val="0"/>
              <w:autoSpaceDN w:val="0"/>
              <w:jc w:val="center"/>
              <w:rPr>
                <w:rFonts w:ascii="Times New Roman" w:eastAsia="Times New Roman" w:hAnsi="Times New Roman" w:cs="Times New Roman"/>
                <w:sz w:val="28"/>
                <w:lang w:eastAsia="ru-RU" w:bidi="ru-RU"/>
              </w:rPr>
            </w:pPr>
            <w:r>
              <w:rPr>
                <w:rFonts w:ascii="Times New Roman" w:eastAsia="Times New Roman" w:hAnsi="Times New Roman" w:cs="Times New Roman"/>
                <w:sz w:val="28"/>
                <w:lang w:val="en-US" w:eastAsia="ru-RU" w:bidi="ru-RU"/>
              </w:rPr>
              <w:t>1.</w:t>
            </w:r>
          </w:p>
        </w:tc>
        <w:tc>
          <w:tcPr>
            <w:tcW w:w="7600" w:type="dxa"/>
          </w:tcPr>
          <w:p w:rsidR="0073353A" w:rsidRPr="007D0759" w:rsidRDefault="007D0759" w:rsidP="00CA52E0">
            <w:pPr>
              <w:widowControl w:val="0"/>
              <w:autoSpaceDE w:val="0"/>
              <w:autoSpaceDN w:val="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П</w:t>
            </w:r>
            <w:r w:rsidRPr="007D0759">
              <w:rPr>
                <w:rFonts w:ascii="Times New Roman" w:eastAsia="Times New Roman" w:hAnsi="Times New Roman" w:cs="Times New Roman"/>
                <w:sz w:val="28"/>
                <w:szCs w:val="28"/>
                <w:lang w:eastAsia="ru-RU" w:bidi="ru-RU"/>
              </w:rPr>
              <w:t>ояснительная записка</w:t>
            </w:r>
          </w:p>
        </w:tc>
        <w:tc>
          <w:tcPr>
            <w:tcW w:w="1331" w:type="dxa"/>
          </w:tcPr>
          <w:p w:rsidR="0073353A" w:rsidRPr="00FE31FD" w:rsidRDefault="00E41E9A" w:rsidP="00CA52E0">
            <w:pPr>
              <w:widowControl w:val="0"/>
              <w:autoSpaceDE w:val="0"/>
              <w:autoSpaceDN w:val="0"/>
              <w:jc w:val="center"/>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3</w:t>
            </w:r>
          </w:p>
        </w:tc>
      </w:tr>
      <w:tr w:rsidR="0073353A" w:rsidRPr="00FE31FD" w:rsidTr="007D0759">
        <w:trPr>
          <w:trHeight w:val="652"/>
          <w:jc w:val="center"/>
        </w:trPr>
        <w:tc>
          <w:tcPr>
            <w:tcW w:w="709" w:type="dxa"/>
          </w:tcPr>
          <w:p w:rsidR="0073353A" w:rsidRPr="00FE31FD" w:rsidRDefault="007D0759" w:rsidP="00CA52E0">
            <w:pPr>
              <w:widowControl w:val="0"/>
              <w:autoSpaceDE w:val="0"/>
              <w:autoSpaceDN w:val="0"/>
              <w:jc w:val="center"/>
              <w:rPr>
                <w:rFonts w:ascii="Times New Roman" w:eastAsia="Times New Roman" w:hAnsi="Times New Roman" w:cs="Times New Roman"/>
                <w:sz w:val="28"/>
                <w:lang w:eastAsia="ru-RU" w:bidi="ru-RU"/>
              </w:rPr>
            </w:pPr>
            <w:r>
              <w:rPr>
                <w:rFonts w:ascii="Times New Roman" w:eastAsia="Times New Roman" w:hAnsi="Times New Roman" w:cs="Times New Roman"/>
                <w:sz w:val="28"/>
                <w:lang w:val="en-US" w:eastAsia="ru-RU" w:bidi="ru-RU"/>
              </w:rPr>
              <w:t>2.</w:t>
            </w:r>
          </w:p>
        </w:tc>
        <w:tc>
          <w:tcPr>
            <w:tcW w:w="7600" w:type="dxa"/>
          </w:tcPr>
          <w:p w:rsidR="0073353A" w:rsidRPr="007D0759" w:rsidRDefault="007D0759" w:rsidP="00CA52E0">
            <w:pPr>
              <w:widowControl w:val="0"/>
              <w:tabs>
                <w:tab w:val="left" w:pos="1941"/>
                <w:tab w:val="left" w:pos="4223"/>
                <w:tab w:val="left" w:pos="5318"/>
              </w:tabs>
              <w:autoSpaceDE w:val="0"/>
              <w:autoSpaceDN w:val="0"/>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О</w:t>
            </w:r>
            <w:r w:rsidRPr="007D0759">
              <w:rPr>
                <w:rFonts w:ascii="Times New Roman" w:eastAsia="Times New Roman" w:hAnsi="Times New Roman" w:cs="Times New Roman"/>
                <w:sz w:val="28"/>
                <w:szCs w:val="28"/>
                <w:lang w:eastAsia="ru-RU" w:bidi="ru-RU"/>
              </w:rPr>
              <w:t>бщие</w:t>
            </w:r>
            <w:r w:rsidRPr="007D0759">
              <w:rPr>
                <w:rFonts w:ascii="Times New Roman" w:eastAsia="Times New Roman" w:hAnsi="Times New Roman" w:cs="Times New Roman"/>
                <w:sz w:val="28"/>
                <w:szCs w:val="28"/>
                <w:lang w:eastAsia="ru-RU" w:bidi="ru-RU"/>
              </w:rPr>
              <w:tab/>
              <w:t>сведения</w:t>
            </w:r>
            <w:r w:rsidRPr="007D0759">
              <w:rPr>
                <w:rFonts w:ascii="Times New Roman" w:eastAsia="Times New Roman" w:hAnsi="Times New Roman" w:cs="Times New Roman"/>
                <w:sz w:val="28"/>
                <w:szCs w:val="28"/>
                <w:lang w:eastAsia="ru-RU" w:bidi="ru-RU"/>
              </w:rPr>
              <w:tab/>
              <w:t xml:space="preserve">об </w:t>
            </w:r>
            <w:r w:rsidRPr="007D0759">
              <w:rPr>
                <w:rFonts w:ascii="Times New Roman" w:eastAsia="Times New Roman" w:hAnsi="Times New Roman" w:cs="Times New Roman"/>
                <w:spacing w:val="-1"/>
                <w:sz w:val="28"/>
                <w:szCs w:val="28"/>
                <w:lang w:eastAsia="ru-RU" w:bidi="ru-RU"/>
              </w:rPr>
              <w:t xml:space="preserve">образовательной </w:t>
            </w:r>
            <w:r w:rsidRPr="007D0759">
              <w:rPr>
                <w:rFonts w:ascii="Times New Roman" w:eastAsia="Times New Roman" w:hAnsi="Times New Roman" w:cs="Times New Roman"/>
                <w:sz w:val="28"/>
                <w:szCs w:val="28"/>
                <w:lang w:eastAsia="ru-RU" w:bidi="ru-RU"/>
              </w:rPr>
              <w:t>организации</w:t>
            </w:r>
          </w:p>
        </w:tc>
        <w:tc>
          <w:tcPr>
            <w:tcW w:w="1331" w:type="dxa"/>
          </w:tcPr>
          <w:p w:rsidR="0073353A" w:rsidRPr="00FE31FD" w:rsidRDefault="00E41E9A" w:rsidP="00CA52E0">
            <w:pPr>
              <w:widowControl w:val="0"/>
              <w:autoSpaceDE w:val="0"/>
              <w:autoSpaceDN w:val="0"/>
              <w:jc w:val="center"/>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4</w:t>
            </w:r>
          </w:p>
        </w:tc>
      </w:tr>
      <w:tr w:rsidR="0073353A" w:rsidRPr="00FE31FD" w:rsidTr="007D0759">
        <w:trPr>
          <w:trHeight w:val="267"/>
          <w:jc w:val="center"/>
        </w:trPr>
        <w:tc>
          <w:tcPr>
            <w:tcW w:w="709" w:type="dxa"/>
          </w:tcPr>
          <w:p w:rsidR="0073353A" w:rsidRPr="00FE31FD" w:rsidRDefault="007D0759" w:rsidP="00CA52E0">
            <w:pPr>
              <w:widowControl w:val="0"/>
              <w:autoSpaceDE w:val="0"/>
              <w:autoSpaceDN w:val="0"/>
              <w:jc w:val="center"/>
              <w:rPr>
                <w:rFonts w:ascii="Times New Roman" w:eastAsia="Times New Roman" w:hAnsi="Times New Roman" w:cs="Times New Roman"/>
                <w:sz w:val="28"/>
                <w:lang w:eastAsia="ru-RU" w:bidi="ru-RU"/>
              </w:rPr>
            </w:pPr>
            <w:r>
              <w:rPr>
                <w:rFonts w:ascii="Times New Roman" w:eastAsia="Times New Roman" w:hAnsi="Times New Roman" w:cs="Times New Roman"/>
                <w:sz w:val="28"/>
                <w:lang w:val="en-US" w:eastAsia="ru-RU" w:bidi="ru-RU"/>
              </w:rPr>
              <w:t>3.</w:t>
            </w:r>
          </w:p>
        </w:tc>
        <w:tc>
          <w:tcPr>
            <w:tcW w:w="7600" w:type="dxa"/>
          </w:tcPr>
          <w:p w:rsidR="0073353A" w:rsidRPr="007D0759" w:rsidRDefault="007D0759" w:rsidP="00CA52E0">
            <w:pPr>
              <w:widowControl w:val="0"/>
              <w:autoSpaceDE w:val="0"/>
              <w:autoSpaceDN w:val="0"/>
              <w:rPr>
                <w:rFonts w:ascii="Times New Roman" w:eastAsia="Times New Roman" w:hAnsi="Times New Roman" w:cs="Times New Roman"/>
                <w:sz w:val="28"/>
                <w:szCs w:val="28"/>
                <w:lang w:eastAsia="ru-RU" w:bidi="ru-RU"/>
              </w:rPr>
            </w:pPr>
            <w:r>
              <w:rPr>
                <w:rFonts w:ascii="Times New Roman" w:eastAsia="Times New Roman" w:hAnsi="Times New Roman" w:cs="Times New Roman"/>
                <w:sz w:val="28"/>
                <w:szCs w:val="28"/>
                <w:lang w:eastAsia="ru-RU" w:bidi="ru-RU"/>
              </w:rPr>
              <w:t>А</w:t>
            </w:r>
            <w:r w:rsidRPr="007D0759">
              <w:rPr>
                <w:rFonts w:ascii="Times New Roman" w:eastAsia="Times New Roman" w:hAnsi="Times New Roman" w:cs="Times New Roman"/>
                <w:sz w:val="28"/>
                <w:szCs w:val="28"/>
                <w:lang w:eastAsia="ru-RU" w:bidi="ru-RU"/>
              </w:rPr>
              <w:t>налитическая часть</w:t>
            </w:r>
          </w:p>
        </w:tc>
        <w:tc>
          <w:tcPr>
            <w:tcW w:w="1331" w:type="dxa"/>
          </w:tcPr>
          <w:p w:rsidR="0073353A" w:rsidRPr="00FE31FD" w:rsidRDefault="00E41E9A" w:rsidP="00CA52E0">
            <w:pPr>
              <w:widowControl w:val="0"/>
              <w:autoSpaceDE w:val="0"/>
              <w:autoSpaceDN w:val="0"/>
              <w:jc w:val="center"/>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5-57</w:t>
            </w:r>
          </w:p>
        </w:tc>
      </w:tr>
      <w:tr w:rsidR="0073353A" w:rsidRPr="00FE31FD" w:rsidTr="007D0759">
        <w:trPr>
          <w:trHeight w:val="203"/>
          <w:jc w:val="center"/>
        </w:trPr>
        <w:tc>
          <w:tcPr>
            <w:tcW w:w="709" w:type="dxa"/>
          </w:tcPr>
          <w:p w:rsidR="0073353A" w:rsidRPr="007D0759" w:rsidRDefault="007D0759" w:rsidP="00CA52E0">
            <w:pPr>
              <w:widowControl w:val="0"/>
              <w:autoSpaceDE w:val="0"/>
              <w:autoSpaceDN w:val="0"/>
              <w:jc w:val="center"/>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3.1</w:t>
            </w:r>
            <w:r w:rsidR="00105FF3">
              <w:rPr>
                <w:rFonts w:ascii="Times New Roman" w:eastAsia="Times New Roman" w:hAnsi="Times New Roman" w:cs="Times New Roman"/>
                <w:sz w:val="28"/>
                <w:lang w:eastAsia="ru-RU" w:bidi="ru-RU"/>
              </w:rPr>
              <w:t>.</w:t>
            </w:r>
          </w:p>
        </w:tc>
        <w:tc>
          <w:tcPr>
            <w:tcW w:w="7600" w:type="dxa"/>
          </w:tcPr>
          <w:p w:rsidR="0073353A" w:rsidRPr="00FE31FD" w:rsidRDefault="0073353A" w:rsidP="00CA52E0">
            <w:pPr>
              <w:widowControl w:val="0"/>
              <w:autoSpaceDE w:val="0"/>
              <w:autoSpaceDN w:val="0"/>
              <w:rPr>
                <w:rFonts w:ascii="Times New Roman" w:eastAsia="Times New Roman" w:hAnsi="Times New Roman" w:cs="Times New Roman"/>
                <w:sz w:val="28"/>
                <w:lang w:eastAsia="ru-RU" w:bidi="ru-RU"/>
              </w:rPr>
            </w:pPr>
            <w:r w:rsidRPr="00FE31FD">
              <w:rPr>
                <w:rFonts w:ascii="Times New Roman" w:eastAsia="Times New Roman" w:hAnsi="Times New Roman" w:cs="Times New Roman"/>
                <w:sz w:val="28"/>
                <w:lang w:eastAsia="ru-RU" w:bidi="ru-RU"/>
              </w:rPr>
              <w:t>Оценка образовательной деятельности</w:t>
            </w:r>
          </w:p>
        </w:tc>
        <w:tc>
          <w:tcPr>
            <w:tcW w:w="1331" w:type="dxa"/>
          </w:tcPr>
          <w:p w:rsidR="0073353A" w:rsidRPr="00630715" w:rsidRDefault="00E41E9A" w:rsidP="00CA52E0">
            <w:pPr>
              <w:widowControl w:val="0"/>
              <w:autoSpaceDE w:val="0"/>
              <w:autoSpaceDN w:val="0"/>
              <w:jc w:val="center"/>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5-26</w:t>
            </w:r>
          </w:p>
        </w:tc>
      </w:tr>
      <w:tr w:rsidR="0073353A" w:rsidRPr="00FE31FD" w:rsidTr="0086580A">
        <w:trPr>
          <w:trHeight w:val="263"/>
          <w:jc w:val="center"/>
        </w:trPr>
        <w:tc>
          <w:tcPr>
            <w:tcW w:w="709" w:type="dxa"/>
          </w:tcPr>
          <w:p w:rsidR="0073353A" w:rsidRPr="007D0759" w:rsidRDefault="007D0759" w:rsidP="006F315E">
            <w:pPr>
              <w:widowControl w:val="0"/>
              <w:autoSpaceDE w:val="0"/>
              <w:autoSpaceDN w:val="0"/>
              <w:jc w:val="center"/>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3.2</w:t>
            </w:r>
            <w:r w:rsidR="00105FF3">
              <w:rPr>
                <w:rFonts w:ascii="Times New Roman" w:eastAsia="Times New Roman" w:hAnsi="Times New Roman" w:cs="Times New Roman"/>
                <w:sz w:val="28"/>
                <w:lang w:eastAsia="ru-RU" w:bidi="ru-RU"/>
              </w:rPr>
              <w:t>.</w:t>
            </w:r>
          </w:p>
        </w:tc>
        <w:tc>
          <w:tcPr>
            <w:tcW w:w="7600" w:type="dxa"/>
          </w:tcPr>
          <w:p w:rsidR="0073353A" w:rsidRPr="00FE31FD" w:rsidRDefault="0073353A" w:rsidP="00CA52E0">
            <w:pPr>
              <w:widowControl w:val="0"/>
              <w:autoSpaceDE w:val="0"/>
              <w:autoSpaceDN w:val="0"/>
              <w:rPr>
                <w:rFonts w:ascii="Times New Roman" w:eastAsia="Times New Roman" w:hAnsi="Times New Roman" w:cs="Times New Roman"/>
                <w:sz w:val="28"/>
                <w:lang w:eastAsia="ru-RU" w:bidi="ru-RU"/>
              </w:rPr>
            </w:pPr>
            <w:r w:rsidRPr="00FE31FD">
              <w:rPr>
                <w:rFonts w:ascii="Times New Roman" w:eastAsia="Times New Roman" w:hAnsi="Times New Roman" w:cs="Times New Roman"/>
                <w:sz w:val="28"/>
                <w:lang w:eastAsia="ru-RU" w:bidi="ru-RU"/>
              </w:rPr>
              <w:t>Система управления организацией</w:t>
            </w:r>
          </w:p>
        </w:tc>
        <w:tc>
          <w:tcPr>
            <w:tcW w:w="1331" w:type="dxa"/>
          </w:tcPr>
          <w:p w:rsidR="0073353A" w:rsidRPr="00630715" w:rsidRDefault="00E41E9A" w:rsidP="00CA52E0">
            <w:pPr>
              <w:widowControl w:val="0"/>
              <w:autoSpaceDE w:val="0"/>
              <w:autoSpaceDN w:val="0"/>
              <w:jc w:val="center"/>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26-29</w:t>
            </w:r>
          </w:p>
        </w:tc>
      </w:tr>
      <w:tr w:rsidR="0073353A" w:rsidRPr="00FE31FD" w:rsidTr="007D0759">
        <w:trPr>
          <w:trHeight w:val="321"/>
          <w:jc w:val="center"/>
        </w:trPr>
        <w:tc>
          <w:tcPr>
            <w:tcW w:w="709" w:type="dxa"/>
          </w:tcPr>
          <w:p w:rsidR="0073353A" w:rsidRPr="007D0759" w:rsidRDefault="007D0759" w:rsidP="006F315E">
            <w:pPr>
              <w:widowControl w:val="0"/>
              <w:autoSpaceDE w:val="0"/>
              <w:autoSpaceDN w:val="0"/>
              <w:jc w:val="center"/>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3.3</w:t>
            </w:r>
            <w:r w:rsidR="00105FF3">
              <w:rPr>
                <w:rFonts w:ascii="Times New Roman" w:eastAsia="Times New Roman" w:hAnsi="Times New Roman" w:cs="Times New Roman"/>
                <w:sz w:val="28"/>
                <w:lang w:eastAsia="ru-RU" w:bidi="ru-RU"/>
              </w:rPr>
              <w:t>.</w:t>
            </w:r>
          </w:p>
        </w:tc>
        <w:tc>
          <w:tcPr>
            <w:tcW w:w="7600" w:type="dxa"/>
          </w:tcPr>
          <w:p w:rsidR="0073353A" w:rsidRPr="00FE31FD" w:rsidRDefault="0073353A" w:rsidP="00CA52E0">
            <w:pPr>
              <w:widowControl w:val="0"/>
              <w:autoSpaceDE w:val="0"/>
              <w:autoSpaceDN w:val="0"/>
              <w:rPr>
                <w:rFonts w:ascii="Times New Roman" w:eastAsia="Times New Roman" w:hAnsi="Times New Roman" w:cs="Times New Roman"/>
                <w:sz w:val="28"/>
                <w:lang w:eastAsia="ru-RU" w:bidi="ru-RU"/>
              </w:rPr>
            </w:pPr>
            <w:r w:rsidRPr="00FE31FD">
              <w:rPr>
                <w:rFonts w:ascii="Times New Roman" w:eastAsia="Times New Roman" w:hAnsi="Times New Roman" w:cs="Times New Roman"/>
                <w:sz w:val="28"/>
                <w:lang w:eastAsia="ru-RU" w:bidi="ru-RU"/>
              </w:rPr>
              <w:t>Содержание и качество подготовки обучающихся</w:t>
            </w:r>
          </w:p>
        </w:tc>
        <w:tc>
          <w:tcPr>
            <w:tcW w:w="1331" w:type="dxa"/>
          </w:tcPr>
          <w:p w:rsidR="0073353A" w:rsidRPr="00630715" w:rsidRDefault="00E41E9A" w:rsidP="00CA52E0">
            <w:pPr>
              <w:widowControl w:val="0"/>
              <w:autoSpaceDE w:val="0"/>
              <w:autoSpaceDN w:val="0"/>
              <w:jc w:val="center"/>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29-49</w:t>
            </w:r>
          </w:p>
        </w:tc>
      </w:tr>
      <w:tr w:rsidR="0073353A" w:rsidRPr="00FE31FD" w:rsidTr="007D0759">
        <w:trPr>
          <w:trHeight w:val="411"/>
          <w:jc w:val="center"/>
        </w:trPr>
        <w:tc>
          <w:tcPr>
            <w:tcW w:w="709" w:type="dxa"/>
          </w:tcPr>
          <w:p w:rsidR="0073353A" w:rsidRPr="00105FF3" w:rsidRDefault="007D0759" w:rsidP="00CA52E0">
            <w:pPr>
              <w:widowControl w:val="0"/>
              <w:autoSpaceDE w:val="0"/>
              <w:autoSpaceDN w:val="0"/>
              <w:jc w:val="center"/>
              <w:rPr>
                <w:rFonts w:ascii="Times New Roman" w:eastAsia="Times New Roman" w:hAnsi="Times New Roman" w:cs="Times New Roman"/>
                <w:sz w:val="28"/>
                <w:lang w:eastAsia="ru-RU" w:bidi="ru-RU"/>
              </w:rPr>
            </w:pPr>
            <w:r>
              <w:rPr>
                <w:rFonts w:ascii="Times New Roman" w:eastAsia="Times New Roman" w:hAnsi="Times New Roman" w:cs="Times New Roman"/>
                <w:sz w:val="28"/>
                <w:lang w:val="en-US" w:eastAsia="ru-RU" w:bidi="ru-RU"/>
              </w:rPr>
              <w:t>3.4</w:t>
            </w:r>
            <w:r w:rsidR="00105FF3">
              <w:rPr>
                <w:rFonts w:ascii="Times New Roman" w:eastAsia="Times New Roman" w:hAnsi="Times New Roman" w:cs="Times New Roman"/>
                <w:sz w:val="28"/>
                <w:lang w:eastAsia="ru-RU" w:bidi="ru-RU"/>
              </w:rPr>
              <w:t>.</w:t>
            </w:r>
          </w:p>
        </w:tc>
        <w:tc>
          <w:tcPr>
            <w:tcW w:w="7600" w:type="dxa"/>
          </w:tcPr>
          <w:p w:rsidR="0073353A" w:rsidRPr="00FE31FD" w:rsidRDefault="0073353A" w:rsidP="00CA52E0">
            <w:pPr>
              <w:widowControl w:val="0"/>
              <w:autoSpaceDE w:val="0"/>
              <w:autoSpaceDN w:val="0"/>
              <w:rPr>
                <w:rFonts w:ascii="Times New Roman" w:eastAsia="Times New Roman" w:hAnsi="Times New Roman" w:cs="Times New Roman"/>
                <w:sz w:val="28"/>
                <w:lang w:eastAsia="ru-RU" w:bidi="ru-RU"/>
              </w:rPr>
            </w:pPr>
            <w:r w:rsidRPr="00FE31FD">
              <w:rPr>
                <w:rFonts w:ascii="Times New Roman" w:eastAsia="Times New Roman" w:hAnsi="Times New Roman" w:cs="Times New Roman"/>
                <w:sz w:val="28"/>
                <w:lang w:eastAsia="ru-RU" w:bidi="ru-RU"/>
              </w:rPr>
              <w:t>Организация учебного процесса</w:t>
            </w:r>
          </w:p>
        </w:tc>
        <w:tc>
          <w:tcPr>
            <w:tcW w:w="1331" w:type="dxa"/>
          </w:tcPr>
          <w:p w:rsidR="0073353A" w:rsidRPr="00630715" w:rsidRDefault="00186834" w:rsidP="00CA52E0">
            <w:pPr>
              <w:widowControl w:val="0"/>
              <w:autoSpaceDE w:val="0"/>
              <w:autoSpaceDN w:val="0"/>
              <w:jc w:val="center"/>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55-56</w:t>
            </w:r>
          </w:p>
        </w:tc>
      </w:tr>
      <w:tr w:rsidR="0073353A" w:rsidRPr="00FE31FD" w:rsidTr="007D0759">
        <w:trPr>
          <w:trHeight w:val="417"/>
          <w:jc w:val="center"/>
        </w:trPr>
        <w:tc>
          <w:tcPr>
            <w:tcW w:w="709" w:type="dxa"/>
          </w:tcPr>
          <w:p w:rsidR="0073353A" w:rsidRPr="00105FF3" w:rsidRDefault="007D0759" w:rsidP="00CA52E0">
            <w:pPr>
              <w:widowControl w:val="0"/>
              <w:autoSpaceDE w:val="0"/>
              <w:autoSpaceDN w:val="0"/>
              <w:jc w:val="center"/>
              <w:rPr>
                <w:rFonts w:ascii="Times New Roman" w:eastAsia="Times New Roman" w:hAnsi="Times New Roman" w:cs="Times New Roman"/>
                <w:sz w:val="28"/>
                <w:lang w:eastAsia="ru-RU" w:bidi="ru-RU"/>
              </w:rPr>
            </w:pPr>
            <w:r>
              <w:rPr>
                <w:rFonts w:ascii="Times New Roman" w:eastAsia="Times New Roman" w:hAnsi="Times New Roman" w:cs="Times New Roman"/>
                <w:sz w:val="28"/>
                <w:lang w:val="en-US" w:eastAsia="ru-RU" w:bidi="ru-RU"/>
              </w:rPr>
              <w:t>3.5</w:t>
            </w:r>
            <w:r w:rsidR="00105FF3">
              <w:rPr>
                <w:rFonts w:ascii="Times New Roman" w:eastAsia="Times New Roman" w:hAnsi="Times New Roman" w:cs="Times New Roman"/>
                <w:sz w:val="28"/>
                <w:lang w:eastAsia="ru-RU" w:bidi="ru-RU"/>
              </w:rPr>
              <w:t>.</w:t>
            </w:r>
          </w:p>
        </w:tc>
        <w:tc>
          <w:tcPr>
            <w:tcW w:w="7600" w:type="dxa"/>
          </w:tcPr>
          <w:p w:rsidR="0073353A" w:rsidRPr="00FE31FD" w:rsidRDefault="0073353A" w:rsidP="00CA52E0">
            <w:pPr>
              <w:widowControl w:val="0"/>
              <w:autoSpaceDE w:val="0"/>
              <w:autoSpaceDN w:val="0"/>
              <w:rPr>
                <w:rFonts w:ascii="Times New Roman" w:eastAsia="Times New Roman" w:hAnsi="Times New Roman" w:cs="Times New Roman"/>
                <w:sz w:val="28"/>
                <w:lang w:eastAsia="ru-RU" w:bidi="ru-RU"/>
              </w:rPr>
            </w:pPr>
            <w:r w:rsidRPr="00FE31FD">
              <w:rPr>
                <w:rFonts w:ascii="Times New Roman" w:eastAsia="Times New Roman" w:hAnsi="Times New Roman" w:cs="Times New Roman"/>
                <w:sz w:val="28"/>
                <w:lang w:eastAsia="ru-RU" w:bidi="ru-RU"/>
              </w:rPr>
              <w:t>Востребованность выпускников</w:t>
            </w:r>
          </w:p>
        </w:tc>
        <w:tc>
          <w:tcPr>
            <w:tcW w:w="1331" w:type="dxa"/>
          </w:tcPr>
          <w:p w:rsidR="0073353A" w:rsidRPr="00630715" w:rsidRDefault="00186834" w:rsidP="00CA52E0">
            <w:pPr>
              <w:widowControl w:val="0"/>
              <w:autoSpaceDE w:val="0"/>
              <w:autoSpaceDN w:val="0"/>
              <w:jc w:val="center"/>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57</w:t>
            </w:r>
          </w:p>
        </w:tc>
      </w:tr>
      <w:tr w:rsidR="0073353A" w:rsidRPr="00FE31FD" w:rsidTr="0073353A">
        <w:trPr>
          <w:trHeight w:val="20"/>
          <w:jc w:val="center"/>
        </w:trPr>
        <w:tc>
          <w:tcPr>
            <w:tcW w:w="709" w:type="dxa"/>
          </w:tcPr>
          <w:p w:rsidR="0073353A" w:rsidRPr="00105FF3" w:rsidRDefault="007D0759" w:rsidP="00CA52E0">
            <w:pPr>
              <w:widowControl w:val="0"/>
              <w:autoSpaceDE w:val="0"/>
              <w:autoSpaceDN w:val="0"/>
              <w:jc w:val="center"/>
              <w:rPr>
                <w:rFonts w:ascii="Times New Roman" w:eastAsia="Times New Roman" w:hAnsi="Times New Roman" w:cs="Times New Roman"/>
                <w:sz w:val="28"/>
                <w:lang w:eastAsia="ru-RU" w:bidi="ru-RU"/>
              </w:rPr>
            </w:pPr>
            <w:r>
              <w:rPr>
                <w:rFonts w:ascii="Times New Roman" w:eastAsia="Times New Roman" w:hAnsi="Times New Roman" w:cs="Times New Roman"/>
                <w:sz w:val="28"/>
                <w:lang w:val="en-US" w:eastAsia="ru-RU" w:bidi="ru-RU"/>
              </w:rPr>
              <w:t>3.6</w:t>
            </w:r>
            <w:r w:rsidR="00105FF3">
              <w:rPr>
                <w:rFonts w:ascii="Times New Roman" w:eastAsia="Times New Roman" w:hAnsi="Times New Roman" w:cs="Times New Roman"/>
                <w:sz w:val="28"/>
                <w:lang w:eastAsia="ru-RU" w:bidi="ru-RU"/>
              </w:rPr>
              <w:t>.</w:t>
            </w:r>
          </w:p>
        </w:tc>
        <w:tc>
          <w:tcPr>
            <w:tcW w:w="7600" w:type="dxa"/>
          </w:tcPr>
          <w:p w:rsidR="0073353A" w:rsidRPr="00BA0FDE" w:rsidRDefault="00355667" w:rsidP="00CA52E0">
            <w:pPr>
              <w:widowControl w:val="0"/>
              <w:tabs>
                <w:tab w:val="left" w:pos="5118"/>
                <w:tab w:val="left" w:pos="7170"/>
              </w:tabs>
              <w:autoSpaceDE w:val="0"/>
              <w:autoSpaceDN w:val="0"/>
              <w:jc w:val="both"/>
              <w:outlineLvl w:val="0"/>
              <w:rPr>
                <w:rFonts w:ascii="Times New Roman" w:eastAsia="Times New Roman" w:hAnsi="Times New Roman" w:cs="Times New Roman"/>
                <w:bCs/>
                <w:sz w:val="28"/>
                <w:szCs w:val="28"/>
                <w:lang w:eastAsia="ru-RU" w:bidi="ru-RU"/>
              </w:rPr>
            </w:pPr>
            <w:r>
              <w:rPr>
                <w:rFonts w:ascii="Times New Roman" w:eastAsia="Times New Roman" w:hAnsi="Times New Roman" w:cs="Times New Roman"/>
                <w:sz w:val="28"/>
                <w:lang w:eastAsia="ru-RU" w:bidi="ru-RU"/>
              </w:rPr>
              <w:t>Оценка качества</w:t>
            </w:r>
            <w:r w:rsidR="0073353A" w:rsidRPr="00FE31FD">
              <w:rPr>
                <w:rFonts w:ascii="Times New Roman" w:eastAsia="Times New Roman" w:hAnsi="Times New Roman" w:cs="Times New Roman"/>
                <w:sz w:val="28"/>
                <w:lang w:eastAsia="ru-RU" w:bidi="ru-RU"/>
              </w:rPr>
              <w:t xml:space="preserve"> кадрового, учебно-методического, библиотечно-</w:t>
            </w:r>
            <w:r w:rsidR="0073353A" w:rsidRPr="00FE31FD">
              <w:rPr>
                <w:rFonts w:ascii="Times New Roman" w:eastAsia="Times New Roman" w:hAnsi="Times New Roman" w:cs="Times New Roman"/>
                <w:bCs/>
                <w:sz w:val="28"/>
                <w:szCs w:val="28"/>
                <w:lang w:eastAsia="ru-RU" w:bidi="ru-RU"/>
              </w:rPr>
              <w:t xml:space="preserve"> информационного обеспечения, </w:t>
            </w:r>
            <w:r w:rsidR="0073353A" w:rsidRPr="00FE31FD">
              <w:rPr>
                <w:rFonts w:ascii="Times New Roman" w:eastAsia="Times New Roman" w:hAnsi="Times New Roman" w:cs="Times New Roman"/>
                <w:bCs/>
                <w:spacing w:val="-1"/>
                <w:sz w:val="28"/>
                <w:szCs w:val="28"/>
                <w:lang w:eastAsia="ru-RU" w:bidi="ru-RU"/>
              </w:rPr>
              <w:t xml:space="preserve">материально-технической </w:t>
            </w:r>
            <w:r w:rsidR="00BA0FDE">
              <w:rPr>
                <w:rFonts w:ascii="Times New Roman" w:eastAsia="Times New Roman" w:hAnsi="Times New Roman" w:cs="Times New Roman"/>
                <w:bCs/>
                <w:sz w:val="28"/>
                <w:szCs w:val="28"/>
                <w:lang w:eastAsia="ru-RU" w:bidi="ru-RU"/>
              </w:rPr>
              <w:t>базы</w:t>
            </w:r>
          </w:p>
        </w:tc>
        <w:tc>
          <w:tcPr>
            <w:tcW w:w="1331" w:type="dxa"/>
          </w:tcPr>
          <w:p w:rsidR="0073353A" w:rsidRPr="00630715" w:rsidRDefault="00186834" w:rsidP="00CA52E0">
            <w:pPr>
              <w:widowControl w:val="0"/>
              <w:autoSpaceDE w:val="0"/>
              <w:autoSpaceDN w:val="0"/>
              <w:jc w:val="center"/>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57-60</w:t>
            </w:r>
          </w:p>
        </w:tc>
      </w:tr>
      <w:tr w:rsidR="0073353A" w:rsidRPr="00FE31FD" w:rsidTr="0073353A">
        <w:trPr>
          <w:trHeight w:val="20"/>
          <w:jc w:val="center"/>
        </w:trPr>
        <w:tc>
          <w:tcPr>
            <w:tcW w:w="709" w:type="dxa"/>
          </w:tcPr>
          <w:p w:rsidR="0073353A" w:rsidRPr="007854E5" w:rsidRDefault="007D0759" w:rsidP="007D0759">
            <w:pPr>
              <w:jc w:val="center"/>
              <w:rPr>
                <w:rFonts w:ascii="Times New Roman" w:eastAsia="Times New Roman" w:hAnsi="Times New Roman" w:cs="Times New Roman"/>
                <w:sz w:val="28"/>
                <w:lang w:bidi="ru-RU"/>
              </w:rPr>
            </w:pPr>
            <w:r>
              <w:rPr>
                <w:rFonts w:ascii="Times New Roman" w:eastAsia="Times New Roman" w:hAnsi="Times New Roman" w:cs="Times New Roman"/>
                <w:sz w:val="28"/>
                <w:lang w:bidi="ru-RU"/>
              </w:rPr>
              <w:t>4.</w:t>
            </w:r>
          </w:p>
        </w:tc>
        <w:tc>
          <w:tcPr>
            <w:tcW w:w="7600" w:type="dxa"/>
          </w:tcPr>
          <w:p w:rsidR="0073353A" w:rsidRPr="00FE31FD" w:rsidRDefault="007D0759" w:rsidP="00CA52E0">
            <w:r>
              <w:rPr>
                <w:rFonts w:ascii="Times New Roman" w:eastAsia="Times New Roman" w:hAnsi="Times New Roman" w:cs="Times New Roman"/>
                <w:sz w:val="28"/>
                <w:lang w:eastAsia="ru-RU" w:bidi="ru-RU"/>
              </w:rPr>
              <w:t>Р</w:t>
            </w:r>
            <w:r w:rsidRPr="00FE31FD">
              <w:rPr>
                <w:rFonts w:ascii="Times New Roman" w:eastAsia="Times New Roman" w:hAnsi="Times New Roman" w:cs="Times New Roman"/>
                <w:sz w:val="28"/>
                <w:lang w:eastAsia="ru-RU" w:bidi="ru-RU"/>
              </w:rPr>
              <w:t>езультаты анализа</w:t>
            </w:r>
            <w:r>
              <w:rPr>
                <w:rFonts w:ascii="Times New Roman" w:eastAsia="Times New Roman" w:hAnsi="Times New Roman" w:cs="Times New Roman"/>
                <w:sz w:val="28"/>
                <w:lang w:eastAsia="ru-RU" w:bidi="ru-RU"/>
              </w:rPr>
              <w:t xml:space="preserve"> </w:t>
            </w:r>
            <w:r w:rsidRPr="00FE31FD">
              <w:rPr>
                <w:rFonts w:ascii="Times New Roman" w:eastAsia="Times New Roman" w:hAnsi="Times New Roman" w:cs="Times New Roman"/>
                <w:sz w:val="28"/>
                <w:lang w:eastAsia="ru-RU" w:bidi="ru-RU"/>
              </w:rPr>
              <w:t>показателей</w:t>
            </w:r>
            <w:r>
              <w:rPr>
                <w:rFonts w:ascii="Times New Roman" w:eastAsia="Times New Roman" w:hAnsi="Times New Roman" w:cs="Times New Roman"/>
                <w:sz w:val="28"/>
                <w:lang w:eastAsia="ru-RU" w:bidi="ru-RU"/>
              </w:rPr>
              <w:t xml:space="preserve"> </w:t>
            </w:r>
            <w:r w:rsidRPr="00FE31FD">
              <w:rPr>
                <w:rFonts w:ascii="Times New Roman" w:eastAsia="Times New Roman" w:hAnsi="Times New Roman" w:cs="Times New Roman"/>
                <w:sz w:val="28"/>
                <w:lang w:eastAsia="ru-RU" w:bidi="ru-RU"/>
              </w:rPr>
              <w:t>деятельности</w:t>
            </w:r>
          </w:p>
        </w:tc>
        <w:tc>
          <w:tcPr>
            <w:tcW w:w="1331" w:type="dxa"/>
          </w:tcPr>
          <w:p w:rsidR="0073353A" w:rsidRPr="00E41E9A" w:rsidRDefault="006D6F6B" w:rsidP="00CA52E0">
            <w:pPr>
              <w:widowControl w:val="0"/>
              <w:autoSpaceDE w:val="0"/>
              <w:autoSpaceDN w:val="0"/>
              <w:jc w:val="center"/>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62</w:t>
            </w:r>
          </w:p>
        </w:tc>
      </w:tr>
      <w:tr w:rsidR="0073353A" w:rsidRPr="00FE31FD" w:rsidTr="0073353A">
        <w:trPr>
          <w:trHeight w:val="20"/>
          <w:jc w:val="center"/>
        </w:trPr>
        <w:tc>
          <w:tcPr>
            <w:tcW w:w="709" w:type="dxa"/>
          </w:tcPr>
          <w:p w:rsidR="0073353A" w:rsidRPr="007D0759" w:rsidRDefault="007D0759" w:rsidP="00CA52E0">
            <w:pPr>
              <w:widowControl w:val="0"/>
              <w:autoSpaceDE w:val="0"/>
              <w:autoSpaceDN w:val="0"/>
              <w:jc w:val="center"/>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4.1</w:t>
            </w:r>
          </w:p>
        </w:tc>
        <w:tc>
          <w:tcPr>
            <w:tcW w:w="7600" w:type="dxa"/>
          </w:tcPr>
          <w:p w:rsidR="0073353A" w:rsidRPr="00CA52E0" w:rsidRDefault="00733F69" w:rsidP="00CA52E0">
            <w:pPr>
              <w:widowControl w:val="0"/>
              <w:autoSpaceDE w:val="0"/>
              <w:autoSpaceDN w:val="0"/>
              <w:jc w:val="both"/>
              <w:rPr>
                <w:rFonts w:ascii="Times New Roman" w:eastAsia="Times New Roman" w:hAnsi="Times New Roman" w:cs="Times New Roman"/>
                <w:sz w:val="24"/>
                <w:lang w:eastAsia="ru-RU" w:bidi="ru-RU"/>
              </w:rPr>
            </w:pPr>
            <w:r w:rsidRPr="00FE31FD">
              <w:rPr>
                <w:rFonts w:ascii="Times New Roman" w:eastAsia="Times New Roman" w:hAnsi="Times New Roman" w:cs="Times New Roman"/>
                <w:sz w:val="28"/>
                <w:lang w:eastAsia="ru-RU" w:bidi="ru-RU"/>
              </w:rPr>
              <w:t xml:space="preserve">Анализ показателей деятельности организации, подлежащие самообследованию </w:t>
            </w:r>
            <w:r w:rsidRPr="00FE31FD">
              <w:rPr>
                <w:rFonts w:ascii="Times New Roman" w:eastAsia="Times New Roman" w:hAnsi="Times New Roman" w:cs="Times New Roman"/>
                <w:sz w:val="24"/>
                <w:lang w:eastAsia="ru-RU" w:bidi="ru-RU"/>
              </w:rPr>
              <w:t>(утв. приказом Министерства образования и науки Р</w:t>
            </w:r>
            <w:r w:rsidR="00CA52E0">
              <w:rPr>
                <w:rFonts w:ascii="Times New Roman" w:eastAsia="Times New Roman" w:hAnsi="Times New Roman" w:cs="Times New Roman"/>
                <w:sz w:val="24"/>
                <w:lang w:eastAsia="ru-RU" w:bidi="ru-RU"/>
              </w:rPr>
              <w:t>Ф от 10 декабря 2013 г. № 1324)</w:t>
            </w:r>
          </w:p>
        </w:tc>
        <w:tc>
          <w:tcPr>
            <w:tcW w:w="1331" w:type="dxa"/>
          </w:tcPr>
          <w:p w:rsidR="0073353A" w:rsidRPr="00630715" w:rsidRDefault="00186834" w:rsidP="00CA52E0">
            <w:pPr>
              <w:widowControl w:val="0"/>
              <w:autoSpaceDE w:val="0"/>
              <w:autoSpaceDN w:val="0"/>
              <w:jc w:val="center"/>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61-</w:t>
            </w:r>
            <w:r w:rsidR="006D6F6B">
              <w:rPr>
                <w:rFonts w:ascii="Times New Roman" w:eastAsia="Times New Roman" w:hAnsi="Times New Roman" w:cs="Times New Roman"/>
                <w:sz w:val="28"/>
                <w:lang w:eastAsia="ru-RU" w:bidi="ru-RU"/>
              </w:rPr>
              <w:t>65</w:t>
            </w:r>
          </w:p>
        </w:tc>
      </w:tr>
      <w:tr w:rsidR="00733F69" w:rsidRPr="00FE31FD" w:rsidTr="00CA52E0">
        <w:trPr>
          <w:trHeight w:val="353"/>
          <w:jc w:val="center"/>
        </w:trPr>
        <w:tc>
          <w:tcPr>
            <w:tcW w:w="709" w:type="dxa"/>
          </w:tcPr>
          <w:p w:rsidR="00733F69" w:rsidRPr="007854E5" w:rsidRDefault="007D0759" w:rsidP="00CA52E0">
            <w:pPr>
              <w:widowControl w:val="0"/>
              <w:autoSpaceDE w:val="0"/>
              <w:autoSpaceDN w:val="0"/>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4.2</w:t>
            </w:r>
          </w:p>
        </w:tc>
        <w:tc>
          <w:tcPr>
            <w:tcW w:w="7600" w:type="dxa"/>
          </w:tcPr>
          <w:p w:rsidR="00733F69" w:rsidRPr="00FE31FD" w:rsidRDefault="00733F69" w:rsidP="00CA52E0">
            <w:pPr>
              <w:widowControl w:val="0"/>
              <w:autoSpaceDE w:val="0"/>
              <w:autoSpaceDN w:val="0"/>
              <w:jc w:val="both"/>
              <w:rPr>
                <w:rFonts w:ascii="Times New Roman" w:eastAsia="Times New Roman" w:hAnsi="Times New Roman" w:cs="Times New Roman"/>
                <w:sz w:val="28"/>
                <w:lang w:eastAsia="ru-RU" w:bidi="ru-RU"/>
              </w:rPr>
            </w:pPr>
            <w:r w:rsidRPr="00FE31FD">
              <w:rPr>
                <w:rFonts w:ascii="Times New Roman" w:eastAsia="Times New Roman" w:hAnsi="Times New Roman" w:cs="Times New Roman"/>
                <w:bCs/>
                <w:sz w:val="28"/>
                <w:szCs w:val="28"/>
                <w:lang w:eastAsia="ru-RU" w:bidi="ru-RU"/>
              </w:rPr>
              <w:t>Выводы по</w:t>
            </w:r>
            <w:r w:rsidR="00C56DB5">
              <w:rPr>
                <w:rFonts w:ascii="Times New Roman" w:eastAsia="Times New Roman" w:hAnsi="Times New Roman" w:cs="Times New Roman"/>
                <w:bCs/>
                <w:sz w:val="28"/>
                <w:szCs w:val="28"/>
                <w:lang w:eastAsia="ru-RU" w:bidi="ru-RU"/>
              </w:rPr>
              <w:t xml:space="preserve"> </w:t>
            </w:r>
            <w:r w:rsidRPr="00FE31FD">
              <w:rPr>
                <w:rFonts w:ascii="Times New Roman" w:eastAsia="Times New Roman" w:hAnsi="Times New Roman" w:cs="Times New Roman"/>
                <w:bCs/>
                <w:sz w:val="28"/>
                <w:szCs w:val="28"/>
                <w:lang w:eastAsia="ru-RU" w:bidi="ru-RU"/>
              </w:rPr>
              <w:t>результатам</w:t>
            </w:r>
            <w:r w:rsidR="00C56DB5">
              <w:rPr>
                <w:rFonts w:ascii="Times New Roman" w:eastAsia="Times New Roman" w:hAnsi="Times New Roman" w:cs="Times New Roman"/>
                <w:bCs/>
                <w:sz w:val="28"/>
                <w:szCs w:val="28"/>
                <w:lang w:eastAsia="ru-RU" w:bidi="ru-RU"/>
              </w:rPr>
              <w:t xml:space="preserve"> </w:t>
            </w:r>
            <w:r w:rsidRPr="00FE31FD">
              <w:rPr>
                <w:rFonts w:ascii="Times New Roman" w:eastAsia="Times New Roman" w:hAnsi="Times New Roman" w:cs="Times New Roman"/>
                <w:bCs/>
                <w:sz w:val="28"/>
                <w:szCs w:val="28"/>
                <w:lang w:eastAsia="ru-RU" w:bidi="ru-RU"/>
              </w:rPr>
              <w:t>самообследования</w:t>
            </w:r>
          </w:p>
        </w:tc>
        <w:tc>
          <w:tcPr>
            <w:tcW w:w="1331" w:type="dxa"/>
          </w:tcPr>
          <w:p w:rsidR="00733F69" w:rsidRPr="00630715" w:rsidRDefault="006D6F6B" w:rsidP="00E41E9A">
            <w:pPr>
              <w:widowControl w:val="0"/>
              <w:autoSpaceDE w:val="0"/>
              <w:autoSpaceDN w:val="0"/>
              <w:jc w:val="center"/>
              <w:rPr>
                <w:rFonts w:ascii="Times New Roman" w:eastAsia="Times New Roman" w:hAnsi="Times New Roman" w:cs="Times New Roman"/>
                <w:sz w:val="28"/>
                <w:lang w:eastAsia="ru-RU" w:bidi="ru-RU"/>
              </w:rPr>
            </w:pPr>
            <w:r>
              <w:rPr>
                <w:rFonts w:ascii="Times New Roman" w:eastAsia="Times New Roman" w:hAnsi="Times New Roman" w:cs="Times New Roman"/>
                <w:sz w:val="28"/>
                <w:lang w:eastAsia="ru-RU" w:bidi="ru-RU"/>
              </w:rPr>
              <w:t>65</w:t>
            </w:r>
            <w:bookmarkStart w:id="0" w:name="_GoBack"/>
            <w:bookmarkEnd w:id="0"/>
          </w:p>
        </w:tc>
      </w:tr>
    </w:tbl>
    <w:p w:rsidR="0073353A" w:rsidRPr="00FE31FD" w:rsidRDefault="0073353A" w:rsidP="0073353A">
      <w:pPr>
        <w:widowControl w:val="0"/>
        <w:autoSpaceDE w:val="0"/>
        <w:autoSpaceDN w:val="0"/>
        <w:spacing w:after="0" w:line="240" w:lineRule="auto"/>
        <w:rPr>
          <w:rFonts w:ascii="Times New Roman" w:eastAsia="Times New Roman" w:hAnsi="Times New Roman" w:cs="Times New Roman"/>
          <w:sz w:val="20"/>
          <w:szCs w:val="24"/>
          <w:lang w:eastAsia="ru-RU" w:bidi="ru-RU"/>
        </w:rPr>
      </w:pPr>
    </w:p>
    <w:p w:rsidR="0073353A" w:rsidRPr="00FE31FD" w:rsidRDefault="0073353A" w:rsidP="0073353A">
      <w:pPr>
        <w:widowControl w:val="0"/>
        <w:autoSpaceDE w:val="0"/>
        <w:autoSpaceDN w:val="0"/>
        <w:spacing w:before="1" w:after="0" w:line="240" w:lineRule="auto"/>
        <w:rPr>
          <w:rFonts w:ascii="Times New Roman" w:eastAsia="Times New Roman" w:hAnsi="Times New Roman" w:cs="Times New Roman"/>
          <w:sz w:val="16"/>
          <w:szCs w:val="24"/>
          <w:lang w:eastAsia="ru-RU" w:bidi="ru-RU"/>
        </w:rPr>
      </w:pPr>
    </w:p>
    <w:p w:rsidR="0073353A" w:rsidRPr="0073353A" w:rsidRDefault="0073353A" w:rsidP="0073353A">
      <w:pPr>
        <w:widowControl w:val="0"/>
        <w:autoSpaceDE w:val="0"/>
        <w:autoSpaceDN w:val="0"/>
        <w:spacing w:after="0" w:line="240" w:lineRule="auto"/>
        <w:rPr>
          <w:rFonts w:ascii="Times New Roman" w:eastAsia="Times New Roman" w:hAnsi="Times New Roman" w:cs="Times New Roman"/>
          <w:sz w:val="16"/>
          <w:lang w:eastAsia="ru-RU" w:bidi="ru-RU"/>
        </w:rPr>
        <w:sectPr w:rsidR="0073353A" w:rsidRPr="0073353A" w:rsidSect="003D1534">
          <w:footerReference w:type="default" r:id="rId8"/>
          <w:pgSz w:w="11910" w:h="16840"/>
          <w:pgMar w:top="851" w:right="851" w:bottom="851" w:left="1418" w:header="0" w:footer="459" w:gutter="0"/>
          <w:pgNumType w:start="1"/>
          <w:cols w:space="720"/>
          <w:titlePg/>
          <w:docGrid w:linePitch="299"/>
        </w:sectPr>
      </w:pPr>
    </w:p>
    <w:p w:rsidR="0073353A" w:rsidRPr="0073353A" w:rsidRDefault="0073353A" w:rsidP="0073353A">
      <w:pPr>
        <w:widowControl w:val="0"/>
        <w:autoSpaceDE w:val="0"/>
        <w:autoSpaceDN w:val="0"/>
        <w:spacing w:after="0" w:line="240" w:lineRule="auto"/>
        <w:rPr>
          <w:rFonts w:ascii="Times New Roman" w:eastAsia="Times New Roman" w:hAnsi="Times New Roman" w:cs="Times New Roman"/>
          <w:sz w:val="28"/>
          <w:lang w:eastAsia="ru-RU" w:bidi="ru-RU"/>
        </w:rPr>
        <w:sectPr w:rsidR="0073353A" w:rsidRPr="0073353A">
          <w:type w:val="continuous"/>
          <w:pgSz w:w="11910" w:h="16840"/>
          <w:pgMar w:top="1580" w:right="0" w:bottom="280" w:left="0" w:header="720" w:footer="720" w:gutter="0"/>
          <w:cols w:num="2" w:space="720" w:equalWidth="0">
            <w:col w:w="10512" w:space="40"/>
            <w:col w:w="1358"/>
          </w:cols>
        </w:sectPr>
      </w:pPr>
    </w:p>
    <w:p w:rsidR="0073353A" w:rsidRPr="0073353A" w:rsidRDefault="0073353A" w:rsidP="0073353A">
      <w:pPr>
        <w:widowControl w:val="0"/>
        <w:autoSpaceDE w:val="0"/>
        <w:autoSpaceDN w:val="0"/>
        <w:spacing w:after="0" w:line="240" w:lineRule="auto"/>
        <w:rPr>
          <w:rFonts w:ascii="Times New Roman" w:eastAsia="Times New Roman" w:hAnsi="Times New Roman" w:cs="Times New Roman"/>
          <w:b/>
          <w:sz w:val="20"/>
          <w:szCs w:val="24"/>
          <w:lang w:eastAsia="ru-RU" w:bidi="ru-RU"/>
        </w:rPr>
      </w:pPr>
    </w:p>
    <w:p w:rsidR="00733F69" w:rsidRPr="00733F69" w:rsidRDefault="00733F69" w:rsidP="00733F69">
      <w:pPr>
        <w:widowControl w:val="0"/>
        <w:numPr>
          <w:ilvl w:val="2"/>
          <w:numId w:val="1"/>
        </w:numPr>
        <w:tabs>
          <w:tab w:val="left" w:pos="4965"/>
        </w:tabs>
        <w:autoSpaceDE w:val="0"/>
        <w:autoSpaceDN w:val="0"/>
        <w:spacing w:after="0" w:line="240" w:lineRule="auto"/>
        <w:ind w:left="0" w:hanging="349"/>
        <w:jc w:val="both"/>
        <w:outlineLvl w:val="1"/>
        <w:rPr>
          <w:rFonts w:ascii="Times New Roman" w:eastAsia="Times New Roman" w:hAnsi="Times New Roman" w:cs="Times New Roman"/>
          <w:b/>
          <w:bCs/>
          <w:sz w:val="24"/>
          <w:szCs w:val="24"/>
          <w:lang w:eastAsia="ru-RU" w:bidi="ru-RU"/>
        </w:rPr>
      </w:pPr>
      <w:r w:rsidRPr="00733F69">
        <w:rPr>
          <w:rFonts w:ascii="Times New Roman" w:eastAsia="Times New Roman" w:hAnsi="Times New Roman" w:cs="Times New Roman"/>
          <w:b/>
          <w:bCs/>
          <w:sz w:val="24"/>
          <w:szCs w:val="24"/>
          <w:lang w:eastAsia="ru-RU" w:bidi="ru-RU"/>
        </w:rPr>
        <w:t>ПОЯСНИТЕЛЬНАЯ</w:t>
      </w:r>
      <w:r w:rsidR="007D0759">
        <w:rPr>
          <w:rFonts w:ascii="Times New Roman" w:eastAsia="Times New Roman" w:hAnsi="Times New Roman" w:cs="Times New Roman"/>
          <w:b/>
          <w:bCs/>
          <w:sz w:val="24"/>
          <w:szCs w:val="24"/>
          <w:lang w:eastAsia="ru-RU" w:bidi="ru-RU"/>
        </w:rPr>
        <w:t xml:space="preserve"> </w:t>
      </w:r>
      <w:r w:rsidRPr="00733F69">
        <w:rPr>
          <w:rFonts w:ascii="Times New Roman" w:eastAsia="Times New Roman" w:hAnsi="Times New Roman" w:cs="Times New Roman"/>
          <w:b/>
          <w:bCs/>
          <w:sz w:val="24"/>
          <w:szCs w:val="24"/>
          <w:lang w:eastAsia="ru-RU" w:bidi="ru-RU"/>
        </w:rPr>
        <w:t>ЗАПИСКА</w:t>
      </w:r>
    </w:p>
    <w:p w:rsidR="00733F69" w:rsidRPr="00733F69" w:rsidRDefault="00733F69" w:rsidP="003C73E9">
      <w:pPr>
        <w:widowControl w:val="0"/>
        <w:tabs>
          <w:tab w:val="left" w:pos="5180"/>
          <w:tab w:val="left" w:pos="7383"/>
          <w:tab w:val="left" w:pos="10036"/>
        </w:tabs>
        <w:autoSpaceDE w:val="0"/>
        <w:autoSpaceDN w:val="0"/>
        <w:spacing w:after="0" w:line="240" w:lineRule="auto"/>
        <w:ind w:firstLine="70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Самообследование деятельности </w:t>
      </w:r>
      <w:r w:rsidRPr="00733F69">
        <w:rPr>
          <w:rFonts w:ascii="Times New Roman" w:eastAsia="Times New Roman" w:hAnsi="Times New Roman" w:cs="Times New Roman"/>
          <w:spacing w:val="-3"/>
          <w:sz w:val="24"/>
          <w:szCs w:val="24"/>
          <w:lang w:eastAsia="ru-RU" w:bidi="ru-RU"/>
        </w:rPr>
        <w:t xml:space="preserve">казенного </w:t>
      </w:r>
      <w:r w:rsidRPr="00733F69">
        <w:rPr>
          <w:rFonts w:ascii="Times New Roman" w:eastAsia="Times New Roman" w:hAnsi="Times New Roman" w:cs="Times New Roman"/>
          <w:sz w:val="24"/>
          <w:szCs w:val="24"/>
          <w:lang w:eastAsia="ru-RU" w:bidi="ru-RU"/>
        </w:rPr>
        <w:t xml:space="preserve">общеобразовательного </w:t>
      </w:r>
      <w:r>
        <w:rPr>
          <w:rFonts w:ascii="Times New Roman" w:eastAsia="Times New Roman" w:hAnsi="Times New Roman" w:cs="Times New Roman"/>
          <w:sz w:val="24"/>
          <w:szCs w:val="24"/>
          <w:lang w:eastAsia="ru-RU" w:bidi="ru-RU"/>
        </w:rPr>
        <w:t>учреждения Омской области</w:t>
      </w:r>
      <w:r w:rsidRPr="00733F69">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Адаптивная школа-интернат № 17»</w:t>
      </w:r>
      <w:r w:rsidR="007033D3">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(далее – КОУ АШИ № 17)</w:t>
      </w:r>
      <w:r w:rsidR="003C73E9" w:rsidRPr="003C73E9">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 xml:space="preserve">за </w:t>
      </w:r>
      <w:r w:rsidR="004222A4">
        <w:rPr>
          <w:rFonts w:ascii="Times New Roman" w:eastAsia="Times New Roman" w:hAnsi="Times New Roman" w:cs="Times New Roman"/>
          <w:sz w:val="24"/>
          <w:szCs w:val="24"/>
          <w:lang w:eastAsia="ru-RU" w:bidi="ru-RU"/>
        </w:rPr>
        <w:t>2023</w:t>
      </w:r>
      <w:r w:rsidR="00630715">
        <w:rPr>
          <w:rFonts w:ascii="Times New Roman" w:eastAsia="Times New Roman" w:hAnsi="Times New Roman" w:cs="Times New Roman"/>
          <w:sz w:val="24"/>
          <w:szCs w:val="24"/>
          <w:lang w:eastAsia="ru-RU" w:bidi="ru-RU"/>
        </w:rPr>
        <w:t xml:space="preserve"> </w:t>
      </w:r>
      <w:r w:rsidRPr="00733F69">
        <w:rPr>
          <w:rFonts w:ascii="Times New Roman" w:eastAsia="Times New Roman" w:hAnsi="Times New Roman" w:cs="Times New Roman"/>
          <w:sz w:val="24"/>
          <w:szCs w:val="24"/>
          <w:lang w:eastAsia="ru-RU" w:bidi="ru-RU"/>
        </w:rPr>
        <w:t>календарный год проводилось на основании:</w:t>
      </w:r>
    </w:p>
    <w:p w:rsidR="00733F69" w:rsidRPr="00733F69" w:rsidRDefault="00733F69" w:rsidP="00733F69">
      <w:pPr>
        <w:widowControl w:val="0"/>
        <w:numPr>
          <w:ilvl w:val="0"/>
          <w:numId w:val="2"/>
        </w:numPr>
        <w:tabs>
          <w:tab w:val="left" w:pos="2130"/>
        </w:tabs>
        <w:autoSpaceDE w:val="0"/>
        <w:autoSpaceDN w:val="0"/>
        <w:spacing w:after="0" w:line="240" w:lineRule="auto"/>
        <w:ind w:left="0"/>
        <w:jc w:val="both"/>
        <w:rPr>
          <w:rFonts w:ascii="Times New Roman" w:eastAsia="Times New Roman" w:hAnsi="Times New Roman" w:cs="Times New Roman"/>
          <w:sz w:val="24"/>
          <w:lang w:eastAsia="ru-RU" w:bidi="ru-RU"/>
        </w:rPr>
      </w:pPr>
      <w:r w:rsidRPr="00733F69">
        <w:rPr>
          <w:rFonts w:ascii="Times New Roman" w:eastAsia="Times New Roman" w:hAnsi="Times New Roman" w:cs="Times New Roman"/>
          <w:sz w:val="24"/>
          <w:lang w:eastAsia="ru-RU" w:bidi="ru-RU"/>
        </w:rPr>
        <w:t>Федеральн</w:t>
      </w:r>
      <w:r w:rsidR="00673366">
        <w:rPr>
          <w:rFonts w:ascii="Times New Roman" w:eastAsia="Times New Roman" w:hAnsi="Times New Roman" w:cs="Times New Roman"/>
          <w:sz w:val="24"/>
          <w:lang w:eastAsia="ru-RU" w:bidi="ru-RU"/>
        </w:rPr>
        <w:t>ого закона от 29 декабря 2012 года</w:t>
      </w:r>
      <w:r w:rsidRPr="00733F69">
        <w:rPr>
          <w:rFonts w:ascii="Times New Roman" w:eastAsia="Times New Roman" w:hAnsi="Times New Roman" w:cs="Times New Roman"/>
          <w:sz w:val="24"/>
          <w:lang w:eastAsia="ru-RU" w:bidi="ru-RU"/>
        </w:rPr>
        <w:t xml:space="preserve"> №273-ФЗ «Об образовании в Российской Федерации»;</w:t>
      </w:r>
    </w:p>
    <w:p w:rsidR="005F0594" w:rsidRPr="00733F69" w:rsidRDefault="00733F69" w:rsidP="005F0594">
      <w:pPr>
        <w:widowControl w:val="0"/>
        <w:numPr>
          <w:ilvl w:val="0"/>
          <w:numId w:val="2"/>
        </w:numPr>
        <w:tabs>
          <w:tab w:val="left" w:pos="2130"/>
        </w:tabs>
        <w:autoSpaceDE w:val="0"/>
        <w:autoSpaceDN w:val="0"/>
        <w:spacing w:after="0" w:line="240" w:lineRule="auto"/>
        <w:ind w:left="0"/>
        <w:jc w:val="both"/>
        <w:rPr>
          <w:rFonts w:ascii="Times New Roman" w:eastAsia="Times New Roman" w:hAnsi="Times New Roman" w:cs="Times New Roman"/>
          <w:sz w:val="24"/>
          <w:lang w:eastAsia="ru-RU" w:bidi="ru-RU"/>
        </w:rPr>
      </w:pPr>
      <w:r w:rsidRPr="00733F69">
        <w:rPr>
          <w:rFonts w:ascii="Times New Roman" w:eastAsia="Times New Roman" w:hAnsi="Times New Roman" w:cs="Times New Roman"/>
          <w:sz w:val="24"/>
          <w:lang w:eastAsia="ru-RU" w:bidi="ru-RU"/>
        </w:rPr>
        <w:t>Приказа Министерства образования и науки Российс</w:t>
      </w:r>
      <w:r w:rsidR="00673366">
        <w:rPr>
          <w:rFonts w:ascii="Times New Roman" w:eastAsia="Times New Roman" w:hAnsi="Times New Roman" w:cs="Times New Roman"/>
          <w:sz w:val="24"/>
          <w:lang w:eastAsia="ru-RU" w:bidi="ru-RU"/>
        </w:rPr>
        <w:t>кой Федерации от 14 июня 2013 года</w:t>
      </w:r>
      <w:r w:rsidRPr="00733F69">
        <w:rPr>
          <w:rFonts w:ascii="Times New Roman" w:eastAsia="Times New Roman" w:hAnsi="Times New Roman" w:cs="Times New Roman"/>
          <w:sz w:val="24"/>
          <w:lang w:eastAsia="ru-RU" w:bidi="ru-RU"/>
        </w:rPr>
        <w:t xml:space="preserve"> № 462 </w:t>
      </w:r>
      <w:r w:rsidRPr="00733F69">
        <w:rPr>
          <w:rFonts w:ascii="Times New Roman" w:eastAsia="Times New Roman" w:hAnsi="Times New Roman" w:cs="Times New Roman"/>
          <w:spacing w:val="-3"/>
          <w:sz w:val="24"/>
          <w:lang w:eastAsia="ru-RU" w:bidi="ru-RU"/>
        </w:rPr>
        <w:t xml:space="preserve">«Об </w:t>
      </w:r>
      <w:r w:rsidRPr="00733F69">
        <w:rPr>
          <w:rFonts w:ascii="Times New Roman" w:eastAsia="Times New Roman" w:hAnsi="Times New Roman" w:cs="Times New Roman"/>
          <w:sz w:val="24"/>
          <w:lang w:eastAsia="ru-RU" w:bidi="ru-RU"/>
        </w:rPr>
        <w:t xml:space="preserve">утверждении порядка проведения самообследования образовательной организацией» (с </w:t>
      </w:r>
      <w:r w:rsidR="00673366">
        <w:rPr>
          <w:rFonts w:ascii="Times New Roman" w:eastAsia="Times New Roman" w:hAnsi="Times New Roman" w:cs="Times New Roman"/>
          <w:sz w:val="24"/>
          <w:lang w:eastAsia="ru-RU" w:bidi="ru-RU"/>
        </w:rPr>
        <w:t>изменениями на 14 декабря 2017года</w:t>
      </w:r>
      <w:r w:rsidRPr="00733F69">
        <w:rPr>
          <w:rFonts w:ascii="Times New Roman" w:eastAsia="Times New Roman" w:hAnsi="Times New Roman" w:cs="Times New Roman"/>
          <w:sz w:val="24"/>
          <w:lang w:eastAsia="ru-RU" w:bidi="ru-RU"/>
        </w:rPr>
        <w:t>);</w:t>
      </w:r>
    </w:p>
    <w:p w:rsidR="005F0594" w:rsidRPr="00733F69" w:rsidRDefault="00733F69" w:rsidP="005F0594">
      <w:pPr>
        <w:widowControl w:val="0"/>
        <w:numPr>
          <w:ilvl w:val="0"/>
          <w:numId w:val="2"/>
        </w:numPr>
        <w:tabs>
          <w:tab w:val="left" w:pos="2130"/>
        </w:tabs>
        <w:autoSpaceDE w:val="0"/>
        <w:autoSpaceDN w:val="0"/>
        <w:spacing w:after="0" w:line="240" w:lineRule="auto"/>
        <w:ind w:left="0"/>
        <w:jc w:val="both"/>
        <w:rPr>
          <w:rFonts w:ascii="Times New Roman" w:eastAsia="Times New Roman" w:hAnsi="Times New Roman" w:cs="Times New Roman"/>
          <w:sz w:val="24"/>
          <w:lang w:eastAsia="ru-RU" w:bidi="ru-RU"/>
        </w:rPr>
      </w:pPr>
      <w:r w:rsidRPr="00733F69">
        <w:rPr>
          <w:rFonts w:ascii="Times New Roman" w:eastAsia="Times New Roman" w:hAnsi="Times New Roman" w:cs="Times New Roman"/>
          <w:sz w:val="24"/>
          <w:lang w:eastAsia="ru-RU" w:bidi="ru-RU"/>
        </w:rPr>
        <w:t>Приказа Министерства образования и науки России Российской Федерации от 10.12.2013</w:t>
      </w:r>
      <w:r w:rsidR="00673366">
        <w:rPr>
          <w:rFonts w:ascii="Times New Roman" w:eastAsia="Times New Roman" w:hAnsi="Times New Roman" w:cs="Times New Roman"/>
          <w:sz w:val="24"/>
          <w:lang w:eastAsia="ru-RU" w:bidi="ru-RU"/>
        </w:rPr>
        <w:t xml:space="preserve"> года</w:t>
      </w:r>
      <w:r w:rsidRPr="00733F69">
        <w:rPr>
          <w:rFonts w:ascii="Times New Roman" w:eastAsia="Times New Roman" w:hAnsi="Times New Roman" w:cs="Times New Roman"/>
          <w:sz w:val="24"/>
          <w:lang w:eastAsia="ru-RU" w:bidi="ru-RU"/>
        </w:rPr>
        <w:t xml:space="preserve"> № 1324 «Об утверждении показателей деятельности образовательной организации, подлежащей самообследованию» (с </w:t>
      </w:r>
      <w:r w:rsidR="00673366">
        <w:rPr>
          <w:rFonts w:ascii="Times New Roman" w:eastAsia="Times New Roman" w:hAnsi="Times New Roman" w:cs="Times New Roman"/>
          <w:sz w:val="24"/>
          <w:lang w:eastAsia="ru-RU" w:bidi="ru-RU"/>
        </w:rPr>
        <w:t>изменениями на 15 февраля 2017 года</w:t>
      </w:r>
      <w:r w:rsidRPr="00733F69">
        <w:rPr>
          <w:rFonts w:ascii="Times New Roman" w:eastAsia="Times New Roman" w:hAnsi="Times New Roman" w:cs="Times New Roman"/>
          <w:sz w:val="24"/>
          <w:lang w:eastAsia="ru-RU" w:bidi="ru-RU"/>
        </w:rPr>
        <w:t>)</w:t>
      </w:r>
    </w:p>
    <w:p w:rsidR="00733F69" w:rsidRPr="00733F69" w:rsidRDefault="00733F69" w:rsidP="00733F69">
      <w:pPr>
        <w:widowControl w:val="0"/>
        <w:numPr>
          <w:ilvl w:val="0"/>
          <w:numId w:val="2"/>
        </w:numPr>
        <w:tabs>
          <w:tab w:val="left" w:pos="2130"/>
        </w:tabs>
        <w:autoSpaceDE w:val="0"/>
        <w:autoSpaceDN w:val="0"/>
        <w:spacing w:after="0" w:line="240" w:lineRule="auto"/>
        <w:ind w:left="0" w:hanging="361"/>
        <w:jc w:val="both"/>
        <w:rPr>
          <w:rFonts w:ascii="Times New Roman" w:eastAsia="Times New Roman" w:hAnsi="Times New Roman" w:cs="Times New Roman"/>
          <w:sz w:val="24"/>
          <w:lang w:eastAsia="ru-RU" w:bidi="ru-RU"/>
        </w:rPr>
      </w:pPr>
      <w:r w:rsidRPr="00733F69">
        <w:rPr>
          <w:rFonts w:ascii="Times New Roman" w:eastAsia="Times New Roman" w:hAnsi="Times New Roman" w:cs="Times New Roman"/>
          <w:sz w:val="24"/>
          <w:lang w:eastAsia="ru-RU" w:bidi="ru-RU"/>
        </w:rPr>
        <w:t>Положения о проведении самообследования о</w:t>
      </w:r>
      <w:r w:rsidR="008725CF">
        <w:rPr>
          <w:rFonts w:ascii="Times New Roman" w:eastAsia="Times New Roman" w:hAnsi="Times New Roman" w:cs="Times New Roman"/>
          <w:sz w:val="24"/>
          <w:lang w:eastAsia="ru-RU" w:bidi="ru-RU"/>
        </w:rPr>
        <w:t>бразовательной организацией КОУ АШИ № 17</w:t>
      </w:r>
    </w:p>
    <w:p w:rsidR="00733F69" w:rsidRPr="00733F69" w:rsidRDefault="003C73E9" w:rsidP="00733F69">
      <w:pPr>
        <w:widowControl w:val="0"/>
        <w:autoSpaceDE w:val="0"/>
        <w:autoSpaceDN w:val="0"/>
        <w:spacing w:after="0" w:line="240" w:lineRule="auto"/>
        <w:ind w:firstLine="70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Целью</w:t>
      </w:r>
      <w:r w:rsidR="00733F69" w:rsidRPr="00733F69">
        <w:rPr>
          <w:rFonts w:ascii="Times New Roman" w:eastAsia="Times New Roman" w:hAnsi="Times New Roman" w:cs="Times New Roman"/>
          <w:sz w:val="24"/>
          <w:szCs w:val="24"/>
          <w:lang w:eastAsia="ru-RU" w:bidi="ru-RU"/>
        </w:rPr>
        <w:t xml:space="preserve"> п</w:t>
      </w:r>
      <w:r>
        <w:rPr>
          <w:rFonts w:ascii="Times New Roman" w:eastAsia="Times New Roman" w:hAnsi="Times New Roman" w:cs="Times New Roman"/>
          <w:sz w:val="24"/>
          <w:szCs w:val="24"/>
          <w:lang w:eastAsia="ru-RU" w:bidi="ru-RU"/>
        </w:rPr>
        <w:t>роведения самообследования являе</w:t>
      </w:r>
      <w:r w:rsidR="00733F69" w:rsidRPr="00733F69">
        <w:rPr>
          <w:rFonts w:ascii="Times New Roman" w:eastAsia="Times New Roman" w:hAnsi="Times New Roman" w:cs="Times New Roman"/>
          <w:sz w:val="24"/>
          <w:szCs w:val="24"/>
          <w:lang w:eastAsia="ru-RU" w:bidi="ru-RU"/>
        </w:rPr>
        <w:t>тся обеспечение доступности и открытости информации о деятельности образовательной организации, а также подготовка отчета о результатах самообследования (далее – отчет).</w:t>
      </w:r>
    </w:p>
    <w:p w:rsidR="00733F69" w:rsidRPr="00733F69" w:rsidRDefault="00733F69" w:rsidP="00733F69">
      <w:pPr>
        <w:widowControl w:val="0"/>
        <w:autoSpaceDE w:val="0"/>
        <w:autoSpaceDN w:val="0"/>
        <w:spacing w:after="0" w:line="240" w:lineRule="auto"/>
        <w:ind w:firstLine="707"/>
        <w:jc w:val="both"/>
        <w:rPr>
          <w:rFonts w:ascii="Times New Roman" w:eastAsia="Times New Roman" w:hAnsi="Times New Roman" w:cs="Times New Roman"/>
          <w:sz w:val="24"/>
          <w:szCs w:val="24"/>
          <w:lang w:eastAsia="ru-RU" w:bidi="ru-RU"/>
        </w:rPr>
      </w:pPr>
      <w:bookmarkStart w:id="1" w:name="_Hlk69802435"/>
      <w:r w:rsidRPr="00733F69">
        <w:rPr>
          <w:rFonts w:ascii="Times New Roman" w:eastAsia="Times New Roman" w:hAnsi="Times New Roman" w:cs="Times New Roman"/>
          <w:sz w:val="24"/>
          <w:szCs w:val="24"/>
          <w:lang w:eastAsia="ru-RU" w:bidi="ru-RU"/>
        </w:rPr>
        <w:t>Самообследование проводится ежегодно, отчетным периодом является предшествующий самообследованию календарный год.</w:t>
      </w:r>
    </w:p>
    <w:p w:rsidR="00733F69" w:rsidRPr="00733F69" w:rsidRDefault="008725CF" w:rsidP="00733F69">
      <w:pPr>
        <w:widowControl w:val="0"/>
        <w:autoSpaceDE w:val="0"/>
        <w:autoSpaceDN w:val="0"/>
        <w:spacing w:after="0" w:line="240" w:lineRule="auto"/>
        <w:ind w:firstLine="707"/>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В процессе самообследования КОУ АШИ № 17 за </w:t>
      </w:r>
      <w:r w:rsidR="004222A4">
        <w:rPr>
          <w:rFonts w:ascii="Times New Roman" w:eastAsia="Times New Roman" w:hAnsi="Times New Roman" w:cs="Times New Roman"/>
          <w:sz w:val="24"/>
          <w:szCs w:val="24"/>
          <w:lang w:eastAsia="ru-RU" w:bidi="ru-RU"/>
        </w:rPr>
        <w:t>2023</w:t>
      </w:r>
      <w:r w:rsidR="00733F69" w:rsidRPr="00733F69">
        <w:rPr>
          <w:rFonts w:ascii="Times New Roman" w:eastAsia="Times New Roman" w:hAnsi="Times New Roman" w:cs="Times New Roman"/>
          <w:sz w:val="24"/>
          <w:szCs w:val="24"/>
          <w:lang w:eastAsia="ru-RU" w:bidi="ru-RU"/>
        </w:rPr>
        <w:t xml:space="preserve"> календарный год проводилась оценка образовательной деятельности, системы управления организации, содержания и качества подготовки обучающихся, организации учебного процесса, востребованности выпускников, качества кадрового, учебно-методического, библиотечно-информационного обеспечения</w:t>
      </w:r>
      <w:r>
        <w:rPr>
          <w:rFonts w:ascii="Times New Roman" w:eastAsia="Times New Roman" w:hAnsi="Times New Roman" w:cs="Times New Roman"/>
          <w:sz w:val="24"/>
          <w:szCs w:val="24"/>
          <w:lang w:eastAsia="ru-RU" w:bidi="ru-RU"/>
        </w:rPr>
        <w:t>, материально-технической баз</w:t>
      </w:r>
      <w:r w:rsidR="00F20339">
        <w:rPr>
          <w:rFonts w:ascii="Times New Roman" w:eastAsia="Times New Roman" w:hAnsi="Times New Roman" w:cs="Times New Roman"/>
          <w:sz w:val="24"/>
          <w:szCs w:val="24"/>
          <w:lang w:eastAsia="ru-RU" w:bidi="ru-RU"/>
        </w:rPr>
        <w:t>ы</w:t>
      </w:r>
      <w:r w:rsidR="00733F69" w:rsidRPr="00733F69">
        <w:rPr>
          <w:rFonts w:ascii="Times New Roman" w:eastAsia="Times New Roman" w:hAnsi="Times New Roman" w:cs="Times New Roman"/>
          <w:sz w:val="24"/>
          <w:szCs w:val="24"/>
          <w:lang w:eastAsia="ru-RU" w:bidi="ru-RU"/>
        </w:rPr>
        <w:t>, а также анализ показателей деятельности организации, подлежащей самообследованию,  устанавливаемых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w:t>
      </w:r>
      <w:r w:rsidR="00C56DB5">
        <w:rPr>
          <w:rFonts w:ascii="Times New Roman" w:eastAsia="Times New Roman" w:hAnsi="Times New Roman" w:cs="Times New Roman"/>
          <w:sz w:val="24"/>
          <w:szCs w:val="24"/>
          <w:lang w:eastAsia="ru-RU" w:bidi="ru-RU"/>
        </w:rPr>
        <w:t xml:space="preserve"> </w:t>
      </w:r>
      <w:r w:rsidR="00733F69" w:rsidRPr="00733F69">
        <w:rPr>
          <w:rFonts w:ascii="Times New Roman" w:eastAsia="Times New Roman" w:hAnsi="Times New Roman" w:cs="Times New Roman"/>
          <w:sz w:val="24"/>
          <w:szCs w:val="24"/>
          <w:lang w:eastAsia="ru-RU" w:bidi="ru-RU"/>
        </w:rPr>
        <w:t>образования.</w:t>
      </w:r>
    </w:p>
    <w:p w:rsidR="00733F69" w:rsidRPr="00733F69" w:rsidRDefault="00733F69" w:rsidP="00733F69">
      <w:pPr>
        <w:widowControl w:val="0"/>
        <w:autoSpaceDE w:val="0"/>
        <w:autoSpaceDN w:val="0"/>
        <w:spacing w:after="0" w:line="240" w:lineRule="auto"/>
        <w:ind w:firstLine="707"/>
        <w:jc w:val="both"/>
        <w:rPr>
          <w:rFonts w:ascii="Times New Roman" w:eastAsia="Times New Roman" w:hAnsi="Times New Roman" w:cs="Times New Roman"/>
          <w:sz w:val="24"/>
          <w:szCs w:val="24"/>
          <w:lang w:eastAsia="ru-RU" w:bidi="ru-RU"/>
        </w:rPr>
      </w:pPr>
      <w:r w:rsidRPr="00733F69">
        <w:rPr>
          <w:rFonts w:ascii="Times New Roman" w:eastAsia="Times New Roman" w:hAnsi="Times New Roman" w:cs="Times New Roman"/>
          <w:sz w:val="24"/>
          <w:szCs w:val="24"/>
          <w:lang w:eastAsia="ru-RU" w:bidi="ru-RU"/>
        </w:rPr>
        <w:t>Материалы, исследованные в ходе самообследования: нормативно-правовая и нормативно-распорядительная документация, учебный план и программы, учебно- методическое и информационное обеспечение, сведения о кадровом и материально- техническом оснащении образовательного процесса, созданные условия для организации образовательного процесса.</w:t>
      </w:r>
    </w:p>
    <w:p w:rsidR="00733F69" w:rsidRPr="00733F69" w:rsidRDefault="00733F69" w:rsidP="00733F69">
      <w:pPr>
        <w:widowControl w:val="0"/>
        <w:autoSpaceDE w:val="0"/>
        <w:autoSpaceDN w:val="0"/>
        <w:spacing w:after="0" w:line="240" w:lineRule="auto"/>
        <w:ind w:firstLine="707"/>
        <w:jc w:val="both"/>
        <w:rPr>
          <w:rFonts w:ascii="Times New Roman" w:eastAsia="Times New Roman" w:hAnsi="Times New Roman" w:cs="Times New Roman"/>
          <w:sz w:val="24"/>
          <w:szCs w:val="24"/>
          <w:lang w:eastAsia="ru-RU" w:bidi="ru-RU"/>
        </w:rPr>
      </w:pPr>
      <w:r w:rsidRPr="00733F69">
        <w:rPr>
          <w:rFonts w:ascii="Times New Roman" w:eastAsia="Times New Roman" w:hAnsi="Times New Roman" w:cs="Times New Roman"/>
          <w:sz w:val="24"/>
          <w:szCs w:val="24"/>
          <w:lang w:eastAsia="ru-RU" w:bidi="ru-RU"/>
        </w:rPr>
        <w:t>Анализ представленной информации сопровождается те</w:t>
      </w:r>
      <w:r w:rsidR="00D8442B">
        <w:rPr>
          <w:rFonts w:ascii="Times New Roman" w:eastAsia="Times New Roman" w:hAnsi="Times New Roman" w:cs="Times New Roman"/>
          <w:sz w:val="24"/>
          <w:szCs w:val="24"/>
          <w:lang w:eastAsia="ru-RU" w:bidi="ru-RU"/>
        </w:rPr>
        <w:t>матическими таблицами</w:t>
      </w:r>
      <w:r w:rsidRPr="00733F69">
        <w:rPr>
          <w:rFonts w:ascii="Times New Roman" w:eastAsia="Times New Roman" w:hAnsi="Times New Roman" w:cs="Times New Roman"/>
          <w:sz w:val="24"/>
          <w:szCs w:val="24"/>
          <w:lang w:eastAsia="ru-RU" w:bidi="ru-RU"/>
        </w:rPr>
        <w:t xml:space="preserve"> с комментариями.</w:t>
      </w:r>
    </w:p>
    <w:bookmarkEnd w:id="1"/>
    <w:p w:rsidR="00733F69" w:rsidRPr="00733F69" w:rsidRDefault="00733F69" w:rsidP="00733F69">
      <w:pPr>
        <w:widowControl w:val="0"/>
        <w:autoSpaceDE w:val="0"/>
        <w:autoSpaceDN w:val="0"/>
        <w:spacing w:after="0" w:line="240" w:lineRule="auto"/>
        <w:ind w:firstLine="707"/>
        <w:jc w:val="both"/>
        <w:rPr>
          <w:rFonts w:ascii="Times New Roman" w:eastAsia="Times New Roman" w:hAnsi="Times New Roman" w:cs="Times New Roman"/>
          <w:sz w:val="24"/>
          <w:szCs w:val="24"/>
          <w:lang w:eastAsia="ru-RU" w:bidi="ru-RU"/>
        </w:rPr>
      </w:pPr>
      <w:r w:rsidRPr="00733F69">
        <w:rPr>
          <w:rFonts w:ascii="Times New Roman" w:eastAsia="Times New Roman" w:hAnsi="Times New Roman" w:cs="Times New Roman"/>
          <w:sz w:val="24"/>
          <w:szCs w:val="24"/>
          <w:lang w:eastAsia="ru-RU" w:bidi="ru-RU"/>
        </w:rPr>
        <w:t>На основании анализа деятельности</w:t>
      </w:r>
      <w:r w:rsidR="008725CF">
        <w:rPr>
          <w:rFonts w:ascii="Times New Roman" w:eastAsia="Times New Roman" w:hAnsi="Times New Roman" w:cs="Times New Roman"/>
          <w:sz w:val="24"/>
          <w:szCs w:val="24"/>
          <w:lang w:eastAsia="ru-RU" w:bidi="ru-RU"/>
        </w:rPr>
        <w:t xml:space="preserve"> КОУ</w:t>
      </w:r>
      <w:r w:rsidR="00C56DB5">
        <w:rPr>
          <w:rFonts w:ascii="Times New Roman" w:eastAsia="Times New Roman" w:hAnsi="Times New Roman" w:cs="Times New Roman"/>
          <w:sz w:val="24"/>
          <w:szCs w:val="24"/>
          <w:lang w:eastAsia="ru-RU" w:bidi="ru-RU"/>
        </w:rPr>
        <w:t xml:space="preserve"> </w:t>
      </w:r>
      <w:r w:rsidR="008725CF">
        <w:rPr>
          <w:rFonts w:ascii="Times New Roman" w:eastAsia="Times New Roman" w:hAnsi="Times New Roman" w:cs="Times New Roman"/>
          <w:sz w:val="24"/>
          <w:szCs w:val="24"/>
          <w:lang w:eastAsia="ru-RU" w:bidi="ru-RU"/>
        </w:rPr>
        <w:t>АШИ № 17</w:t>
      </w:r>
      <w:r w:rsidRPr="00733F69">
        <w:rPr>
          <w:rFonts w:ascii="Times New Roman" w:eastAsia="Times New Roman" w:hAnsi="Times New Roman" w:cs="Times New Roman"/>
          <w:sz w:val="24"/>
          <w:szCs w:val="24"/>
          <w:lang w:eastAsia="ru-RU" w:bidi="ru-RU"/>
        </w:rPr>
        <w:t xml:space="preserve"> представлены выводы, с определением перспективных направлений развития образовательной организации.</w:t>
      </w:r>
    </w:p>
    <w:p w:rsidR="00733F69" w:rsidRPr="00733F69" w:rsidRDefault="00733F69" w:rsidP="00733F69">
      <w:pPr>
        <w:widowControl w:val="0"/>
        <w:autoSpaceDE w:val="0"/>
        <w:autoSpaceDN w:val="0"/>
        <w:spacing w:after="0" w:line="240" w:lineRule="auto"/>
        <w:ind w:firstLine="707"/>
        <w:jc w:val="both"/>
        <w:rPr>
          <w:rFonts w:ascii="Times New Roman" w:eastAsia="Times New Roman" w:hAnsi="Times New Roman" w:cs="Times New Roman"/>
          <w:b/>
          <w:sz w:val="24"/>
          <w:szCs w:val="24"/>
          <w:lang w:eastAsia="ru-RU" w:bidi="ru-RU"/>
        </w:rPr>
      </w:pPr>
      <w:r w:rsidRPr="00733F69">
        <w:rPr>
          <w:rFonts w:ascii="Times New Roman" w:eastAsia="Times New Roman" w:hAnsi="Times New Roman" w:cs="Times New Roman"/>
          <w:sz w:val="24"/>
          <w:szCs w:val="24"/>
          <w:lang w:eastAsia="ru-RU" w:bidi="ru-RU"/>
        </w:rPr>
        <w:t xml:space="preserve">Материалы, собранные в отчёте, представлены в публичном доступе и размещены на официальном сайте </w:t>
      </w:r>
      <w:r w:rsidR="008725CF">
        <w:rPr>
          <w:rFonts w:ascii="Times New Roman" w:eastAsia="Times New Roman" w:hAnsi="Times New Roman" w:cs="Times New Roman"/>
          <w:sz w:val="24"/>
          <w:szCs w:val="24"/>
          <w:lang w:eastAsia="ru-RU" w:bidi="ru-RU"/>
        </w:rPr>
        <w:t>КОУ АШИ № 17</w:t>
      </w:r>
      <w:r w:rsidR="00E5025C">
        <w:rPr>
          <w:rFonts w:ascii="Times New Roman" w:eastAsia="Times New Roman" w:hAnsi="Times New Roman" w:cs="Times New Roman"/>
          <w:sz w:val="24"/>
          <w:szCs w:val="24"/>
          <w:lang w:eastAsia="ru-RU" w:bidi="ru-RU"/>
        </w:rPr>
        <w:t>.</w:t>
      </w:r>
    </w:p>
    <w:p w:rsidR="00056795" w:rsidRDefault="00056795" w:rsidP="00733F69">
      <w:pPr>
        <w:spacing w:after="0" w:line="240" w:lineRule="auto"/>
        <w:jc w:val="both"/>
      </w:pPr>
    </w:p>
    <w:p w:rsidR="008725CF" w:rsidRDefault="008725CF" w:rsidP="008725CF">
      <w:pPr>
        <w:spacing w:after="150" w:line="240" w:lineRule="auto"/>
        <w:jc w:val="center"/>
        <w:rPr>
          <w:rFonts w:ascii="Times New Roman" w:hAnsi="Times New Roman" w:cs="Times New Roman"/>
          <w:b/>
          <w:sz w:val="28"/>
          <w:szCs w:val="28"/>
        </w:rPr>
      </w:pPr>
    </w:p>
    <w:p w:rsidR="008725CF" w:rsidRDefault="008725CF" w:rsidP="008725CF">
      <w:pPr>
        <w:spacing w:after="150" w:line="240" w:lineRule="auto"/>
        <w:jc w:val="center"/>
        <w:rPr>
          <w:rFonts w:ascii="Times New Roman" w:hAnsi="Times New Roman" w:cs="Times New Roman"/>
          <w:b/>
          <w:sz w:val="28"/>
          <w:szCs w:val="28"/>
        </w:rPr>
      </w:pPr>
    </w:p>
    <w:p w:rsidR="008725CF" w:rsidRDefault="008725CF" w:rsidP="008725CF">
      <w:pPr>
        <w:spacing w:after="150" w:line="240" w:lineRule="auto"/>
        <w:jc w:val="center"/>
        <w:rPr>
          <w:rFonts w:ascii="Times New Roman" w:hAnsi="Times New Roman" w:cs="Times New Roman"/>
          <w:b/>
          <w:sz w:val="28"/>
          <w:szCs w:val="28"/>
        </w:rPr>
      </w:pPr>
    </w:p>
    <w:p w:rsidR="008725CF" w:rsidRDefault="008725CF" w:rsidP="008725CF">
      <w:pPr>
        <w:spacing w:after="150" w:line="240" w:lineRule="auto"/>
        <w:jc w:val="center"/>
        <w:rPr>
          <w:rFonts w:ascii="Times New Roman" w:hAnsi="Times New Roman" w:cs="Times New Roman"/>
          <w:b/>
          <w:sz w:val="28"/>
          <w:szCs w:val="28"/>
        </w:rPr>
      </w:pPr>
    </w:p>
    <w:p w:rsidR="008725CF" w:rsidRDefault="008725CF" w:rsidP="008725CF">
      <w:pPr>
        <w:spacing w:after="150" w:line="240" w:lineRule="auto"/>
        <w:jc w:val="center"/>
        <w:rPr>
          <w:rFonts w:ascii="Times New Roman" w:hAnsi="Times New Roman" w:cs="Times New Roman"/>
          <w:b/>
          <w:sz w:val="28"/>
          <w:szCs w:val="28"/>
        </w:rPr>
      </w:pPr>
    </w:p>
    <w:p w:rsidR="003C73E9" w:rsidRDefault="003C73E9" w:rsidP="008725CF">
      <w:pPr>
        <w:spacing w:after="150" w:line="240" w:lineRule="auto"/>
        <w:jc w:val="center"/>
        <w:rPr>
          <w:rFonts w:ascii="Times New Roman" w:hAnsi="Times New Roman" w:cs="Times New Roman"/>
          <w:b/>
          <w:sz w:val="28"/>
          <w:szCs w:val="28"/>
        </w:rPr>
      </w:pPr>
    </w:p>
    <w:p w:rsidR="008725CF" w:rsidRDefault="008725CF" w:rsidP="005354E3">
      <w:pPr>
        <w:spacing w:after="150" w:line="240" w:lineRule="auto"/>
        <w:rPr>
          <w:rFonts w:ascii="Times New Roman" w:hAnsi="Times New Roman" w:cs="Times New Roman"/>
          <w:b/>
          <w:sz w:val="28"/>
          <w:szCs w:val="28"/>
        </w:rPr>
      </w:pPr>
    </w:p>
    <w:p w:rsidR="008725CF" w:rsidRPr="007D0759" w:rsidRDefault="007D0759" w:rsidP="007D0759">
      <w:pPr>
        <w:spacing w:after="150" w:line="240" w:lineRule="auto"/>
        <w:rPr>
          <w:rFonts w:ascii="Times New Roman" w:eastAsia="Times New Roman" w:hAnsi="Times New Roman" w:cs="Times New Roman"/>
          <w:color w:val="222222"/>
          <w:sz w:val="24"/>
          <w:szCs w:val="24"/>
          <w:lang w:eastAsia="ru-RU"/>
        </w:rPr>
      </w:pPr>
      <w:r w:rsidRPr="007D0759">
        <w:rPr>
          <w:rFonts w:ascii="Times New Roman" w:hAnsi="Times New Roman" w:cs="Times New Roman"/>
          <w:b/>
          <w:sz w:val="24"/>
          <w:szCs w:val="24"/>
        </w:rPr>
        <w:t xml:space="preserve">2. </w:t>
      </w:r>
      <w:r w:rsidR="008725CF" w:rsidRPr="007D0759">
        <w:rPr>
          <w:rFonts w:ascii="Times New Roman" w:eastAsia="Times New Roman" w:hAnsi="Times New Roman" w:cs="Times New Roman"/>
          <w:b/>
          <w:bCs/>
          <w:color w:val="222222"/>
          <w:sz w:val="24"/>
          <w:szCs w:val="24"/>
          <w:lang w:eastAsia="ru-RU"/>
        </w:rPr>
        <w:t>ОБЩИЕ СВЕДЕНИЯ ОБ ОБРАЗОВАТЕЛЬНОЙ ОРГАНИЗАЦИИ</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125"/>
        <w:gridCol w:w="5814"/>
      </w:tblGrid>
      <w:tr w:rsidR="008725CF" w:rsidRPr="008725CF" w:rsidTr="009557ED">
        <w:tc>
          <w:tcPr>
            <w:tcW w:w="17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725CF" w:rsidRPr="008725CF" w:rsidRDefault="008725CF" w:rsidP="008725CF">
            <w:pPr>
              <w:spacing w:after="0" w:line="255" w:lineRule="atLeast"/>
              <w:rPr>
                <w:rFonts w:ascii="Times New Roman" w:eastAsia="Times New Roman" w:hAnsi="Times New Roman" w:cs="Times New Roman"/>
                <w:sz w:val="24"/>
                <w:szCs w:val="24"/>
                <w:lang w:eastAsia="ru-RU"/>
              </w:rPr>
            </w:pPr>
            <w:r w:rsidRPr="008725CF">
              <w:rPr>
                <w:rFonts w:ascii="Times New Roman" w:eastAsia="Times New Roman" w:hAnsi="Times New Roman" w:cs="Times New Roman"/>
                <w:sz w:val="24"/>
                <w:szCs w:val="24"/>
                <w:lang w:eastAsia="ru-RU"/>
              </w:rPr>
              <w:t>Наименование образовательной организации</w:t>
            </w:r>
          </w:p>
        </w:tc>
        <w:tc>
          <w:tcPr>
            <w:tcW w:w="325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725CF" w:rsidRPr="008725CF" w:rsidRDefault="008725CF" w:rsidP="008725CF">
            <w:pPr>
              <w:spacing w:after="0" w:line="240" w:lineRule="auto"/>
              <w:rPr>
                <w:rFonts w:ascii="Times New Roman" w:hAnsi="Times New Roman" w:cs="Times New Roman"/>
                <w:sz w:val="24"/>
                <w:szCs w:val="24"/>
              </w:rPr>
            </w:pPr>
            <w:r w:rsidRPr="008725CF">
              <w:rPr>
                <w:rFonts w:ascii="Times New Roman" w:hAnsi="Times New Roman" w:cs="Times New Roman"/>
                <w:sz w:val="24"/>
                <w:szCs w:val="24"/>
              </w:rPr>
              <w:t>Казенное общеобразовательное учреждение Омской области «Адаптивная школа-интернат № 17»</w:t>
            </w:r>
          </w:p>
        </w:tc>
      </w:tr>
      <w:tr w:rsidR="008725CF" w:rsidRPr="008725CF" w:rsidTr="002B285A">
        <w:trPr>
          <w:trHeight w:val="431"/>
        </w:trPr>
        <w:tc>
          <w:tcPr>
            <w:tcW w:w="17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725CF" w:rsidRPr="008725CF" w:rsidRDefault="008725CF" w:rsidP="008725CF">
            <w:pPr>
              <w:spacing w:after="0" w:line="255" w:lineRule="atLeast"/>
              <w:rPr>
                <w:rFonts w:ascii="Times New Roman" w:eastAsia="Times New Roman" w:hAnsi="Times New Roman" w:cs="Times New Roman"/>
                <w:sz w:val="24"/>
                <w:szCs w:val="24"/>
                <w:lang w:eastAsia="ru-RU"/>
              </w:rPr>
            </w:pPr>
            <w:r w:rsidRPr="008725CF">
              <w:rPr>
                <w:rFonts w:ascii="Times New Roman" w:eastAsia="Times New Roman" w:hAnsi="Times New Roman" w:cs="Times New Roman"/>
                <w:sz w:val="24"/>
                <w:szCs w:val="24"/>
                <w:lang w:eastAsia="ru-RU"/>
              </w:rPr>
              <w:t>Руководитель</w:t>
            </w:r>
          </w:p>
        </w:tc>
        <w:tc>
          <w:tcPr>
            <w:tcW w:w="325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725CF" w:rsidRPr="008725CF" w:rsidRDefault="002B285A" w:rsidP="008725CF">
            <w:pPr>
              <w:rPr>
                <w:rFonts w:ascii="Times New Roman" w:hAnsi="Times New Roman" w:cs="Times New Roman"/>
                <w:sz w:val="24"/>
                <w:szCs w:val="24"/>
              </w:rPr>
            </w:pPr>
            <w:r>
              <w:rPr>
                <w:rFonts w:ascii="Times New Roman" w:hAnsi="Times New Roman" w:cs="Times New Roman"/>
                <w:sz w:val="24"/>
                <w:szCs w:val="24"/>
              </w:rPr>
              <w:t>Блажевич Алексей Викторович</w:t>
            </w:r>
          </w:p>
        </w:tc>
      </w:tr>
      <w:tr w:rsidR="008725CF" w:rsidRPr="008725CF" w:rsidTr="009557ED">
        <w:tc>
          <w:tcPr>
            <w:tcW w:w="17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725CF" w:rsidRPr="008725CF" w:rsidRDefault="008725CF" w:rsidP="008725CF">
            <w:pPr>
              <w:spacing w:after="0" w:line="255" w:lineRule="atLeast"/>
              <w:rPr>
                <w:rFonts w:ascii="Times New Roman" w:eastAsia="Times New Roman" w:hAnsi="Times New Roman" w:cs="Times New Roman"/>
                <w:sz w:val="24"/>
                <w:szCs w:val="24"/>
                <w:lang w:eastAsia="ru-RU"/>
              </w:rPr>
            </w:pPr>
            <w:r w:rsidRPr="008725CF">
              <w:rPr>
                <w:rFonts w:ascii="Times New Roman" w:eastAsia="Times New Roman" w:hAnsi="Times New Roman" w:cs="Times New Roman"/>
                <w:sz w:val="24"/>
                <w:szCs w:val="24"/>
                <w:lang w:eastAsia="ru-RU"/>
              </w:rPr>
              <w:t>Адрес организации</w:t>
            </w:r>
          </w:p>
        </w:tc>
        <w:tc>
          <w:tcPr>
            <w:tcW w:w="325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725CF" w:rsidRPr="008725CF" w:rsidRDefault="008725CF" w:rsidP="008725CF">
            <w:pPr>
              <w:tabs>
                <w:tab w:val="left" w:pos="851"/>
              </w:tabs>
              <w:spacing w:after="0" w:line="240" w:lineRule="auto"/>
              <w:jc w:val="both"/>
              <w:rPr>
                <w:rFonts w:ascii="Times New Roman" w:eastAsia="Times New Roman" w:hAnsi="Times New Roman" w:cs="Times New Roman"/>
                <w:b/>
                <w:i/>
                <w:sz w:val="24"/>
                <w:szCs w:val="24"/>
                <w:u w:val="single"/>
                <w:lang w:eastAsia="ru-RU"/>
              </w:rPr>
            </w:pPr>
            <w:r w:rsidRPr="008725CF">
              <w:rPr>
                <w:rFonts w:ascii="Times New Roman" w:eastAsia="Times New Roman" w:hAnsi="Times New Roman" w:cs="Times New Roman"/>
                <w:b/>
                <w:bCs/>
                <w:i/>
                <w:color w:val="000000"/>
                <w:sz w:val="24"/>
                <w:szCs w:val="24"/>
                <w:lang w:eastAsia="ru-RU"/>
              </w:rPr>
              <w:t xml:space="preserve">Юридический адрес: </w:t>
            </w:r>
          </w:p>
          <w:p w:rsidR="008725CF" w:rsidRPr="008725CF" w:rsidRDefault="008725CF" w:rsidP="008725CF">
            <w:pPr>
              <w:tabs>
                <w:tab w:val="left" w:pos="851"/>
              </w:tabs>
              <w:spacing w:after="0" w:line="240" w:lineRule="auto"/>
              <w:jc w:val="both"/>
              <w:rPr>
                <w:rFonts w:ascii="Times New Roman" w:eastAsia="Calibri" w:hAnsi="Times New Roman" w:cs="Times New Roman"/>
                <w:sz w:val="24"/>
                <w:szCs w:val="24"/>
              </w:rPr>
            </w:pPr>
            <w:r w:rsidRPr="008725CF">
              <w:rPr>
                <w:rFonts w:ascii="Times New Roman" w:eastAsia="Calibri" w:hAnsi="Times New Roman" w:cs="Times New Roman"/>
                <w:sz w:val="24"/>
                <w:szCs w:val="24"/>
              </w:rPr>
              <w:t>644074, Российская Федерация, Омская область, г. Омск,</w:t>
            </w:r>
            <w:r w:rsidR="00F20339">
              <w:rPr>
                <w:rFonts w:ascii="Times New Roman" w:eastAsia="Calibri" w:hAnsi="Times New Roman" w:cs="Times New Roman"/>
                <w:sz w:val="24"/>
                <w:szCs w:val="24"/>
              </w:rPr>
              <w:t xml:space="preserve"> ул.</w:t>
            </w:r>
            <w:r w:rsidRPr="008725CF">
              <w:rPr>
                <w:rFonts w:ascii="Times New Roman" w:eastAsia="Calibri" w:hAnsi="Times New Roman" w:cs="Times New Roman"/>
                <w:sz w:val="24"/>
                <w:szCs w:val="24"/>
              </w:rPr>
              <w:t xml:space="preserve"> Садовая, д.15</w:t>
            </w:r>
          </w:p>
          <w:p w:rsidR="008725CF" w:rsidRPr="008725CF" w:rsidRDefault="008725CF" w:rsidP="008725CF">
            <w:pPr>
              <w:tabs>
                <w:tab w:val="left" w:pos="851"/>
              </w:tabs>
              <w:spacing w:after="0" w:line="240" w:lineRule="auto"/>
              <w:jc w:val="both"/>
              <w:rPr>
                <w:rFonts w:ascii="Calibri" w:eastAsia="Calibri" w:hAnsi="Calibri" w:cs="Times New Roman"/>
                <w:b/>
                <w:i/>
                <w:color w:val="2F5496"/>
                <w:sz w:val="24"/>
                <w:szCs w:val="24"/>
              </w:rPr>
            </w:pPr>
            <w:r w:rsidRPr="008725CF">
              <w:rPr>
                <w:rFonts w:ascii="Times New Roman" w:eastAsia="Calibri" w:hAnsi="Times New Roman" w:cs="Times New Roman"/>
                <w:b/>
                <w:bCs/>
                <w:i/>
                <w:color w:val="000000"/>
                <w:sz w:val="24"/>
                <w:szCs w:val="24"/>
              </w:rPr>
              <w:t>Фактический адрес</w:t>
            </w:r>
          </w:p>
          <w:p w:rsidR="008725CF" w:rsidRPr="008725CF" w:rsidRDefault="008725CF" w:rsidP="008725CF">
            <w:pPr>
              <w:tabs>
                <w:tab w:val="left" w:pos="851"/>
              </w:tabs>
              <w:spacing w:after="0" w:line="240" w:lineRule="auto"/>
              <w:jc w:val="both"/>
              <w:rPr>
                <w:rFonts w:ascii="Times New Roman" w:eastAsia="Calibri" w:hAnsi="Times New Roman" w:cs="Times New Roman"/>
                <w:sz w:val="24"/>
                <w:szCs w:val="24"/>
              </w:rPr>
            </w:pPr>
            <w:r w:rsidRPr="008725CF">
              <w:rPr>
                <w:rFonts w:ascii="Times New Roman" w:eastAsia="Calibri" w:hAnsi="Times New Roman" w:cs="Times New Roman"/>
                <w:sz w:val="24"/>
                <w:szCs w:val="24"/>
              </w:rPr>
              <w:t>644088, Российская Федерация, Омская область, г. Омск</w:t>
            </w:r>
          </w:p>
          <w:p w:rsidR="008725CF" w:rsidRPr="008725CF" w:rsidRDefault="008725CF" w:rsidP="008725CF">
            <w:pPr>
              <w:tabs>
                <w:tab w:val="left" w:pos="851"/>
              </w:tabs>
              <w:spacing w:after="0" w:line="240" w:lineRule="auto"/>
              <w:jc w:val="both"/>
              <w:rPr>
                <w:rFonts w:ascii="Times New Roman" w:eastAsia="Calibri" w:hAnsi="Times New Roman" w:cs="Times New Roman"/>
                <w:sz w:val="24"/>
                <w:szCs w:val="24"/>
              </w:rPr>
            </w:pPr>
            <w:r w:rsidRPr="008725CF">
              <w:rPr>
                <w:rFonts w:ascii="Times New Roman" w:eastAsia="Calibri" w:hAnsi="Times New Roman" w:cs="Times New Roman"/>
                <w:sz w:val="24"/>
                <w:szCs w:val="24"/>
              </w:rPr>
              <w:t>ул. Энергетиков, д.64</w:t>
            </w:r>
          </w:p>
        </w:tc>
      </w:tr>
      <w:tr w:rsidR="008725CF" w:rsidRPr="008725CF" w:rsidTr="009557ED">
        <w:tc>
          <w:tcPr>
            <w:tcW w:w="17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725CF" w:rsidRPr="008725CF" w:rsidRDefault="008725CF" w:rsidP="008725CF">
            <w:pPr>
              <w:spacing w:after="0" w:line="255" w:lineRule="atLeast"/>
              <w:rPr>
                <w:rFonts w:ascii="Times New Roman" w:eastAsia="Times New Roman" w:hAnsi="Times New Roman" w:cs="Times New Roman"/>
                <w:sz w:val="24"/>
                <w:szCs w:val="24"/>
                <w:lang w:eastAsia="ru-RU"/>
              </w:rPr>
            </w:pPr>
            <w:r w:rsidRPr="008725CF">
              <w:rPr>
                <w:rFonts w:ascii="Times New Roman" w:eastAsia="Times New Roman" w:hAnsi="Times New Roman" w:cs="Times New Roman"/>
                <w:sz w:val="24"/>
                <w:szCs w:val="24"/>
                <w:lang w:eastAsia="ru-RU"/>
              </w:rPr>
              <w:t>Телефон, факс</w:t>
            </w:r>
          </w:p>
        </w:tc>
        <w:tc>
          <w:tcPr>
            <w:tcW w:w="325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725CF" w:rsidRPr="008725CF" w:rsidRDefault="008725CF" w:rsidP="008725CF">
            <w:pPr>
              <w:tabs>
                <w:tab w:val="left" w:pos="851"/>
              </w:tabs>
              <w:spacing w:after="0" w:line="240" w:lineRule="auto"/>
              <w:jc w:val="both"/>
              <w:rPr>
                <w:rFonts w:ascii="Times New Roman" w:eastAsia="Calibri" w:hAnsi="Times New Roman" w:cs="Times New Roman"/>
                <w:sz w:val="24"/>
                <w:szCs w:val="24"/>
              </w:rPr>
            </w:pPr>
            <w:r w:rsidRPr="008725CF">
              <w:rPr>
                <w:rFonts w:ascii="Times New Roman" w:eastAsia="Calibri" w:hAnsi="Times New Roman" w:cs="Times New Roman"/>
                <w:sz w:val="24"/>
                <w:szCs w:val="24"/>
              </w:rPr>
              <w:t>тел./факс 8(3812) 74-32-13 (директор), ул. Садовая, 15</w:t>
            </w:r>
          </w:p>
          <w:p w:rsidR="00F20339" w:rsidRDefault="008725CF" w:rsidP="008725CF">
            <w:pPr>
              <w:tabs>
                <w:tab w:val="left" w:pos="851"/>
              </w:tabs>
              <w:spacing w:after="0" w:line="240" w:lineRule="auto"/>
              <w:jc w:val="both"/>
              <w:rPr>
                <w:rFonts w:ascii="Times New Roman" w:eastAsia="Calibri" w:hAnsi="Times New Roman" w:cs="Times New Roman"/>
                <w:sz w:val="24"/>
                <w:szCs w:val="24"/>
              </w:rPr>
            </w:pPr>
            <w:r w:rsidRPr="008725CF">
              <w:rPr>
                <w:rFonts w:ascii="Times New Roman" w:eastAsia="Calibri" w:hAnsi="Times New Roman" w:cs="Times New Roman"/>
                <w:sz w:val="24"/>
                <w:szCs w:val="24"/>
              </w:rPr>
              <w:t xml:space="preserve">тел./факс 8(3812) 64-12-41 (зам. директора), </w:t>
            </w:r>
          </w:p>
          <w:p w:rsidR="008725CF" w:rsidRPr="008725CF" w:rsidRDefault="008725CF" w:rsidP="008725CF">
            <w:pPr>
              <w:tabs>
                <w:tab w:val="left" w:pos="851"/>
              </w:tabs>
              <w:spacing w:after="0" w:line="240" w:lineRule="auto"/>
              <w:jc w:val="both"/>
              <w:rPr>
                <w:rFonts w:ascii="Times New Roman" w:eastAsia="Calibri" w:hAnsi="Times New Roman" w:cs="Times New Roman"/>
                <w:sz w:val="24"/>
                <w:szCs w:val="24"/>
              </w:rPr>
            </w:pPr>
            <w:r w:rsidRPr="008725CF">
              <w:rPr>
                <w:rFonts w:ascii="Times New Roman" w:eastAsia="Calibri" w:hAnsi="Times New Roman" w:cs="Times New Roman"/>
                <w:sz w:val="24"/>
                <w:szCs w:val="24"/>
              </w:rPr>
              <w:t>ул. Энергетиков, 64</w:t>
            </w:r>
          </w:p>
        </w:tc>
      </w:tr>
      <w:tr w:rsidR="008725CF" w:rsidRPr="008725CF" w:rsidTr="009557ED">
        <w:tc>
          <w:tcPr>
            <w:tcW w:w="17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725CF" w:rsidRPr="008725CF" w:rsidRDefault="008725CF" w:rsidP="008725CF">
            <w:pPr>
              <w:spacing w:after="0" w:line="255" w:lineRule="atLeast"/>
              <w:rPr>
                <w:rFonts w:ascii="Times New Roman" w:eastAsia="Times New Roman" w:hAnsi="Times New Roman" w:cs="Times New Roman"/>
                <w:sz w:val="24"/>
                <w:szCs w:val="24"/>
                <w:lang w:eastAsia="ru-RU"/>
              </w:rPr>
            </w:pPr>
            <w:r w:rsidRPr="008725CF">
              <w:rPr>
                <w:rFonts w:ascii="Times New Roman" w:eastAsia="Times New Roman" w:hAnsi="Times New Roman" w:cs="Times New Roman"/>
                <w:sz w:val="24"/>
                <w:szCs w:val="24"/>
                <w:lang w:eastAsia="ru-RU"/>
              </w:rPr>
              <w:t>Адрес электронной почты</w:t>
            </w:r>
          </w:p>
        </w:tc>
        <w:tc>
          <w:tcPr>
            <w:tcW w:w="325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725CF" w:rsidRPr="008725CF" w:rsidRDefault="008725CF" w:rsidP="008725CF">
            <w:pPr>
              <w:spacing w:after="0" w:line="255" w:lineRule="atLeast"/>
              <w:rPr>
                <w:rFonts w:ascii="Times New Roman" w:eastAsia="Times New Roman" w:hAnsi="Times New Roman" w:cs="Times New Roman"/>
                <w:sz w:val="24"/>
                <w:szCs w:val="24"/>
                <w:lang w:val="en-US" w:eastAsia="ru-RU"/>
              </w:rPr>
            </w:pPr>
            <w:r w:rsidRPr="008725CF">
              <w:rPr>
                <w:rFonts w:ascii="Times New Roman" w:eastAsia="Times New Roman" w:hAnsi="Times New Roman" w:cs="Times New Roman"/>
                <w:sz w:val="24"/>
                <w:szCs w:val="24"/>
                <w:lang w:val="en-US" w:eastAsia="ru-RU"/>
              </w:rPr>
              <w:t>gou_internat_3@mail.ru</w:t>
            </w:r>
          </w:p>
        </w:tc>
      </w:tr>
      <w:tr w:rsidR="008725CF" w:rsidRPr="008725CF" w:rsidTr="009557ED">
        <w:tc>
          <w:tcPr>
            <w:tcW w:w="17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725CF" w:rsidRPr="008725CF" w:rsidRDefault="008725CF" w:rsidP="008725CF">
            <w:pPr>
              <w:spacing w:after="0" w:line="255" w:lineRule="atLeast"/>
              <w:rPr>
                <w:rFonts w:ascii="Times New Roman" w:eastAsia="Times New Roman" w:hAnsi="Times New Roman" w:cs="Times New Roman"/>
                <w:sz w:val="24"/>
                <w:szCs w:val="24"/>
                <w:lang w:eastAsia="ru-RU"/>
              </w:rPr>
            </w:pPr>
            <w:r w:rsidRPr="008725CF">
              <w:rPr>
                <w:rFonts w:ascii="Times New Roman" w:eastAsia="Times New Roman" w:hAnsi="Times New Roman" w:cs="Times New Roman"/>
                <w:sz w:val="24"/>
                <w:szCs w:val="24"/>
                <w:lang w:eastAsia="ru-RU"/>
              </w:rPr>
              <w:t>Учредитель</w:t>
            </w:r>
          </w:p>
        </w:tc>
        <w:tc>
          <w:tcPr>
            <w:tcW w:w="325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725CF" w:rsidRPr="008725CF" w:rsidRDefault="008725CF" w:rsidP="008725CF">
            <w:pPr>
              <w:tabs>
                <w:tab w:val="left" w:pos="851"/>
              </w:tabs>
              <w:spacing w:after="0" w:line="240" w:lineRule="auto"/>
              <w:jc w:val="both"/>
              <w:rPr>
                <w:rFonts w:ascii="Times New Roman" w:eastAsia="Times New Roman" w:hAnsi="Times New Roman" w:cs="Times New Roman"/>
                <w:color w:val="000000"/>
                <w:sz w:val="24"/>
                <w:szCs w:val="24"/>
                <w:lang w:eastAsia="ru-RU"/>
              </w:rPr>
            </w:pPr>
            <w:r w:rsidRPr="008725CF">
              <w:rPr>
                <w:rFonts w:ascii="Times New Roman" w:eastAsia="Times New Roman" w:hAnsi="Times New Roman" w:cs="Times New Roman"/>
                <w:color w:val="000000"/>
                <w:sz w:val="24"/>
                <w:szCs w:val="24"/>
                <w:lang w:eastAsia="ru-RU"/>
              </w:rPr>
              <w:t>Министерство образования Омской области, Министерство имущественных отношений Омской области</w:t>
            </w:r>
          </w:p>
        </w:tc>
      </w:tr>
      <w:tr w:rsidR="008725CF" w:rsidRPr="008725CF" w:rsidTr="009557ED">
        <w:tc>
          <w:tcPr>
            <w:tcW w:w="17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725CF" w:rsidRPr="008725CF" w:rsidRDefault="008725CF" w:rsidP="008725CF">
            <w:pPr>
              <w:spacing w:after="0" w:line="255" w:lineRule="atLeast"/>
              <w:rPr>
                <w:rFonts w:ascii="Times New Roman" w:eastAsia="Times New Roman" w:hAnsi="Times New Roman" w:cs="Times New Roman"/>
                <w:sz w:val="24"/>
                <w:szCs w:val="24"/>
                <w:lang w:eastAsia="ru-RU"/>
              </w:rPr>
            </w:pPr>
            <w:r w:rsidRPr="008725CF">
              <w:rPr>
                <w:rFonts w:ascii="Times New Roman" w:eastAsia="Times New Roman" w:hAnsi="Times New Roman" w:cs="Times New Roman"/>
                <w:sz w:val="24"/>
                <w:szCs w:val="24"/>
                <w:lang w:eastAsia="ru-RU"/>
              </w:rPr>
              <w:t>Дата создания</w:t>
            </w:r>
          </w:p>
        </w:tc>
        <w:tc>
          <w:tcPr>
            <w:tcW w:w="325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725CF" w:rsidRPr="008725CF" w:rsidRDefault="00001CBD" w:rsidP="008725CF">
            <w:pPr>
              <w:spacing w:after="0" w:line="255"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1974</w:t>
            </w:r>
          </w:p>
        </w:tc>
      </w:tr>
      <w:tr w:rsidR="008725CF" w:rsidRPr="008725CF" w:rsidTr="009557ED">
        <w:tc>
          <w:tcPr>
            <w:tcW w:w="1748"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725CF" w:rsidRPr="008725CF" w:rsidRDefault="008725CF" w:rsidP="008725CF">
            <w:pPr>
              <w:spacing w:after="0" w:line="255" w:lineRule="atLeast"/>
              <w:rPr>
                <w:rFonts w:ascii="Times New Roman" w:eastAsia="Times New Roman" w:hAnsi="Times New Roman" w:cs="Times New Roman"/>
                <w:sz w:val="24"/>
                <w:szCs w:val="24"/>
                <w:lang w:eastAsia="ru-RU"/>
              </w:rPr>
            </w:pPr>
            <w:r w:rsidRPr="008725CF">
              <w:rPr>
                <w:rFonts w:ascii="Times New Roman" w:eastAsia="Times New Roman" w:hAnsi="Times New Roman" w:cs="Times New Roman"/>
                <w:sz w:val="24"/>
                <w:szCs w:val="24"/>
                <w:lang w:eastAsia="ru-RU"/>
              </w:rPr>
              <w:t>Лицензия</w:t>
            </w:r>
          </w:p>
        </w:tc>
        <w:tc>
          <w:tcPr>
            <w:tcW w:w="3252" w:type="pc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8725CF" w:rsidRPr="008725CF" w:rsidRDefault="008725CF" w:rsidP="008725CF">
            <w:pPr>
              <w:tabs>
                <w:tab w:val="left" w:pos="851"/>
              </w:tabs>
              <w:spacing w:after="0" w:line="240" w:lineRule="auto"/>
              <w:jc w:val="both"/>
              <w:rPr>
                <w:rFonts w:ascii="Times New Roman" w:eastAsia="Times New Roman" w:hAnsi="Times New Roman" w:cs="Times New Roman"/>
                <w:sz w:val="24"/>
                <w:szCs w:val="24"/>
                <w:lang w:eastAsia="ru-RU"/>
              </w:rPr>
            </w:pPr>
            <w:r w:rsidRPr="008725CF">
              <w:rPr>
                <w:rFonts w:ascii="Times New (W1)" w:eastAsia="Times New Roman" w:hAnsi="Times New (W1)" w:cs="Times New Roman"/>
                <w:sz w:val="24"/>
                <w:szCs w:val="24"/>
                <w:lang w:eastAsia="ru-RU"/>
              </w:rPr>
              <w:t>18.06.2015</w:t>
            </w:r>
            <w:r w:rsidR="00C56DB5">
              <w:rPr>
                <w:rFonts w:ascii="Times New Roman" w:eastAsia="Times New Roman" w:hAnsi="Times New Roman" w:cs="Times New Roman"/>
                <w:sz w:val="24"/>
                <w:szCs w:val="24"/>
                <w:lang w:eastAsia="ru-RU"/>
              </w:rPr>
              <w:t xml:space="preserve">, № 308-п, </w:t>
            </w:r>
            <w:r w:rsidRPr="008725CF">
              <w:rPr>
                <w:rFonts w:ascii="Times New (W1)" w:eastAsia="Times New Roman" w:hAnsi="Times New (W1)" w:cs="Times New Roman"/>
                <w:sz w:val="24"/>
                <w:szCs w:val="24"/>
                <w:lang w:eastAsia="ru-RU"/>
              </w:rPr>
              <w:t>серия 55</w:t>
            </w:r>
            <w:r w:rsidRPr="008725CF">
              <w:rPr>
                <w:rFonts w:ascii="Times New (W1)" w:eastAsia="Times New Roman" w:hAnsi="Times New (W1)" w:cs="Times New Roman"/>
                <w:sz w:val="24"/>
                <w:szCs w:val="24"/>
                <w:lang w:val="en-US" w:eastAsia="ru-RU"/>
              </w:rPr>
              <w:t>II</w:t>
            </w:r>
            <w:r w:rsidRPr="008725CF">
              <w:rPr>
                <w:rFonts w:ascii="Times New (W1)" w:eastAsia="Times New Roman" w:hAnsi="Times New (W1)" w:cs="Times New Roman"/>
                <w:sz w:val="24"/>
                <w:szCs w:val="24"/>
                <w:lang w:eastAsia="ru-RU"/>
              </w:rPr>
              <w:t>01, регистрационный № 0003820</w:t>
            </w:r>
            <w:r w:rsidRPr="008725CF">
              <w:rPr>
                <w:rFonts w:ascii="Times New Roman" w:eastAsia="Times New Roman" w:hAnsi="Times New Roman" w:cs="Times New Roman"/>
                <w:sz w:val="24"/>
                <w:szCs w:val="24"/>
                <w:lang w:eastAsia="ru-RU"/>
              </w:rPr>
              <w:t xml:space="preserve">. </w:t>
            </w:r>
          </w:p>
          <w:p w:rsidR="008725CF" w:rsidRPr="008725CF" w:rsidRDefault="008725CF" w:rsidP="008725CF">
            <w:pPr>
              <w:tabs>
                <w:tab w:val="left" w:pos="851"/>
              </w:tabs>
              <w:spacing w:after="0" w:line="240" w:lineRule="auto"/>
              <w:jc w:val="both"/>
              <w:rPr>
                <w:rFonts w:ascii="Times New Roman" w:eastAsia="Times New Roman" w:hAnsi="Times New Roman" w:cs="Times New Roman"/>
                <w:sz w:val="24"/>
                <w:szCs w:val="24"/>
                <w:lang w:eastAsia="ru-RU"/>
              </w:rPr>
            </w:pPr>
            <w:r w:rsidRPr="008725CF">
              <w:rPr>
                <w:rFonts w:ascii="Times New Roman" w:eastAsia="Times New Roman" w:hAnsi="Times New Roman" w:cs="Times New Roman"/>
                <w:sz w:val="24"/>
                <w:szCs w:val="24"/>
                <w:lang w:eastAsia="ru-RU"/>
              </w:rPr>
              <w:t>Срок действия – бессрочно.</w:t>
            </w:r>
          </w:p>
        </w:tc>
      </w:tr>
    </w:tbl>
    <w:p w:rsidR="007A0C85" w:rsidRDefault="007A0C85" w:rsidP="00733F69">
      <w:pPr>
        <w:spacing w:after="0" w:line="240" w:lineRule="auto"/>
        <w:jc w:val="both"/>
      </w:pPr>
    </w:p>
    <w:p w:rsidR="00426EAE" w:rsidRPr="00426EAE" w:rsidRDefault="00311A4B" w:rsidP="00426EAE">
      <w:pPr>
        <w:spacing w:after="0" w:line="240" w:lineRule="auto"/>
        <w:jc w:val="both"/>
        <w:rPr>
          <w:rFonts w:ascii="Times New Roman" w:eastAsia="Times New Roman" w:hAnsi="Times New Roman" w:cs="Times New Roman"/>
          <w:sz w:val="24"/>
          <w:szCs w:val="24"/>
          <w:lang w:eastAsia="ru-RU"/>
        </w:rPr>
      </w:pPr>
      <w:r w:rsidRPr="00311A4B">
        <w:rPr>
          <w:rFonts w:ascii="Times New Roman" w:eastAsia="Times New Roman" w:hAnsi="Times New Roman" w:cs="Times New Roman"/>
          <w:sz w:val="28"/>
          <w:szCs w:val="28"/>
          <w:lang w:eastAsia="ru-RU"/>
        </w:rPr>
        <w:tab/>
      </w:r>
      <w:r w:rsidRPr="00E5025C">
        <w:rPr>
          <w:rFonts w:ascii="Times New Roman" w:eastAsia="Times New Roman" w:hAnsi="Times New Roman" w:cs="Times New Roman"/>
          <w:sz w:val="24"/>
          <w:szCs w:val="24"/>
          <w:lang w:eastAsia="ru-RU"/>
        </w:rPr>
        <w:t>Казенное общеобразовательное учреждение Омской области «Адаптивная школа-интер</w:t>
      </w:r>
      <w:r w:rsidR="008A6720">
        <w:rPr>
          <w:rFonts w:ascii="Times New Roman" w:eastAsia="Times New Roman" w:hAnsi="Times New Roman" w:cs="Times New Roman"/>
          <w:sz w:val="24"/>
          <w:szCs w:val="24"/>
          <w:lang w:eastAsia="ru-RU"/>
        </w:rPr>
        <w:t xml:space="preserve">нат № 17» (далее КОУ АШИ № 17) </w:t>
      </w:r>
      <w:r w:rsidRPr="00E5025C">
        <w:rPr>
          <w:rFonts w:ascii="Times New Roman" w:eastAsia="Times New Roman" w:hAnsi="Times New Roman" w:cs="Times New Roman"/>
          <w:sz w:val="24"/>
          <w:szCs w:val="24"/>
          <w:lang w:eastAsia="ru-RU"/>
        </w:rPr>
        <w:t>расположено по адресу: г. Омск, ул. Энергетиков, 64.</w:t>
      </w:r>
      <w:r w:rsidR="002B285A">
        <w:rPr>
          <w:rFonts w:ascii="Times New Roman" w:eastAsia="Times New Roman" w:hAnsi="Times New Roman" w:cs="Times New Roman"/>
          <w:sz w:val="24"/>
          <w:szCs w:val="24"/>
          <w:lang w:eastAsia="ru-RU"/>
        </w:rPr>
        <w:t xml:space="preserve"> </w:t>
      </w:r>
      <w:r w:rsidR="00426EAE" w:rsidRPr="00426EAE">
        <w:rPr>
          <w:rFonts w:ascii="Times New Roman" w:eastAsia="Calibri" w:hAnsi="Times New Roman" w:cs="Times New Roman"/>
          <w:sz w:val="24"/>
          <w:szCs w:val="24"/>
        </w:rPr>
        <w:t xml:space="preserve">В </w:t>
      </w:r>
      <w:r w:rsidR="00426EAE" w:rsidRPr="00E5025C">
        <w:rPr>
          <w:rFonts w:ascii="Times New Roman" w:eastAsia="Calibri" w:hAnsi="Times New Roman" w:cs="Times New Roman"/>
          <w:sz w:val="24"/>
          <w:szCs w:val="24"/>
        </w:rPr>
        <w:t>КОУ «Адаптивная школа-интернат № 17»</w:t>
      </w:r>
      <w:r w:rsidR="00426EAE" w:rsidRPr="00426EAE">
        <w:rPr>
          <w:rFonts w:ascii="Times New Roman" w:eastAsia="Calibri" w:hAnsi="Times New Roman" w:cs="Times New Roman"/>
          <w:sz w:val="24"/>
          <w:szCs w:val="24"/>
        </w:rPr>
        <w:t xml:space="preserve"> обучаются дети, проживающие</w:t>
      </w:r>
      <w:r w:rsidR="0048261F">
        <w:rPr>
          <w:rFonts w:ascii="Times New Roman" w:eastAsia="Calibri" w:hAnsi="Times New Roman" w:cs="Times New Roman"/>
          <w:sz w:val="24"/>
          <w:szCs w:val="24"/>
        </w:rPr>
        <w:t xml:space="preserve">, </w:t>
      </w:r>
      <w:r w:rsidR="00426EAE" w:rsidRPr="00426EAE">
        <w:rPr>
          <w:rFonts w:ascii="Times New Roman" w:eastAsia="Calibri" w:hAnsi="Times New Roman" w:cs="Times New Roman"/>
          <w:sz w:val="24"/>
          <w:szCs w:val="24"/>
        </w:rPr>
        <w:t>в основном</w:t>
      </w:r>
      <w:r w:rsidR="0048261F">
        <w:rPr>
          <w:rFonts w:ascii="Times New Roman" w:eastAsia="Calibri" w:hAnsi="Times New Roman" w:cs="Times New Roman"/>
          <w:sz w:val="24"/>
          <w:szCs w:val="24"/>
        </w:rPr>
        <w:t xml:space="preserve">, </w:t>
      </w:r>
      <w:r w:rsidR="00426EAE" w:rsidRPr="00426EAE">
        <w:rPr>
          <w:rFonts w:ascii="Times New Roman" w:eastAsia="Calibri" w:hAnsi="Times New Roman" w:cs="Times New Roman"/>
          <w:sz w:val="24"/>
          <w:szCs w:val="24"/>
        </w:rPr>
        <w:t>в Советском АО, а также дети из  других районов  города.</w:t>
      </w:r>
    </w:p>
    <w:p w:rsidR="007A0C85" w:rsidRPr="00E5025C" w:rsidRDefault="00311A4B" w:rsidP="00426EAE">
      <w:pPr>
        <w:spacing w:after="0" w:line="240" w:lineRule="auto"/>
        <w:ind w:firstLine="708"/>
        <w:jc w:val="both"/>
        <w:rPr>
          <w:sz w:val="24"/>
          <w:szCs w:val="24"/>
        </w:rPr>
      </w:pPr>
      <w:r w:rsidRPr="00E5025C">
        <w:rPr>
          <w:rFonts w:ascii="Times New Roman" w:eastAsia="Times New Roman" w:hAnsi="Times New Roman" w:cs="Times New Roman"/>
          <w:sz w:val="24"/>
          <w:szCs w:val="24"/>
          <w:lang w:eastAsia="ru-RU"/>
        </w:rPr>
        <w:t xml:space="preserve">Основным видом деятельности </w:t>
      </w:r>
      <w:r w:rsidR="00426EAE" w:rsidRPr="00E5025C">
        <w:rPr>
          <w:rFonts w:ascii="Times New Roman" w:eastAsia="Calibri" w:hAnsi="Times New Roman" w:cs="Times New Roman"/>
          <w:sz w:val="24"/>
          <w:szCs w:val="24"/>
        </w:rPr>
        <w:t>КОУ «Адаптивная школа-интернат № 17»</w:t>
      </w:r>
      <w:r w:rsidRPr="00E5025C">
        <w:rPr>
          <w:rFonts w:ascii="Times New Roman" w:eastAsia="Times New Roman" w:hAnsi="Times New Roman" w:cs="Times New Roman"/>
          <w:sz w:val="24"/>
          <w:szCs w:val="24"/>
          <w:lang w:eastAsia="ru-RU"/>
        </w:rPr>
        <w:t xml:space="preserve"> является реализация </w:t>
      </w:r>
      <w:r w:rsidR="00F20339">
        <w:rPr>
          <w:rFonts w:ascii="Times New Roman" w:eastAsia="Times New Roman" w:hAnsi="Times New Roman" w:cs="Times New Roman"/>
          <w:sz w:val="24"/>
          <w:szCs w:val="24"/>
          <w:lang w:eastAsia="ru-RU"/>
        </w:rPr>
        <w:t xml:space="preserve">адаптированных </w:t>
      </w:r>
      <w:r w:rsidRPr="00E5025C">
        <w:rPr>
          <w:rFonts w:ascii="Times New Roman" w:eastAsia="Times New Roman" w:hAnsi="Times New Roman" w:cs="Times New Roman"/>
          <w:sz w:val="24"/>
          <w:szCs w:val="24"/>
          <w:lang w:eastAsia="ru-RU"/>
        </w:rPr>
        <w:t xml:space="preserve">общеобразовательных программ начального общего образования. Также </w:t>
      </w:r>
      <w:r w:rsidR="00426EAE" w:rsidRPr="00E5025C">
        <w:rPr>
          <w:rFonts w:ascii="Times New Roman" w:eastAsia="Times New Roman" w:hAnsi="Times New Roman" w:cs="Times New Roman"/>
          <w:sz w:val="24"/>
          <w:szCs w:val="24"/>
          <w:lang w:eastAsia="ru-RU"/>
        </w:rPr>
        <w:t>КОУ АШИ № 17</w:t>
      </w:r>
      <w:r w:rsidRPr="00E5025C">
        <w:rPr>
          <w:rFonts w:ascii="Times New Roman" w:eastAsia="Times New Roman" w:hAnsi="Times New Roman" w:cs="Times New Roman"/>
          <w:sz w:val="24"/>
          <w:szCs w:val="24"/>
          <w:lang w:eastAsia="ru-RU"/>
        </w:rPr>
        <w:t xml:space="preserve"> реализует </w:t>
      </w:r>
      <w:r w:rsidR="00F20339">
        <w:rPr>
          <w:rFonts w:ascii="Times New Roman" w:eastAsia="Times New Roman" w:hAnsi="Times New Roman" w:cs="Times New Roman"/>
          <w:sz w:val="24"/>
          <w:szCs w:val="24"/>
          <w:lang w:eastAsia="ru-RU"/>
        </w:rPr>
        <w:t>адаптированные обще</w:t>
      </w:r>
      <w:r w:rsidRPr="00E5025C">
        <w:rPr>
          <w:rFonts w:ascii="Times New Roman" w:eastAsia="Times New Roman" w:hAnsi="Times New Roman" w:cs="Times New Roman"/>
          <w:sz w:val="24"/>
          <w:szCs w:val="24"/>
          <w:lang w:eastAsia="ru-RU"/>
        </w:rPr>
        <w:t xml:space="preserve">образовательные </w:t>
      </w:r>
      <w:r w:rsidR="007033D3">
        <w:rPr>
          <w:rFonts w:ascii="Times New Roman" w:eastAsia="Times New Roman" w:hAnsi="Times New Roman" w:cs="Times New Roman"/>
          <w:sz w:val="24"/>
          <w:szCs w:val="24"/>
          <w:lang w:eastAsia="ru-RU"/>
        </w:rPr>
        <w:t xml:space="preserve">общеразвивающие </w:t>
      </w:r>
      <w:r w:rsidRPr="00E5025C">
        <w:rPr>
          <w:rFonts w:ascii="Times New Roman" w:eastAsia="Times New Roman" w:hAnsi="Times New Roman" w:cs="Times New Roman"/>
          <w:sz w:val="24"/>
          <w:szCs w:val="24"/>
          <w:lang w:eastAsia="ru-RU"/>
        </w:rPr>
        <w:t>программы дополнительного образования детей</w:t>
      </w:r>
      <w:r w:rsidR="00426EAE" w:rsidRPr="00E5025C">
        <w:rPr>
          <w:rFonts w:ascii="Times New Roman" w:eastAsia="Times New Roman" w:hAnsi="Times New Roman" w:cs="Times New Roman"/>
          <w:sz w:val="24"/>
          <w:szCs w:val="24"/>
          <w:lang w:eastAsia="ru-RU"/>
        </w:rPr>
        <w:t>.</w:t>
      </w:r>
    </w:p>
    <w:p w:rsidR="00796F7F" w:rsidRPr="00796F7F" w:rsidRDefault="008A6720" w:rsidP="00796F7F">
      <w:pPr>
        <w:spacing w:after="0" w:line="240" w:lineRule="auto"/>
        <w:ind w:firstLine="708"/>
        <w:jc w:val="both"/>
        <w:rPr>
          <w:sz w:val="24"/>
          <w:szCs w:val="24"/>
        </w:rPr>
      </w:pPr>
      <w:r>
        <w:rPr>
          <w:rFonts w:ascii="Times New Roman" w:eastAsia="Calibri" w:hAnsi="Times New Roman" w:cs="Times New Roman"/>
          <w:sz w:val="24"/>
          <w:szCs w:val="24"/>
          <w:lang w:eastAsia="ru-RU"/>
        </w:rPr>
        <w:t xml:space="preserve">На базе </w:t>
      </w:r>
      <w:r w:rsidR="00796F7F" w:rsidRPr="00796F7F">
        <w:rPr>
          <w:rFonts w:ascii="Times New Roman" w:eastAsia="Calibri" w:hAnsi="Times New Roman" w:cs="Times New Roman"/>
          <w:sz w:val="24"/>
          <w:szCs w:val="24"/>
          <w:lang w:eastAsia="ru-RU"/>
        </w:rPr>
        <w:t>КОУ «Адаптивна</w:t>
      </w:r>
      <w:r>
        <w:rPr>
          <w:rFonts w:ascii="Times New Roman" w:eastAsia="Calibri" w:hAnsi="Times New Roman" w:cs="Times New Roman"/>
          <w:sz w:val="24"/>
          <w:szCs w:val="24"/>
          <w:lang w:eastAsia="ru-RU"/>
        </w:rPr>
        <w:t xml:space="preserve">я школа-интернат №17» работает </w:t>
      </w:r>
      <w:r w:rsidR="00796F7F" w:rsidRPr="00796F7F">
        <w:rPr>
          <w:rFonts w:ascii="Times New Roman" w:eastAsia="Times New Roman" w:hAnsi="Times New Roman" w:cs="Times New Roman"/>
          <w:sz w:val="24"/>
          <w:szCs w:val="24"/>
          <w:lang w:eastAsia="ru-RU"/>
        </w:rPr>
        <w:t>региональный ресурсный центр сопровождения детей с расстройствами аутистиче</w:t>
      </w:r>
      <w:r w:rsidR="00231AA5">
        <w:rPr>
          <w:rFonts w:ascii="Times New Roman" w:eastAsia="Times New Roman" w:hAnsi="Times New Roman" w:cs="Times New Roman"/>
          <w:sz w:val="24"/>
          <w:szCs w:val="24"/>
          <w:lang w:eastAsia="ru-RU"/>
        </w:rPr>
        <w:t xml:space="preserve">ского спектра «Открытый мир». </w:t>
      </w:r>
      <w:r w:rsidR="0074790B">
        <w:rPr>
          <w:rFonts w:ascii="Times New Roman" w:eastAsia="Times New Roman" w:hAnsi="Times New Roman" w:cs="Times New Roman"/>
          <w:sz w:val="24"/>
          <w:szCs w:val="24"/>
          <w:lang w:eastAsia="ru-RU"/>
        </w:rPr>
        <w:t>С</w:t>
      </w:r>
      <w:r w:rsidR="00796F7F" w:rsidRPr="00796F7F">
        <w:rPr>
          <w:rFonts w:ascii="Times New Roman" w:eastAsia="Times New Roman" w:hAnsi="Times New Roman" w:cs="Times New Roman"/>
          <w:sz w:val="24"/>
          <w:szCs w:val="24"/>
          <w:lang w:eastAsia="ru-RU"/>
        </w:rPr>
        <w:t>п</w:t>
      </w:r>
      <w:r w:rsidR="007854E5">
        <w:rPr>
          <w:rFonts w:ascii="Times New Roman" w:eastAsia="Times New Roman" w:hAnsi="Times New Roman" w:cs="Times New Roman"/>
          <w:sz w:val="24"/>
          <w:szCs w:val="24"/>
          <w:lang w:eastAsia="ru-RU"/>
        </w:rPr>
        <w:t xml:space="preserve">ециалистами Центра </w:t>
      </w:r>
      <w:r w:rsidR="0074790B">
        <w:rPr>
          <w:rFonts w:ascii="Times New Roman" w:eastAsia="Times New Roman" w:hAnsi="Times New Roman" w:cs="Times New Roman"/>
          <w:sz w:val="24"/>
          <w:szCs w:val="24"/>
          <w:lang w:eastAsia="ru-RU"/>
        </w:rPr>
        <w:t xml:space="preserve">проводится </w:t>
      </w:r>
      <w:r w:rsidR="009E2394">
        <w:rPr>
          <w:rFonts w:ascii="Times New Roman" w:eastAsia="Times New Roman" w:hAnsi="Times New Roman" w:cs="Times New Roman"/>
          <w:sz w:val="24"/>
          <w:szCs w:val="24"/>
          <w:lang w:eastAsia="ru-RU"/>
        </w:rPr>
        <w:t xml:space="preserve">индивидуальная и </w:t>
      </w:r>
      <w:r w:rsidR="00796F7F" w:rsidRPr="00796F7F">
        <w:rPr>
          <w:rFonts w:ascii="Times New Roman" w:eastAsia="Times New Roman" w:hAnsi="Times New Roman" w:cs="Times New Roman"/>
          <w:sz w:val="24"/>
          <w:szCs w:val="24"/>
          <w:lang w:eastAsia="ru-RU"/>
        </w:rPr>
        <w:t>групповая работа с детьми раннего и дошкольного возраста</w:t>
      </w:r>
      <w:r w:rsidR="00796F7F">
        <w:rPr>
          <w:rFonts w:ascii="Times New Roman" w:eastAsia="Times New Roman" w:hAnsi="Times New Roman" w:cs="Times New Roman"/>
          <w:sz w:val="24"/>
          <w:szCs w:val="24"/>
          <w:lang w:eastAsia="ru-RU"/>
        </w:rPr>
        <w:t xml:space="preserve">; </w:t>
      </w:r>
      <w:r w:rsidR="0074790B">
        <w:rPr>
          <w:rFonts w:ascii="Times New Roman" w:eastAsia="Times New Roman" w:hAnsi="Times New Roman" w:cs="Times New Roman"/>
          <w:sz w:val="24"/>
          <w:szCs w:val="24"/>
          <w:lang w:eastAsia="ru-RU"/>
        </w:rPr>
        <w:t>проводятся</w:t>
      </w:r>
      <w:r w:rsidR="009E2394">
        <w:rPr>
          <w:rFonts w:ascii="Times New Roman" w:eastAsia="Times New Roman" w:hAnsi="Times New Roman" w:cs="Times New Roman"/>
          <w:sz w:val="24"/>
          <w:szCs w:val="24"/>
          <w:lang w:eastAsia="ru-RU"/>
        </w:rPr>
        <w:t xml:space="preserve"> </w:t>
      </w:r>
      <w:r w:rsidR="0074790B">
        <w:rPr>
          <w:rFonts w:ascii="Times New Roman" w:eastAsia="Times New Roman" w:hAnsi="Times New Roman" w:cs="Times New Roman"/>
          <w:sz w:val="24"/>
          <w:szCs w:val="24"/>
          <w:lang w:eastAsia="ru-RU"/>
        </w:rPr>
        <w:t xml:space="preserve">занятия </w:t>
      </w:r>
      <w:r>
        <w:rPr>
          <w:rFonts w:ascii="Times New Roman" w:eastAsia="Times New Roman" w:hAnsi="Times New Roman" w:cs="Times New Roman"/>
          <w:sz w:val="24"/>
          <w:szCs w:val="24"/>
          <w:lang w:eastAsia="ru-RU"/>
        </w:rPr>
        <w:t>с</w:t>
      </w:r>
      <w:r w:rsidR="0074790B">
        <w:rPr>
          <w:rFonts w:ascii="Times New Roman" w:eastAsia="Times New Roman" w:hAnsi="Times New Roman" w:cs="Times New Roman"/>
          <w:sz w:val="24"/>
          <w:szCs w:val="24"/>
          <w:lang w:eastAsia="ru-RU"/>
        </w:rPr>
        <w:t xml:space="preserve"> обучающимися школы; работает</w:t>
      </w:r>
      <w:r w:rsidR="009E2394">
        <w:rPr>
          <w:rFonts w:ascii="Times New Roman" w:eastAsia="Times New Roman" w:hAnsi="Times New Roman" w:cs="Times New Roman"/>
          <w:sz w:val="24"/>
          <w:szCs w:val="24"/>
          <w:lang w:eastAsia="ru-RU"/>
        </w:rPr>
        <w:t xml:space="preserve"> </w:t>
      </w:r>
      <w:r w:rsidR="00796F7F">
        <w:rPr>
          <w:rFonts w:ascii="Times New Roman" w:eastAsia="Times New Roman" w:hAnsi="Times New Roman" w:cs="Times New Roman"/>
          <w:sz w:val="24"/>
          <w:szCs w:val="24"/>
          <w:lang w:eastAsia="ru-RU"/>
        </w:rPr>
        <w:t xml:space="preserve"> подростковый клуб.</w:t>
      </w:r>
    </w:p>
    <w:p w:rsidR="00796F7F" w:rsidRPr="00796F7F" w:rsidRDefault="00C56DB5" w:rsidP="00796F7F">
      <w:pPr>
        <w:tabs>
          <w:tab w:val="left" w:pos="6105"/>
        </w:tabs>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796F7F" w:rsidRPr="00796F7F">
        <w:rPr>
          <w:rFonts w:ascii="Times New Roman" w:eastAsia="Calibri" w:hAnsi="Times New Roman" w:cs="Times New Roman"/>
          <w:sz w:val="24"/>
          <w:szCs w:val="24"/>
          <w:lang w:eastAsia="ru-RU"/>
        </w:rPr>
        <w:t>В нас</w:t>
      </w:r>
      <w:r w:rsidR="004222A4">
        <w:rPr>
          <w:rFonts w:ascii="Times New Roman" w:eastAsia="Calibri" w:hAnsi="Times New Roman" w:cs="Times New Roman"/>
          <w:sz w:val="24"/>
          <w:szCs w:val="24"/>
          <w:lang w:eastAsia="ru-RU"/>
        </w:rPr>
        <w:t>тоящее время в центре работают 6 педагогов</w:t>
      </w:r>
      <w:r w:rsidR="00796F7F" w:rsidRPr="00796F7F">
        <w:rPr>
          <w:rFonts w:ascii="Times New Roman" w:eastAsia="Calibri" w:hAnsi="Times New Roman" w:cs="Times New Roman"/>
          <w:sz w:val="24"/>
          <w:szCs w:val="24"/>
          <w:lang w:eastAsia="ru-RU"/>
        </w:rPr>
        <w:t>, которые проводят индивидуальные</w:t>
      </w:r>
      <w:r w:rsidR="009E2394">
        <w:rPr>
          <w:rFonts w:ascii="Times New Roman" w:eastAsia="Calibri" w:hAnsi="Times New Roman" w:cs="Times New Roman"/>
          <w:sz w:val="24"/>
          <w:szCs w:val="24"/>
          <w:lang w:eastAsia="ru-RU"/>
        </w:rPr>
        <w:t xml:space="preserve"> и групповые </w:t>
      </w:r>
      <w:r w:rsidR="00796F7F" w:rsidRPr="00796F7F">
        <w:rPr>
          <w:rFonts w:ascii="Times New Roman" w:eastAsia="Calibri" w:hAnsi="Times New Roman" w:cs="Times New Roman"/>
          <w:sz w:val="24"/>
          <w:szCs w:val="24"/>
          <w:lang w:eastAsia="ru-RU"/>
        </w:rPr>
        <w:t>занятия с детьми, консультации с родителями, педагогами.</w:t>
      </w:r>
    </w:p>
    <w:p w:rsidR="007A0C85" w:rsidRDefault="007A0C85" w:rsidP="00733F69">
      <w:pPr>
        <w:spacing w:after="0" w:line="240" w:lineRule="auto"/>
        <w:jc w:val="both"/>
      </w:pPr>
    </w:p>
    <w:p w:rsidR="007A0C85" w:rsidRDefault="007A0C85" w:rsidP="00733F69">
      <w:pPr>
        <w:spacing w:after="0" w:line="240" w:lineRule="auto"/>
        <w:jc w:val="both"/>
      </w:pPr>
    </w:p>
    <w:p w:rsidR="007A0C85" w:rsidRDefault="007A0C85" w:rsidP="00733F69">
      <w:pPr>
        <w:spacing w:after="0" w:line="240" w:lineRule="auto"/>
        <w:jc w:val="both"/>
      </w:pPr>
    </w:p>
    <w:p w:rsidR="00884537" w:rsidRDefault="00884537" w:rsidP="00733F69">
      <w:pPr>
        <w:spacing w:after="0" w:line="240" w:lineRule="auto"/>
        <w:jc w:val="both"/>
      </w:pPr>
    </w:p>
    <w:p w:rsidR="00884537" w:rsidRDefault="00884537" w:rsidP="00733F69">
      <w:pPr>
        <w:spacing w:after="0" w:line="240" w:lineRule="auto"/>
        <w:jc w:val="both"/>
      </w:pPr>
    </w:p>
    <w:p w:rsidR="006C22B8" w:rsidRPr="006C22B8" w:rsidRDefault="00884537" w:rsidP="0088453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3. </w:t>
      </w:r>
      <w:r w:rsidRPr="006C22B8">
        <w:rPr>
          <w:rFonts w:ascii="Times New Roman" w:eastAsia="Times New Roman" w:hAnsi="Times New Roman" w:cs="Times New Roman"/>
          <w:b/>
          <w:bCs/>
          <w:sz w:val="24"/>
          <w:szCs w:val="24"/>
          <w:lang w:eastAsia="ru-RU"/>
        </w:rPr>
        <w:t>АНАЛИТИЧЕСКАЯ ЧАСТЬ</w:t>
      </w:r>
    </w:p>
    <w:p w:rsidR="006C22B8" w:rsidRPr="006C22B8" w:rsidRDefault="00884537" w:rsidP="00884537">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3.1. </w:t>
      </w:r>
      <w:r w:rsidR="006C22B8" w:rsidRPr="006C22B8">
        <w:rPr>
          <w:rFonts w:ascii="Times New Roman" w:eastAsia="Times New Roman" w:hAnsi="Times New Roman" w:cs="Times New Roman"/>
          <w:b/>
          <w:bCs/>
          <w:sz w:val="24"/>
          <w:szCs w:val="24"/>
          <w:lang w:eastAsia="ru-RU"/>
        </w:rPr>
        <w:t>Оценка образовательной деятельности</w:t>
      </w:r>
    </w:p>
    <w:p w:rsidR="00951EF6" w:rsidRPr="00951EF6" w:rsidRDefault="008A6720" w:rsidP="00CA5405">
      <w:pPr>
        <w:spacing w:after="0" w:line="240" w:lineRule="auto"/>
        <w:ind w:firstLine="708"/>
        <w:jc w:val="both"/>
        <w:rPr>
          <w:rFonts w:ascii="Times New Roman" w:hAnsi="Times New Roman" w:cs="Times New Roman"/>
          <w:sz w:val="24"/>
        </w:rPr>
      </w:pPr>
      <w:r>
        <w:rPr>
          <w:rFonts w:ascii="Times New Roman" w:hAnsi="Times New Roman" w:cs="Times New Roman"/>
          <w:sz w:val="24"/>
        </w:rPr>
        <w:t xml:space="preserve">Казенное общеобразовательное учреждение </w:t>
      </w:r>
      <w:r w:rsidR="00CA5405">
        <w:rPr>
          <w:rFonts w:ascii="Times New Roman" w:hAnsi="Times New Roman" w:cs="Times New Roman"/>
          <w:sz w:val="24"/>
        </w:rPr>
        <w:t xml:space="preserve">Омской области </w:t>
      </w:r>
      <w:r w:rsidR="00951EF6" w:rsidRPr="00951EF6">
        <w:rPr>
          <w:rFonts w:ascii="Times New Roman" w:hAnsi="Times New Roman" w:cs="Times New Roman"/>
          <w:sz w:val="24"/>
        </w:rPr>
        <w:t>«Адаптив</w:t>
      </w:r>
      <w:r w:rsidR="0086580A">
        <w:rPr>
          <w:rFonts w:ascii="Times New Roman" w:hAnsi="Times New Roman" w:cs="Times New Roman"/>
          <w:sz w:val="24"/>
        </w:rPr>
        <w:t>ная школа № 3» образована в 1974</w:t>
      </w:r>
      <w:r w:rsidR="00951EF6" w:rsidRPr="00951EF6">
        <w:rPr>
          <w:rFonts w:ascii="Times New Roman" w:hAnsi="Times New Roman" w:cs="Times New Roman"/>
          <w:sz w:val="24"/>
        </w:rPr>
        <w:t xml:space="preserve"> году. На основании распоряжения Правительства Омской области № 91-р</w:t>
      </w:r>
      <w:r>
        <w:rPr>
          <w:rFonts w:ascii="Times New Roman" w:hAnsi="Times New Roman" w:cs="Times New Roman"/>
          <w:sz w:val="24"/>
        </w:rPr>
        <w:t xml:space="preserve">п от 08 июня 2016 года казенное </w:t>
      </w:r>
      <w:r w:rsidR="00951EF6" w:rsidRPr="00951EF6">
        <w:rPr>
          <w:rFonts w:ascii="Times New Roman" w:hAnsi="Times New Roman" w:cs="Times New Roman"/>
          <w:sz w:val="24"/>
        </w:rPr>
        <w:t>о</w:t>
      </w:r>
      <w:r w:rsidR="00CA5405">
        <w:rPr>
          <w:rFonts w:ascii="Times New Roman" w:hAnsi="Times New Roman" w:cs="Times New Roman"/>
          <w:sz w:val="24"/>
        </w:rPr>
        <w:t xml:space="preserve">бщеобразовательное  учреждение </w:t>
      </w:r>
      <w:r w:rsidR="00951EF6" w:rsidRPr="00951EF6">
        <w:rPr>
          <w:rFonts w:ascii="Times New Roman" w:hAnsi="Times New Roman" w:cs="Times New Roman"/>
          <w:sz w:val="24"/>
        </w:rPr>
        <w:t>Омской области  «Адаптивная школа № 3» реорганизовано путем присоединения к казенному общеобразовательному  учреждению   Омской области «Адаптивная  школа-интернат №17».</w:t>
      </w:r>
    </w:p>
    <w:p w:rsidR="00951EF6" w:rsidRPr="00951EF6" w:rsidRDefault="00951EF6" w:rsidP="00951EF6">
      <w:pPr>
        <w:spacing w:after="0" w:line="240" w:lineRule="auto"/>
        <w:jc w:val="both"/>
        <w:rPr>
          <w:rFonts w:ascii="Times New Roman" w:hAnsi="Times New Roman" w:cs="Times New Roman"/>
          <w:sz w:val="24"/>
        </w:rPr>
      </w:pPr>
      <w:r w:rsidRPr="00951EF6">
        <w:rPr>
          <w:rFonts w:ascii="Times New Roman" w:hAnsi="Times New Roman" w:cs="Times New Roman"/>
          <w:sz w:val="24"/>
        </w:rPr>
        <w:tab/>
        <w:t xml:space="preserve">Казенное общеобразовательное учреждение Омской области «Адаптивная школа-интернат № 17» (далее </w:t>
      </w:r>
      <w:r w:rsidR="007854E5">
        <w:rPr>
          <w:rFonts w:ascii="Times New Roman" w:hAnsi="Times New Roman" w:cs="Times New Roman"/>
          <w:sz w:val="24"/>
        </w:rPr>
        <w:t xml:space="preserve">КОУ АШИ № 17) </w:t>
      </w:r>
      <w:r w:rsidRPr="00951EF6">
        <w:rPr>
          <w:rFonts w:ascii="Times New Roman" w:hAnsi="Times New Roman" w:cs="Times New Roman"/>
          <w:sz w:val="24"/>
        </w:rPr>
        <w:t>расположено по адресу: г. Омск, ул. Энергетиков, 64.</w:t>
      </w:r>
    </w:p>
    <w:p w:rsidR="00951EF6" w:rsidRPr="00951EF6" w:rsidRDefault="00F20339" w:rsidP="00951EF6">
      <w:pPr>
        <w:spacing w:after="0" w:line="240" w:lineRule="auto"/>
        <w:ind w:firstLine="708"/>
        <w:jc w:val="both"/>
        <w:rPr>
          <w:rFonts w:ascii="Times New Roman" w:hAnsi="Times New Roman" w:cs="Times New Roman"/>
          <w:sz w:val="24"/>
        </w:rPr>
      </w:pPr>
      <w:r>
        <w:rPr>
          <w:rFonts w:ascii="Times New Roman" w:hAnsi="Times New Roman" w:cs="Times New Roman"/>
          <w:sz w:val="24"/>
        </w:rPr>
        <w:t>Условия     функционирования КОУ АШИ № 17</w:t>
      </w:r>
      <w:r w:rsidR="00951EF6" w:rsidRPr="00951EF6">
        <w:rPr>
          <w:rFonts w:ascii="Times New Roman" w:hAnsi="Times New Roman" w:cs="Times New Roman"/>
          <w:sz w:val="24"/>
        </w:rPr>
        <w:t>, как образовательного учреждения и юридического лица подтверждены основными документами: свидетельством постановке на учет Российской организации в налоговом органе по месту её преб</w:t>
      </w:r>
      <w:r w:rsidR="008A6720">
        <w:rPr>
          <w:rFonts w:ascii="Times New Roman" w:hAnsi="Times New Roman" w:cs="Times New Roman"/>
          <w:sz w:val="24"/>
        </w:rPr>
        <w:t xml:space="preserve">ывания ОГРН 1025501387361, ИНН </w:t>
      </w:r>
      <w:r w:rsidR="00951EF6" w:rsidRPr="00951EF6">
        <w:rPr>
          <w:rFonts w:ascii="Times New Roman" w:hAnsi="Times New Roman" w:cs="Times New Roman"/>
          <w:sz w:val="24"/>
        </w:rPr>
        <w:t>5507037261; КПП 550701001.</w:t>
      </w:r>
      <w:r>
        <w:rPr>
          <w:rFonts w:ascii="Times New Roman" w:hAnsi="Times New Roman" w:cs="Times New Roman"/>
          <w:sz w:val="24"/>
        </w:rPr>
        <w:t xml:space="preserve"> КОУ АШИ № 17</w:t>
      </w:r>
      <w:r w:rsidR="00951EF6" w:rsidRPr="00951EF6">
        <w:rPr>
          <w:rFonts w:ascii="Times New Roman" w:hAnsi="Times New Roman" w:cs="Times New Roman"/>
          <w:sz w:val="24"/>
        </w:rPr>
        <w:t xml:space="preserve"> осуществляет образовательную деятельность в соответствии с Уставом и лицензией на осуществление образовательной деятельности № 308-п от 18 июня 2015 года серия № 55II01 №</w:t>
      </w:r>
      <w:r w:rsidR="0086580A">
        <w:rPr>
          <w:rFonts w:ascii="Times New Roman" w:hAnsi="Times New Roman" w:cs="Times New Roman"/>
          <w:sz w:val="24"/>
        </w:rPr>
        <w:t xml:space="preserve"> 0003820, по программам НОО</w:t>
      </w:r>
      <w:r w:rsidR="00951EF6" w:rsidRPr="00951EF6">
        <w:rPr>
          <w:rFonts w:ascii="Times New Roman" w:hAnsi="Times New Roman" w:cs="Times New Roman"/>
          <w:sz w:val="24"/>
        </w:rPr>
        <w:t>, дополнительного образования детей и взрослых.</w:t>
      </w:r>
    </w:p>
    <w:p w:rsidR="00DD3506" w:rsidRDefault="00F20339" w:rsidP="00DD3506">
      <w:pPr>
        <w:spacing w:after="0" w:line="240" w:lineRule="auto"/>
        <w:ind w:firstLine="708"/>
        <w:jc w:val="both"/>
        <w:rPr>
          <w:rFonts w:ascii="Times New Roman" w:hAnsi="Times New Roman" w:cs="Times New Roman"/>
          <w:sz w:val="24"/>
        </w:rPr>
      </w:pPr>
      <w:r>
        <w:rPr>
          <w:rFonts w:ascii="Times New Roman" w:hAnsi="Times New Roman" w:cs="Times New Roman"/>
          <w:sz w:val="24"/>
        </w:rPr>
        <w:t>Правовые отношения в КОУ АШИ № 17</w:t>
      </w:r>
      <w:r w:rsidR="00951EF6" w:rsidRPr="00951EF6">
        <w:rPr>
          <w:rFonts w:ascii="Times New Roman" w:hAnsi="Times New Roman" w:cs="Times New Roman"/>
          <w:sz w:val="24"/>
        </w:rPr>
        <w:t xml:space="preserve"> регулируются Конституцией Российской Федерации, ФЗ-273 «Об образовании в РФ», «Трудовым кодексом Российской Федерации» (ТК РФ), Федеральны</w:t>
      </w:r>
      <w:r w:rsidR="008A6720">
        <w:rPr>
          <w:rFonts w:ascii="Times New Roman" w:hAnsi="Times New Roman" w:cs="Times New Roman"/>
          <w:sz w:val="24"/>
        </w:rPr>
        <w:t>м</w:t>
      </w:r>
      <w:r w:rsidR="0074790B">
        <w:rPr>
          <w:rFonts w:ascii="Times New Roman" w:hAnsi="Times New Roman" w:cs="Times New Roman"/>
          <w:sz w:val="24"/>
        </w:rPr>
        <w:t xml:space="preserve"> закон</w:t>
      </w:r>
      <w:r w:rsidR="008A6720">
        <w:rPr>
          <w:rFonts w:ascii="Times New Roman" w:hAnsi="Times New Roman" w:cs="Times New Roman"/>
          <w:sz w:val="24"/>
        </w:rPr>
        <w:t>ом</w:t>
      </w:r>
      <w:r w:rsidR="0074790B">
        <w:rPr>
          <w:rFonts w:ascii="Times New Roman" w:hAnsi="Times New Roman" w:cs="Times New Roman"/>
          <w:sz w:val="24"/>
        </w:rPr>
        <w:t xml:space="preserve">  от 29.12.2001</w:t>
      </w:r>
      <w:r w:rsidR="007854E5">
        <w:rPr>
          <w:rFonts w:ascii="Times New Roman" w:hAnsi="Times New Roman" w:cs="Times New Roman"/>
          <w:sz w:val="24"/>
        </w:rPr>
        <w:t xml:space="preserve"> года</w:t>
      </w:r>
      <w:r w:rsidR="0074790B">
        <w:rPr>
          <w:rFonts w:ascii="Times New Roman" w:hAnsi="Times New Roman" w:cs="Times New Roman"/>
          <w:sz w:val="24"/>
        </w:rPr>
        <w:t xml:space="preserve"> № 197-ФЗ</w:t>
      </w:r>
      <w:r w:rsidR="00951EF6" w:rsidRPr="00951EF6">
        <w:rPr>
          <w:rFonts w:ascii="Times New Roman" w:hAnsi="Times New Roman" w:cs="Times New Roman"/>
          <w:sz w:val="24"/>
        </w:rPr>
        <w:t>, а также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w:t>
      </w:r>
    </w:p>
    <w:p w:rsidR="001F769F" w:rsidRPr="003C73E9" w:rsidRDefault="006C22B8" w:rsidP="003C73E9">
      <w:pPr>
        <w:spacing w:after="0" w:line="240" w:lineRule="auto"/>
        <w:ind w:firstLine="708"/>
        <w:jc w:val="both"/>
        <w:rPr>
          <w:rFonts w:ascii="Times New Roman" w:hAnsi="Times New Roman" w:cs="Times New Roman"/>
          <w:sz w:val="24"/>
          <w:szCs w:val="24"/>
        </w:rPr>
      </w:pPr>
      <w:r w:rsidRPr="006C22B8">
        <w:rPr>
          <w:rFonts w:ascii="Times New Roman" w:eastAsia="Times New Roman" w:hAnsi="Times New Roman" w:cs="Times New Roman"/>
          <w:sz w:val="24"/>
          <w:szCs w:val="24"/>
          <w:lang w:eastAsia="ru-RU"/>
        </w:rPr>
        <w:t>Обра</w:t>
      </w:r>
      <w:r w:rsidR="00F20339">
        <w:rPr>
          <w:rFonts w:ascii="Times New Roman" w:eastAsia="Times New Roman" w:hAnsi="Times New Roman" w:cs="Times New Roman"/>
          <w:sz w:val="24"/>
          <w:szCs w:val="24"/>
          <w:lang w:eastAsia="ru-RU"/>
        </w:rPr>
        <w:t>зовательная деятельность в КОУ АШИ № 17</w:t>
      </w:r>
      <w:r w:rsidRPr="006C22B8">
        <w:rPr>
          <w:rFonts w:ascii="Times New Roman" w:eastAsia="Times New Roman" w:hAnsi="Times New Roman" w:cs="Times New Roman"/>
          <w:sz w:val="24"/>
          <w:szCs w:val="24"/>
          <w:lang w:eastAsia="ru-RU"/>
        </w:rPr>
        <w:t xml:space="preserve"> организуется в соответствии с </w:t>
      </w:r>
      <w:hyperlink r:id="rId9" w:anchor="/document/99/902389617/" w:history="1">
        <w:r w:rsidRPr="006C22B8">
          <w:rPr>
            <w:rFonts w:ascii="Times New Roman" w:eastAsia="Times New Roman" w:hAnsi="Times New Roman" w:cs="Times New Roman"/>
            <w:sz w:val="24"/>
            <w:szCs w:val="24"/>
            <w:lang w:eastAsia="ru-RU"/>
          </w:rPr>
          <w:t>Фе</w:t>
        </w:r>
        <w:r w:rsidR="007854E5">
          <w:rPr>
            <w:rFonts w:ascii="Times New Roman" w:eastAsia="Times New Roman" w:hAnsi="Times New Roman" w:cs="Times New Roman"/>
            <w:sz w:val="24"/>
            <w:szCs w:val="24"/>
            <w:lang w:eastAsia="ru-RU"/>
          </w:rPr>
          <w:t xml:space="preserve">деральным законом от 29.12.2012 года </w:t>
        </w:r>
        <w:r w:rsidRPr="006C22B8">
          <w:rPr>
            <w:rFonts w:ascii="Times New Roman" w:eastAsia="Times New Roman" w:hAnsi="Times New Roman" w:cs="Times New Roman"/>
            <w:sz w:val="24"/>
            <w:szCs w:val="24"/>
            <w:lang w:eastAsia="ru-RU"/>
          </w:rPr>
          <w:t>№ 273-ФЗ</w:t>
        </w:r>
      </w:hyperlink>
      <w:r w:rsidRPr="006C22B8">
        <w:rPr>
          <w:rFonts w:ascii="Times New Roman" w:eastAsia="Times New Roman" w:hAnsi="Times New Roman" w:cs="Times New Roman"/>
          <w:sz w:val="24"/>
          <w:szCs w:val="24"/>
          <w:lang w:eastAsia="ru-RU"/>
        </w:rPr>
        <w:t xml:space="preserve"> «Об образовании в Российской Федерации», ФГОС </w:t>
      </w:r>
      <w:r>
        <w:rPr>
          <w:rFonts w:ascii="Times New Roman" w:eastAsia="Times New Roman" w:hAnsi="Times New Roman" w:cs="Times New Roman"/>
          <w:sz w:val="24"/>
          <w:szCs w:val="24"/>
          <w:lang w:eastAsia="ru-RU"/>
        </w:rPr>
        <w:t xml:space="preserve">образования обучающихся с </w:t>
      </w:r>
      <w:r w:rsidR="00144D7D">
        <w:rPr>
          <w:rFonts w:ascii="Times New Roman" w:eastAsia="Times New Roman" w:hAnsi="Times New Roman" w:cs="Times New Roman"/>
          <w:sz w:val="24"/>
          <w:szCs w:val="24"/>
          <w:lang w:eastAsia="ru-RU"/>
        </w:rPr>
        <w:t>умственной отсталостью (интеллектуальными нарушениями) от 19.12.2014</w:t>
      </w:r>
      <w:r w:rsidR="007854E5">
        <w:rPr>
          <w:rFonts w:ascii="Times New Roman" w:eastAsia="Times New Roman" w:hAnsi="Times New Roman" w:cs="Times New Roman"/>
          <w:sz w:val="24"/>
          <w:szCs w:val="24"/>
          <w:lang w:eastAsia="ru-RU"/>
        </w:rPr>
        <w:t xml:space="preserve"> года</w:t>
      </w:r>
      <w:r w:rsidR="00144D7D">
        <w:rPr>
          <w:rFonts w:ascii="Times New Roman" w:eastAsia="Times New Roman" w:hAnsi="Times New Roman" w:cs="Times New Roman"/>
          <w:sz w:val="24"/>
          <w:szCs w:val="24"/>
          <w:lang w:eastAsia="ru-RU"/>
        </w:rPr>
        <w:t xml:space="preserve"> № 1599</w:t>
      </w:r>
      <w:r w:rsidRPr="006C22B8">
        <w:rPr>
          <w:rFonts w:ascii="Times New Roman" w:eastAsia="Times New Roman" w:hAnsi="Times New Roman" w:cs="Times New Roman"/>
          <w:sz w:val="24"/>
          <w:szCs w:val="24"/>
          <w:lang w:eastAsia="ru-RU"/>
        </w:rPr>
        <w:t xml:space="preserve">, </w:t>
      </w:r>
      <w:r w:rsidR="008A6720">
        <w:rPr>
          <w:rFonts w:ascii="Times New Roman" w:hAnsi="Times New Roman" w:cs="Times New Roman"/>
          <w:sz w:val="24"/>
          <w:szCs w:val="24"/>
        </w:rPr>
        <w:t>СанПиН 2.4.3648-20</w:t>
      </w:r>
      <w:r w:rsidR="008A6720" w:rsidRPr="00F40D8A">
        <w:rPr>
          <w:rFonts w:ascii="Times New Roman" w:hAnsi="Times New Roman" w:cs="Times New Roman"/>
          <w:sz w:val="24"/>
          <w:szCs w:val="24"/>
        </w:rPr>
        <w:t xml:space="preserve"> "Санитарно-эпидемиологические требования к условиям и организации об</w:t>
      </w:r>
      <w:r w:rsidR="008A6720">
        <w:rPr>
          <w:rFonts w:ascii="Times New Roman" w:hAnsi="Times New Roman" w:cs="Times New Roman"/>
          <w:sz w:val="24"/>
          <w:szCs w:val="24"/>
        </w:rPr>
        <w:t>учения и воспитания, отдыха и оздоровления детей и молодежи</w:t>
      </w:r>
      <w:r w:rsidR="008A6720" w:rsidRPr="00F40D8A">
        <w:rPr>
          <w:rFonts w:ascii="Times New Roman" w:hAnsi="Times New Roman" w:cs="Times New Roman"/>
          <w:sz w:val="24"/>
          <w:szCs w:val="24"/>
        </w:rPr>
        <w:t>", утвержденными Постановлением главного государственного  санитарного врача Росс</w:t>
      </w:r>
      <w:r w:rsidR="008A6720">
        <w:rPr>
          <w:rFonts w:ascii="Times New Roman" w:hAnsi="Times New Roman" w:cs="Times New Roman"/>
          <w:sz w:val="24"/>
          <w:szCs w:val="24"/>
        </w:rPr>
        <w:t>ийской Федерации от 28.09.2020 года №28</w:t>
      </w:r>
      <w:r w:rsidR="00960209">
        <w:rPr>
          <w:rFonts w:ascii="Times New Roman" w:hAnsi="Times New Roman" w:cs="Times New Roman"/>
          <w:sz w:val="24"/>
          <w:szCs w:val="24"/>
        </w:rPr>
        <w:t xml:space="preserve">, </w:t>
      </w:r>
      <w:r w:rsidR="004222A4">
        <w:rPr>
          <w:rFonts w:ascii="Times New Roman" w:hAnsi="Times New Roman" w:cs="Times New Roman"/>
          <w:sz w:val="24"/>
          <w:szCs w:val="24"/>
        </w:rPr>
        <w:t xml:space="preserve">Федеральной адаптированной основной общеобразовательной </w:t>
      </w:r>
      <w:r w:rsidR="00DD3506">
        <w:rPr>
          <w:rFonts w:ascii="Times New Roman" w:eastAsia="Times New Roman" w:hAnsi="Times New Roman" w:cs="Times New Roman"/>
          <w:sz w:val="24"/>
          <w:szCs w:val="24"/>
          <w:lang w:eastAsia="ru-RU"/>
        </w:rPr>
        <w:t>программой образования обучающихся с умственной отсталостью (интеллектуальными нарушениями)</w:t>
      </w:r>
      <w:r w:rsidR="00144D7D">
        <w:rPr>
          <w:rFonts w:ascii="Times New Roman" w:eastAsia="Times New Roman" w:hAnsi="Times New Roman" w:cs="Times New Roman"/>
          <w:sz w:val="24"/>
          <w:szCs w:val="24"/>
          <w:lang w:eastAsia="ru-RU"/>
        </w:rPr>
        <w:t>,</w:t>
      </w:r>
      <w:r w:rsidR="004222A4">
        <w:rPr>
          <w:rFonts w:ascii="Times New Roman" w:eastAsia="Times New Roman" w:hAnsi="Times New Roman" w:cs="Times New Roman"/>
          <w:sz w:val="24"/>
          <w:szCs w:val="24"/>
          <w:lang w:eastAsia="ru-RU"/>
        </w:rPr>
        <w:t xml:space="preserve"> утвержденной приказом Министерства просвещения РФ от 24.11.2022 года № 1026,</w:t>
      </w:r>
      <w:r w:rsidR="00DD3506">
        <w:rPr>
          <w:rFonts w:ascii="Times New Roman" w:eastAsia="Times New Roman" w:hAnsi="Times New Roman" w:cs="Times New Roman"/>
          <w:sz w:val="24"/>
          <w:szCs w:val="24"/>
          <w:lang w:eastAsia="ru-RU"/>
        </w:rPr>
        <w:t xml:space="preserve"> Адаптированной основной общеобразов</w:t>
      </w:r>
      <w:r w:rsidR="0074790B">
        <w:rPr>
          <w:rFonts w:ascii="Times New Roman" w:eastAsia="Times New Roman" w:hAnsi="Times New Roman" w:cs="Times New Roman"/>
          <w:sz w:val="24"/>
          <w:szCs w:val="24"/>
          <w:lang w:eastAsia="ru-RU"/>
        </w:rPr>
        <w:t>ательной программой</w:t>
      </w:r>
      <w:r w:rsidR="00DD3506">
        <w:rPr>
          <w:rFonts w:ascii="Times New Roman" w:eastAsia="Times New Roman" w:hAnsi="Times New Roman" w:cs="Times New Roman"/>
          <w:sz w:val="24"/>
          <w:szCs w:val="24"/>
          <w:lang w:eastAsia="ru-RU"/>
        </w:rPr>
        <w:t xml:space="preserve">, </w:t>
      </w:r>
      <w:r w:rsidRPr="006C22B8">
        <w:rPr>
          <w:rFonts w:ascii="Times New Roman" w:eastAsia="Times New Roman" w:hAnsi="Times New Roman" w:cs="Times New Roman"/>
          <w:sz w:val="24"/>
          <w:szCs w:val="24"/>
          <w:lang w:eastAsia="ru-RU"/>
        </w:rPr>
        <w:t>локальными нормативными ак</w:t>
      </w:r>
      <w:r w:rsidR="00F20339">
        <w:rPr>
          <w:rFonts w:ascii="Times New Roman" w:eastAsia="Times New Roman" w:hAnsi="Times New Roman" w:cs="Times New Roman"/>
          <w:sz w:val="24"/>
          <w:szCs w:val="24"/>
          <w:lang w:eastAsia="ru-RU"/>
        </w:rPr>
        <w:t>тами КОУ АШИ № 17</w:t>
      </w:r>
      <w:r w:rsidRPr="006C22B8">
        <w:rPr>
          <w:rFonts w:ascii="Times New Roman" w:eastAsia="Times New Roman" w:hAnsi="Times New Roman" w:cs="Times New Roman"/>
          <w:sz w:val="24"/>
          <w:szCs w:val="24"/>
          <w:lang w:eastAsia="ru-RU"/>
        </w:rPr>
        <w:t>.</w:t>
      </w:r>
    </w:p>
    <w:p w:rsidR="006C22B8" w:rsidRPr="00960A17" w:rsidRDefault="001F769F" w:rsidP="00960A17">
      <w:pPr>
        <w:spacing w:after="0" w:line="240" w:lineRule="auto"/>
        <w:ind w:firstLine="708"/>
        <w:jc w:val="both"/>
        <w:rPr>
          <w:rFonts w:ascii="Times New Roman" w:eastAsia="Times New Roman" w:hAnsi="Times New Roman" w:cs="Times New Roman"/>
          <w:sz w:val="24"/>
          <w:szCs w:val="24"/>
          <w:lang w:eastAsia="ru-RU"/>
        </w:rPr>
      </w:pPr>
      <w:r w:rsidRPr="001F769F">
        <w:rPr>
          <w:rFonts w:ascii="Times New Roman" w:eastAsia="Times New Roman" w:hAnsi="Times New Roman" w:cs="Times New Roman"/>
          <w:sz w:val="24"/>
          <w:szCs w:val="24"/>
          <w:lang w:eastAsia="ru-RU"/>
        </w:rPr>
        <w:t xml:space="preserve">Учебный план 1–4-х классов ориентирован на </w:t>
      </w:r>
      <w:r w:rsidR="006528C6">
        <w:rPr>
          <w:rFonts w:ascii="Times New Roman" w:eastAsia="Times New Roman" w:hAnsi="Times New Roman" w:cs="Times New Roman"/>
          <w:sz w:val="24"/>
          <w:szCs w:val="24"/>
          <w:lang w:eastAsia="ru-RU"/>
        </w:rPr>
        <w:t>5-</w:t>
      </w:r>
      <w:r w:rsidRPr="001F769F">
        <w:rPr>
          <w:rFonts w:ascii="Times New Roman" w:eastAsia="Times New Roman" w:hAnsi="Times New Roman" w:cs="Times New Roman"/>
          <w:sz w:val="24"/>
          <w:szCs w:val="24"/>
          <w:lang w:eastAsia="ru-RU"/>
        </w:rPr>
        <w:t xml:space="preserve">летний нормативный срок освоения </w:t>
      </w:r>
      <w:bookmarkStart w:id="2" w:name="_Hlk66185702"/>
      <w:r w:rsidR="006528C6">
        <w:rPr>
          <w:rFonts w:ascii="Times New Roman" w:eastAsia="Times New Roman" w:hAnsi="Times New Roman" w:cs="Times New Roman"/>
          <w:sz w:val="24"/>
          <w:szCs w:val="24"/>
          <w:lang w:eastAsia="ru-RU"/>
        </w:rPr>
        <w:t xml:space="preserve">адаптированной </w:t>
      </w:r>
      <w:r w:rsidRPr="001F769F">
        <w:rPr>
          <w:rFonts w:ascii="Times New Roman" w:eastAsia="Times New Roman" w:hAnsi="Times New Roman" w:cs="Times New Roman"/>
          <w:sz w:val="24"/>
          <w:szCs w:val="24"/>
          <w:lang w:eastAsia="ru-RU"/>
        </w:rPr>
        <w:t xml:space="preserve">основной </w:t>
      </w:r>
      <w:r w:rsidR="006528C6">
        <w:rPr>
          <w:rFonts w:ascii="Times New Roman" w:eastAsia="Times New Roman" w:hAnsi="Times New Roman" w:cs="Times New Roman"/>
          <w:sz w:val="24"/>
          <w:szCs w:val="24"/>
          <w:lang w:eastAsia="ru-RU"/>
        </w:rPr>
        <w:t>обще</w:t>
      </w:r>
      <w:r w:rsidRPr="001F769F">
        <w:rPr>
          <w:rFonts w:ascii="Times New Roman" w:eastAsia="Times New Roman" w:hAnsi="Times New Roman" w:cs="Times New Roman"/>
          <w:sz w:val="24"/>
          <w:szCs w:val="24"/>
          <w:lang w:eastAsia="ru-RU"/>
        </w:rPr>
        <w:t>образовательной программы начального общего образования (реализация</w:t>
      </w:r>
      <w:r w:rsidR="005E264C">
        <w:rPr>
          <w:rFonts w:ascii="Times New Roman" w:eastAsia="Times New Roman" w:hAnsi="Times New Roman" w:cs="Times New Roman"/>
          <w:sz w:val="24"/>
          <w:szCs w:val="24"/>
          <w:lang w:eastAsia="ru-RU"/>
        </w:rPr>
        <w:t xml:space="preserve"> ФГОС ОВЗ УО</w:t>
      </w:r>
      <w:r w:rsidRPr="001F769F">
        <w:rPr>
          <w:rFonts w:ascii="Times New Roman" w:eastAsia="Times New Roman" w:hAnsi="Times New Roman" w:cs="Times New Roman"/>
          <w:sz w:val="24"/>
          <w:szCs w:val="24"/>
          <w:lang w:eastAsia="ru-RU"/>
        </w:rPr>
        <w:t>)</w:t>
      </w:r>
      <w:bookmarkEnd w:id="2"/>
      <w:r w:rsidRPr="001F769F">
        <w:rPr>
          <w:rFonts w:ascii="Times New Roman" w:eastAsia="Times New Roman" w:hAnsi="Times New Roman" w:cs="Times New Roman"/>
          <w:sz w:val="24"/>
          <w:szCs w:val="24"/>
          <w:lang w:eastAsia="ru-RU"/>
        </w:rPr>
        <w:t xml:space="preserve">, 5–9-х классов – на 5-летний нормативный срок освоения </w:t>
      </w:r>
      <w:r w:rsidR="005E264C">
        <w:rPr>
          <w:rFonts w:ascii="Times New Roman" w:eastAsia="Times New Roman" w:hAnsi="Times New Roman" w:cs="Times New Roman"/>
          <w:sz w:val="24"/>
          <w:szCs w:val="24"/>
          <w:lang w:eastAsia="ru-RU"/>
        </w:rPr>
        <w:t xml:space="preserve">адаптированной </w:t>
      </w:r>
      <w:r w:rsidR="005E264C" w:rsidRPr="001F769F">
        <w:rPr>
          <w:rFonts w:ascii="Times New Roman" w:eastAsia="Times New Roman" w:hAnsi="Times New Roman" w:cs="Times New Roman"/>
          <w:sz w:val="24"/>
          <w:szCs w:val="24"/>
          <w:lang w:eastAsia="ru-RU"/>
        </w:rPr>
        <w:t xml:space="preserve">основной </w:t>
      </w:r>
      <w:r w:rsidR="005E264C">
        <w:rPr>
          <w:rFonts w:ascii="Times New Roman" w:eastAsia="Times New Roman" w:hAnsi="Times New Roman" w:cs="Times New Roman"/>
          <w:sz w:val="24"/>
          <w:szCs w:val="24"/>
          <w:lang w:eastAsia="ru-RU"/>
        </w:rPr>
        <w:t>обще</w:t>
      </w:r>
      <w:r w:rsidR="005E264C" w:rsidRPr="001F769F">
        <w:rPr>
          <w:rFonts w:ascii="Times New Roman" w:eastAsia="Times New Roman" w:hAnsi="Times New Roman" w:cs="Times New Roman"/>
          <w:sz w:val="24"/>
          <w:szCs w:val="24"/>
          <w:lang w:eastAsia="ru-RU"/>
        </w:rPr>
        <w:t>образовательной программы начального общего образования (реализация</w:t>
      </w:r>
      <w:r w:rsidR="005E264C">
        <w:rPr>
          <w:rFonts w:ascii="Times New Roman" w:eastAsia="Times New Roman" w:hAnsi="Times New Roman" w:cs="Times New Roman"/>
          <w:sz w:val="24"/>
          <w:szCs w:val="24"/>
          <w:lang w:eastAsia="ru-RU"/>
        </w:rPr>
        <w:t xml:space="preserve"> ФГОС ОВЗ УО</w:t>
      </w:r>
      <w:r w:rsidR="005E264C" w:rsidRPr="001F769F">
        <w:rPr>
          <w:rFonts w:ascii="Times New Roman" w:eastAsia="Times New Roman" w:hAnsi="Times New Roman" w:cs="Times New Roman"/>
          <w:sz w:val="24"/>
          <w:szCs w:val="24"/>
          <w:lang w:eastAsia="ru-RU"/>
        </w:rPr>
        <w:t>)</w:t>
      </w:r>
      <w:r w:rsidR="005E264C">
        <w:rPr>
          <w:rFonts w:ascii="Times New Roman" w:eastAsia="Times New Roman" w:hAnsi="Times New Roman" w:cs="Times New Roman"/>
          <w:sz w:val="24"/>
          <w:szCs w:val="24"/>
          <w:lang w:eastAsia="ru-RU"/>
        </w:rPr>
        <w:t>.</w:t>
      </w:r>
    </w:p>
    <w:p w:rsidR="00951EF6" w:rsidRPr="00951EF6" w:rsidRDefault="00951EF6" w:rsidP="00951EF6">
      <w:pPr>
        <w:spacing w:after="0" w:line="240" w:lineRule="auto"/>
        <w:ind w:firstLine="708"/>
        <w:jc w:val="both"/>
        <w:rPr>
          <w:rFonts w:ascii="Times New Roman" w:hAnsi="Times New Roman" w:cs="Times New Roman"/>
          <w:sz w:val="24"/>
        </w:rPr>
      </w:pPr>
      <w:r w:rsidRPr="00951EF6">
        <w:rPr>
          <w:rFonts w:ascii="Times New Roman" w:hAnsi="Times New Roman" w:cs="Times New Roman"/>
          <w:sz w:val="24"/>
        </w:rPr>
        <w:t xml:space="preserve">Основной целью деятельности </w:t>
      </w:r>
      <w:r w:rsidR="007854E5">
        <w:rPr>
          <w:rFonts w:ascii="Times New Roman" w:hAnsi="Times New Roman" w:cs="Times New Roman"/>
          <w:sz w:val="24"/>
        </w:rPr>
        <w:t>КОУ АШИ № 17</w:t>
      </w:r>
      <w:r w:rsidRPr="00951EF6">
        <w:rPr>
          <w:rFonts w:ascii="Times New Roman" w:hAnsi="Times New Roman" w:cs="Times New Roman"/>
          <w:sz w:val="24"/>
        </w:rPr>
        <w:t xml:space="preserve"> является осуществление образовательной деятельности по адаптированным основным общеобразовательным программам начального общего образования обучающихся с различными формами умственной отсталости. Также в соответствии с Уставом, школа осуществляет иные виды деятельности: реализация </w:t>
      </w:r>
      <w:r w:rsidR="00F20339">
        <w:rPr>
          <w:rFonts w:ascii="Times New Roman" w:hAnsi="Times New Roman" w:cs="Times New Roman"/>
          <w:sz w:val="24"/>
        </w:rPr>
        <w:t xml:space="preserve">адаптированных </w:t>
      </w:r>
      <w:r w:rsidRPr="00951EF6">
        <w:rPr>
          <w:rFonts w:ascii="Times New Roman" w:hAnsi="Times New Roman" w:cs="Times New Roman"/>
          <w:sz w:val="24"/>
        </w:rPr>
        <w:t>дополнительных общеобразовательных программ, организация питания.</w:t>
      </w:r>
    </w:p>
    <w:p w:rsidR="00951EF6" w:rsidRPr="00951EF6" w:rsidRDefault="00951EF6" w:rsidP="00951EF6">
      <w:pPr>
        <w:spacing w:after="0" w:line="240" w:lineRule="auto"/>
        <w:ind w:firstLine="708"/>
        <w:jc w:val="both"/>
        <w:rPr>
          <w:rFonts w:ascii="Times New Roman" w:hAnsi="Times New Roman" w:cs="Times New Roman"/>
          <w:sz w:val="24"/>
        </w:rPr>
      </w:pPr>
      <w:r w:rsidRPr="00951EF6">
        <w:rPr>
          <w:rFonts w:ascii="Times New Roman" w:hAnsi="Times New Roman" w:cs="Times New Roman"/>
          <w:sz w:val="24"/>
        </w:rPr>
        <w:t>О</w:t>
      </w:r>
      <w:r>
        <w:rPr>
          <w:rFonts w:ascii="Times New Roman" w:hAnsi="Times New Roman" w:cs="Times New Roman"/>
          <w:sz w:val="24"/>
        </w:rPr>
        <w:t xml:space="preserve">сновными задачами </w:t>
      </w:r>
      <w:r w:rsidRPr="00951EF6">
        <w:rPr>
          <w:rFonts w:ascii="Times New Roman" w:hAnsi="Times New Roman" w:cs="Times New Roman"/>
          <w:sz w:val="24"/>
        </w:rPr>
        <w:t xml:space="preserve"> деятельности </w:t>
      </w:r>
      <w:r w:rsidR="007854E5">
        <w:rPr>
          <w:rFonts w:ascii="Times New Roman" w:hAnsi="Times New Roman" w:cs="Times New Roman"/>
          <w:sz w:val="24"/>
        </w:rPr>
        <w:t>КОУ АШИ № 17</w:t>
      </w:r>
      <w:r w:rsidRPr="00951EF6">
        <w:rPr>
          <w:rFonts w:ascii="Times New Roman" w:hAnsi="Times New Roman" w:cs="Times New Roman"/>
          <w:sz w:val="24"/>
        </w:rPr>
        <w:t xml:space="preserve"> являются</w:t>
      </w:r>
      <w:r>
        <w:rPr>
          <w:rFonts w:ascii="Times New Roman" w:hAnsi="Times New Roman" w:cs="Times New Roman"/>
          <w:sz w:val="24"/>
        </w:rPr>
        <w:t>:</w:t>
      </w:r>
    </w:p>
    <w:p w:rsidR="00951EF6" w:rsidRPr="00951EF6" w:rsidRDefault="00951EF6" w:rsidP="00951EF6">
      <w:pPr>
        <w:spacing w:after="0" w:line="240" w:lineRule="auto"/>
        <w:jc w:val="both"/>
        <w:rPr>
          <w:rFonts w:ascii="Times New Roman" w:hAnsi="Times New Roman" w:cs="Times New Roman"/>
          <w:sz w:val="24"/>
        </w:rPr>
      </w:pPr>
      <w:r w:rsidRPr="00951EF6">
        <w:rPr>
          <w:rFonts w:ascii="Times New Roman" w:hAnsi="Times New Roman" w:cs="Times New Roman"/>
          <w:sz w:val="24"/>
        </w:rPr>
        <w:lastRenderedPageBreak/>
        <w:t>- создание условия для реализации права на получение общедоступного и бесплатного</w:t>
      </w:r>
      <w:r w:rsidR="003C73E9">
        <w:rPr>
          <w:rFonts w:ascii="Times New Roman" w:hAnsi="Times New Roman" w:cs="Times New Roman"/>
          <w:sz w:val="24"/>
        </w:rPr>
        <w:t xml:space="preserve"> </w:t>
      </w:r>
      <w:r w:rsidRPr="00951EF6">
        <w:rPr>
          <w:rFonts w:ascii="Times New Roman" w:hAnsi="Times New Roman" w:cs="Times New Roman"/>
          <w:sz w:val="24"/>
        </w:rPr>
        <w:t>нача</w:t>
      </w:r>
      <w:r w:rsidR="00F20339">
        <w:rPr>
          <w:rFonts w:ascii="Times New Roman" w:hAnsi="Times New Roman" w:cs="Times New Roman"/>
          <w:sz w:val="24"/>
        </w:rPr>
        <w:t xml:space="preserve">льного общего </w:t>
      </w:r>
      <w:r w:rsidRPr="00951EF6">
        <w:rPr>
          <w:rFonts w:ascii="Times New Roman" w:hAnsi="Times New Roman" w:cs="Times New Roman"/>
          <w:sz w:val="24"/>
        </w:rPr>
        <w:t xml:space="preserve"> образования;</w:t>
      </w:r>
    </w:p>
    <w:p w:rsidR="00951EF6" w:rsidRPr="00951EF6" w:rsidRDefault="00951EF6" w:rsidP="00951EF6">
      <w:pPr>
        <w:spacing w:after="0" w:line="240" w:lineRule="auto"/>
        <w:jc w:val="both"/>
        <w:rPr>
          <w:rFonts w:ascii="Times New Roman" w:hAnsi="Times New Roman" w:cs="Times New Roman"/>
          <w:sz w:val="24"/>
        </w:rPr>
      </w:pPr>
      <w:r w:rsidRPr="00951EF6">
        <w:rPr>
          <w:rFonts w:ascii="Times New Roman" w:hAnsi="Times New Roman" w:cs="Times New Roman"/>
          <w:sz w:val="24"/>
        </w:rPr>
        <w:t>-обеспечение интеллектуального и личностного развития обучающихся с учетом их индивидуальных способностей;</w:t>
      </w:r>
    </w:p>
    <w:p w:rsidR="00951EF6" w:rsidRPr="00951EF6" w:rsidRDefault="00951EF6" w:rsidP="00951EF6">
      <w:pPr>
        <w:spacing w:after="0" w:line="240" w:lineRule="auto"/>
        <w:jc w:val="both"/>
        <w:rPr>
          <w:rFonts w:ascii="Times New Roman" w:hAnsi="Times New Roman" w:cs="Times New Roman"/>
          <w:sz w:val="24"/>
        </w:rPr>
      </w:pPr>
      <w:r w:rsidRPr="00951EF6">
        <w:rPr>
          <w:rFonts w:ascii="Times New Roman" w:hAnsi="Times New Roman" w:cs="Times New Roman"/>
          <w:sz w:val="24"/>
        </w:rPr>
        <w:t>-создание условий для охраны здоровья, сохранения и укрепления здоровья физического, психологического, личностного и интеллектуального развития обучающихся;</w:t>
      </w:r>
    </w:p>
    <w:p w:rsidR="00951EF6" w:rsidRPr="00951EF6" w:rsidRDefault="00951EF6" w:rsidP="00951EF6">
      <w:pPr>
        <w:spacing w:after="0" w:line="240" w:lineRule="auto"/>
        <w:jc w:val="both"/>
        <w:rPr>
          <w:rFonts w:ascii="Times New Roman" w:hAnsi="Times New Roman" w:cs="Times New Roman"/>
          <w:sz w:val="24"/>
        </w:rPr>
      </w:pPr>
      <w:r w:rsidRPr="00951EF6">
        <w:rPr>
          <w:rFonts w:ascii="Times New Roman" w:hAnsi="Times New Roman" w:cs="Times New Roman"/>
          <w:sz w:val="24"/>
        </w:rPr>
        <w:t>- создание и реализация условий для оказания социально- педагогической поддержки</w:t>
      </w:r>
    </w:p>
    <w:p w:rsidR="00951EF6" w:rsidRPr="00951EF6" w:rsidRDefault="00951EF6" w:rsidP="00951EF6">
      <w:pPr>
        <w:spacing w:after="0" w:line="240" w:lineRule="auto"/>
        <w:jc w:val="both"/>
        <w:rPr>
          <w:rFonts w:ascii="Times New Roman" w:hAnsi="Times New Roman" w:cs="Times New Roman"/>
          <w:sz w:val="24"/>
        </w:rPr>
      </w:pPr>
      <w:r w:rsidRPr="00951EF6">
        <w:rPr>
          <w:rFonts w:ascii="Times New Roman" w:hAnsi="Times New Roman" w:cs="Times New Roman"/>
          <w:sz w:val="24"/>
        </w:rPr>
        <w:t>обучающихся;</w:t>
      </w:r>
    </w:p>
    <w:p w:rsidR="00951EF6" w:rsidRPr="00951EF6" w:rsidRDefault="00951EF6" w:rsidP="00951EF6">
      <w:pPr>
        <w:spacing w:after="0" w:line="240" w:lineRule="auto"/>
        <w:jc w:val="both"/>
        <w:rPr>
          <w:rFonts w:ascii="Times New Roman" w:hAnsi="Times New Roman" w:cs="Times New Roman"/>
          <w:sz w:val="24"/>
        </w:rPr>
      </w:pPr>
      <w:r w:rsidRPr="00951EF6">
        <w:rPr>
          <w:rFonts w:ascii="Times New Roman" w:hAnsi="Times New Roman" w:cs="Times New Roman"/>
          <w:sz w:val="24"/>
        </w:rPr>
        <w:t>- оказание</w:t>
      </w:r>
      <w:r w:rsidRPr="00951EF6">
        <w:rPr>
          <w:rFonts w:ascii="Times New Roman" w:hAnsi="Times New Roman" w:cs="Times New Roman"/>
          <w:sz w:val="24"/>
        </w:rPr>
        <w:tab/>
        <w:t>помощи</w:t>
      </w:r>
      <w:r w:rsidRPr="00951EF6">
        <w:rPr>
          <w:rFonts w:ascii="Times New Roman" w:hAnsi="Times New Roman" w:cs="Times New Roman"/>
          <w:sz w:val="24"/>
        </w:rPr>
        <w:tab/>
        <w:t>семьям</w:t>
      </w:r>
      <w:r w:rsidRPr="00951EF6">
        <w:rPr>
          <w:rFonts w:ascii="Times New Roman" w:hAnsi="Times New Roman" w:cs="Times New Roman"/>
          <w:sz w:val="24"/>
        </w:rPr>
        <w:tab/>
        <w:t>в</w:t>
      </w:r>
      <w:r w:rsidRPr="00951EF6">
        <w:rPr>
          <w:rFonts w:ascii="Times New Roman" w:hAnsi="Times New Roman" w:cs="Times New Roman"/>
          <w:sz w:val="24"/>
        </w:rPr>
        <w:tab/>
        <w:t>воспитании детей, обеспечении</w:t>
      </w:r>
    </w:p>
    <w:p w:rsidR="00951EF6" w:rsidRPr="00951EF6" w:rsidRDefault="00951EF6" w:rsidP="00951EF6">
      <w:pPr>
        <w:spacing w:after="0" w:line="240" w:lineRule="auto"/>
        <w:jc w:val="both"/>
        <w:rPr>
          <w:rFonts w:ascii="Times New Roman" w:hAnsi="Times New Roman" w:cs="Times New Roman"/>
          <w:sz w:val="24"/>
        </w:rPr>
      </w:pPr>
      <w:r w:rsidRPr="00951EF6">
        <w:rPr>
          <w:rFonts w:ascii="Times New Roman" w:hAnsi="Times New Roman" w:cs="Times New Roman"/>
          <w:sz w:val="24"/>
        </w:rPr>
        <w:t>полноценного развития обучающихся;</w:t>
      </w:r>
    </w:p>
    <w:p w:rsidR="00951EF6" w:rsidRPr="00951EF6" w:rsidRDefault="00951EF6" w:rsidP="00951EF6">
      <w:pPr>
        <w:spacing w:after="0" w:line="240" w:lineRule="auto"/>
        <w:jc w:val="both"/>
        <w:rPr>
          <w:rFonts w:ascii="Times New Roman" w:hAnsi="Times New Roman" w:cs="Times New Roman"/>
          <w:sz w:val="24"/>
        </w:rPr>
      </w:pPr>
      <w:r w:rsidRPr="00951EF6">
        <w:rPr>
          <w:rFonts w:ascii="Times New Roman" w:hAnsi="Times New Roman" w:cs="Times New Roman"/>
          <w:sz w:val="24"/>
        </w:rPr>
        <w:t>- обеспечение преемственности и непрерывности в содержании и организации</w:t>
      </w:r>
    </w:p>
    <w:p w:rsidR="00951EF6" w:rsidRPr="00951EF6" w:rsidRDefault="00951EF6" w:rsidP="00951EF6">
      <w:pPr>
        <w:spacing w:after="0" w:line="240" w:lineRule="auto"/>
        <w:jc w:val="both"/>
        <w:rPr>
          <w:rFonts w:ascii="Times New Roman" w:hAnsi="Times New Roman" w:cs="Times New Roman"/>
          <w:sz w:val="24"/>
        </w:rPr>
      </w:pPr>
      <w:r w:rsidRPr="00951EF6">
        <w:rPr>
          <w:rFonts w:ascii="Times New Roman" w:hAnsi="Times New Roman" w:cs="Times New Roman"/>
          <w:sz w:val="24"/>
        </w:rPr>
        <w:t>учебно-воспитательного процесса;</w:t>
      </w:r>
    </w:p>
    <w:p w:rsidR="00951EF6" w:rsidRPr="00951EF6" w:rsidRDefault="00951EF6" w:rsidP="00951EF6">
      <w:pPr>
        <w:spacing w:after="0" w:line="240" w:lineRule="auto"/>
        <w:jc w:val="both"/>
        <w:rPr>
          <w:rFonts w:ascii="Times New Roman" w:hAnsi="Times New Roman" w:cs="Times New Roman"/>
          <w:sz w:val="24"/>
        </w:rPr>
      </w:pPr>
      <w:r w:rsidRPr="00951EF6">
        <w:rPr>
          <w:rFonts w:ascii="Times New Roman" w:hAnsi="Times New Roman" w:cs="Times New Roman"/>
          <w:sz w:val="24"/>
        </w:rPr>
        <w:t>- коррекция отклонений в развитии обучающихся с ОВЗ средствами образования и</w:t>
      </w:r>
    </w:p>
    <w:p w:rsidR="00951EF6" w:rsidRPr="00951EF6" w:rsidRDefault="00951EF6" w:rsidP="00951EF6">
      <w:pPr>
        <w:spacing w:after="0" w:line="240" w:lineRule="auto"/>
        <w:jc w:val="both"/>
        <w:rPr>
          <w:rFonts w:ascii="Times New Roman" w:hAnsi="Times New Roman" w:cs="Times New Roman"/>
          <w:sz w:val="24"/>
        </w:rPr>
      </w:pPr>
      <w:r w:rsidRPr="00951EF6">
        <w:rPr>
          <w:rFonts w:ascii="Times New Roman" w:hAnsi="Times New Roman" w:cs="Times New Roman"/>
          <w:sz w:val="24"/>
        </w:rPr>
        <w:t>трудовой подготовки;</w:t>
      </w:r>
    </w:p>
    <w:p w:rsidR="007A0C85" w:rsidRDefault="00951EF6" w:rsidP="00951EF6">
      <w:pPr>
        <w:spacing w:after="0" w:line="240" w:lineRule="auto"/>
        <w:jc w:val="both"/>
      </w:pPr>
      <w:r w:rsidRPr="00951EF6">
        <w:rPr>
          <w:rFonts w:ascii="Times New Roman" w:hAnsi="Times New Roman" w:cs="Times New Roman"/>
          <w:sz w:val="24"/>
        </w:rPr>
        <w:t>- социально-психологическая  реабилитация</w:t>
      </w:r>
      <w:r w:rsidRPr="00951EF6">
        <w:rPr>
          <w:rFonts w:ascii="Times New Roman" w:hAnsi="Times New Roman" w:cs="Times New Roman"/>
          <w:sz w:val="24"/>
        </w:rPr>
        <w:tab/>
        <w:t>для последующей интеграции в общество</w:t>
      </w:r>
      <w:r>
        <w:t>.</w:t>
      </w:r>
    </w:p>
    <w:p w:rsidR="0086580A" w:rsidRPr="00105FF3" w:rsidRDefault="007854E5" w:rsidP="00105FF3">
      <w:pPr>
        <w:spacing w:after="0" w:line="240" w:lineRule="auto"/>
        <w:ind w:firstLine="426"/>
        <w:jc w:val="both"/>
        <w:rPr>
          <w:rFonts w:ascii="Times New Roman" w:eastAsia="Times New Roman" w:hAnsi="Times New Roman" w:cs="Times New Roman"/>
          <w:sz w:val="24"/>
          <w:szCs w:val="24"/>
          <w:lang w:eastAsia="ru-RU"/>
        </w:rPr>
      </w:pPr>
      <w:r>
        <w:rPr>
          <w:rFonts w:ascii="Times New Roman" w:hAnsi="Times New Roman" w:cs="Times New Roman"/>
          <w:sz w:val="24"/>
        </w:rPr>
        <w:t>КОУ АШИ № 17</w:t>
      </w:r>
      <w:r w:rsidR="004A5119">
        <w:rPr>
          <w:rFonts w:ascii="Times New Roman" w:eastAsia="Times New Roman" w:hAnsi="Times New Roman" w:cs="Times New Roman"/>
          <w:sz w:val="24"/>
          <w:szCs w:val="24"/>
          <w:lang w:eastAsia="ru-RU"/>
        </w:rPr>
        <w:t xml:space="preserve"> </w:t>
      </w:r>
      <w:r w:rsidR="0074790B">
        <w:rPr>
          <w:rFonts w:ascii="Times New Roman" w:eastAsia="Times New Roman" w:hAnsi="Times New Roman" w:cs="Times New Roman"/>
          <w:sz w:val="24"/>
          <w:szCs w:val="24"/>
          <w:lang w:eastAsia="ru-RU"/>
        </w:rPr>
        <w:t>работае</w:t>
      </w:r>
      <w:r w:rsidR="00951EF6">
        <w:rPr>
          <w:rFonts w:ascii="Times New Roman" w:eastAsia="Times New Roman" w:hAnsi="Times New Roman" w:cs="Times New Roman"/>
          <w:sz w:val="24"/>
          <w:szCs w:val="24"/>
          <w:lang w:eastAsia="ru-RU"/>
        </w:rPr>
        <w:t>т</w:t>
      </w:r>
      <w:r w:rsidR="00951EF6" w:rsidRPr="00050CA9">
        <w:rPr>
          <w:rFonts w:ascii="Times New Roman" w:eastAsia="Times New Roman" w:hAnsi="Times New Roman" w:cs="Times New Roman"/>
          <w:sz w:val="24"/>
          <w:szCs w:val="24"/>
          <w:lang w:eastAsia="ru-RU"/>
        </w:rPr>
        <w:t xml:space="preserve"> в режиме 5</w:t>
      </w:r>
      <w:r w:rsidR="00D97CA3">
        <w:rPr>
          <w:rFonts w:ascii="Times New Roman" w:eastAsia="Times New Roman" w:hAnsi="Times New Roman" w:cs="Times New Roman"/>
          <w:sz w:val="24"/>
          <w:szCs w:val="24"/>
          <w:lang w:eastAsia="ru-RU"/>
        </w:rPr>
        <w:t xml:space="preserve">-ти дневной </w:t>
      </w:r>
      <w:r w:rsidR="0074790B">
        <w:rPr>
          <w:rFonts w:ascii="Times New Roman" w:eastAsia="Times New Roman" w:hAnsi="Times New Roman" w:cs="Times New Roman"/>
          <w:sz w:val="24"/>
          <w:szCs w:val="24"/>
          <w:lang w:eastAsia="ru-RU"/>
        </w:rPr>
        <w:t xml:space="preserve">недели. </w:t>
      </w:r>
      <w:r w:rsidR="00951EF6">
        <w:rPr>
          <w:rFonts w:ascii="Times New Roman" w:eastAsia="Times New Roman" w:hAnsi="Times New Roman" w:cs="Times New Roman"/>
          <w:sz w:val="24"/>
          <w:szCs w:val="24"/>
          <w:lang w:eastAsia="ru-RU"/>
        </w:rPr>
        <w:t>Обучение происходит</w:t>
      </w:r>
      <w:r w:rsidR="00951EF6" w:rsidRPr="00050CA9">
        <w:rPr>
          <w:rFonts w:ascii="Times New Roman" w:eastAsia="Times New Roman" w:hAnsi="Times New Roman" w:cs="Times New Roman"/>
          <w:sz w:val="24"/>
          <w:szCs w:val="24"/>
          <w:lang w:eastAsia="ru-RU"/>
        </w:rPr>
        <w:t xml:space="preserve"> в одну смену, во вторую смену предусмотрены группы продленного дня. Начало и продолжительность учебного года и каникул установлено в соответствии со сроками,</w:t>
      </w:r>
      <w:r w:rsidR="0074790B">
        <w:rPr>
          <w:rFonts w:ascii="Times New Roman" w:eastAsia="Times New Roman" w:hAnsi="Times New Roman" w:cs="Times New Roman"/>
          <w:sz w:val="24"/>
          <w:szCs w:val="24"/>
          <w:lang w:eastAsia="ru-RU"/>
        </w:rPr>
        <w:t xml:space="preserve"> утвержденного календарного графика работы КОУ АШИ № 17</w:t>
      </w:r>
      <w:r w:rsidR="00951EF6" w:rsidRPr="00050CA9">
        <w:rPr>
          <w:rFonts w:ascii="Times New Roman" w:eastAsia="Times New Roman" w:hAnsi="Times New Roman" w:cs="Times New Roman"/>
          <w:sz w:val="24"/>
          <w:szCs w:val="24"/>
          <w:lang w:eastAsia="ru-RU"/>
        </w:rPr>
        <w:t>.</w:t>
      </w:r>
    </w:p>
    <w:p w:rsidR="00714578" w:rsidRDefault="00951EF6" w:rsidP="00951EF6">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Таблица 1</w:t>
      </w:r>
    </w:p>
    <w:p w:rsidR="00951EF6" w:rsidRPr="00D15E28" w:rsidRDefault="00951EF6" w:rsidP="00D15E28">
      <w:pPr>
        <w:spacing w:after="0" w:line="240" w:lineRule="auto"/>
        <w:jc w:val="right"/>
        <w:rPr>
          <w:rFonts w:ascii="Times New Roman" w:eastAsia="Times New Roman" w:hAnsi="Times New Roman" w:cs="Times New Roman"/>
          <w:b/>
          <w:i/>
          <w:sz w:val="24"/>
          <w:szCs w:val="24"/>
          <w:lang w:eastAsia="ru-RU"/>
        </w:rPr>
      </w:pPr>
      <w:r w:rsidRPr="00D15E28">
        <w:rPr>
          <w:rFonts w:ascii="Times New Roman" w:eastAsia="Times New Roman" w:hAnsi="Times New Roman" w:cs="Times New Roman"/>
          <w:b/>
          <w:i/>
          <w:sz w:val="24"/>
          <w:szCs w:val="24"/>
          <w:lang w:eastAsia="ru-RU"/>
        </w:rPr>
        <w:t>Продолжительность учебных занятий</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5954"/>
      </w:tblGrid>
      <w:tr w:rsidR="00951EF6" w:rsidRPr="00050CA9" w:rsidTr="009557ED">
        <w:trPr>
          <w:trHeight w:val="276"/>
          <w:jc w:val="center"/>
        </w:trPr>
        <w:tc>
          <w:tcPr>
            <w:tcW w:w="3402" w:type="dxa"/>
          </w:tcPr>
          <w:p w:rsidR="00951EF6" w:rsidRPr="00050CA9" w:rsidRDefault="00951EF6" w:rsidP="009557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Классы</w:t>
            </w:r>
          </w:p>
        </w:tc>
        <w:tc>
          <w:tcPr>
            <w:tcW w:w="5954" w:type="dxa"/>
          </w:tcPr>
          <w:p w:rsidR="00951EF6" w:rsidRPr="00050CA9" w:rsidRDefault="00951EF6" w:rsidP="009557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Продолжительность</w:t>
            </w:r>
          </w:p>
        </w:tc>
      </w:tr>
      <w:tr w:rsidR="00951EF6" w:rsidRPr="00050CA9" w:rsidTr="009557ED">
        <w:trPr>
          <w:trHeight w:val="886"/>
          <w:jc w:val="center"/>
        </w:trPr>
        <w:tc>
          <w:tcPr>
            <w:tcW w:w="3402" w:type="dxa"/>
          </w:tcPr>
          <w:p w:rsidR="00053A5C" w:rsidRDefault="00053A5C" w:rsidP="009557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дополнительный</w:t>
            </w:r>
          </w:p>
          <w:p w:rsidR="00053A5C" w:rsidRDefault="00053A5C" w:rsidP="009557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00D648A4">
              <w:rPr>
                <w:rFonts w:ascii="Times New Roman" w:eastAsia="Times New Roman" w:hAnsi="Times New Roman" w:cs="Times New Roman"/>
                <w:sz w:val="24"/>
                <w:szCs w:val="24"/>
                <w:lang w:eastAsia="ru-RU"/>
              </w:rPr>
              <w:t>РАС</w:t>
            </w:r>
          </w:p>
          <w:p w:rsidR="00D648A4" w:rsidRPr="00050CA9" w:rsidRDefault="00D648A4" w:rsidP="009557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а</w:t>
            </w:r>
          </w:p>
        </w:tc>
        <w:tc>
          <w:tcPr>
            <w:tcW w:w="5954" w:type="dxa"/>
          </w:tcPr>
          <w:p w:rsidR="00951EF6" w:rsidRPr="00050CA9" w:rsidRDefault="00951EF6" w:rsidP="009557ED">
            <w:pPr>
              <w:spacing w:after="0" w:line="240" w:lineRule="auto"/>
              <w:rPr>
                <w:rFonts w:ascii="Times New Roman" w:eastAsia="Times New Roman" w:hAnsi="Times New Roman" w:cs="Times New Roman"/>
                <w:sz w:val="24"/>
                <w:szCs w:val="24"/>
                <w:lang w:eastAsia="ru-RU"/>
              </w:rPr>
            </w:pPr>
            <w:r w:rsidRPr="00050CA9">
              <w:rPr>
                <w:rFonts w:ascii="Times New Roman" w:eastAsia="Times New Roman" w:hAnsi="Times New Roman" w:cs="Times New Roman"/>
                <w:sz w:val="24"/>
                <w:szCs w:val="24"/>
                <w:lang w:eastAsia="ru-RU"/>
              </w:rPr>
              <w:t>сентябрь, октябрь − 3 урока в день по 3</w:t>
            </w:r>
            <w:r w:rsidR="00053A5C">
              <w:rPr>
                <w:rFonts w:ascii="Times New Roman" w:eastAsia="Times New Roman" w:hAnsi="Times New Roman" w:cs="Times New Roman"/>
                <w:sz w:val="24"/>
                <w:szCs w:val="24"/>
                <w:lang w:eastAsia="ru-RU"/>
              </w:rPr>
              <w:t xml:space="preserve">5 минут,  ноябрь, декабрь −    </w:t>
            </w:r>
            <w:r w:rsidRPr="00050CA9">
              <w:rPr>
                <w:rFonts w:ascii="Times New Roman" w:eastAsia="Times New Roman" w:hAnsi="Times New Roman" w:cs="Times New Roman"/>
                <w:sz w:val="24"/>
                <w:szCs w:val="24"/>
                <w:lang w:eastAsia="ru-RU"/>
              </w:rPr>
              <w:t>4 урока по 35 минут;</w:t>
            </w:r>
          </w:p>
          <w:p w:rsidR="00951EF6" w:rsidRPr="00050CA9" w:rsidRDefault="00053A5C" w:rsidP="009557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январь-май −           </w:t>
            </w:r>
            <w:r w:rsidR="00951EF6" w:rsidRPr="00050CA9">
              <w:rPr>
                <w:rFonts w:ascii="Times New Roman" w:eastAsia="Times New Roman" w:hAnsi="Times New Roman" w:cs="Times New Roman"/>
                <w:sz w:val="24"/>
                <w:szCs w:val="24"/>
                <w:lang w:eastAsia="ru-RU"/>
              </w:rPr>
              <w:t>4 урока по 40 минут;</w:t>
            </w:r>
          </w:p>
        </w:tc>
      </w:tr>
      <w:tr w:rsidR="00951EF6" w:rsidRPr="00050CA9" w:rsidTr="009557ED">
        <w:trPr>
          <w:trHeight w:val="304"/>
          <w:jc w:val="center"/>
        </w:trPr>
        <w:tc>
          <w:tcPr>
            <w:tcW w:w="3402" w:type="dxa"/>
          </w:tcPr>
          <w:p w:rsidR="00951EF6" w:rsidRPr="00050CA9" w:rsidRDefault="002C2518" w:rsidP="009557E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r w:rsidR="00951EF6" w:rsidRPr="00050CA9">
              <w:rPr>
                <w:rFonts w:ascii="Times New Roman" w:eastAsia="Times New Roman" w:hAnsi="Times New Roman" w:cs="Times New Roman"/>
                <w:sz w:val="24"/>
                <w:szCs w:val="24"/>
                <w:lang w:eastAsia="ru-RU"/>
              </w:rPr>
              <w:t xml:space="preserve"> классы</w:t>
            </w:r>
          </w:p>
        </w:tc>
        <w:tc>
          <w:tcPr>
            <w:tcW w:w="5954" w:type="dxa"/>
          </w:tcPr>
          <w:p w:rsidR="00951EF6" w:rsidRPr="00050CA9" w:rsidRDefault="00951EF6" w:rsidP="009557ED">
            <w:pPr>
              <w:spacing w:after="0" w:line="240" w:lineRule="auto"/>
              <w:rPr>
                <w:rFonts w:ascii="Times New Roman" w:eastAsia="Times New Roman" w:hAnsi="Times New Roman" w:cs="Times New Roman"/>
                <w:sz w:val="24"/>
                <w:szCs w:val="24"/>
                <w:lang w:eastAsia="ru-RU"/>
              </w:rPr>
            </w:pPr>
            <w:r w:rsidRPr="00050CA9">
              <w:rPr>
                <w:rFonts w:ascii="Times New Roman" w:eastAsia="Times New Roman" w:hAnsi="Times New Roman" w:cs="Times New Roman"/>
                <w:sz w:val="24"/>
                <w:szCs w:val="24"/>
                <w:lang w:eastAsia="ru-RU"/>
              </w:rPr>
              <w:t>40 минут</w:t>
            </w:r>
          </w:p>
        </w:tc>
      </w:tr>
    </w:tbl>
    <w:p w:rsidR="00951EF6" w:rsidRDefault="00951EF6" w:rsidP="00951EF6">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p>
    <w:p w:rsidR="004F2BB3" w:rsidRPr="004F2BB3" w:rsidRDefault="004F2BB3" w:rsidP="00714578">
      <w:pPr>
        <w:widowControl w:val="0"/>
        <w:tabs>
          <w:tab w:val="left" w:pos="1681"/>
          <w:tab w:val="left" w:pos="1682"/>
        </w:tabs>
        <w:autoSpaceDE w:val="0"/>
        <w:autoSpaceDN w:val="0"/>
        <w:spacing w:after="0" w:line="240" w:lineRule="auto"/>
        <w:jc w:val="center"/>
        <w:outlineLvl w:val="0"/>
        <w:rPr>
          <w:rFonts w:ascii="Times New Roman" w:eastAsia="Times New Roman" w:hAnsi="Times New Roman" w:cs="Times New Roman"/>
          <w:b/>
          <w:bCs/>
          <w:sz w:val="24"/>
          <w:szCs w:val="24"/>
          <w:lang w:eastAsia="ru-RU" w:bidi="ru-RU"/>
        </w:rPr>
      </w:pPr>
      <w:r w:rsidRPr="004F2BB3">
        <w:rPr>
          <w:rFonts w:ascii="Times New Roman" w:eastAsia="Times New Roman" w:hAnsi="Times New Roman" w:cs="Times New Roman"/>
          <w:b/>
          <w:bCs/>
          <w:sz w:val="24"/>
          <w:szCs w:val="24"/>
          <w:lang w:eastAsia="ru-RU" w:bidi="ru-RU"/>
        </w:rPr>
        <w:t>Расписание учебных</w:t>
      </w:r>
      <w:r w:rsidR="00053A5C">
        <w:rPr>
          <w:rFonts w:ascii="Times New Roman" w:eastAsia="Times New Roman" w:hAnsi="Times New Roman" w:cs="Times New Roman"/>
          <w:b/>
          <w:bCs/>
          <w:sz w:val="24"/>
          <w:szCs w:val="24"/>
          <w:lang w:eastAsia="ru-RU" w:bidi="ru-RU"/>
        </w:rPr>
        <w:t xml:space="preserve"> </w:t>
      </w:r>
      <w:r w:rsidRPr="004F2BB3">
        <w:rPr>
          <w:rFonts w:ascii="Times New Roman" w:eastAsia="Times New Roman" w:hAnsi="Times New Roman" w:cs="Times New Roman"/>
          <w:b/>
          <w:bCs/>
          <w:sz w:val="24"/>
          <w:szCs w:val="24"/>
          <w:lang w:eastAsia="ru-RU" w:bidi="ru-RU"/>
        </w:rPr>
        <w:t>занятий</w:t>
      </w:r>
    </w:p>
    <w:p w:rsidR="00D648A4" w:rsidRDefault="004F2BB3" w:rsidP="00566391">
      <w:pPr>
        <w:widowControl w:val="0"/>
        <w:autoSpaceDE w:val="0"/>
        <w:autoSpaceDN w:val="0"/>
        <w:spacing w:after="0" w:line="240" w:lineRule="auto"/>
        <w:ind w:firstLine="707"/>
        <w:jc w:val="both"/>
        <w:rPr>
          <w:rFonts w:ascii="Times New Roman" w:eastAsia="Times New Roman" w:hAnsi="Times New Roman" w:cs="Times New Roman"/>
          <w:sz w:val="24"/>
          <w:szCs w:val="24"/>
          <w:lang w:eastAsia="ru-RU" w:bidi="ru-RU"/>
        </w:rPr>
      </w:pPr>
      <w:r w:rsidRPr="00727565">
        <w:rPr>
          <w:rFonts w:ascii="Times New Roman" w:eastAsia="Times New Roman" w:hAnsi="Times New Roman" w:cs="Times New Roman"/>
          <w:sz w:val="24"/>
          <w:szCs w:val="24"/>
          <w:lang w:eastAsia="ru-RU" w:bidi="ru-RU"/>
        </w:rPr>
        <w:t xml:space="preserve">Расписание учебных занятий составлено с учетом и в соответствии с СанПин </w:t>
      </w:r>
      <w:r w:rsidR="004A5119">
        <w:rPr>
          <w:rStyle w:val="af"/>
          <w:rFonts w:ascii="Times New Roman" w:hAnsi="Times New Roman" w:cs="Times New Roman"/>
          <w:i w:val="0"/>
          <w:color w:val="auto"/>
          <w:sz w:val="24"/>
          <w:szCs w:val="24"/>
        </w:rPr>
        <w:t>2020</w:t>
      </w:r>
      <w:r w:rsidR="00373880" w:rsidRPr="00D648A4">
        <w:rPr>
          <w:rStyle w:val="af"/>
          <w:rFonts w:ascii="Times New Roman" w:hAnsi="Times New Roman" w:cs="Times New Roman"/>
          <w:i w:val="0"/>
          <w:color w:val="auto"/>
          <w:sz w:val="24"/>
          <w:szCs w:val="24"/>
        </w:rPr>
        <w:t xml:space="preserve"> г.</w:t>
      </w:r>
      <w:r w:rsidR="00373880">
        <w:rPr>
          <w:rStyle w:val="af"/>
          <w:rFonts w:ascii="Times New Roman" w:hAnsi="Times New Roman" w:cs="Times New Roman"/>
          <w:i w:val="0"/>
          <w:sz w:val="24"/>
          <w:szCs w:val="24"/>
        </w:rPr>
        <w:t xml:space="preserve"> </w:t>
      </w:r>
      <w:r w:rsidRPr="00727565">
        <w:rPr>
          <w:rFonts w:ascii="Times New Roman" w:eastAsia="Times New Roman" w:hAnsi="Times New Roman" w:cs="Times New Roman"/>
          <w:sz w:val="24"/>
          <w:szCs w:val="24"/>
          <w:lang w:eastAsia="ru-RU" w:bidi="ru-RU"/>
        </w:rPr>
        <w:t xml:space="preserve"> Учебные занятия обучающихся организуются в первую смену по пятидневной учебной неделе</w:t>
      </w:r>
      <w:r w:rsidR="00846CAF">
        <w:rPr>
          <w:rFonts w:ascii="Times New Roman" w:eastAsia="Times New Roman" w:hAnsi="Times New Roman" w:cs="Times New Roman"/>
          <w:sz w:val="24"/>
          <w:szCs w:val="24"/>
          <w:lang w:eastAsia="ru-RU" w:bidi="ru-RU"/>
        </w:rPr>
        <w:t>.</w:t>
      </w:r>
    </w:p>
    <w:p w:rsidR="00373880" w:rsidRPr="002B3DBD" w:rsidRDefault="00373880" w:rsidP="00373880">
      <w:pPr>
        <w:spacing w:after="0" w:line="240" w:lineRule="auto"/>
        <w:jc w:val="right"/>
        <w:rPr>
          <w:rFonts w:ascii="Times New Roman" w:eastAsia="Times New Roman" w:hAnsi="Times New Roman" w:cs="Times New Roman"/>
          <w:b/>
          <w:i/>
          <w:sz w:val="24"/>
          <w:szCs w:val="24"/>
          <w:lang w:eastAsia="ru-RU"/>
        </w:rPr>
      </w:pPr>
      <w:r w:rsidRPr="002B3DBD">
        <w:rPr>
          <w:rFonts w:ascii="Times New Roman" w:eastAsia="Times New Roman" w:hAnsi="Times New Roman" w:cs="Times New Roman"/>
          <w:b/>
          <w:i/>
          <w:sz w:val="24"/>
          <w:szCs w:val="24"/>
          <w:lang w:eastAsia="ru-RU"/>
        </w:rPr>
        <w:t xml:space="preserve">Таблица </w:t>
      </w:r>
      <w:r w:rsidR="00566391">
        <w:rPr>
          <w:rFonts w:ascii="Times New Roman" w:eastAsia="Times New Roman" w:hAnsi="Times New Roman" w:cs="Times New Roman"/>
          <w:b/>
          <w:i/>
          <w:sz w:val="24"/>
          <w:szCs w:val="24"/>
          <w:lang w:eastAsia="ru-RU"/>
        </w:rPr>
        <w:t>2</w:t>
      </w:r>
    </w:p>
    <w:p w:rsidR="00373880" w:rsidRPr="00D15E28" w:rsidRDefault="00566391" w:rsidP="00D15E28">
      <w:pPr>
        <w:widowControl w:val="0"/>
        <w:autoSpaceDE w:val="0"/>
        <w:autoSpaceDN w:val="0"/>
        <w:spacing w:after="0" w:line="240" w:lineRule="auto"/>
        <w:jc w:val="right"/>
        <w:rPr>
          <w:rFonts w:ascii="Times New Roman" w:eastAsia="Times New Roman" w:hAnsi="Times New Roman" w:cs="Times New Roman"/>
          <w:i/>
          <w:sz w:val="24"/>
          <w:szCs w:val="24"/>
          <w:lang w:eastAsia="ru-RU" w:bidi="ru-RU"/>
        </w:rPr>
      </w:pPr>
      <w:r w:rsidRPr="00D15E28">
        <w:rPr>
          <w:rFonts w:ascii="Times New Roman" w:eastAsia="Times New Roman" w:hAnsi="Times New Roman" w:cs="Times New Roman"/>
          <w:b/>
          <w:i/>
          <w:sz w:val="24"/>
          <w:szCs w:val="24"/>
          <w:lang w:eastAsia="ru-RU"/>
        </w:rPr>
        <w:t>Режимные моменты</w:t>
      </w:r>
      <w:r w:rsidRPr="00D15E28">
        <w:rPr>
          <w:rFonts w:ascii="Times New Roman" w:eastAsia="Times New Roman" w:hAnsi="Times New Roman" w:cs="Times New Roman"/>
          <w:b/>
          <w:i/>
          <w:sz w:val="24"/>
          <w:szCs w:val="24"/>
          <w:lang w:eastAsia="ru-RU"/>
        </w:rPr>
        <w:tab/>
        <w:t xml:space="preserve"> (на 31.12.2023</w:t>
      </w:r>
      <w:r w:rsidR="00373880" w:rsidRPr="00D15E28">
        <w:rPr>
          <w:rFonts w:ascii="Times New Roman" w:eastAsia="Times New Roman" w:hAnsi="Times New Roman" w:cs="Times New Roman"/>
          <w:b/>
          <w:i/>
          <w:sz w:val="24"/>
          <w:szCs w:val="24"/>
          <w:lang w:eastAsia="ru-RU"/>
        </w:rPr>
        <w:t>)</w:t>
      </w:r>
    </w:p>
    <w:p w:rsidR="00373880" w:rsidRDefault="00B37E59" w:rsidP="00B37E59">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ПОНЕДЕЛЬНИК</w:t>
      </w:r>
    </w:p>
    <w:tbl>
      <w:tblPr>
        <w:tblStyle w:val="a5"/>
        <w:tblW w:w="0" w:type="auto"/>
        <w:jc w:val="center"/>
        <w:tblLook w:val="04A0" w:firstRow="1" w:lastRow="0" w:firstColumn="1" w:lastColumn="0" w:noHBand="0" w:noVBand="1"/>
      </w:tblPr>
      <w:tblGrid>
        <w:gridCol w:w="1413"/>
        <w:gridCol w:w="1872"/>
        <w:gridCol w:w="5720"/>
      </w:tblGrid>
      <w:tr w:rsidR="00B37E59" w:rsidRPr="00CD4E6B" w:rsidTr="00566391">
        <w:trPr>
          <w:jc w:val="center"/>
        </w:trPr>
        <w:tc>
          <w:tcPr>
            <w:tcW w:w="1443"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время</w:t>
            </w:r>
          </w:p>
        </w:tc>
        <w:tc>
          <w:tcPr>
            <w:tcW w:w="7844" w:type="dxa"/>
            <w:gridSpan w:val="2"/>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классы</w:t>
            </w:r>
          </w:p>
        </w:tc>
      </w:tr>
      <w:tr w:rsidR="00B37E59" w:rsidRPr="00CD4E6B" w:rsidTr="00566391">
        <w:trPr>
          <w:jc w:val="center"/>
        </w:trPr>
        <w:tc>
          <w:tcPr>
            <w:tcW w:w="1443" w:type="dxa"/>
          </w:tcPr>
          <w:p w:rsidR="00B37E59" w:rsidRPr="00CD4E6B" w:rsidRDefault="00B37E59" w:rsidP="00A30952">
            <w:pPr>
              <w:jc w:val="center"/>
              <w:rPr>
                <w:rFonts w:ascii="Times New Roman" w:hAnsi="Times New Roman" w:cs="Times New Roman"/>
                <w:sz w:val="24"/>
                <w:szCs w:val="24"/>
              </w:rPr>
            </w:pPr>
          </w:p>
        </w:tc>
        <w:tc>
          <w:tcPr>
            <w:tcW w:w="7844" w:type="dxa"/>
            <w:gridSpan w:val="2"/>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1</w:t>
            </w:r>
            <w:r w:rsidR="00566391">
              <w:rPr>
                <w:rFonts w:ascii="Times New Roman" w:hAnsi="Times New Roman" w:cs="Times New Roman"/>
                <w:sz w:val="24"/>
                <w:szCs w:val="24"/>
                <w:vertAlign w:val="superscript"/>
              </w:rPr>
              <w:t xml:space="preserve">1 </w:t>
            </w:r>
            <w:r w:rsidR="00566391">
              <w:rPr>
                <w:rFonts w:ascii="Times New Roman" w:hAnsi="Times New Roman" w:cs="Times New Roman"/>
                <w:sz w:val="24"/>
                <w:szCs w:val="24"/>
              </w:rPr>
              <w:t xml:space="preserve">доп., </w:t>
            </w:r>
            <w:r w:rsidR="00566391" w:rsidRPr="00CD4E6B">
              <w:rPr>
                <w:rFonts w:ascii="Times New Roman" w:hAnsi="Times New Roman" w:cs="Times New Roman"/>
                <w:sz w:val="24"/>
                <w:szCs w:val="24"/>
              </w:rPr>
              <w:t>1</w:t>
            </w:r>
            <w:r w:rsidR="00566391">
              <w:rPr>
                <w:rFonts w:ascii="Times New Roman" w:hAnsi="Times New Roman" w:cs="Times New Roman"/>
                <w:sz w:val="24"/>
                <w:szCs w:val="24"/>
                <w:vertAlign w:val="superscript"/>
              </w:rPr>
              <w:t xml:space="preserve">2 </w:t>
            </w:r>
            <w:r w:rsidR="00566391">
              <w:rPr>
                <w:rFonts w:ascii="Times New Roman" w:hAnsi="Times New Roman" w:cs="Times New Roman"/>
                <w:sz w:val="24"/>
                <w:szCs w:val="24"/>
              </w:rPr>
              <w:t>доп.</w:t>
            </w:r>
            <w:r w:rsidRPr="00CD4E6B">
              <w:rPr>
                <w:rFonts w:ascii="Times New Roman" w:hAnsi="Times New Roman" w:cs="Times New Roman"/>
                <w:sz w:val="24"/>
                <w:szCs w:val="24"/>
              </w:rPr>
              <w:t xml:space="preserve">,1 рас, 1а, 2а, </w:t>
            </w:r>
            <w:r w:rsidR="00566391">
              <w:rPr>
                <w:rFonts w:ascii="Times New Roman" w:hAnsi="Times New Roman" w:cs="Times New Roman"/>
                <w:sz w:val="24"/>
                <w:szCs w:val="24"/>
              </w:rPr>
              <w:t>3а,  5а, 5б, 6а, 6б</w:t>
            </w:r>
            <w:r w:rsidRPr="00CD4E6B">
              <w:rPr>
                <w:rFonts w:ascii="Times New Roman" w:hAnsi="Times New Roman" w:cs="Times New Roman"/>
                <w:sz w:val="24"/>
                <w:szCs w:val="24"/>
              </w:rPr>
              <w:t xml:space="preserve">, 7а, 7б, 8а, 8б, </w:t>
            </w:r>
            <w:r w:rsidR="00566391">
              <w:rPr>
                <w:rFonts w:ascii="Times New Roman" w:hAnsi="Times New Roman" w:cs="Times New Roman"/>
                <w:sz w:val="24"/>
                <w:szCs w:val="24"/>
              </w:rPr>
              <w:t>9а, 9б, 9в, 9г, 9д, 11</w:t>
            </w:r>
          </w:p>
        </w:tc>
      </w:tr>
      <w:tr w:rsidR="00B37E59" w:rsidRPr="00CD4E6B" w:rsidTr="00566391">
        <w:trPr>
          <w:jc w:val="center"/>
        </w:trPr>
        <w:tc>
          <w:tcPr>
            <w:tcW w:w="1443"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08.00-08.30</w:t>
            </w:r>
          </w:p>
        </w:tc>
        <w:tc>
          <w:tcPr>
            <w:tcW w:w="7844" w:type="dxa"/>
            <w:gridSpan w:val="2"/>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Прием детей, фильтр, термометрия</w:t>
            </w:r>
          </w:p>
        </w:tc>
      </w:tr>
      <w:tr w:rsidR="00B37E59" w:rsidRPr="00CD4E6B" w:rsidTr="00D44FCA">
        <w:trPr>
          <w:jc w:val="center"/>
        </w:trPr>
        <w:tc>
          <w:tcPr>
            <w:tcW w:w="1443" w:type="dxa"/>
          </w:tcPr>
          <w:p w:rsidR="00B37E59" w:rsidRPr="00CD4E6B" w:rsidRDefault="00566391" w:rsidP="00A30952">
            <w:pPr>
              <w:jc w:val="center"/>
              <w:rPr>
                <w:rFonts w:ascii="Times New Roman" w:hAnsi="Times New Roman" w:cs="Times New Roman"/>
                <w:sz w:val="24"/>
                <w:szCs w:val="24"/>
              </w:rPr>
            </w:pPr>
            <w:r>
              <w:rPr>
                <w:rFonts w:ascii="Times New Roman" w:hAnsi="Times New Roman" w:cs="Times New Roman"/>
                <w:sz w:val="24"/>
                <w:szCs w:val="24"/>
              </w:rPr>
              <w:t>08.30-09.1</w:t>
            </w:r>
            <w:r w:rsidR="00B37E59" w:rsidRPr="00CD4E6B">
              <w:rPr>
                <w:rFonts w:ascii="Times New Roman" w:hAnsi="Times New Roman" w:cs="Times New Roman"/>
                <w:sz w:val="24"/>
                <w:szCs w:val="24"/>
              </w:rPr>
              <w:t>0</w:t>
            </w:r>
          </w:p>
        </w:tc>
        <w:tc>
          <w:tcPr>
            <w:tcW w:w="1926"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0 урок</w:t>
            </w:r>
          </w:p>
        </w:tc>
        <w:tc>
          <w:tcPr>
            <w:tcW w:w="5918" w:type="dxa"/>
          </w:tcPr>
          <w:p w:rsidR="00B37E59" w:rsidRPr="00CD4E6B" w:rsidRDefault="00B37E59" w:rsidP="00A30952">
            <w:pPr>
              <w:rPr>
                <w:rFonts w:ascii="Times New Roman" w:hAnsi="Times New Roman" w:cs="Times New Roman"/>
                <w:sz w:val="24"/>
                <w:szCs w:val="24"/>
              </w:rPr>
            </w:pPr>
            <w:r w:rsidRPr="00CD4E6B">
              <w:rPr>
                <w:rFonts w:ascii="Times New Roman" w:hAnsi="Times New Roman" w:cs="Times New Roman"/>
                <w:sz w:val="24"/>
                <w:szCs w:val="24"/>
              </w:rPr>
              <w:t>«Разговоры о важном»</w:t>
            </w:r>
          </w:p>
          <w:p w:rsidR="00B37E59" w:rsidRPr="00CD4E6B" w:rsidRDefault="00566391" w:rsidP="00A30952">
            <w:pPr>
              <w:rPr>
                <w:rFonts w:ascii="Times New Roman" w:hAnsi="Times New Roman" w:cs="Times New Roman"/>
                <w:sz w:val="24"/>
                <w:szCs w:val="24"/>
              </w:rPr>
            </w:pPr>
            <w:r>
              <w:rPr>
                <w:rFonts w:ascii="Times New Roman" w:hAnsi="Times New Roman" w:cs="Times New Roman"/>
                <w:sz w:val="24"/>
                <w:szCs w:val="24"/>
              </w:rPr>
              <w:t>09.10-09.3</w:t>
            </w:r>
            <w:r w:rsidR="00B37E59" w:rsidRPr="00CD4E6B">
              <w:rPr>
                <w:rFonts w:ascii="Times New Roman" w:hAnsi="Times New Roman" w:cs="Times New Roman"/>
                <w:sz w:val="24"/>
                <w:szCs w:val="24"/>
              </w:rPr>
              <w:t>0 Завтрак 1 смена (</w:t>
            </w:r>
            <w:r w:rsidRPr="00CD4E6B">
              <w:rPr>
                <w:rFonts w:ascii="Times New Roman" w:hAnsi="Times New Roman" w:cs="Times New Roman"/>
                <w:sz w:val="24"/>
                <w:szCs w:val="24"/>
              </w:rPr>
              <w:t>1</w:t>
            </w: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доп., </w:t>
            </w:r>
            <w:r w:rsidRPr="00CD4E6B">
              <w:rPr>
                <w:rFonts w:ascii="Times New Roman" w:hAnsi="Times New Roman" w:cs="Times New Roman"/>
                <w:sz w:val="24"/>
                <w:szCs w:val="24"/>
              </w:rPr>
              <w:t>1</w:t>
            </w:r>
            <w:r>
              <w:rPr>
                <w:rFonts w:ascii="Times New Roman" w:hAnsi="Times New Roman" w:cs="Times New Roman"/>
                <w:sz w:val="24"/>
                <w:szCs w:val="24"/>
                <w:vertAlign w:val="superscript"/>
              </w:rPr>
              <w:t xml:space="preserve">2 </w:t>
            </w:r>
            <w:r>
              <w:rPr>
                <w:rFonts w:ascii="Times New Roman" w:hAnsi="Times New Roman" w:cs="Times New Roman"/>
                <w:sz w:val="24"/>
                <w:szCs w:val="24"/>
              </w:rPr>
              <w:t>доп., 1РАС, 1а, 2а, 3а, 5а, 5б, 6б, 7б</w:t>
            </w:r>
            <w:r w:rsidR="00B37E59" w:rsidRPr="00CD4E6B">
              <w:rPr>
                <w:rFonts w:ascii="Times New Roman" w:hAnsi="Times New Roman" w:cs="Times New Roman"/>
                <w:sz w:val="24"/>
                <w:szCs w:val="24"/>
              </w:rPr>
              <w:t>)</w:t>
            </w:r>
          </w:p>
        </w:tc>
      </w:tr>
      <w:tr w:rsidR="00B37E59" w:rsidRPr="00CD4E6B" w:rsidTr="00D44FCA">
        <w:trPr>
          <w:jc w:val="center"/>
        </w:trPr>
        <w:tc>
          <w:tcPr>
            <w:tcW w:w="1443" w:type="dxa"/>
          </w:tcPr>
          <w:p w:rsidR="00B37E59" w:rsidRPr="00CD4E6B" w:rsidRDefault="00566391" w:rsidP="00A30952">
            <w:pPr>
              <w:jc w:val="center"/>
              <w:rPr>
                <w:rFonts w:ascii="Times New Roman" w:hAnsi="Times New Roman" w:cs="Times New Roman"/>
                <w:sz w:val="24"/>
                <w:szCs w:val="24"/>
              </w:rPr>
            </w:pPr>
            <w:r>
              <w:rPr>
                <w:rFonts w:ascii="Times New Roman" w:hAnsi="Times New Roman" w:cs="Times New Roman"/>
                <w:sz w:val="24"/>
                <w:szCs w:val="24"/>
              </w:rPr>
              <w:t>09.30-10.1</w:t>
            </w:r>
            <w:r w:rsidR="00B37E59" w:rsidRPr="00CD4E6B">
              <w:rPr>
                <w:rFonts w:ascii="Times New Roman" w:hAnsi="Times New Roman" w:cs="Times New Roman"/>
                <w:sz w:val="24"/>
                <w:szCs w:val="24"/>
              </w:rPr>
              <w:t>0</w:t>
            </w:r>
          </w:p>
        </w:tc>
        <w:tc>
          <w:tcPr>
            <w:tcW w:w="1926"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1 урок</w:t>
            </w:r>
          </w:p>
        </w:tc>
        <w:tc>
          <w:tcPr>
            <w:tcW w:w="5918" w:type="dxa"/>
          </w:tcPr>
          <w:p w:rsidR="00B37E59" w:rsidRPr="00CD4E6B" w:rsidRDefault="00566391" w:rsidP="00A30952">
            <w:pPr>
              <w:rPr>
                <w:rFonts w:ascii="Times New Roman" w:hAnsi="Times New Roman" w:cs="Times New Roman"/>
                <w:sz w:val="24"/>
                <w:szCs w:val="24"/>
              </w:rPr>
            </w:pPr>
            <w:r>
              <w:rPr>
                <w:rFonts w:ascii="Times New Roman" w:hAnsi="Times New Roman" w:cs="Times New Roman"/>
                <w:sz w:val="24"/>
                <w:szCs w:val="24"/>
              </w:rPr>
              <w:t>10.1</w:t>
            </w:r>
            <w:r w:rsidR="00B37E59" w:rsidRPr="00CD4E6B">
              <w:rPr>
                <w:rFonts w:ascii="Times New Roman" w:hAnsi="Times New Roman" w:cs="Times New Roman"/>
                <w:sz w:val="24"/>
                <w:szCs w:val="24"/>
              </w:rPr>
              <w:t>0-1</w:t>
            </w:r>
            <w:r>
              <w:rPr>
                <w:rFonts w:ascii="Times New Roman" w:hAnsi="Times New Roman" w:cs="Times New Roman"/>
                <w:sz w:val="24"/>
                <w:szCs w:val="24"/>
              </w:rPr>
              <w:t xml:space="preserve">0.25 Завтрак 2 смена (6а, </w:t>
            </w:r>
            <w:r w:rsidR="00B37E59" w:rsidRPr="00CD4E6B">
              <w:rPr>
                <w:rFonts w:ascii="Times New Roman" w:hAnsi="Times New Roman" w:cs="Times New Roman"/>
                <w:sz w:val="24"/>
                <w:szCs w:val="24"/>
              </w:rPr>
              <w:t xml:space="preserve"> 7а, 8а, 8б</w:t>
            </w:r>
            <w:r>
              <w:rPr>
                <w:rFonts w:ascii="Times New Roman" w:hAnsi="Times New Roman" w:cs="Times New Roman"/>
                <w:sz w:val="24"/>
                <w:szCs w:val="24"/>
              </w:rPr>
              <w:t>9а, 9б, 9в, 9г, 9д,11</w:t>
            </w:r>
            <w:r w:rsidR="00B37E59" w:rsidRPr="00CD4E6B">
              <w:rPr>
                <w:rFonts w:ascii="Times New Roman" w:hAnsi="Times New Roman" w:cs="Times New Roman"/>
                <w:sz w:val="24"/>
                <w:szCs w:val="24"/>
              </w:rPr>
              <w:t>)</w:t>
            </w:r>
          </w:p>
        </w:tc>
      </w:tr>
      <w:tr w:rsidR="00B37E59" w:rsidRPr="00CD4E6B" w:rsidTr="00D44FCA">
        <w:trPr>
          <w:jc w:val="center"/>
        </w:trPr>
        <w:tc>
          <w:tcPr>
            <w:tcW w:w="1443" w:type="dxa"/>
          </w:tcPr>
          <w:p w:rsidR="00B37E59" w:rsidRPr="00CD4E6B" w:rsidRDefault="00566391" w:rsidP="00A30952">
            <w:pPr>
              <w:jc w:val="center"/>
              <w:rPr>
                <w:rFonts w:ascii="Times New Roman" w:hAnsi="Times New Roman" w:cs="Times New Roman"/>
                <w:sz w:val="24"/>
                <w:szCs w:val="24"/>
              </w:rPr>
            </w:pPr>
            <w:r>
              <w:rPr>
                <w:rFonts w:ascii="Times New Roman" w:hAnsi="Times New Roman" w:cs="Times New Roman"/>
                <w:sz w:val="24"/>
                <w:szCs w:val="24"/>
              </w:rPr>
              <w:t>10.25-11.0</w:t>
            </w:r>
            <w:r w:rsidR="00B37E59" w:rsidRPr="00CD4E6B">
              <w:rPr>
                <w:rFonts w:ascii="Times New Roman" w:hAnsi="Times New Roman" w:cs="Times New Roman"/>
                <w:sz w:val="24"/>
                <w:szCs w:val="24"/>
              </w:rPr>
              <w:t>5</w:t>
            </w:r>
          </w:p>
        </w:tc>
        <w:tc>
          <w:tcPr>
            <w:tcW w:w="1926"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2 урок</w:t>
            </w:r>
          </w:p>
        </w:tc>
        <w:tc>
          <w:tcPr>
            <w:tcW w:w="5918" w:type="dxa"/>
          </w:tcPr>
          <w:p w:rsidR="00B37E59" w:rsidRPr="00CD4E6B" w:rsidRDefault="00B37E59" w:rsidP="00A30952">
            <w:pPr>
              <w:jc w:val="center"/>
              <w:rPr>
                <w:rFonts w:ascii="Times New Roman" w:hAnsi="Times New Roman" w:cs="Times New Roman"/>
                <w:sz w:val="24"/>
                <w:szCs w:val="24"/>
              </w:rPr>
            </w:pPr>
          </w:p>
        </w:tc>
      </w:tr>
      <w:tr w:rsidR="00B37E59" w:rsidRPr="00CD4E6B" w:rsidTr="00D44FCA">
        <w:trPr>
          <w:jc w:val="center"/>
        </w:trPr>
        <w:tc>
          <w:tcPr>
            <w:tcW w:w="1443" w:type="dxa"/>
          </w:tcPr>
          <w:p w:rsidR="00B37E59" w:rsidRPr="00CD4E6B" w:rsidRDefault="00566391" w:rsidP="00A30952">
            <w:pPr>
              <w:jc w:val="center"/>
              <w:rPr>
                <w:rFonts w:ascii="Times New Roman" w:hAnsi="Times New Roman" w:cs="Times New Roman"/>
                <w:sz w:val="24"/>
                <w:szCs w:val="24"/>
              </w:rPr>
            </w:pPr>
            <w:r>
              <w:rPr>
                <w:rFonts w:ascii="Times New Roman" w:hAnsi="Times New Roman" w:cs="Times New Roman"/>
                <w:sz w:val="24"/>
                <w:szCs w:val="24"/>
              </w:rPr>
              <w:t>11.15-11.5</w:t>
            </w:r>
            <w:r w:rsidR="00B37E59" w:rsidRPr="00CD4E6B">
              <w:rPr>
                <w:rFonts w:ascii="Times New Roman" w:hAnsi="Times New Roman" w:cs="Times New Roman"/>
                <w:sz w:val="24"/>
                <w:szCs w:val="24"/>
              </w:rPr>
              <w:t>5</w:t>
            </w:r>
          </w:p>
        </w:tc>
        <w:tc>
          <w:tcPr>
            <w:tcW w:w="1926"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3 урок</w:t>
            </w:r>
          </w:p>
        </w:tc>
        <w:tc>
          <w:tcPr>
            <w:tcW w:w="5918" w:type="dxa"/>
          </w:tcPr>
          <w:p w:rsidR="00B37E59" w:rsidRPr="00CD4E6B" w:rsidRDefault="00B37E59" w:rsidP="00A30952">
            <w:pPr>
              <w:rPr>
                <w:rFonts w:ascii="Times New Roman" w:hAnsi="Times New Roman" w:cs="Times New Roman"/>
                <w:sz w:val="24"/>
                <w:szCs w:val="24"/>
              </w:rPr>
            </w:pPr>
          </w:p>
        </w:tc>
      </w:tr>
      <w:tr w:rsidR="00B37E59" w:rsidRPr="00CD4E6B" w:rsidTr="00D44FCA">
        <w:trPr>
          <w:jc w:val="center"/>
        </w:trPr>
        <w:tc>
          <w:tcPr>
            <w:tcW w:w="1443" w:type="dxa"/>
          </w:tcPr>
          <w:p w:rsidR="00B37E59" w:rsidRPr="00CD4E6B" w:rsidRDefault="00566391" w:rsidP="00A30952">
            <w:pPr>
              <w:jc w:val="center"/>
              <w:rPr>
                <w:rFonts w:ascii="Times New Roman" w:hAnsi="Times New Roman" w:cs="Times New Roman"/>
                <w:sz w:val="24"/>
                <w:szCs w:val="24"/>
              </w:rPr>
            </w:pPr>
            <w:r>
              <w:rPr>
                <w:rFonts w:ascii="Times New Roman" w:hAnsi="Times New Roman" w:cs="Times New Roman"/>
                <w:sz w:val="24"/>
                <w:szCs w:val="24"/>
              </w:rPr>
              <w:t>12.05-12.4</w:t>
            </w:r>
            <w:r w:rsidR="00B37E59" w:rsidRPr="00CD4E6B">
              <w:rPr>
                <w:rFonts w:ascii="Times New Roman" w:hAnsi="Times New Roman" w:cs="Times New Roman"/>
                <w:sz w:val="24"/>
                <w:szCs w:val="24"/>
              </w:rPr>
              <w:t>5</w:t>
            </w:r>
          </w:p>
        </w:tc>
        <w:tc>
          <w:tcPr>
            <w:tcW w:w="1926"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4 урок</w:t>
            </w:r>
          </w:p>
        </w:tc>
        <w:tc>
          <w:tcPr>
            <w:tcW w:w="5918" w:type="dxa"/>
          </w:tcPr>
          <w:p w:rsidR="00B37E59" w:rsidRPr="00CD4E6B" w:rsidRDefault="00566391" w:rsidP="00A30952">
            <w:pPr>
              <w:rPr>
                <w:rFonts w:ascii="Times New Roman" w:hAnsi="Times New Roman" w:cs="Times New Roman"/>
                <w:sz w:val="24"/>
                <w:szCs w:val="24"/>
              </w:rPr>
            </w:pPr>
            <w:r>
              <w:rPr>
                <w:rFonts w:ascii="Times New Roman" w:hAnsi="Times New Roman" w:cs="Times New Roman"/>
                <w:sz w:val="24"/>
                <w:szCs w:val="24"/>
              </w:rPr>
              <w:t>12.45-13.0</w:t>
            </w:r>
            <w:r w:rsidR="00B37E59" w:rsidRPr="00CD4E6B">
              <w:rPr>
                <w:rFonts w:ascii="Times New Roman" w:hAnsi="Times New Roman" w:cs="Times New Roman"/>
                <w:sz w:val="24"/>
                <w:szCs w:val="24"/>
              </w:rPr>
              <w:t>5  Обед 1 смена</w:t>
            </w:r>
          </w:p>
        </w:tc>
      </w:tr>
      <w:tr w:rsidR="00B37E59" w:rsidRPr="00CD4E6B" w:rsidTr="00D44FCA">
        <w:trPr>
          <w:jc w:val="center"/>
        </w:trPr>
        <w:tc>
          <w:tcPr>
            <w:tcW w:w="1443" w:type="dxa"/>
          </w:tcPr>
          <w:p w:rsidR="00B37E59" w:rsidRPr="00CD4E6B" w:rsidRDefault="00566391" w:rsidP="00A30952">
            <w:pPr>
              <w:jc w:val="center"/>
              <w:rPr>
                <w:rFonts w:ascii="Times New Roman" w:hAnsi="Times New Roman" w:cs="Times New Roman"/>
                <w:sz w:val="24"/>
                <w:szCs w:val="24"/>
              </w:rPr>
            </w:pPr>
            <w:r>
              <w:rPr>
                <w:rFonts w:ascii="Times New Roman" w:hAnsi="Times New Roman" w:cs="Times New Roman"/>
                <w:sz w:val="24"/>
                <w:szCs w:val="24"/>
              </w:rPr>
              <w:t>13.05-13.4</w:t>
            </w:r>
            <w:r w:rsidR="00B37E59" w:rsidRPr="00CD4E6B">
              <w:rPr>
                <w:rFonts w:ascii="Times New Roman" w:hAnsi="Times New Roman" w:cs="Times New Roman"/>
                <w:sz w:val="24"/>
                <w:szCs w:val="24"/>
              </w:rPr>
              <w:t>5</w:t>
            </w:r>
          </w:p>
        </w:tc>
        <w:tc>
          <w:tcPr>
            <w:tcW w:w="1926"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5 урок</w:t>
            </w:r>
          </w:p>
        </w:tc>
        <w:tc>
          <w:tcPr>
            <w:tcW w:w="5918" w:type="dxa"/>
          </w:tcPr>
          <w:p w:rsidR="00B37E59" w:rsidRPr="00CD4E6B" w:rsidRDefault="00566391" w:rsidP="00A30952">
            <w:pPr>
              <w:rPr>
                <w:rFonts w:ascii="Times New Roman" w:hAnsi="Times New Roman" w:cs="Times New Roman"/>
                <w:sz w:val="24"/>
                <w:szCs w:val="24"/>
              </w:rPr>
            </w:pPr>
            <w:r>
              <w:rPr>
                <w:rFonts w:ascii="Times New Roman" w:hAnsi="Times New Roman" w:cs="Times New Roman"/>
                <w:sz w:val="24"/>
                <w:szCs w:val="24"/>
              </w:rPr>
              <w:t>13.45-14.0</w:t>
            </w:r>
            <w:r w:rsidR="00B37E59" w:rsidRPr="00CD4E6B">
              <w:rPr>
                <w:rFonts w:ascii="Times New Roman" w:hAnsi="Times New Roman" w:cs="Times New Roman"/>
                <w:sz w:val="24"/>
                <w:szCs w:val="24"/>
              </w:rPr>
              <w:t>5  Обед 2 смена</w:t>
            </w:r>
          </w:p>
        </w:tc>
      </w:tr>
      <w:tr w:rsidR="00B37E59" w:rsidRPr="00CD4E6B" w:rsidTr="00D44FCA">
        <w:trPr>
          <w:jc w:val="center"/>
        </w:trPr>
        <w:tc>
          <w:tcPr>
            <w:tcW w:w="1443" w:type="dxa"/>
          </w:tcPr>
          <w:p w:rsidR="00B37E59" w:rsidRPr="00CD4E6B" w:rsidRDefault="00566391" w:rsidP="00A30952">
            <w:pPr>
              <w:jc w:val="center"/>
              <w:rPr>
                <w:rFonts w:ascii="Times New Roman" w:hAnsi="Times New Roman" w:cs="Times New Roman"/>
                <w:sz w:val="24"/>
                <w:szCs w:val="24"/>
              </w:rPr>
            </w:pPr>
            <w:r>
              <w:rPr>
                <w:rFonts w:ascii="Times New Roman" w:hAnsi="Times New Roman" w:cs="Times New Roman"/>
                <w:sz w:val="24"/>
                <w:szCs w:val="24"/>
              </w:rPr>
              <w:t>14.05-14.4</w:t>
            </w:r>
            <w:r w:rsidR="00B37E59" w:rsidRPr="00CD4E6B">
              <w:rPr>
                <w:rFonts w:ascii="Times New Roman" w:hAnsi="Times New Roman" w:cs="Times New Roman"/>
                <w:sz w:val="24"/>
                <w:szCs w:val="24"/>
              </w:rPr>
              <w:t>5</w:t>
            </w:r>
          </w:p>
        </w:tc>
        <w:tc>
          <w:tcPr>
            <w:tcW w:w="1926"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6 урок</w:t>
            </w:r>
          </w:p>
        </w:tc>
        <w:tc>
          <w:tcPr>
            <w:tcW w:w="5918" w:type="dxa"/>
          </w:tcPr>
          <w:p w:rsidR="00B37E59" w:rsidRPr="00CD4E6B" w:rsidRDefault="00B37E59" w:rsidP="00A30952">
            <w:pPr>
              <w:jc w:val="center"/>
              <w:rPr>
                <w:rFonts w:ascii="Times New Roman" w:hAnsi="Times New Roman" w:cs="Times New Roman"/>
                <w:sz w:val="24"/>
                <w:szCs w:val="24"/>
              </w:rPr>
            </w:pPr>
          </w:p>
        </w:tc>
      </w:tr>
      <w:tr w:rsidR="00B37E59" w:rsidRPr="00CD4E6B" w:rsidTr="00D44FCA">
        <w:trPr>
          <w:jc w:val="center"/>
        </w:trPr>
        <w:tc>
          <w:tcPr>
            <w:tcW w:w="1443" w:type="dxa"/>
          </w:tcPr>
          <w:p w:rsidR="00B37E59" w:rsidRPr="00CD4E6B" w:rsidRDefault="00566391" w:rsidP="00A30952">
            <w:pPr>
              <w:jc w:val="center"/>
              <w:rPr>
                <w:rFonts w:ascii="Times New Roman" w:hAnsi="Times New Roman" w:cs="Times New Roman"/>
                <w:sz w:val="24"/>
                <w:szCs w:val="24"/>
              </w:rPr>
            </w:pPr>
            <w:r>
              <w:rPr>
                <w:rFonts w:ascii="Times New Roman" w:hAnsi="Times New Roman" w:cs="Times New Roman"/>
                <w:sz w:val="24"/>
                <w:szCs w:val="24"/>
              </w:rPr>
              <w:t>14.50-15.30</w:t>
            </w:r>
          </w:p>
        </w:tc>
        <w:tc>
          <w:tcPr>
            <w:tcW w:w="1926"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7 урок</w:t>
            </w:r>
          </w:p>
        </w:tc>
        <w:tc>
          <w:tcPr>
            <w:tcW w:w="5918" w:type="dxa"/>
          </w:tcPr>
          <w:p w:rsidR="00B37E59" w:rsidRPr="00CD4E6B" w:rsidRDefault="00B37E59" w:rsidP="00A30952">
            <w:pPr>
              <w:jc w:val="center"/>
              <w:rPr>
                <w:rFonts w:ascii="Times New Roman" w:hAnsi="Times New Roman" w:cs="Times New Roman"/>
                <w:sz w:val="24"/>
                <w:szCs w:val="24"/>
              </w:rPr>
            </w:pPr>
          </w:p>
        </w:tc>
      </w:tr>
      <w:tr w:rsidR="00B37E59" w:rsidRPr="00CD4E6B" w:rsidTr="00D44FCA">
        <w:trPr>
          <w:jc w:val="center"/>
        </w:trPr>
        <w:tc>
          <w:tcPr>
            <w:tcW w:w="1443" w:type="dxa"/>
          </w:tcPr>
          <w:p w:rsidR="00B37E59" w:rsidRPr="00CD4E6B" w:rsidRDefault="00B37E59" w:rsidP="00A30952">
            <w:pPr>
              <w:jc w:val="center"/>
              <w:rPr>
                <w:rFonts w:ascii="Times New Roman" w:hAnsi="Times New Roman" w:cs="Times New Roman"/>
                <w:sz w:val="24"/>
                <w:szCs w:val="24"/>
              </w:rPr>
            </w:pPr>
          </w:p>
        </w:tc>
        <w:tc>
          <w:tcPr>
            <w:tcW w:w="1926" w:type="dxa"/>
          </w:tcPr>
          <w:p w:rsidR="00B37E59" w:rsidRPr="00CD4E6B" w:rsidRDefault="00B37E59" w:rsidP="00A30952">
            <w:pPr>
              <w:jc w:val="center"/>
              <w:rPr>
                <w:rFonts w:ascii="Times New Roman" w:hAnsi="Times New Roman" w:cs="Times New Roman"/>
                <w:sz w:val="24"/>
                <w:szCs w:val="24"/>
              </w:rPr>
            </w:pPr>
          </w:p>
        </w:tc>
        <w:tc>
          <w:tcPr>
            <w:tcW w:w="5918" w:type="dxa"/>
          </w:tcPr>
          <w:p w:rsidR="00B37E59" w:rsidRPr="00CD4E6B" w:rsidRDefault="00B37E59" w:rsidP="00A30952">
            <w:pPr>
              <w:jc w:val="center"/>
              <w:rPr>
                <w:rFonts w:ascii="Times New Roman" w:hAnsi="Times New Roman" w:cs="Times New Roman"/>
                <w:sz w:val="24"/>
                <w:szCs w:val="24"/>
              </w:rPr>
            </w:pPr>
          </w:p>
        </w:tc>
      </w:tr>
      <w:tr w:rsidR="00B37E59" w:rsidRPr="00CD4E6B" w:rsidTr="00D44FCA">
        <w:trPr>
          <w:jc w:val="center"/>
        </w:trPr>
        <w:tc>
          <w:tcPr>
            <w:tcW w:w="1443" w:type="dxa"/>
          </w:tcPr>
          <w:p w:rsidR="00B37E59" w:rsidRPr="00CD4E6B" w:rsidRDefault="00B37E59" w:rsidP="00A30952">
            <w:pPr>
              <w:rPr>
                <w:rFonts w:ascii="Times New Roman" w:hAnsi="Times New Roman" w:cs="Times New Roman"/>
                <w:sz w:val="24"/>
                <w:szCs w:val="24"/>
              </w:rPr>
            </w:pPr>
          </w:p>
        </w:tc>
        <w:tc>
          <w:tcPr>
            <w:tcW w:w="1926" w:type="dxa"/>
          </w:tcPr>
          <w:p w:rsidR="00B37E59" w:rsidRPr="00CD4E6B" w:rsidRDefault="00D44FCA" w:rsidP="00D44FCA">
            <w:pPr>
              <w:jc w:val="center"/>
              <w:rPr>
                <w:rFonts w:ascii="Times New Roman" w:hAnsi="Times New Roman" w:cs="Times New Roman"/>
                <w:sz w:val="24"/>
                <w:szCs w:val="24"/>
              </w:rPr>
            </w:pPr>
            <w:r>
              <w:rPr>
                <w:rFonts w:ascii="Times New Roman" w:hAnsi="Times New Roman" w:cs="Times New Roman"/>
                <w:sz w:val="24"/>
                <w:szCs w:val="24"/>
              </w:rPr>
              <w:t>13.05-</w:t>
            </w:r>
            <w:r w:rsidR="00566391">
              <w:rPr>
                <w:rFonts w:ascii="Times New Roman" w:hAnsi="Times New Roman" w:cs="Times New Roman"/>
                <w:sz w:val="24"/>
                <w:szCs w:val="24"/>
              </w:rPr>
              <w:t>13.4</w:t>
            </w:r>
            <w:r w:rsidR="00B37E59" w:rsidRPr="00CD4E6B">
              <w:rPr>
                <w:rFonts w:ascii="Times New Roman" w:hAnsi="Times New Roman" w:cs="Times New Roman"/>
                <w:sz w:val="24"/>
                <w:szCs w:val="24"/>
              </w:rPr>
              <w:t>5</w:t>
            </w:r>
          </w:p>
        </w:tc>
        <w:tc>
          <w:tcPr>
            <w:tcW w:w="5918" w:type="dxa"/>
          </w:tcPr>
          <w:p w:rsidR="00B37E59" w:rsidRDefault="00B37E59" w:rsidP="00A30952">
            <w:pPr>
              <w:rPr>
                <w:rFonts w:ascii="Times New Roman" w:hAnsi="Times New Roman" w:cs="Times New Roman"/>
                <w:sz w:val="24"/>
                <w:szCs w:val="24"/>
              </w:rPr>
            </w:pPr>
            <w:r w:rsidRPr="00CD4E6B">
              <w:rPr>
                <w:rFonts w:ascii="Times New Roman" w:hAnsi="Times New Roman" w:cs="Times New Roman"/>
                <w:sz w:val="24"/>
                <w:szCs w:val="24"/>
              </w:rPr>
              <w:t xml:space="preserve">Прогулка (по расписанию 1 вариант) </w:t>
            </w:r>
          </w:p>
          <w:p w:rsidR="00B37E59" w:rsidRPr="00CD4E6B" w:rsidRDefault="00B37E59" w:rsidP="00A30952">
            <w:pPr>
              <w:rPr>
                <w:rFonts w:ascii="Times New Roman" w:hAnsi="Times New Roman" w:cs="Times New Roman"/>
                <w:sz w:val="24"/>
                <w:szCs w:val="24"/>
              </w:rPr>
            </w:pPr>
            <w:r w:rsidRPr="00CD4E6B">
              <w:rPr>
                <w:rFonts w:ascii="Times New Roman" w:hAnsi="Times New Roman" w:cs="Times New Roman"/>
                <w:sz w:val="24"/>
                <w:szCs w:val="24"/>
              </w:rPr>
              <w:t>Внеурочная деятельность (2 вариант)</w:t>
            </w:r>
          </w:p>
        </w:tc>
      </w:tr>
      <w:tr w:rsidR="00B37E59" w:rsidRPr="00CD4E6B" w:rsidTr="00D44FCA">
        <w:trPr>
          <w:jc w:val="center"/>
        </w:trPr>
        <w:tc>
          <w:tcPr>
            <w:tcW w:w="1443" w:type="dxa"/>
          </w:tcPr>
          <w:p w:rsidR="00B37E59" w:rsidRPr="00CD4E6B" w:rsidRDefault="00B37E59" w:rsidP="00A30952">
            <w:pPr>
              <w:rPr>
                <w:rFonts w:ascii="Times New Roman" w:hAnsi="Times New Roman" w:cs="Times New Roman"/>
                <w:sz w:val="24"/>
                <w:szCs w:val="24"/>
              </w:rPr>
            </w:pPr>
          </w:p>
        </w:tc>
        <w:tc>
          <w:tcPr>
            <w:tcW w:w="1926" w:type="dxa"/>
          </w:tcPr>
          <w:p w:rsidR="00B37E59" w:rsidRPr="00CD4E6B" w:rsidRDefault="00566391" w:rsidP="00A30952">
            <w:pPr>
              <w:jc w:val="center"/>
              <w:rPr>
                <w:rFonts w:ascii="Times New Roman" w:hAnsi="Times New Roman" w:cs="Times New Roman"/>
                <w:sz w:val="24"/>
                <w:szCs w:val="24"/>
              </w:rPr>
            </w:pPr>
            <w:r>
              <w:rPr>
                <w:rFonts w:ascii="Times New Roman" w:hAnsi="Times New Roman" w:cs="Times New Roman"/>
                <w:sz w:val="24"/>
                <w:szCs w:val="24"/>
              </w:rPr>
              <w:t>14.05-14.4</w:t>
            </w:r>
            <w:r w:rsidR="00B37E59" w:rsidRPr="00CD4E6B">
              <w:rPr>
                <w:rFonts w:ascii="Times New Roman" w:hAnsi="Times New Roman" w:cs="Times New Roman"/>
                <w:sz w:val="24"/>
                <w:szCs w:val="24"/>
              </w:rPr>
              <w:t>5</w:t>
            </w:r>
          </w:p>
        </w:tc>
        <w:tc>
          <w:tcPr>
            <w:tcW w:w="5918" w:type="dxa"/>
          </w:tcPr>
          <w:p w:rsidR="00B37E59" w:rsidRDefault="00B37E59" w:rsidP="00A30952">
            <w:pPr>
              <w:rPr>
                <w:rFonts w:ascii="Times New Roman" w:hAnsi="Times New Roman" w:cs="Times New Roman"/>
                <w:sz w:val="24"/>
                <w:szCs w:val="24"/>
              </w:rPr>
            </w:pPr>
            <w:r w:rsidRPr="00CD4E6B">
              <w:rPr>
                <w:rFonts w:ascii="Times New Roman" w:hAnsi="Times New Roman" w:cs="Times New Roman"/>
                <w:sz w:val="24"/>
                <w:szCs w:val="24"/>
              </w:rPr>
              <w:t xml:space="preserve">Прогулка (по расписанию 1 вариант) </w:t>
            </w:r>
          </w:p>
          <w:p w:rsidR="00B37E59" w:rsidRPr="00CD4E6B" w:rsidRDefault="00B37E59" w:rsidP="00A30952">
            <w:pPr>
              <w:rPr>
                <w:rFonts w:ascii="Times New Roman" w:hAnsi="Times New Roman" w:cs="Times New Roman"/>
                <w:sz w:val="24"/>
                <w:szCs w:val="24"/>
              </w:rPr>
            </w:pPr>
            <w:r w:rsidRPr="00CD4E6B">
              <w:rPr>
                <w:rFonts w:ascii="Times New Roman" w:hAnsi="Times New Roman" w:cs="Times New Roman"/>
                <w:sz w:val="24"/>
                <w:szCs w:val="24"/>
              </w:rPr>
              <w:t>Внеурочная деятельность (2 вариант)</w:t>
            </w:r>
          </w:p>
        </w:tc>
      </w:tr>
      <w:tr w:rsidR="00B37E59" w:rsidRPr="00CD4E6B" w:rsidTr="00D44FCA">
        <w:trPr>
          <w:jc w:val="center"/>
        </w:trPr>
        <w:tc>
          <w:tcPr>
            <w:tcW w:w="1443" w:type="dxa"/>
          </w:tcPr>
          <w:p w:rsidR="00B37E59" w:rsidRPr="00CD4E6B" w:rsidRDefault="00B37E59" w:rsidP="00A30952">
            <w:pPr>
              <w:rPr>
                <w:rFonts w:ascii="Times New Roman" w:hAnsi="Times New Roman" w:cs="Times New Roman"/>
                <w:sz w:val="24"/>
                <w:szCs w:val="24"/>
              </w:rPr>
            </w:pPr>
          </w:p>
        </w:tc>
        <w:tc>
          <w:tcPr>
            <w:tcW w:w="1926" w:type="dxa"/>
          </w:tcPr>
          <w:p w:rsidR="00B37E59" w:rsidRPr="00CD4E6B" w:rsidRDefault="00566391" w:rsidP="00D44FCA">
            <w:pPr>
              <w:jc w:val="center"/>
              <w:rPr>
                <w:rFonts w:ascii="Times New Roman" w:hAnsi="Times New Roman" w:cs="Times New Roman"/>
                <w:sz w:val="24"/>
                <w:szCs w:val="24"/>
              </w:rPr>
            </w:pPr>
            <w:r>
              <w:rPr>
                <w:rFonts w:ascii="Times New Roman" w:hAnsi="Times New Roman" w:cs="Times New Roman"/>
                <w:sz w:val="24"/>
                <w:szCs w:val="24"/>
              </w:rPr>
              <w:t>14.50</w:t>
            </w:r>
            <w:r w:rsidR="00D44FCA">
              <w:rPr>
                <w:rFonts w:ascii="Times New Roman" w:hAnsi="Times New Roman" w:cs="Times New Roman"/>
                <w:sz w:val="24"/>
                <w:szCs w:val="24"/>
              </w:rPr>
              <w:t>-</w:t>
            </w:r>
            <w:r>
              <w:rPr>
                <w:rFonts w:ascii="Times New Roman" w:hAnsi="Times New Roman" w:cs="Times New Roman"/>
                <w:sz w:val="24"/>
                <w:szCs w:val="24"/>
              </w:rPr>
              <w:t>15.30</w:t>
            </w:r>
          </w:p>
        </w:tc>
        <w:tc>
          <w:tcPr>
            <w:tcW w:w="5918" w:type="dxa"/>
          </w:tcPr>
          <w:p w:rsidR="00B37E59" w:rsidRPr="00CD4E6B" w:rsidRDefault="00B37E59" w:rsidP="00A30952">
            <w:pPr>
              <w:rPr>
                <w:rFonts w:ascii="Times New Roman" w:hAnsi="Times New Roman" w:cs="Times New Roman"/>
                <w:sz w:val="24"/>
                <w:szCs w:val="24"/>
              </w:rPr>
            </w:pPr>
            <w:r w:rsidRPr="00CD4E6B">
              <w:rPr>
                <w:rFonts w:ascii="Times New Roman" w:hAnsi="Times New Roman" w:cs="Times New Roman"/>
                <w:sz w:val="24"/>
                <w:szCs w:val="24"/>
              </w:rPr>
              <w:t>Внеурочная деятельность (по расписанию)</w:t>
            </w:r>
          </w:p>
        </w:tc>
      </w:tr>
      <w:tr w:rsidR="00B37E59" w:rsidRPr="00CD4E6B" w:rsidTr="00D44FCA">
        <w:trPr>
          <w:jc w:val="center"/>
        </w:trPr>
        <w:tc>
          <w:tcPr>
            <w:tcW w:w="1443" w:type="dxa"/>
          </w:tcPr>
          <w:p w:rsidR="00B37E59" w:rsidRPr="00CD4E6B" w:rsidRDefault="00B37E59" w:rsidP="00A30952">
            <w:pPr>
              <w:rPr>
                <w:rFonts w:ascii="Times New Roman" w:hAnsi="Times New Roman" w:cs="Times New Roman"/>
                <w:sz w:val="24"/>
                <w:szCs w:val="24"/>
              </w:rPr>
            </w:pPr>
          </w:p>
        </w:tc>
        <w:tc>
          <w:tcPr>
            <w:tcW w:w="1926"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15.30-15.40</w:t>
            </w:r>
          </w:p>
        </w:tc>
        <w:tc>
          <w:tcPr>
            <w:tcW w:w="5918" w:type="dxa"/>
          </w:tcPr>
          <w:p w:rsidR="00B37E59" w:rsidRPr="00CD4E6B" w:rsidRDefault="00B37E59" w:rsidP="00A30952">
            <w:pPr>
              <w:rPr>
                <w:rFonts w:ascii="Times New Roman" w:hAnsi="Times New Roman" w:cs="Times New Roman"/>
                <w:sz w:val="24"/>
                <w:szCs w:val="24"/>
              </w:rPr>
            </w:pPr>
            <w:r w:rsidRPr="00CD4E6B">
              <w:rPr>
                <w:rFonts w:ascii="Times New Roman" w:hAnsi="Times New Roman" w:cs="Times New Roman"/>
                <w:sz w:val="24"/>
                <w:szCs w:val="24"/>
              </w:rPr>
              <w:t>Полдник</w:t>
            </w:r>
          </w:p>
        </w:tc>
      </w:tr>
      <w:tr w:rsidR="00B37E59" w:rsidRPr="00CD4E6B" w:rsidTr="00D44FCA">
        <w:trPr>
          <w:jc w:val="center"/>
        </w:trPr>
        <w:tc>
          <w:tcPr>
            <w:tcW w:w="1443" w:type="dxa"/>
          </w:tcPr>
          <w:p w:rsidR="00B37E59" w:rsidRPr="00CD4E6B" w:rsidRDefault="00B37E59" w:rsidP="00A30952">
            <w:pPr>
              <w:rPr>
                <w:rFonts w:ascii="Times New Roman" w:hAnsi="Times New Roman" w:cs="Times New Roman"/>
                <w:sz w:val="24"/>
                <w:szCs w:val="24"/>
              </w:rPr>
            </w:pPr>
          </w:p>
        </w:tc>
        <w:tc>
          <w:tcPr>
            <w:tcW w:w="1926"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15.45-16.25</w:t>
            </w:r>
          </w:p>
        </w:tc>
        <w:tc>
          <w:tcPr>
            <w:tcW w:w="5918" w:type="dxa"/>
          </w:tcPr>
          <w:p w:rsidR="00B37E59" w:rsidRPr="00CD4E6B" w:rsidRDefault="00B37E59" w:rsidP="00A30952">
            <w:pPr>
              <w:rPr>
                <w:rFonts w:ascii="Times New Roman" w:hAnsi="Times New Roman" w:cs="Times New Roman"/>
                <w:sz w:val="24"/>
                <w:szCs w:val="24"/>
              </w:rPr>
            </w:pPr>
            <w:r w:rsidRPr="00CD4E6B">
              <w:rPr>
                <w:rFonts w:ascii="Times New Roman" w:hAnsi="Times New Roman" w:cs="Times New Roman"/>
                <w:sz w:val="24"/>
                <w:szCs w:val="24"/>
              </w:rPr>
              <w:t>Внеурочная деятельность (по расписанию)</w:t>
            </w:r>
          </w:p>
        </w:tc>
      </w:tr>
      <w:tr w:rsidR="00B37E59" w:rsidRPr="00CD4E6B" w:rsidTr="00D44FCA">
        <w:trPr>
          <w:jc w:val="center"/>
        </w:trPr>
        <w:tc>
          <w:tcPr>
            <w:tcW w:w="1443" w:type="dxa"/>
          </w:tcPr>
          <w:p w:rsidR="00B37E59" w:rsidRPr="00CD4E6B" w:rsidRDefault="00B37E59" w:rsidP="00A30952">
            <w:pPr>
              <w:rPr>
                <w:rFonts w:ascii="Times New Roman" w:hAnsi="Times New Roman" w:cs="Times New Roman"/>
                <w:sz w:val="24"/>
                <w:szCs w:val="24"/>
              </w:rPr>
            </w:pPr>
          </w:p>
        </w:tc>
        <w:tc>
          <w:tcPr>
            <w:tcW w:w="1926" w:type="dxa"/>
          </w:tcPr>
          <w:p w:rsidR="00B37E59" w:rsidRPr="00CD4E6B" w:rsidRDefault="00D44FCA" w:rsidP="00D44FCA">
            <w:pPr>
              <w:jc w:val="center"/>
              <w:rPr>
                <w:rFonts w:ascii="Times New Roman" w:hAnsi="Times New Roman" w:cs="Times New Roman"/>
                <w:sz w:val="24"/>
                <w:szCs w:val="24"/>
              </w:rPr>
            </w:pPr>
            <w:r>
              <w:rPr>
                <w:rFonts w:ascii="Times New Roman" w:hAnsi="Times New Roman" w:cs="Times New Roman"/>
                <w:sz w:val="24"/>
                <w:szCs w:val="24"/>
              </w:rPr>
              <w:t>16.30-</w:t>
            </w:r>
            <w:r w:rsidR="00B37E59" w:rsidRPr="00CD4E6B">
              <w:rPr>
                <w:rFonts w:ascii="Times New Roman" w:hAnsi="Times New Roman" w:cs="Times New Roman"/>
                <w:sz w:val="24"/>
                <w:szCs w:val="24"/>
              </w:rPr>
              <w:t>17.00</w:t>
            </w:r>
          </w:p>
        </w:tc>
        <w:tc>
          <w:tcPr>
            <w:tcW w:w="5918" w:type="dxa"/>
          </w:tcPr>
          <w:p w:rsidR="00B37E59" w:rsidRPr="00CD4E6B" w:rsidRDefault="00B37E59" w:rsidP="00A30952">
            <w:pPr>
              <w:rPr>
                <w:rFonts w:ascii="Times New Roman" w:hAnsi="Times New Roman" w:cs="Times New Roman"/>
                <w:sz w:val="24"/>
                <w:szCs w:val="24"/>
              </w:rPr>
            </w:pPr>
            <w:r w:rsidRPr="00CD4E6B">
              <w:rPr>
                <w:rFonts w:ascii="Times New Roman" w:hAnsi="Times New Roman" w:cs="Times New Roman"/>
                <w:sz w:val="24"/>
                <w:szCs w:val="24"/>
              </w:rPr>
              <w:t>Самоподготовка</w:t>
            </w:r>
          </w:p>
        </w:tc>
      </w:tr>
      <w:tr w:rsidR="00B37E59" w:rsidRPr="00CD4E6B" w:rsidTr="00D44FCA">
        <w:trPr>
          <w:jc w:val="center"/>
        </w:trPr>
        <w:tc>
          <w:tcPr>
            <w:tcW w:w="1443" w:type="dxa"/>
          </w:tcPr>
          <w:p w:rsidR="00B37E59" w:rsidRPr="00CD4E6B" w:rsidRDefault="00B37E59" w:rsidP="00A30952">
            <w:pPr>
              <w:rPr>
                <w:rFonts w:ascii="Times New Roman" w:hAnsi="Times New Roman" w:cs="Times New Roman"/>
                <w:sz w:val="24"/>
                <w:szCs w:val="24"/>
              </w:rPr>
            </w:pPr>
          </w:p>
        </w:tc>
        <w:tc>
          <w:tcPr>
            <w:tcW w:w="1926"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17.00</w:t>
            </w:r>
          </w:p>
        </w:tc>
        <w:tc>
          <w:tcPr>
            <w:tcW w:w="5918" w:type="dxa"/>
          </w:tcPr>
          <w:p w:rsidR="00B37E59" w:rsidRPr="00CD4E6B" w:rsidRDefault="00B37E59" w:rsidP="00A30952">
            <w:pPr>
              <w:rPr>
                <w:rFonts w:ascii="Times New Roman" w:hAnsi="Times New Roman" w:cs="Times New Roman"/>
                <w:sz w:val="24"/>
                <w:szCs w:val="24"/>
              </w:rPr>
            </w:pPr>
            <w:r w:rsidRPr="00CD4E6B">
              <w:rPr>
                <w:rFonts w:ascii="Times New Roman" w:hAnsi="Times New Roman" w:cs="Times New Roman"/>
                <w:sz w:val="24"/>
                <w:szCs w:val="24"/>
              </w:rPr>
              <w:t>Роспуск</w:t>
            </w:r>
          </w:p>
        </w:tc>
      </w:tr>
    </w:tbl>
    <w:p w:rsidR="00B37E59" w:rsidRDefault="00B37E59" w:rsidP="00B37E59">
      <w:pPr>
        <w:widowControl w:val="0"/>
        <w:autoSpaceDE w:val="0"/>
        <w:autoSpaceDN w:val="0"/>
        <w:spacing w:after="0" w:line="240" w:lineRule="auto"/>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ВТОРНИК, СРЕДА, ЧЕТВЕРГ, ПЯТНИЦА</w:t>
      </w:r>
    </w:p>
    <w:tbl>
      <w:tblPr>
        <w:tblStyle w:val="a5"/>
        <w:tblW w:w="0" w:type="auto"/>
        <w:jc w:val="center"/>
        <w:tblLook w:val="04A0" w:firstRow="1" w:lastRow="0" w:firstColumn="1" w:lastColumn="0" w:noHBand="0" w:noVBand="1"/>
      </w:tblPr>
      <w:tblGrid>
        <w:gridCol w:w="1357"/>
        <w:gridCol w:w="1658"/>
        <w:gridCol w:w="5990"/>
      </w:tblGrid>
      <w:tr w:rsidR="00B37E59" w:rsidRPr="00CD4E6B" w:rsidTr="00B37E59">
        <w:trPr>
          <w:jc w:val="center"/>
        </w:trPr>
        <w:tc>
          <w:tcPr>
            <w:tcW w:w="1384"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время</w:t>
            </w:r>
          </w:p>
        </w:tc>
        <w:tc>
          <w:tcPr>
            <w:tcW w:w="7903" w:type="dxa"/>
            <w:gridSpan w:val="2"/>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классы</w:t>
            </w:r>
          </w:p>
        </w:tc>
      </w:tr>
      <w:tr w:rsidR="00B37E59" w:rsidRPr="00CD4E6B" w:rsidTr="00B37E59">
        <w:trPr>
          <w:jc w:val="center"/>
        </w:trPr>
        <w:tc>
          <w:tcPr>
            <w:tcW w:w="1384" w:type="dxa"/>
          </w:tcPr>
          <w:p w:rsidR="00B37E59" w:rsidRPr="00CD4E6B" w:rsidRDefault="00B37E59" w:rsidP="00A30952">
            <w:pPr>
              <w:jc w:val="center"/>
              <w:rPr>
                <w:rFonts w:ascii="Times New Roman" w:hAnsi="Times New Roman" w:cs="Times New Roman"/>
                <w:sz w:val="24"/>
                <w:szCs w:val="24"/>
              </w:rPr>
            </w:pPr>
          </w:p>
        </w:tc>
        <w:tc>
          <w:tcPr>
            <w:tcW w:w="7903" w:type="dxa"/>
            <w:gridSpan w:val="2"/>
          </w:tcPr>
          <w:p w:rsidR="00B37E59" w:rsidRPr="00CD4E6B" w:rsidRDefault="00D44FCA" w:rsidP="00A30952">
            <w:pPr>
              <w:jc w:val="center"/>
              <w:rPr>
                <w:rFonts w:ascii="Times New Roman" w:hAnsi="Times New Roman" w:cs="Times New Roman"/>
                <w:sz w:val="24"/>
                <w:szCs w:val="24"/>
              </w:rPr>
            </w:pPr>
            <w:r w:rsidRPr="00CD4E6B">
              <w:rPr>
                <w:rFonts w:ascii="Times New Roman" w:hAnsi="Times New Roman" w:cs="Times New Roman"/>
                <w:sz w:val="24"/>
                <w:szCs w:val="24"/>
              </w:rPr>
              <w:t>1</w:t>
            </w:r>
            <w:r>
              <w:rPr>
                <w:rFonts w:ascii="Times New Roman" w:hAnsi="Times New Roman" w:cs="Times New Roman"/>
                <w:sz w:val="24"/>
                <w:szCs w:val="24"/>
                <w:vertAlign w:val="superscript"/>
              </w:rPr>
              <w:t xml:space="preserve">1 </w:t>
            </w:r>
            <w:r>
              <w:rPr>
                <w:rFonts w:ascii="Times New Roman" w:hAnsi="Times New Roman" w:cs="Times New Roman"/>
                <w:sz w:val="24"/>
                <w:szCs w:val="24"/>
              </w:rPr>
              <w:t xml:space="preserve">доп., </w:t>
            </w:r>
            <w:r w:rsidRPr="00CD4E6B">
              <w:rPr>
                <w:rFonts w:ascii="Times New Roman" w:hAnsi="Times New Roman" w:cs="Times New Roman"/>
                <w:sz w:val="24"/>
                <w:szCs w:val="24"/>
              </w:rPr>
              <w:t>1</w:t>
            </w:r>
            <w:r>
              <w:rPr>
                <w:rFonts w:ascii="Times New Roman" w:hAnsi="Times New Roman" w:cs="Times New Roman"/>
                <w:sz w:val="24"/>
                <w:szCs w:val="24"/>
                <w:vertAlign w:val="superscript"/>
              </w:rPr>
              <w:t xml:space="preserve">2 </w:t>
            </w:r>
            <w:r>
              <w:rPr>
                <w:rFonts w:ascii="Times New Roman" w:hAnsi="Times New Roman" w:cs="Times New Roman"/>
                <w:sz w:val="24"/>
                <w:szCs w:val="24"/>
              </w:rPr>
              <w:t>доп.</w:t>
            </w:r>
            <w:r w:rsidRPr="00CD4E6B">
              <w:rPr>
                <w:rFonts w:ascii="Times New Roman" w:hAnsi="Times New Roman" w:cs="Times New Roman"/>
                <w:sz w:val="24"/>
                <w:szCs w:val="24"/>
              </w:rPr>
              <w:t xml:space="preserve">,1 рас, 1а, 2а, </w:t>
            </w:r>
            <w:r>
              <w:rPr>
                <w:rFonts w:ascii="Times New Roman" w:hAnsi="Times New Roman" w:cs="Times New Roman"/>
                <w:sz w:val="24"/>
                <w:szCs w:val="24"/>
              </w:rPr>
              <w:t>3а,  5а, 5б, 6а, 6б</w:t>
            </w:r>
            <w:r w:rsidRPr="00CD4E6B">
              <w:rPr>
                <w:rFonts w:ascii="Times New Roman" w:hAnsi="Times New Roman" w:cs="Times New Roman"/>
                <w:sz w:val="24"/>
                <w:szCs w:val="24"/>
              </w:rPr>
              <w:t xml:space="preserve">, 7а, 7б, 8а, 8б, </w:t>
            </w:r>
            <w:r>
              <w:rPr>
                <w:rFonts w:ascii="Times New Roman" w:hAnsi="Times New Roman" w:cs="Times New Roman"/>
                <w:sz w:val="24"/>
                <w:szCs w:val="24"/>
              </w:rPr>
              <w:t>9а, 9б, 9в, 9г, 9д, 11</w:t>
            </w:r>
          </w:p>
        </w:tc>
      </w:tr>
      <w:tr w:rsidR="00B37E59" w:rsidRPr="00CD4E6B" w:rsidTr="00B37E59">
        <w:trPr>
          <w:jc w:val="center"/>
        </w:trPr>
        <w:tc>
          <w:tcPr>
            <w:tcW w:w="1384"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08.00-08.30</w:t>
            </w:r>
          </w:p>
        </w:tc>
        <w:tc>
          <w:tcPr>
            <w:tcW w:w="7903" w:type="dxa"/>
            <w:gridSpan w:val="2"/>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Прием детей, фильтр, термометрия</w:t>
            </w:r>
          </w:p>
        </w:tc>
      </w:tr>
      <w:tr w:rsidR="00B37E59" w:rsidRPr="00CD4E6B" w:rsidTr="00B37E59">
        <w:trPr>
          <w:jc w:val="center"/>
        </w:trPr>
        <w:tc>
          <w:tcPr>
            <w:tcW w:w="1384"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08.30-09.10</w:t>
            </w:r>
          </w:p>
        </w:tc>
        <w:tc>
          <w:tcPr>
            <w:tcW w:w="1701"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1 урок</w:t>
            </w:r>
          </w:p>
        </w:tc>
        <w:tc>
          <w:tcPr>
            <w:tcW w:w="6202" w:type="dxa"/>
          </w:tcPr>
          <w:p w:rsidR="00B37E59" w:rsidRPr="00CD4E6B" w:rsidRDefault="00B37E59" w:rsidP="00A30952">
            <w:pPr>
              <w:rPr>
                <w:rFonts w:ascii="Times New Roman" w:hAnsi="Times New Roman" w:cs="Times New Roman"/>
                <w:sz w:val="24"/>
                <w:szCs w:val="24"/>
              </w:rPr>
            </w:pPr>
            <w:r w:rsidRPr="00CD4E6B">
              <w:rPr>
                <w:rFonts w:ascii="Times New Roman" w:hAnsi="Times New Roman" w:cs="Times New Roman"/>
                <w:sz w:val="24"/>
                <w:szCs w:val="24"/>
              </w:rPr>
              <w:t xml:space="preserve">09.10-09.30 Завтрак 1 смена </w:t>
            </w:r>
            <w:r w:rsidR="00D44FCA">
              <w:rPr>
                <w:rFonts w:ascii="Times New Roman" w:hAnsi="Times New Roman" w:cs="Times New Roman"/>
                <w:sz w:val="24"/>
                <w:szCs w:val="24"/>
              </w:rPr>
              <w:t>(</w:t>
            </w:r>
            <w:r w:rsidR="00D44FCA" w:rsidRPr="00CD4E6B">
              <w:rPr>
                <w:rFonts w:ascii="Times New Roman" w:hAnsi="Times New Roman" w:cs="Times New Roman"/>
                <w:sz w:val="24"/>
                <w:szCs w:val="24"/>
              </w:rPr>
              <w:t>1</w:t>
            </w:r>
            <w:r w:rsidR="00D44FCA">
              <w:rPr>
                <w:rFonts w:ascii="Times New Roman" w:hAnsi="Times New Roman" w:cs="Times New Roman"/>
                <w:sz w:val="24"/>
                <w:szCs w:val="24"/>
                <w:vertAlign w:val="superscript"/>
              </w:rPr>
              <w:t xml:space="preserve">1 </w:t>
            </w:r>
            <w:r w:rsidR="00D44FCA">
              <w:rPr>
                <w:rFonts w:ascii="Times New Roman" w:hAnsi="Times New Roman" w:cs="Times New Roman"/>
                <w:sz w:val="24"/>
                <w:szCs w:val="24"/>
              </w:rPr>
              <w:t xml:space="preserve">доп., </w:t>
            </w:r>
            <w:r w:rsidR="00D44FCA" w:rsidRPr="00CD4E6B">
              <w:rPr>
                <w:rFonts w:ascii="Times New Roman" w:hAnsi="Times New Roman" w:cs="Times New Roman"/>
                <w:sz w:val="24"/>
                <w:szCs w:val="24"/>
              </w:rPr>
              <w:t>1</w:t>
            </w:r>
            <w:r w:rsidR="00D44FCA">
              <w:rPr>
                <w:rFonts w:ascii="Times New Roman" w:hAnsi="Times New Roman" w:cs="Times New Roman"/>
                <w:sz w:val="24"/>
                <w:szCs w:val="24"/>
                <w:vertAlign w:val="superscript"/>
              </w:rPr>
              <w:t xml:space="preserve">2 </w:t>
            </w:r>
            <w:r w:rsidR="00D44FCA">
              <w:rPr>
                <w:rFonts w:ascii="Times New Roman" w:hAnsi="Times New Roman" w:cs="Times New Roman"/>
                <w:sz w:val="24"/>
                <w:szCs w:val="24"/>
              </w:rPr>
              <w:t>доп., 1РАС, 1а, 2а, 3а, 5а, 5б, 6б, 7б</w:t>
            </w:r>
            <w:r w:rsidR="00D44FCA" w:rsidRPr="00CD4E6B">
              <w:rPr>
                <w:rFonts w:ascii="Times New Roman" w:hAnsi="Times New Roman" w:cs="Times New Roman"/>
                <w:sz w:val="24"/>
                <w:szCs w:val="24"/>
              </w:rPr>
              <w:t>)</w:t>
            </w:r>
          </w:p>
        </w:tc>
      </w:tr>
      <w:tr w:rsidR="00B37E59" w:rsidRPr="00CD4E6B" w:rsidTr="00B37E59">
        <w:trPr>
          <w:jc w:val="center"/>
        </w:trPr>
        <w:tc>
          <w:tcPr>
            <w:tcW w:w="1384"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09.30-10.10</w:t>
            </w:r>
          </w:p>
        </w:tc>
        <w:tc>
          <w:tcPr>
            <w:tcW w:w="1701"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2 урок</w:t>
            </w:r>
          </w:p>
        </w:tc>
        <w:tc>
          <w:tcPr>
            <w:tcW w:w="6202" w:type="dxa"/>
          </w:tcPr>
          <w:p w:rsidR="00B37E59" w:rsidRPr="00CD4E6B" w:rsidRDefault="00D44FCA" w:rsidP="00A30952">
            <w:pPr>
              <w:rPr>
                <w:rFonts w:ascii="Times New Roman" w:hAnsi="Times New Roman" w:cs="Times New Roman"/>
                <w:sz w:val="24"/>
                <w:szCs w:val="24"/>
              </w:rPr>
            </w:pPr>
            <w:r>
              <w:rPr>
                <w:rFonts w:ascii="Times New Roman" w:hAnsi="Times New Roman" w:cs="Times New Roman"/>
                <w:sz w:val="24"/>
                <w:szCs w:val="24"/>
              </w:rPr>
              <w:t xml:space="preserve">10.10-10.25 Завтрак 2 смена (6а, </w:t>
            </w:r>
            <w:r w:rsidRPr="00CD4E6B">
              <w:rPr>
                <w:rFonts w:ascii="Times New Roman" w:hAnsi="Times New Roman" w:cs="Times New Roman"/>
                <w:sz w:val="24"/>
                <w:szCs w:val="24"/>
              </w:rPr>
              <w:t xml:space="preserve"> 7а, 8а, 8б</w:t>
            </w:r>
            <w:r>
              <w:rPr>
                <w:rFonts w:ascii="Times New Roman" w:hAnsi="Times New Roman" w:cs="Times New Roman"/>
                <w:sz w:val="24"/>
                <w:szCs w:val="24"/>
              </w:rPr>
              <w:t>9а, 9б, 9в, 9г, 9д,11</w:t>
            </w:r>
            <w:r w:rsidRPr="00CD4E6B">
              <w:rPr>
                <w:rFonts w:ascii="Times New Roman" w:hAnsi="Times New Roman" w:cs="Times New Roman"/>
                <w:sz w:val="24"/>
                <w:szCs w:val="24"/>
              </w:rPr>
              <w:t>)</w:t>
            </w:r>
          </w:p>
        </w:tc>
      </w:tr>
      <w:tr w:rsidR="00B37E59" w:rsidRPr="00CD4E6B" w:rsidTr="00B37E59">
        <w:trPr>
          <w:jc w:val="center"/>
        </w:trPr>
        <w:tc>
          <w:tcPr>
            <w:tcW w:w="1384"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10.25-11.05</w:t>
            </w:r>
          </w:p>
        </w:tc>
        <w:tc>
          <w:tcPr>
            <w:tcW w:w="1701"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3 урок</w:t>
            </w:r>
          </w:p>
        </w:tc>
        <w:tc>
          <w:tcPr>
            <w:tcW w:w="6202" w:type="dxa"/>
          </w:tcPr>
          <w:p w:rsidR="00B37E59" w:rsidRPr="00CD4E6B" w:rsidRDefault="00B37E59" w:rsidP="00A30952">
            <w:pPr>
              <w:jc w:val="center"/>
              <w:rPr>
                <w:rFonts w:ascii="Times New Roman" w:hAnsi="Times New Roman" w:cs="Times New Roman"/>
                <w:sz w:val="24"/>
                <w:szCs w:val="24"/>
              </w:rPr>
            </w:pPr>
          </w:p>
        </w:tc>
      </w:tr>
      <w:tr w:rsidR="00B37E59" w:rsidRPr="00CD4E6B" w:rsidTr="00B37E59">
        <w:trPr>
          <w:jc w:val="center"/>
        </w:trPr>
        <w:tc>
          <w:tcPr>
            <w:tcW w:w="1384"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11.15-11.55</w:t>
            </w:r>
          </w:p>
        </w:tc>
        <w:tc>
          <w:tcPr>
            <w:tcW w:w="1701"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4 урок</w:t>
            </w:r>
          </w:p>
        </w:tc>
        <w:tc>
          <w:tcPr>
            <w:tcW w:w="6202" w:type="dxa"/>
          </w:tcPr>
          <w:p w:rsidR="00B37E59" w:rsidRPr="00CD4E6B" w:rsidRDefault="00B37E59" w:rsidP="00A30952">
            <w:pPr>
              <w:rPr>
                <w:rFonts w:ascii="Times New Roman" w:hAnsi="Times New Roman" w:cs="Times New Roman"/>
                <w:sz w:val="24"/>
                <w:szCs w:val="24"/>
              </w:rPr>
            </w:pPr>
          </w:p>
        </w:tc>
      </w:tr>
      <w:tr w:rsidR="00B37E59" w:rsidRPr="00CD4E6B" w:rsidTr="00B37E59">
        <w:trPr>
          <w:jc w:val="center"/>
        </w:trPr>
        <w:tc>
          <w:tcPr>
            <w:tcW w:w="1384"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12.05-12.45</w:t>
            </w:r>
          </w:p>
        </w:tc>
        <w:tc>
          <w:tcPr>
            <w:tcW w:w="1701"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5 урок</w:t>
            </w:r>
          </w:p>
        </w:tc>
        <w:tc>
          <w:tcPr>
            <w:tcW w:w="6202" w:type="dxa"/>
          </w:tcPr>
          <w:p w:rsidR="00B37E59" w:rsidRPr="00CD4E6B" w:rsidRDefault="00B37E59" w:rsidP="00A30952">
            <w:pPr>
              <w:rPr>
                <w:rFonts w:ascii="Times New Roman" w:hAnsi="Times New Roman" w:cs="Times New Roman"/>
                <w:sz w:val="24"/>
                <w:szCs w:val="24"/>
              </w:rPr>
            </w:pPr>
            <w:r w:rsidRPr="00CD4E6B">
              <w:rPr>
                <w:rFonts w:ascii="Times New Roman" w:hAnsi="Times New Roman" w:cs="Times New Roman"/>
                <w:sz w:val="24"/>
                <w:szCs w:val="24"/>
              </w:rPr>
              <w:t>12.45-13.05  Обед 1 смена  КЛ</w:t>
            </w:r>
            <w:r w:rsidR="00D44FCA">
              <w:rPr>
                <w:rFonts w:ascii="Times New Roman" w:hAnsi="Times New Roman" w:cs="Times New Roman"/>
                <w:sz w:val="24"/>
                <w:szCs w:val="24"/>
              </w:rPr>
              <w:t>АССНЫЙ ЧАС (ПЯТНИЦА 1-3</w:t>
            </w:r>
            <w:r w:rsidRPr="00CD4E6B">
              <w:rPr>
                <w:rFonts w:ascii="Times New Roman" w:hAnsi="Times New Roman" w:cs="Times New Roman"/>
                <w:sz w:val="24"/>
                <w:szCs w:val="24"/>
              </w:rPr>
              <w:t>, 2 ВАРИАНТ)</w:t>
            </w:r>
          </w:p>
        </w:tc>
      </w:tr>
      <w:tr w:rsidR="00B37E59" w:rsidRPr="00CD4E6B" w:rsidTr="00B37E59">
        <w:trPr>
          <w:jc w:val="center"/>
        </w:trPr>
        <w:tc>
          <w:tcPr>
            <w:tcW w:w="1384"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13.05-13.45</w:t>
            </w:r>
          </w:p>
        </w:tc>
        <w:tc>
          <w:tcPr>
            <w:tcW w:w="1701"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6 урок</w:t>
            </w:r>
          </w:p>
        </w:tc>
        <w:tc>
          <w:tcPr>
            <w:tcW w:w="6202" w:type="dxa"/>
          </w:tcPr>
          <w:p w:rsidR="00B37E59" w:rsidRPr="00CD4E6B" w:rsidRDefault="00B37E59" w:rsidP="00A30952">
            <w:pPr>
              <w:rPr>
                <w:rFonts w:ascii="Times New Roman" w:hAnsi="Times New Roman" w:cs="Times New Roman"/>
                <w:sz w:val="24"/>
                <w:szCs w:val="24"/>
              </w:rPr>
            </w:pPr>
            <w:r w:rsidRPr="00CD4E6B">
              <w:rPr>
                <w:rFonts w:ascii="Times New Roman" w:hAnsi="Times New Roman" w:cs="Times New Roman"/>
                <w:sz w:val="24"/>
                <w:szCs w:val="24"/>
              </w:rPr>
              <w:t>13.45-14.05  Обед 2 смена</w:t>
            </w:r>
          </w:p>
        </w:tc>
      </w:tr>
      <w:tr w:rsidR="00B37E59" w:rsidRPr="00CD4E6B" w:rsidTr="00B37E59">
        <w:trPr>
          <w:jc w:val="center"/>
        </w:trPr>
        <w:tc>
          <w:tcPr>
            <w:tcW w:w="1384"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14.05-14.45</w:t>
            </w:r>
          </w:p>
        </w:tc>
        <w:tc>
          <w:tcPr>
            <w:tcW w:w="1701"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7 урок</w:t>
            </w:r>
          </w:p>
        </w:tc>
        <w:tc>
          <w:tcPr>
            <w:tcW w:w="6202" w:type="dxa"/>
          </w:tcPr>
          <w:p w:rsidR="00B37E59" w:rsidRPr="00CD4E6B" w:rsidRDefault="00D44FCA" w:rsidP="00A30952">
            <w:pPr>
              <w:rPr>
                <w:rFonts w:ascii="Times New Roman" w:hAnsi="Times New Roman" w:cs="Times New Roman"/>
                <w:sz w:val="24"/>
                <w:szCs w:val="24"/>
              </w:rPr>
            </w:pPr>
            <w:r>
              <w:rPr>
                <w:rFonts w:ascii="Times New Roman" w:hAnsi="Times New Roman" w:cs="Times New Roman"/>
                <w:sz w:val="24"/>
                <w:szCs w:val="24"/>
              </w:rPr>
              <w:t>КЛАССНЫЙ ЧАС (ПЯТНИЦА 5-11</w:t>
            </w:r>
            <w:r w:rsidR="00B37E59" w:rsidRPr="00CD4E6B">
              <w:rPr>
                <w:rFonts w:ascii="Times New Roman" w:hAnsi="Times New Roman" w:cs="Times New Roman"/>
                <w:sz w:val="24"/>
                <w:szCs w:val="24"/>
              </w:rPr>
              <w:t>)</w:t>
            </w:r>
          </w:p>
        </w:tc>
      </w:tr>
      <w:tr w:rsidR="00B37E59" w:rsidRPr="00CD4E6B" w:rsidTr="00B37E59">
        <w:trPr>
          <w:jc w:val="center"/>
        </w:trPr>
        <w:tc>
          <w:tcPr>
            <w:tcW w:w="1384" w:type="dxa"/>
          </w:tcPr>
          <w:p w:rsidR="00B37E59" w:rsidRPr="00CD4E6B" w:rsidRDefault="00B37E59" w:rsidP="00A30952">
            <w:pPr>
              <w:rPr>
                <w:rFonts w:ascii="Times New Roman" w:hAnsi="Times New Roman" w:cs="Times New Roman"/>
                <w:sz w:val="24"/>
                <w:szCs w:val="24"/>
              </w:rPr>
            </w:pPr>
          </w:p>
        </w:tc>
        <w:tc>
          <w:tcPr>
            <w:tcW w:w="1701" w:type="dxa"/>
          </w:tcPr>
          <w:p w:rsidR="00B37E59" w:rsidRPr="00CD4E6B" w:rsidRDefault="00B37E59" w:rsidP="00A30952">
            <w:pPr>
              <w:jc w:val="center"/>
              <w:rPr>
                <w:rFonts w:ascii="Times New Roman" w:hAnsi="Times New Roman" w:cs="Times New Roman"/>
                <w:sz w:val="24"/>
                <w:szCs w:val="24"/>
              </w:rPr>
            </w:pPr>
          </w:p>
        </w:tc>
        <w:tc>
          <w:tcPr>
            <w:tcW w:w="6202" w:type="dxa"/>
          </w:tcPr>
          <w:p w:rsidR="00B37E59" w:rsidRPr="00CD4E6B" w:rsidRDefault="00B37E59" w:rsidP="00A30952">
            <w:pPr>
              <w:jc w:val="center"/>
              <w:rPr>
                <w:rFonts w:ascii="Times New Roman" w:hAnsi="Times New Roman" w:cs="Times New Roman"/>
                <w:sz w:val="24"/>
                <w:szCs w:val="24"/>
              </w:rPr>
            </w:pPr>
          </w:p>
        </w:tc>
      </w:tr>
      <w:tr w:rsidR="00B37E59" w:rsidRPr="00CD4E6B" w:rsidTr="00B37E59">
        <w:trPr>
          <w:jc w:val="center"/>
        </w:trPr>
        <w:tc>
          <w:tcPr>
            <w:tcW w:w="1384" w:type="dxa"/>
          </w:tcPr>
          <w:p w:rsidR="00B37E59" w:rsidRPr="00CD4E6B" w:rsidRDefault="00B37E59" w:rsidP="00A30952">
            <w:pPr>
              <w:rPr>
                <w:rFonts w:ascii="Times New Roman" w:hAnsi="Times New Roman" w:cs="Times New Roman"/>
                <w:sz w:val="24"/>
                <w:szCs w:val="24"/>
              </w:rPr>
            </w:pPr>
          </w:p>
        </w:tc>
        <w:tc>
          <w:tcPr>
            <w:tcW w:w="1701"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12.05-12.45</w:t>
            </w:r>
          </w:p>
        </w:tc>
        <w:tc>
          <w:tcPr>
            <w:tcW w:w="6202" w:type="dxa"/>
          </w:tcPr>
          <w:p w:rsidR="00B37E59" w:rsidRDefault="00B37E59" w:rsidP="00A30952">
            <w:pPr>
              <w:rPr>
                <w:rFonts w:ascii="Times New Roman" w:hAnsi="Times New Roman" w:cs="Times New Roman"/>
                <w:sz w:val="24"/>
                <w:szCs w:val="24"/>
              </w:rPr>
            </w:pPr>
            <w:r w:rsidRPr="00CD4E6B">
              <w:rPr>
                <w:rFonts w:ascii="Times New Roman" w:hAnsi="Times New Roman" w:cs="Times New Roman"/>
                <w:sz w:val="24"/>
                <w:szCs w:val="24"/>
              </w:rPr>
              <w:t xml:space="preserve">Прогулка (по расписанию 1 вариант) </w:t>
            </w:r>
          </w:p>
          <w:p w:rsidR="00B37E59" w:rsidRPr="00CD4E6B" w:rsidRDefault="00B37E59" w:rsidP="00A30952">
            <w:pPr>
              <w:rPr>
                <w:rFonts w:ascii="Times New Roman" w:hAnsi="Times New Roman" w:cs="Times New Roman"/>
                <w:sz w:val="24"/>
                <w:szCs w:val="24"/>
              </w:rPr>
            </w:pPr>
            <w:r w:rsidRPr="00CD4E6B">
              <w:rPr>
                <w:rFonts w:ascii="Times New Roman" w:hAnsi="Times New Roman" w:cs="Times New Roman"/>
                <w:sz w:val="24"/>
                <w:szCs w:val="24"/>
              </w:rPr>
              <w:t>Внеурочная деятельность (2 вариант)</w:t>
            </w:r>
          </w:p>
        </w:tc>
      </w:tr>
      <w:tr w:rsidR="00B37E59" w:rsidRPr="00CD4E6B" w:rsidTr="00B37E59">
        <w:trPr>
          <w:jc w:val="center"/>
        </w:trPr>
        <w:tc>
          <w:tcPr>
            <w:tcW w:w="1384" w:type="dxa"/>
          </w:tcPr>
          <w:p w:rsidR="00B37E59" w:rsidRPr="00CD4E6B" w:rsidRDefault="00B37E59" w:rsidP="00A30952">
            <w:pPr>
              <w:rPr>
                <w:rFonts w:ascii="Times New Roman" w:hAnsi="Times New Roman" w:cs="Times New Roman"/>
                <w:sz w:val="24"/>
                <w:szCs w:val="24"/>
              </w:rPr>
            </w:pPr>
          </w:p>
        </w:tc>
        <w:tc>
          <w:tcPr>
            <w:tcW w:w="1701"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13.05-13.45</w:t>
            </w:r>
          </w:p>
        </w:tc>
        <w:tc>
          <w:tcPr>
            <w:tcW w:w="6202" w:type="dxa"/>
          </w:tcPr>
          <w:p w:rsidR="00B37E59" w:rsidRDefault="00B37E59" w:rsidP="00A30952">
            <w:pPr>
              <w:rPr>
                <w:rFonts w:ascii="Times New Roman" w:hAnsi="Times New Roman" w:cs="Times New Roman"/>
                <w:sz w:val="24"/>
                <w:szCs w:val="24"/>
              </w:rPr>
            </w:pPr>
            <w:r w:rsidRPr="00CD4E6B">
              <w:rPr>
                <w:rFonts w:ascii="Times New Roman" w:hAnsi="Times New Roman" w:cs="Times New Roman"/>
                <w:sz w:val="24"/>
                <w:szCs w:val="24"/>
              </w:rPr>
              <w:t xml:space="preserve">Прогулка (по расписанию 1 вариант) </w:t>
            </w:r>
          </w:p>
          <w:p w:rsidR="00B37E59" w:rsidRPr="00CD4E6B" w:rsidRDefault="00B37E59" w:rsidP="00A30952">
            <w:pPr>
              <w:rPr>
                <w:rFonts w:ascii="Times New Roman" w:hAnsi="Times New Roman" w:cs="Times New Roman"/>
                <w:sz w:val="24"/>
                <w:szCs w:val="24"/>
              </w:rPr>
            </w:pPr>
            <w:r w:rsidRPr="00CD4E6B">
              <w:rPr>
                <w:rFonts w:ascii="Times New Roman" w:hAnsi="Times New Roman" w:cs="Times New Roman"/>
                <w:sz w:val="24"/>
                <w:szCs w:val="24"/>
              </w:rPr>
              <w:t>Внеурочная деятельность (2 вариант)</w:t>
            </w:r>
          </w:p>
        </w:tc>
      </w:tr>
      <w:tr w:rsidR="00B37E59" w:rsidRPr="00CD4E6B" w:rsidTr="00B37E59">
        <w:trPr>
          <w:jc w:val="center"/>
        </w:trPr>
        <w:tc>
          <w:tcPr>
            <w:tcW w:w="1384" w:type="dxa"/>
          </w:tcPr>
          <w:p w:rsidR="00B37E59" w:rsidRPr="00CD4E6B" w:rsidRDefault="00B37E59" w:rsidP="00A30952">
            <w:pPr>
              <w:rPr>
                <w:rFonts w:ascii="Times New Roman" w:hAnsi="Times New Roman" w:cs="Times New Roman"/>
                <w:sz w:val="24"/>
                <w:szCs w:val="24"/>
              </w:rPr>
            </w:pPr>
          </w:p>
        </w:tc>
        <w:tc>
          <w:tcPr>
            <w:tcW w:w="1701"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14.05-14.45</w:t>
            </w:r>
          </w:p>
        </w:tc>
        <w:tc>
          <w:tcPr>
            <w:tcW w:w="6202" w:type="dxa"/>
          </w:tcPr>
          <w:p w:rsidR="00B37E59" w:rsidRPr="00CD4E6B" w:rsidRDefault="00B37E59" w:rsidP="00A30952">
            <w:pPr>
              <w:rPr>
                <w:rFonts w:ascii="Times New Roman" w:hAnsi="Times New Roman" w:cs="Times New Roman"/>
                <w:sz w:val="24"/>
                <w:szCs w:val="24"/>
              </w:rPr>
            </w:pPr>
            <w:r w:rsidRPr="00CD4E6B">
              <w:rPr>
                <w:rFonts w:ascii="Times New Roman" w:hAnsi="Times New Roman" w:cs="Times New Roman"/>
                <w:sz w:val="24"/>
                <w:szCs w:val="24"/>
              </w:rPr>
              <w:t>Внеурочная деятельность (по расписанию)</w:t>
            </w:r>
          </w:p>
        </w:tc>
      </w:tr>
      <w:tr w:rsidR="00B37E59" w:rsidRPr="00CD4E6B" w:rsidTr="00B37E59">
        <w:trPr>
          <w:jc w:val="center"/>
        </w:trPr>
        <w:tc>
          <w:tcPr>
            <w:tcW w:w="1384" w:type="dxa"/>
          </w:tcPr>
          <w:p w:rsidR="00B37E59" w:rsidRPr="00CD4E6B" w:rsidRDefault="00B37E59" w:rsidP="00A30952">
            <w:pPr>
              <w:rPr>
                <w:rFonts w:ascii="Times New Roman" w:hAnsi="Times New Roman" w:cs="Times New Roman"/>
                <w:sz w:val="24"/>
                <w:szCs w:val="24"/>
              </w:rPr>
            </w:pPr>
          </w:p>
        </w:tc>
        <w:tc>
          <w:tcPr>
            <w:tcW w:w="1701"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14.50-15.30</w:t>
            </w:r>
          </w:p>
        </w:tc>
        <w:tc>
          <w:tcPr>
            <w:tcW w:w="6202" w:type="dxa"/>
          </w:tcPr>
          <w:p w:rsidR="00B37E59" w:rsidRPr="00CD4E6B" w:rsidRDefault="00B37E59" w:rsidP="00A30952">
            <w:pPr>
              <w:rPr>
                <w:rFonts w:ascii="Times New Roman" w:hAnsi="Times New Roman" w:cs="Times New Roman"/>
                <w:sz w:val="24"/>
                <w:szCs w:val="24"/>
              </w:rPr>
            </w:pPr>
            <w:r w:rsidRPr="00CD4E6B">
              <w:rPr>
                <w:rFonts w:ascii="Times New Roman" w:hAnsi="Times New Roman" w:cs="Times New Roman"/>
                <w:sz w:val="24"/>
                <w:szCs w:val="24"/>
              </w:rPr>
              <w:t>Внеурочная деятельность (по расписанию)</w:t>
            </w:r>
          </w:p>
        </w:tc>
      </w:tr>
      <w:tr w:rsidR="00B37E59" w:rsidRPr="00CD4E6B" w:rsidTr="00B37E59">
        <w:trPr>
          <w:jc w:val="center"/>
        </w:trPr>
        <w:tc>
          <w:tcPr>
            <w:tcW w:w="1384" w:type="dxa"/>
          </w:tcPr>
          <w:p w:rsidR="00B37E59" w:rsidRPr="00CD4E6B" w:rsidRDefault="00B37E59" w:rsidP="00A30952">
            <w:pPr>
              <w:rPr>
                <w:rFonts w:ascii="Times New Roman" w:hAnsi="Times New Roman" w:cs="Times New Roman"/>
                <w:sz w:val="24"/>
                <w:szCs w:val="24"/>
              </w:rPr>
            </w:pPr>
          </w:p>
        </w:tc>
        <w:tc>
          <w:tcPr>
            <w:tcW w:w="1701"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15.30-15.40</w:t>
            </w:r>
          </w:p>
        </w:tc>
        <w:tc>
          <w:tcPr>
            <w:tcW w:w="6202" w:type="dxa"/>
          </w:tcPr>
          <w:p w:rsidR="00B37E59" w:rsidRPr="00CD4E6B" w:rsidRDefault="00B37E59" w:rsidP="00A30952">
            <w:pPr>
              <w:jc w:val="both"/>
              <w:rPr>
                <w:rFonts w:ascii="Times New Roman" w:hAnsi="Times New Roman" w:cs="Times New Roman"/>
                <w:sz w:val="24"/>
                <w:szCs w:val="24"/>
              </w:rPr>
            </w:pPr>
            <w:r w:rsidRPr="00CD4E6B">
              <w:rPr>
                <w:rFonts w:ascii="Times New Roman" w:hAnsi="Times New Roman" w:cs="Times New Roman"/>
                <w:sz w:val="24"/>
                <w:szCs w:val="24"/>
              </w:rPr>
              <w:t>Полдник</w:t>
            </w:r>
          </w:p>
        </w:tc>
      </w:tr>
      <w:tr w:rsidR="00B37E59" w:rsidRPr="00CD4E6B" w:rsidTr="00B37E59">
        <w:trPr>
          <w:jc w:val="center"/>
        </w:trPr>
        <w:tc>
          <w:tcPr>
            <w:tcW w:w="1384" w:type="dxa"/>
          </w:tcPr>
          <w:p w:rsidR="00B37E59" w:rsidRPr="00CD4E6B" w:rsidRDefault="00B37E59" w:rsidP="00A30952">
            <w:pPr>
              <w:rPr>
                <w:rFonts w:ascii="Times New Roman" w:hAnsi="Times New Roman" w:cs="Times New Roman"/>
                <w:sz w:val="24"/>
                <w:szCs w:val="24"/>
              </w:rPr>
            </w:pPr>
          </w:p>
        </w:tc>
        <w:tc>
          <w:tcPr>
            <w:tcW w:w="1701"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15.45-16.25</w:t>
            </w:r>
          </w:p>
        </w:tc>
        <w:tc>
          <w:tcPr>
            <w:tcW w:w="6202" w:type="dxa"/>
          </w:tcPr>
          <w:p w:rsidR="00B37E59" w:rsidRPr="00CD4E6B" w:rsidRDefault="00B37E59" w:rsidP="00A30952">
            <w:pPr>
              <w:rPr>
                <w:rFonts w:ascii="Times New Roman" w:hAnsi="Times New Roman" w:cs="Times New Roman"/>
                <w:sz w:val="24"/>
                <w:szCs w:val="24"/>
              </w:rPr>
            </w:pPr>
            <w:r w:rsidRPr="00CD4E6B">
              <w:rPr>
                <w:rFonts w:ascii="Times New Roman" w:hAnsi="Times New Roman" w:cs="Times New Roman"/>
                <w:sz w:val="24"/>
                <w:szCs w:val="24"/>
              </w:rPr>
              <w:t>Внеурочная деятельность (по расписанию)</w:t>
            </w:r>
          </w:p>
        </w:tc>
      </w:tr>
      <w:tr w:rsidR="00B37E59" w:rsidRPr="00CD4E6B" w:rsidTr="00B37E59">
        <w:trPr>
          <w:jc w:val="center"/>
        </w:trPr>
        <w:tc>
          <w:tcPr>
            <w:tcW w:w="1384" w:type="dxa"/>
          </w:tcPr>
          <w:p w:rsidR="00B37E59" w:rsidRPr="00CD4E6B" w:rsidRDefault="00B37E59" w:rsidP="00A30952">
            <w:pPr>
              <w:rPr>
                <w:rFonts w:ascii="Times New Roman" w:hAnsi="Times New Roman" w:cs="Times New Roman"/>
                <w:sz w:val="24"/>
                <w:szCs w:val="24"/>
              </w:rPr>
            </w:pPr>
          </w:p>
        </w:tc>
        <w:tc>
          <w:tcPr>
            <w:tcW w:w="1701"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16.30-17.00</w:t>
            </w:r>
          </w:p>
        </w:tc>
        <w:tc>
          <w:tcPr>
            <w:tcW w:w="6202" w:type="dxa"/>
          </w:tcPr>
          <w:p w:rsidR="00B37E59" w:rsidRPr="00CD4E6B" w:rsidRDefault="00B37E59" w:rsidP="00A30952">
            <w:pPr>
              <w:rPr>
                <w:rFonts w:ascii="Times New Roman" w:hAnsi="Times New Roman" w:cs="Times New Roman"/>
                <w:sz w:val="24"/>
                <w:szCs w:val="24"/>
              </w:rPr>
            </w:pPr>
            <w:r w:rsidRPr="00CD4E6B">
              <w:rPr>
                <w:rFonts w:ascii="Times New Roman" w:hAnsi="Times New Roman" w:cs="Times New Roman"/>
                <w:sz w:val="24"/>
                <w:szCs w:val="24"/>
              </w:rPr>
              <w:t>Самоподготовка</w:t>
            </w:r>
          </w:p>
        </w:tc>
      </w:tr>
      <w:tr w:rsidR="00B37E59" w:rsidRPr="00CD4E6B" w:rsidTr="00B37E59">
        <w:trPr>
          <w:jc w:val="center"/>
        </w:trPr>
        <w:tc>
          <w:tcPr>
            <w:tcW w:w="1384" w:type="dxa"/>
          </w:tcPr>
          <w:p w:rsidR="00B37E59" w:rsidRPr="00CD4E6B" w:rsidRDefault="00B37E59" w:rsidP="00A30952">
            <w:pPr>
              <w:rPr>
                <w:rFonts w:ascii="Times New Roman" w:hAnsi="Times New Roman" w:cs="Times New Roman"/>
                <w:sz w:val="24"/>
                <w:szCs w:val="24"/>
              </w:rPr>
            </w:pPr>
          </w:p>
        </w:tc>
        <w:tc>
          <w:tcPr>
            <w:tcW w:w="1701" w:type="dxa"/>
          </w:tcPr>
          <w:p w:rsidR="00B37E59" w:rsidRPr="00CD4E6B" w:rsidRDefault="00B37E59" w:rsidP="00A30952">
            <w:pPr>
              <w:jc w:val="center"/>
              <w:rPr>
                <w:rFonts w:ascii="Times New Roman" w:hAnsi="Times New Roman" w:cs="Times New Roman"/>
                <w:sz w:val="24"/>
                <w:szCs w:val="24"/>
              </w:rPr>
            </w:pPr>
            <w:r w:rsidRPr="00CD4E6B">
              <w:rPr>
                <w:rFonts w:ascii="Times New Roman" w:hAnsi="Times New Roman" w:cs="Times New Roman"/>
                <w:sz w:val="24"/>
                <w:szCs w:val="24"/>
              </w:rPr>
              <w:t>17.00</w:t>
            </w:r>
          </w:p>
        </w:tc>
        <w:tc>
          <w:tcPr>
            <w:tcW w:w="6202" w:type="dxa"/>
          </w:tcPr>
          <w:p w:rsidR="00B37E59" w:rsidRPr="00CD4E6B" w:rsidRDefault="00B37E59" w:rsidP="00A30952">
            <w:pPr>
              <w:rPr>
                <w:rFonts w:ascii="Times New Roman" w:hAnsi="Times New Roman" w:cs="Times New Roman"/>
                <w:sz w:val="24"/>
                <w:szCs w:val="24"/>
              </w:rPr>
            </w:pPr>
            <w:r w:rsidRPr="00CD4E6B">
              <w:rPr>
                <w:rFonts w:ascii="Times New Roman" w:hAnsi="Times New Roman" w:cs="Times New Roman"/>
                <w:sz w:val="24"/>
                <w:szCs w:val="24"/>
              </w:rPr>
              <w:t>Роспуск</w:t>
            </w:r>
          </w:p>
        </w:tc>
      </w:tr>
    </w:tbl>
    <w:p w:rsidR="00951EF6" w:rsidRPr="007E6CA1" w:rsidRDefault="00273177" w:rsidP="00273177">
      <w:pPr>
        <w:widowControl w:val="0"/>
        <w:autoSpaceDE w:val="0"/>
        <w:autoSpaceDN w:val="0"/>
        <w:spacing w:after="0" w:line="240" w:lineRule="auto"/>
        <w:ind w:right="844"/>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007854E5">
        <w:rPr>
          <w:rFonts w:ascii="Times New Roman" w:hAnsi="Times New Roman" w:cs="Times New Roman"/>
          <w:sz w:val="24"/>
        </w:rPr>
        <w:t xml:space="preserve">КОУ АШИ № 17 </w:t>
      </w:r>
      <w:r w:rsidR="005F6096">
        <w:rPr>
          <w:rFonts w:ascii="Times New Roman" w:eastAsia="Times New Roman" w:hAnsi="Times New Roman" w:cs="Times New Roman"/>
          <w:sz w:val="24"/>
          <w:szCs w:val="24"/>
          <w:lang w:eastAsia="ru-RU" w:bidi="ru-RU"/>
        </w:rPr>
        <w:t xml:space="preserve">осуществляет образовательную </w:t>
      </w:r>
      <w:r w:rsidR="00951EF6" w:rsidRPr="007E6CA1">
        <w:rPr>
          <w:rFonts w:ascii="Times New Roman" w:eastAsia="Times New Roman" w:hAnsi="Times New Roman" w:cs="Times New Roman"/>
          <w:sz w:val="24"/>
          <w:szCs w:val="24"/>
          <w:lang w:eastAsia="ru-RU" w:bidi="ru-RU"/>
        </w:rPr>
        <w:t xml:space="preserve">деятельность по </w:t>
      </w:r>
      <w:r w:rsidR="00951EF6">
        <w:rPr>
          <w:rFonts w:ascii="Times New Roman" w:eastAsia="Times New Roman" w:hAnsi="Times New Roman" w:cs="Times New Roman"/>
          <w:sz w:val="24"/>
          <w:szCs w:val="24"/>
          <w:lang w:eastAsia="ru-RU" w:bidi="ru-RU"/>
        </w:rPr>
        <w:t>адаптированным</w:t>
      </w:r>
      <w:r w:rsidR="00522B29">
        <w:rPr>
          <w:rFonts w:ascii="Times New Roman" w:eastAsia="Times New Roman" w:hAnsi="Times New Roman" w:cs="Times New Roman"/>
          <w:sz w:val="24"/>
          <w:szCs w:val="24"/>
          <w:lang w:eastAsia="ru-RU" w:bidi="ru-RU"/>
        </w:rPr>
        <w:t xml:space="preserve"> </w:t>
      </w:r>
      <w:r w:rsidR="00EB1033">
        <w:rPr>
          <w:rFonts w:ascii="Times New Roman" w:eastAsia="Times New Roman" w:hAnsi="Times New Roman" w:cs="Times New Roman"/>
          <w:sz w:val="24"/>
          <w:szCs w:val="24"/>
          <w:lang w:eastAsia="ru-RU" w:bidi="ru-RU"/>
        </w:rPr>
        <w:t xml:space="preserve">основным </w:t>
      </w:r>
      <w:r w:rsidR="00951EF6">
        <w:rPr>
          <w:rFonts w:ascii="Times New Roman" w:eastAsia="Times New Roman" w:hAnsi="Times New Roman" w:cs="Times New Roman"/>
          <w:sz w:val="24"/>
          <w:szCs w:val="24"/>
          <w:lang w:eastAsia="ru-RU" w:bidi="ru-RU"/>
        </w:rPr>
        <w:t xml:space="preserve"> общеобразовательным программам:</w:t>
      </w:r>
    </w:p>
    <w:p w:rsidR="00714578" w:rsidRDefault="00D44FCA" w:rsidP="00951EF6">
      <w:pPr>
        <w:widowControl w:val="0"/>
        <w:autoSpaceDE w:val="0"/>
        <w:autoSpaceDN w:val="0"/>
        <w:spacing w:before="4" w:after="4" w:line="240" w:lineRule="auto"/>
        <w:jc w:val="right"/>
        <w:outlineLvl w:val="1"/>
        <w:rPr>
          <w:rFonts w:ascii="Times New Roman" w:eastAsia="Times New Roman" w:hAnsi="Times New Roman" w:cs="Times New Roman"/>
          <w:b/>
          <w:bCs/>
          <w:i/>
          <w:sz w:val="24"/>
          <w:szCs w:val="24"/>
          <w:lang w:eastAsia="ru-RU" w:bidi="ru-RU"/>
        </w:rPr>
      </w:pPr>
      <w:r>
        <w:rPr>
          <w:rFonts w:ascii="Times New Roman" w:eastAsia="Times New Roman" w:hAnsi="Times New Roman" w:cs="Times New Roman"/>
          <w:b/>
          <w:bCs/>
          <w:i/>
          <w:sz w:val="24"/>
          <w:szCs w:val="24"/>
          <w:lang w:eastAsia="ru-RU" w:bidi="ru-RU"/>
        </w:rPr>
        <w:t>Таблица 3</w:t>
      </w:r>
      <w:r w:rsidR="00951EF6" w:rsidRPr="009F39D4">
        <w:rPr>
          <w:rFonts w:ascii="Times New Roman" w:eastAsia="Times New Roman" w:hAnsi="Times New Roman" w:cs="Times New Roman"/>
          <w:b/>
          <w:bCs/>
          <w:i/>
          <w:sz w:val="24"/>
          <w:szCs w:val="24"/>
          <w:lang w:eastAsia="ru-RU" w:bidi="ru-RU"/>
        </w:rPr>
        <w:t xml:space="preserve"> </w:t>
      </w:r>
    </w:p>
    <w:p w:rsidR="001523A5" w:rsidRPr="007E6CA1" w:rsidRDefault="00951EF6" w:rsidP="00273177">
      <w:pPr>
        <w:widowControl w:val="0"/>
        <w:autoSpaceDE w:val="0"/>
        <w:autoSpaceDN w:val="0"/>
        <w:spacing w:before="4" w:after="4" w:line="240" w:lineRule="auto"/>
        <w:jc w:val="right"/>
        <w:outlineLvl w:val="1"/>
        <w:rPr>
          <w:rFonts w:ascii="Times New Roman" w:eastAsia="Times New Roman" w:hAnsi="Times New Roman" w:cs="Times New Roman"/>
          <w:b/>
          <w:bCs/>
          <w:i/>
          <w:sz w:val="24"/>
          <w:szCs w:val="24"/>
          <w:lang w:eastAsia="ru-RU" w:bidi="ru-RU"/>
        </w:rPr>
      </w:pPr>
      <w:r w:rsidRPr="00D15E28">
        <w:rPr>
          <w:rFonts w:ascii="Times New Roman" w:eastAsia="Times New Roman" w:hAnsi="Times New Roman" w:cs="Times New Roman"/>
          <w:b/>
          <w:bCs/>
          <w:i/>
          <w:sz w:val="24"/>
          <w:szCs w:val="24"/>
          <w:lang w:eastAsia="ru-RU" w:bidi="ru-RU"/>
        </w:rPr>
        <w:t>Реализуемые образовательные программы</w:t>
      </w:r>
    </w:p>
    <w:tbl>
      <w:tblPr>
        <w:tblStyle w:val="TableNormal"/>
        <w:tblW w:w="92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1"/>
        <w:gridCol w:w="1235"/>
      </w:tblGrid>
      <w:tr w:rsidR="00951EF6" w:rsidRPr="007E6CA1" w:rsidTr="009557ED">
        <w:trPr>
          <w:trHeight w:val="311"/>
          <w:jc w:val="center"/>
        </w:trPr>
        <w:tc>
          <w:tcPr>
            <w:tcW w:w="9276" w:type="dxa"/>
            <w:gridSpan w:val="2"/>
          </w:tcPr>
          <w:p w:rsidR="00951EF6" w:rsidRPr="00EB1033" w:rsidRDefault="00EB1033" w:rsidP="00EB1033">
            <w:pPr>
              <w:spacing w:line="251" w:lineRule="exact"/>
              <w:ind w:left="2502" w:right="2497"/>
              <w:jc w:val="center"/>
              <w:rPr>
                <w:rFonts w:ascii="Times New Roman" w:eastAsia="Times New Roman" w:hAnsi="Times New Roman" w:cs="Times New Roman"/>
                <w:b/>
                <w:lang w:val="ru-RU" w:eastAsia="ru-RU" w:bidi="ru-RU"/>
              </w:rPr>
            </w:pPr>
            <w:r>
              <w:rPr>
                <w:rFonts w:ascii="Times New Roman" w:eastAsia="Times New Roman" w:hAnsi="Times New Roman" w:cs="Times New Roman"/>
                <w:b/>
                <w:lang w:eastAsia="ru-RU" w:bidi="ru-RU"/>
              </w:rPr>
              <w:t>I</w:t>
            </w:r>
            <w:r>
              <w:rPr>
                <w:rFonts w:ascii="Times New Roman" w:eastAsia="Times New Roman" w:hAnsi="Times New Roman" w:cs="Times New Roman"/>
                <w:b/>
                <w:lang w:val="ru-RU" w:eastAsia="ru-RU" w:bidi="ru-RU"/>
              </w:rPr>
              <w:t xml:space="preserve"> этап</w:t>
            </w:r>
          </w:p>
        </w:tc>
      </w:tr>
      <w:tr w:rsidR="00951EF6" w:rsidRPr="007E6CA1" w:rsidTr="00C56DB5">
        <w:trPr>
          <w:trHeight w:val="827"/>
          <w:jc w:val="center"/>
        </w:trPr>
        <w:tc>
          <w:tcPr>
            <w:tcW w:w="8041" w:type="dxa"/>
          </w:tcPr>
          <w:p w:rsidR="00B63EF9" w:rsidRPr="007E6CA1" w:rsidRDefault="00951EF6" w:rsidP="005F6096">
            <w:pPr>
              <w:jc w:val="both"/>
              <w:rPr>
                <w:rFonts w:ascii="Times New Roman" w:eastAsia="Times New Roman" w:hAnsi="Times New Roman" w:cs="Times New Roman"/>
                <w:sz w:val="24"/>
                <w:lang w:val="ru-RU" w:eastAsia="ru-RU" w:bidi="ru-RU"/>
              </w:rPr>
            </w:pPr>
            <w:r w:rsidRPr="007E6CA1">
              <w:rPr>
                <w:rFonts w:ascii="Times New Roman" w:eastAsia="Times New Roman" w:hAnsi="Times New Roman" w:cs="Times New Roman"/>
                <w:sz w:val="24"/>
                <w:lang w:val="ru-RU" w:eastAsia="ru-RU" w:bidi="ru-RU"/>
              </w:rPr>
              <w:t xml:space="preserve">Адаптированная основная общеобразовательная программа </w:t>
            </w:r>
            <w:r>
              <w:rPr>
                <w:rFonts w:ascii="Times New Roman" w:eastAsia="Times New Roman" w:hAnsi="Times New Roman" w:cs="Times New Roman"/>
                <w:sz w:val="24"/>
                <w:lang w:val="ru-RU" w:eastAsia="ru-RU" w:bidi="ru-RU"/>
              </w:rPr>
              <w:t xml:space="preserve">начального общего </w:t>
            </w:r>
            <w:r w:rsidRPr="007E6CA1">
              <w:rPr>
                <w:rFonts w:ascii="Times New Roman" w:eastAsia="Times New Roman" w:hAnsi="Times New Roman" w:cs="Times New Roman"/>
                <w:sz w:val="24"/>
                <w:lang w:val="ru-RU" w:eastAsia="ru-RU" w:bidi="ru-RU"/>
              </w:rPr>
              <w:t>образования обучающихся с умственной отсталостью</w:t>
            </w:r>
            <w:r w:rsidR="00C56DB5">
              <w:rPr>
                <w:rFonts w:ascii="Times New Roman" w:eastAsia="Times New Roman" w:hAnsi="Times New Roman" w:cs="Times New Roman"/>
                <w:sz w:val="24"/>
                <w:lang w:val="ru-RU" w:eastAsia="ru-RU" w:bidi="ru-RU"/>
              </w:rPr>
              <w:t xml:space="preserve"> </w:t>
            </w:r>
            <w:r w:rsidRPr="007E6CA1">
              <w:rPr>
                <w:rFonts w:ascii="Times New Roman" w:eastAsia="Times New Roman" w:hAnsi="Times New Roman" w:cs="Times New Roman"/>
                <w:sz w:val="24"/>
                <w:lang w:val="ru-RU" w:eastAsia="ru-RU" w:bidi="ru-RU"/>
              </w:rPr>
              <w:t>(интеллектуальными нарушениями) вариант</w:t>
            </w:r>
            <w:r>
              <w:rPr>
                <w:rFonts w:ascii="Times New Roman" w:eastAsia="Times New Roman" w:hAnsi="Times New Roman" w:cs="Times New Roman"/>
                <w:sz w:val="24"/>
                <w:lang w:val="ru-RU" w:eastAsia="ru-RU" w:bidi="ru-RU"/>
              </w:rPr>
              <w:t xml:space="preserve"> 1</w:t>
            </w:r>
          </w:p>
        </w:tc>
        <w:tc>
          <w:tcPr>
            <w:tcW w:w="1235" w:type="dxa"/>
          </w:tcPr>
          <w:p w:rsidR="00951EF6" w:rsidRPr="007E6CA1" w:rsidRDefault="00951EF6" w:rsidP="009557ED">
            <w:pPr>
              <w:spacing w:before="128"/>
              <w:ind w:left="186"/>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eastAsia="ru-RU" w:bidi="ru-RU"/>
              </w:rPr>
              <w:t xml:space="preserve">1 - </w:t>
            </w:r>
            <w:r>
              <w:rPr>
                <w:rFonts w:ascii="Times New Roman" w:eastAsia="Times New Roman" w:hAnsi="Times New Roman" w:cs="Times New Roman"/>
                <w:sz w:val="24"/>
                <w:lang w:val="ru-RU" w:eastAsia="ru-RU" w:bidi="ru-RU"/>
              </w:rPr>
              <w:t>4</w:t>
            </w:r>
          </w:p>
          <w:p w:rsidR="005F6096" w:rsidRPr="005F6096" w:rsidRDefault="005F6096" w:rsidP="005F6096">
            <w:pPr>
              <w:ind w:left="278"/>
              <w:jc w:val="center"/>
              <w:rPr>
                <w:rFonts w:ascii="Times New Roman" w:eastAsia="Times New Roman" w:hAnsi="Times New Roman" w:cs="Times New Roman"/>
                <w:sz w:val="24"/>
                <w:lang w:eastAsia="ru-RU" w:bidi="ru-RU"/>
              </w:rPr>
            </w:pPr>
            <w:r>
              <w:rPr>
                <w:rFonts w:ascii="Times New Roman" w:eastAsia="Times New Roman" w:hAnsi="Times New Roman" w:cs="Times New Roman"/>
                <w:sz w:val="24"/>
                <w:lang w:eastAsia="ru-RU" w:bidi="ru-RU"/>
              </w:rPr>
              <w:t>к</w:t>
            </w:r>
            <w:r w:rsidR="00C56DB5">
              <w:rPr>
                <w:rFonts w:ascii="Times New Roman" w:eastAsia="Times New Roman" w:hAnsi="Times New Roman" w:cs="Times New Roman"/>
                <w:sz w:val="24"/>
                <w:lang w:eastAsia="ru-RU" w:bidi="ru-RU"/>
              </w:rPr>
              <w:t>ласс</w:t>
            </w:r>
          </w:p>
        </w:tc>
      </w:tr>
      <w:tr w:rsidR="005F6096" w:rsidRPr="007E6CA1" w:rsidTr="00C56DB5">
        <w:trPr>
          <w:trHeight w:val="827"/>
          <w:jc w:val="center"/>
        </w:trPr>
        <w:tc>
          <w:tcPr>
            <w:tcW w:w="8041" w:type="dxa"/>
          </w:tcPr>
          <w:p w:rsidR="005F6096" w:rsidRPr="005F6096" w:rsidRDefault="005F6096" w:rsidP="009557ED">
            <w:pPr>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Адаптированная основная общеобразовательная программа начального общего образования обучающихся с расстройствами аутистического спектра вариант 8.3</w:t>
            </w:r>
          </w:p>
        </w:tc>
        <w:tc>
          <w:tcPr>
            <w:tcW w:w="1235" w:type="dxa"/>
          </w:tcPr>
          <w:p w:rsidR="005F6096" w:rsidRDefault="005F6096" w:rsidP="005F6096">
            <w:pPr>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1 класс</w:t>
            </w:r>
          </w:p>
          <w:p w:rsidR="005F6096" w:rsidRPr="005F6096" w:rsidRDefault="00D44FCA" w:rsidP="005F6096">
            <w:pPr>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РАС</w:t>
            </w:r>
          </w:p>
        </w:tc>
      </w:tr>
      <w:tr w:rsidR="00951EF6" w:rsidRPr="007E6CA1" w:rsidTr="00C56DB5">
        <w:trPr>
          <w:trHeight w:val="416"/>
          <w:jc w:val="center"/>
        </w:trPr>
        <w:tc>
          <w:tcPr>
            <w:tcW w:w="8041" w:type="dxa"/>
          </w:tcPr>
          <w:p w:rsidR="00951EF6" w:rsidRPr="007E6CA1" w:rsidRDefault="00951EF6" w:rsidP="009557ED">
            <w:pPr>
              <w:spacing w:line="270" w:lineRule="atLeast"/>
              <w:ind w:left="6" w:right="295" w:hanging="6"/>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lastRenderedPageBreak/>
              <w:t>Адаптированная основная общеобразовательная программа начального и основного  общего образования обучающихся с умеренной, тяжелой и глубокой умственной отсталостью (интеллектуальными нарушениями), тяжелыми и множественными нарушениями в развитии вариант 2</w:t>
            </w:r>
          </w:p>
        </w:tc>
        <w:tc>
          <w:tcPr>
            <w:tcW w:w="1235" w:type="dxa"/>
          </w:tcPr>
          <w:p w:rsidR="00951EF6" w:rsidRPr="00ED4044" w:rsidRDefault="00D44FCA" w:rsidP="00ED4044">
            <w:pPr>
              <w:spacing w:before="131"/>
              <w:ind w:left="246"/>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1доп. </w:t>
            </w:r>
          </w:p>
          <w:p w:rsidR="005F6096" w:rsidRDefault="00714578" w:rsidP="00ED4044">
            <w:pPr>
              <w:ind w:left="278"/>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5-</w:t>
            </w:r>
            <w:r w:rsidR="00D44FCA">
              <w:rPr>
                <w:rFonts w:ascii="Times New Roman" w:eastAsia="Times New Roman" w:hAnsi="Times New Roman" w:cs="Times New Roman"/>
                <w:sz w:val="24"/>
                <w:lang w:val="ru-RU" w:eastAsia="ru-RU" w:bidi="ru-RU"/>
              </w:rPr>
              <w:t>9</w:t>
            </w:r>
          </w:p>
          <w:p w:rsidR="00951EF6" w:rsidRPr="007E6CA1" w:rsidRDefault="00951EF6" w:rsidP="00ED4044">
            <w:pPr>
              <w:ind w:left="278"/>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класс</w:t>
            </w:r>
          </w:p>
        </w:tc>
      </w:tr>
      <w:tr w:rsidR="00951EF6" w:rsidRPr="007E6CA1" w:rsidTr="005F636B">
        <w:trPr>
          <w:trHeight w:val="308"/>
          <w:jc w:val="center"/>
        </w:trPr>
        <w:tc>
          <w:tcPr>
            <w:tcW w:w="9276" w:type="dxa"/>
            <w:gridSpan w:val="2"/>
          </w:tcPr>
          <w:p w:rsidR="00951EF6" w:rsidRPr="00EB1033" w:rsidRDefault="00EB1033" w:rsidP="00B63EF9">
            <w:pPr>
              <w:spacing w:line="251" w:lineRule="exact"/>
              <w:ind w:right="2497"/>
              <w:jc w:val="center"/>
              <w:rPr>
                <w:rFonts w:ascii="Times New Roman" w:eastAsia="Times New Roman" w:hAnsi="Times New Roman" w:cs="Times New Roman"/>
                <w:b/>
                <w:lang w:val="ru-RU" w:eastAsia="ru-RU" w:bidi="ru-RU"/>
              </w:rPr>
            </w:pPr>
            <w:r>
              <w:rPr>
                <w:rFonts w:ascii="Times New Roman" w:eastAsia="Times New Roman" w:hAnsi="Times New Roman" w:cs="Times New Roman"/>
                <w:b/>
                <w:lang w:eastAsia="ru-RU" w:bidi="ru-RU"/>
              </w:rPr>
              <w:t>II</w:t>
            </w:r>
            <w:r>
              <w:rPr>
                <w:rFonts w:ascii="Times New Roman" w:eastAsia="Times New Roman" w:hAnsi="Times New Roman" w:cs="Times New Roman"/>
                <w:b/>
                <w:lang w:val="ru-RU" w:eastAsia="ru-RU" w:bidi="ru-RU"/>
              </w:rPr>
              <w:t xml:space="preserve"> этап</w:t>
            </w:r>
          </w:p>
        </w:tc>
      </w:tr>
      <w:tr w:rsidR="00951EF6" w:rsidRPr="007E6CA1" w:rsidTr="00C56DB5">
        <w:trPr>
          <w:trHeight w:val="550"/>
          <w:jc w:val="center"/>
        </w:trPr>
        <w:tc>
          <w:tcPr>
            <w:tcW w:w="8041" w:type="dxa"/>
          </w:tcPr>
          <w:p w:rsidR="00951EF6" w:rsidRPr="007E6CA1" w:rsidRDefault="00951EF6" w:rsidP="009557ED">
            <w:pPr>
              <w:jc w:val="both"/>
              <w:rPr>
                <w:rFonts w:ascii="Times New Roman" w:eastAsia="Times New Roman" w:hAnsi="Times New Roman" w:cs="Times New Roman"/>
                <w:sz w:val="24"/>
                <w:lang w:val="ru-RU" w:eastAsia="ru-RU" w:bidi="ru-RU"/>
              </w:rPr>
            </w:pPr>
            <w:r w:rsidRPr="007E6CA1">
              <w:rPr>
                <w:rFonts w:ascii="Times New Roman" w:eastAsia="Times New Roman" w:hAnsi="Times New Roman" w:cs="Times New Roman"/>
                <w:sz w:val="24"/>
                <w:lang w:val="ru-RU" w:eastAsia="ru-RU" w:bidi="ru-RU"/>
              </w:rPr>
              <w:t>Адаптированная основная общеобразовательная программа</w:t>
            </w:r>
          </w:p>
          <w:p w:rsidR="00951EF6" w:rsidRPr="009F39D4" w:rsidRDefault="00B81221" w:rsidP="009557ED">
            <w:pPr>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начального </w:t>
            </w:r>
            <w:r w:rsidR="00951EF6" w:rsidRPr="007E6CA1">
              <w:rPr>
                <w:rFonts w:ascii="Times New Roman" w:eastAsia="Times New Roman" w:hAnsi="Times New Roman" w:cs="Times New Roman"/>
                <w:sz w:val="24"/>
                <w:lang w:val="ru-RU" w:eastAsia="ru-RU" w:bidi="ru-RU"/>
              </w:rPr>
              <w:t xml:space="preserve">общего образования АООП </w:t>
            </w:r>
            <w:r w:rsidR="000B32BF">
              <w:rPr>
                <w:rFonts w:ascii="Times New Roman" w:eastAsia="Times New Roman" w:hAnsi="Times New Roman" w:cs="Times New Roman"/>
                <w:sz w:val="24"/>
                <w:lang w:val="ru-RU" w:eastAsia="ru-RU" w:bidi="ru-RU"/>
              </w:rPr>
              <w:t>Н</w:t>
            </w:r>
            <w:r w:rsidR="00951EF6" w:rsidRPr="007E6CA1">
              <w:rPr>
                <w:rFonts w:ascii="Times New Roman" w:eastAsia="Times New Roman" w:hAnsi="Times New Roman" w:cs="Times New Roman"/>
                <w:sz w:val="24"/>
                <w:lang w:val="ru-RU" w:eastAsia="ru-RU" w:bidi="ru-RU"/>
              </w:rPr>
              <w:t>ОО</w:t>
            </w:r>
            <w:r w:rsidR="00951EF6">
              <w:rPr>
                <w:rFonts w:ascii="Times New Roman" w:eastAsia="Times New Roman" w:hAnsi="Times New Roman" w:cs="Times New Roman"/>
                <w:sz w:val="24"/>
                <w:lang w:val="ru-RU" w:eastAsia="ru-RU" w:bidi="ru-RU"/>
              </w:rPr>
              <w:t xml:space="preserve"> вариант 1</w:t>
            </w:r>
          </w:p>
        </w:tc>
        <w:tc>
          <w:tcPr>
            <w:tcW w:w="1235" w:type="dxa"/>
          </w:tcPr>
          <w:p w:rsidR="00951EF6" w:rsidRPr="009F39D4" w:rsidRDefault="00951EF6" w:rsidP="009557ED">
            <w:pPr>
              <w:spacing w:line="266" w:lineRule="exact"/>
              <w:ind w:left="256" w:right="249"/>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5</w:t>
            </w:r>
            <w:r w:rsidR="00D44FCA">
              <w:rPr>
                <w:rFonts w:ascii="Times New Roman" w:eastAsia="Times New Roman" w:hAnsi="Times New Roman" w:cs="Times New Roman"/>
                <w:sz w:val="24"/>
                <w:lang w:val="ru-RU" w:eastAsia="ru-RU" w:bidi="ru-RU"/>
              </w:rPr>
              <w:t>-9</w:t>
            </w:r>
            <w:r>
              <w:rPr>
                <w:rFonts w:ascii="Times New Roman" w:eastAsia="Times New Roman" w:hAnsi="Times New Roman" w:cs="Times New Roman"/>
                <w:sz w:val="24"/>
                <w:lang w:val="ru-RU" w:eastAsia="ru-RU" w:bidi="ru-RU"/>
              </w:rPr>
              <w:t xml:space="preserve"> класс</w:t>
            </w:r>
          </w:p>
        </w:tc>
      </w:tr>
      <w:tr w:rsidR="00951EF6" w:rsidRPr="007E6CA1" w:rsidTr="00C56DB5">
        <w:trPr>
          <w:trHeight w:val="550"/>
          <w:jc w:val="center"/>
        </w:trPr>
        <w:tc>
          <w:tcPr>
            <w:tcW w:w="8041" w:type="dxa"/>
          </w:tcPr>
          <w:p w:rsidR="00951EF6" w:rsidRPr="007E6CA1" w:rsidRDefault="00951EF6" w:rsidP="009557ED">
            <w:pPr>
              <w:jc w:val="both"/>
              <w:rPr>
                <w:rFonts w:ascii="Times New Roman" w:eastAsia="Times New Roman" w:hAnsi="Times New Roman" w:cs="Times New Roman"/>
                <w:sz w:val="24"/>
                <w:lang w:val="ru-RU" w:eastAsia="ru-RU" w:bidi="ru-RU"/>
              </w:rPr>
            </w:pPr>
            <w:r w:rsidRPr="007E6CA1">
              <w:rPr>
                <w:rFonts w:ascii="Times New Roman" w:eastAsia="Times New Roman" w:hAnsi="Times New Roman" w:cs="Times New Roman"/>
                <w:sz w:val="24"/>
                <w:lang w:val="ru-RU" w:eastAsia="ru-RU" w:bidi="ru-RU"/>
              </w:rPr>
              <w:t>Адаптированная основная общеобразовательная программа</w:t>
            </w:r>
            <w:r w:rsidR="00B81221">
              <w:rPr>
                <w:rFonts w:ascii="Times New Roman" w:eastAsia="Times New Roman" w:hAnsi="Times New Roman" w:cs="Times New Roman"/>
                <w:sz w:val="24"/>
                <w:lang w:val="ru-RU" w:eastAsia="ru-RU" w:bidi="ru-RU"/>
              </w:rPr>
              <w:t xml:space="preserve"> начального </w:t>
            </w:r>
          </w:p>
          <w:p w:rsidR="00951EF6" w:rsidRPr="007E6CA1" w:rsidRDefault="00951EF6" w:rsidP="009557ED">
            <w:pPr>
              <w:jc w:val="both"/>
              <w:rPr>
                <w:rFonts w:ascii="Times New Roman" w:eastAsia="Times New Roman" w:hAnsi="Times New Roman" w:cs="Times New Roman"/>
                <w:sz w:val="24"/>
                <w:lang w:val="ru-RU" w:eastAsia="ru-RU" w:bidi="ru-RU"/>
              </w:rPr>
            </w:pPr>
            <w:r w:rsidRPr="007E6CA1">
              <w:rPr>
                <w:rFonts w:ascii="Times New Roman" w:eastAsia="Times New Roman" w:hAnsi="Times New Roman" w:cs="Times New Roman"/>
                <w:sz w:val="24"/>
                <w:lang w:val="ru-RU" w:eastAsia="ru-RU" w:bidi="ru-RU"/>
              </w:rPr>
              <w:t xml:space="preserve">основного общего образования АООП </w:t>
            </w:r>
            <w:r w:rsidR="000B32BF">
              <w:rPr>
                <w:rFonts w:ascii="Times New Roman" w:eastAsia="Times New Roman" w:hAnsi="Times New Roman" w:cs="Times New Roman"/>
                <w:sz w:val="24"/>
                <w:lang w:val="ru-RU" w:eastAsia="ru-RU" w:bidi="ru-RU"/>
              </w:rPr>
              <w:t>Н</w:t>
            </w:r>
            <w:r w:rsidRPr="007E6CA1">
              <w:rPr>
                <w:rFonts w:ascii="Times New Roman" w:eastAsia="Times New Roman" w:hAnsi="Times New Roman" w:cs="Times New Roman"/>
                <w:sz w:val="24"/>
                <w:lang w:val="ru-RU" w:eastAsia="ru-RU" w:bidi="ru-RU"/>
              </w:rPr>
              <w:t>ОО</w:t>
            </w:r>
          </w:p>
        </w:tc>
        <w:tc>
          <w:tcPr>
            <w:tcW w:w="1235" w:type="dxa"/>
          </w:tcPr>
          <w:p w:rsidR="00951EF6" w:rsidRPr="00ED4044" w:rsidRDefault="00D44FCA" w:rsidP="009557ED">
            <w:pPr>
              <w:spacing w:line="266" w:lineRule="exact"/>
              <w:ind w:left="256" w:right="249"/>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11</w:t>
            </w:r>
          </w:p>
          <w:p w:rsidR="00951EF6" w:rsidRPr="007E6CA1" w:rsidRDefault="00CF6975" w:rsidP="009557ED">
            <w:pPr>
              <w:spacing w:line="264" w:lineRule="exact"/>
              <w:ind w:left="256" w:right="252"/>
              <w:jc w:val="center"/>
              <w:rPr>
                <w:rFonts w:ascii="Times New Roman" w:eastAsia="Times New Roman" w:hAnsi="Times New Roman" w:cs="Times New Roman"/>
                <w:sz w:val="24"/>
                <w:lang w:eastAsia="ru-RU" w:bidi="ru-RU"/>
              </w:rPr>
            </w:pPr>
            <w:r>
              <w:rPr>
                <w:rFonts w:ascii="Times New Roman" w:eastAsia="Times New Roman" w:hAnsi="Times New Roman" w:cs="Times New Roman"/>
                <w:sz w:val="24"/>
                <w:lang w:eastAsia="ru-RU" w:bidi="ru-RU"/>
              </w:rPr>
              <w:t>класс</w:t>
            </w:r>
          </w:p>
        </w:tc>
      </w:tr>
      <w:tr w:rsidR="00714578" w:rsidRPr="007E6CA1" w:rsidTr="00C56DB5">
        <w:trPr>
          <w:trHeight w:val="550"/>
          <w:jc w:val="center"/>
        </w:trPr>
        <w:tc>
          <w:tcPr>
            <w:tcW w:w="8041" w:type="dxa"/>
          </w:tcPr>
          <w:p w:rsidR="00C4666C" w:rsidRDefault="00714578" w:rsidP="009557ED">
            <w:pPr>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Адаптированные дополнительные общеобразовательные общеразвивающие программы художественной направленности, спортивно-оздоровительной направленности, естественнонаучной направленности</w:t>
            </w:r>
            <w:r w:rsidR="00D44FCA">
              <w:rPr>
                <w:rFonts w:ascii="Times New Roman" w:eastAsia="Times New Roman" w:hAnsi="Times New Roman" w:cs="Times New Roman"/>
                <w:sz w:val="24"/>
                <w:lang w:val="ru-RU" w:eastAsia="ru-RU" w:bidi="ru-RU"/>
              </w:rPr>
              <w:t xml:space="preserve">,  </w:t>
            </w:r>
          </w:p>
          <w:p w:rsidR="00714578" w:rsidRPr="00714578" w:rsidRDefault="00D44FCA" w:rsidP="009557ED">
            <w:pPr>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Центр 18+</w:t>
            </w:r>
            <w:r w:rsidR="00C4666C">
              <w:rPr>
                <w:rFonts w:ascii="Times New Roman" w:eastAsia="Times New Roman" w:hAnsi="Times New Roman" w:cs="Times New Roman"/>
                <w:sz w:val="24"/>
                <w:lang w:val="ru-RU" w:eastAsia="ru-RU" w:bidi="ru-RU"/>
              </w:rPr>
              <w:t xml:space="preserve"> «Школа для жизни»</w:t>
            </w:r>
          </w:p>
        </w:tc>
        <w:tc>
          <w:tcPr>
            <w:tcW w:w="1235" w:type="dxa"/>
          </w:tcPr>
          <w:p w:rsidR="00714578" w:rsidRDefault="00714578" w:rsidP="009557ED">
            <w:pPr>
              <w:spacing w:line="266" w:lineRule="exact"/>
              <w:ind w:left="256" w:right="249"/>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10-16 лет</w:t>
            </w:r>
          </w:p>
          <w:p w:rsidR="00C4666C" w:rsidRDefault="00C4666C" w:rsidP="009557ED">
            <w:pPr>
              <w:spacing w:line="266" w:lineRule="exact"/>
              <w:ind w:left="256" w:right="249"/>
              <w:jc w:val="center"/>
              <w:rPr>
                <w:rFonts w:ascii="Times New Roman" w:eastAsia="Times New Roman" w:hAnsi="Times New Roman" w:cs="Times New Roman"/>
                <w:sz w:val="24"/>
                <w:lang w:val="ru-RU" w:eastAsia="ru-RU" w:bidi="ru-RU"/>
              </w:rPr>
            </w:pPr>
          </w:p>
          <w:p w:rsidR="00D44FCA" w:rsidRPr="00714578" w:rsidRDefault="00C4666C" w:rsidP="009557ED">
            <w:pPr>
              <w:spacing w:line="266" w:lineRule="exact"/>
              <w:ind w:left="256" w:right="249"/>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18+</w:t>
            </w:r>
          </w:p>
        </w:tc>
      </w:tr>
    </w:tbl>
    <w:p w:rsidR="00064F81" w:rsidRDefault="00064F81" w:rsidP="000259A9">
      <w:pPr>
        <w:widowControl w:val="0"/>
        <w:autoSpaceDE w:val="0"/>
        <w:autoSpaceDN w:val="0"/>
        <w:spacing w:before="4" w:after="4" w:line="240" w:lineRule="auto"/>
        <w:outlineLvl w:val="1"/>
        <w:rPr>
          <w:rFonts w:ascii="Times New Roman" w:eastAsia="Times New Roman" w:hAnsi="Times New Roman" w:cs="Times New Roman"/>
          <w:b/>
          <w:bCs/>
          <w:i/>
          <w:sz w:val="24"/>
          <w:szCs w:val="24"/>
          <w:lang w:eastAsia="ru-RU" w:bidi="ru-RU"/>
        </w:rPr>
      </w:pPr>
    </w:p>
    <w:p w:rsidR="00714578" w:rsidRDefault="00D44FCA" w:rsidP="00714578">
      <w:pPr>
        <w:widowControl w:val="0"/>
        <w:autoSpaceDE w:val="0"/>
        <w:autoSpaceDN w:val="0"/>
        <w:spacing w:before="4" w:after="4" w:line="240" w:lineRule="auto"/>
        <w:ind w:left="4733"/>
        <w:jc w:val="right"/>
        <w:outlineLvl w:val="1"/>
        <w:rPr>
          <w:rFonts w:ascii="Times New Roman" w:eastAsia="Times New Roman" w:hAnsi="Times New Roman" w:cs="Times New Roman"/>
          <w:b/>
          <w:bCs/>
          <w:i/>
          <w:sz w:val="24"/>
          <w:szCs w:val="24"/>
          <w:lang w:eastAsia="ru-RU" w:bidi="ru-RU"/>
        </w:rPr>
      </w:pPr>
      <w:r>
        <w:rPr>
          <w:rFonts w:ascii="Times New Roman" w:eastAsia="Times New Roman" w:hAnsi="Times New Roman" w:cs="Times New Roman"/>
          <w:b/>
          <w:bCs/>
          <w:i/>
          <w:sz w:val="24"/>
          <w:szCs w:val="24"/>
          <w:lang w:eastAsia="ru-RU" w:bidi="ru-RU"/>
        </w:rPr>
        <w:t>Таблица 4</w:t>
      </w:r>
    </w:p>
    <w:p w:rsidR="001523A5" w:rsidRPr="00D15E28" w:rsidRDefault="002F505A" w:rsidP="00D15E28">
      <w:pPr>
        <w:widowControl w:val="0"/>
        <w:autoSpaceDE w:val="0"/>
        <w:autoSpaceDN w:val="0"/>
        <w:spacing w:before="4" w:after="4" w:line="240" w:lineRule="auto"/>
        <w:jc w:val="right"/>
        <w:outlineLvl w:val="1"/>
        <w:rPr>
          <w:rFonts w:ascii="Times New Roman" w:eastAsia="Times New Roman" w:hAnsi="Times New Roman" w:cs="Times New Roman"/>
          <w:b/>
          <w:bCs/>
          <w:i/>
          <w:sz w:val="24"/>
          <w:szCs w:val="24"/>
          <w:lang w:eastAsia="ru-RU" w:bidi="ru-RU"/>
        </w:rPr>
      </w:pPr>
      <w:r w:rsidRPr="00D15E28">
        <w:rPr>
          <w:rFonts w:ascii="Times New Roman" w:eastAsia="Times New Roman" w:hAnsi="Times New Roman" w:cs="Times New Roman"/>
          <w:b/>
          <w:bCs/>
          <w:i/>
          <w:sz w:val="24"/>
          <w:szCs w:val="24"/>
          <w:lang w:eastAsia="ru-RU" w:bidi="ru-RU"/>
        </w:rPr>
        <w:t>Состав обучающихся</w:t>
      </w:r>
    </w:p>
    <w:tbl>
      <w:tblPr>
        <w:tblStyle w:val="10"/>
        <w:tblW w:w="9574" w:type="dxa"/>
        <w:tblLayout w:type="fixed"/>
        <w:tblLook w:val="01E0" w:firstRow="1" w:lastRow="1" w:firstColumn="1" w:lastColumn="1" w:noHBand="0" w:noVBand="0"/>
      </w:tblPr>
      <w:tblGrid>
        <w:gridCol w:w="3227"/>
        <w:gridCol w:w="1559"/>
        <w:gridCol w:w="1701"/>
        <w:gridCol w:w="1559"/>
        <w:gridCol w:w="1528"/>
      </w:tblGrid>
      <w:tr w:rsidR="002F505A" w:rsidRPr="00E073AF" w:rsidTr="002B315D">
        <w:trPr>
          <w:trHeight w:val="258"/>
        </w:trPr>
        <w:tc>
          <w:tcPr>
            <w:tcW w:w="3227" w:type="dxa"/>
            <w:vMerge w:val="restart"/>
          </w:tcPr>
          <w:p w:rsidR="002F505A" w:rsidRPr="00E073AF" w:rsidRDefault="002F505A" w:rsidP="009557ED">
            <w:pPr>
              <w:rPr>
                <w:rFonts w:ascii="Times New Roman" w:hAnsi="Times New Roman" w:cs="Times New Roman"/>
                <w:sz w:val="20"/>
                <w:lang w:bidi="ru-RU"/>
              </w:rPr>
            </w:pPr>
          </w:p>
        </w:tc>
        <w:tc>
          <w:tcPr>
            <w:tcW w:w="3260" w:type="dxa"/>
            <w:gridSpan w:val="2"/>
          </w:tcPr>
          <w:p w:rsidR="002F505A" w:rsidRDefault="002F505A" w:rsidP="009557ED">
            <w:pPr>
              <w:spacing w:line="256" w:lineRule="exact"/>
              <w:ind w:left="111" w:right="104"/>
              <w:jc w:val="center"/>
              <w:rPr>
                <w:rFonts w:ascii="Times New Roman" w:hAnsi="Times New Roman" w:cs="Times New Roman"/>
                <w:sz w:val="24"/>
                <w:lang w:bidi="ru-RU"/>
              </w:rPr>
            </w:pPr>
            <w:r>
              <w:rPr>
                <w:rFonts w:ascii="Times New Roman" w:hAnsi="Times New Roman" w:cs="Times New Roman"/>
                <w:sz w:val="24"/>
                <w:lang w:bidi="ru-RU"/>
              </w:rPr>
              <w:t>Количество классов/групп</w:t>
            </w:r>
          </w:p>
          <w:p w:rsidR="002F505A" w:rsidRPr="00E073AF" w:rsidRDefault="002F505A" w:rsidP="009557ED">
            <w:pPr>
              <w:spacing w:line="256" w:lineRule="exact"/>
              <w:ind w:left="111" w:right="104"/>
              <w:jc w:val="center"/>
              <w:rPr>
                <w:rFonts w:ascii="Times New Roman" w:hAnsi="Times New Roman" w:cs="Times New Roman"/>
                <w:sz w:val="24"/>
                <w:lang w:bidi="ru-RU"/>
              </w:rPr>
            </w:pPr>
          </w:p>
        </w:tc>
        <w:tc>
          <w:tcPr>
            <w:tcW w:w="3087" w:type="dxa"/>
            <w:gridSpan w:val="2"/>
          </w:tcPr>
          <w:p w:rsidR="002F505A" w:rsidRPr="00E073AF" w:rsidRDefault="002F505A" w:rsidP="009557ED">
            <w:pPr>
              <w:spacing w:line="256" w:lineRule="exact"/>
              <w:ind w:left="168" w:right="164"/>
              <w:jc w:val="center"/>
              <w:rPr>
                <w:rFonts w:ascii="Times New Roman" w:hAnsi="Times New Roman" w:cs="Times New Roman"/>
                <w:sz w:val="24"/>
                <w:lang w:bidi="ru-RU"/>
              </w:rPr>
            </w:pPr>
            <w:r w:rsidRPr="00E073AF">
              <w:rPr>
                <w:rFonts w:ascii="Times New Roman" w:hAnsi="Times New Roman" w:cs="Times New Roman"/>
                <w:sz w:val="24"/>
                <w:lang w:bidi="ru-RU"/>
              </w:rPr>
              <w:t>Количество</w:t>
            </w:r>
            <w:r w:rsidR="00522B29">
              <w:rPr>
                <w:rFonts w:ascii="Times New Roman" w:hAnsi="Times New Roman" w:cs="Times New Roman"/>
                <w:sz w:val="24"/>
                <w:lang w:bidi="ru-RU"/>
              </w:rPr>
              <w:t xml:space="preserve"> </w:t>
            </w:r>
            <w:r w:rsidRPr="00E073AF">
              <w:rPr>
                <w:rFonts w:ascii="Times New Roman" w:hAnsi="Times New Roman" w:cs="Times New Roman"/>
                <w:sz w:val="24"/>
                <w:lang w:bidi="ru-RU"/>
              </w:rPr>
              <w:t>чел.</w:t>
            </w:r>
          </w:p>
        </w:tc>
      </w:tr>
      <w:tr w:rsidR="002F505A" w:rsidRPr="00E073AF" w:rsidTr="002B315D">
        <w:trPr>
          <w:trHeight w:val="258"/>
        </w:trPr>
        <w:tc>
          <w:tcPr>
            <w:tcW w:w="3227" w:type="dxa"/>
            <w:vMerge/>
          </w:tcPr>
          <w:p w:rsidR="002F505A" w:rsidRPr="00E073AF" w:rsidRDefault="002F505A" w:rsidP="002F505A">
            <w:pPr>
              <w:rPr>
                <w:rFonts w:ascii="Times New Roman" w:hAnsi="Times New Roman" w:cs="Times New Roman"/>
                <w:sz w:val="20"/>
                <w:lang w:bidi="ru-RU"/>
              </w:rPr>
            </w:pPr>
          </w:p>
        </w:tc>
        <w:tc>
          <w:tcPr>
            <w:tcW w:w="1559" w:type="dxa"/>
          </w:tcPr>
          <w:p w:rsidR="002F505A" w:rsidRPr="002F505A" w:rsidRDefault="002F505A" w:rsidP="002F505A">
            <w:pPr>
              <w:widowControl w:val="0"/>
              <w:autoSpaceDE w:val="0"/>
              <w:autoSpaceDN w:val="0"/>
              <w:spacing w:line="256" w:lineRule="exact"/>
              <w:ind w:left="111" w:right="104"/>
              <w:jc w:val="center"/>
              <w:rPr>
                <w:rFonts w:ascii="Times New Roman" w:hAnsi="Times New Roman" w:cs="Times New Roman"/>
                <w:sz w:val="24"/>
                <w:lang w:bidi="ru-RU"/>
              </w:rPr>
            </w:pPr>
            <w:r>
              <w:rPr>
                <w:rFonts w:ascii="Times New Roman" w:hAnsi="Times New Roman" w:cs="Times New Roman"/>
                <w:sz w:val="24"/>
                <w:lang w:bidi="ru-RU"/>
              </w:rPr>
              <w:t>01.01.202</w:t>
            </w:r>
            <w:r w:rsidR="00D44FCA">
              <w:rPr>
                <w:rFonts w:ascii="Times New Roman" w:hAnsi="Times New Roman" w:cs="Times New Roman"/>
                <w:sz w:val="24"/>
                <w:lang w:bidi="ru-RU"/>
              </w:rPr>
              <w:t>3</w:t>
            </w:r>
          </w:p>
        </w:tc>
        <w:tc>
          <w:tcPr>
            <w:tcW w:w="1701" w:type="dxa"/>
          </w:tcPr>
          <w:p w:rsidR="002F505A" w:rsidRPr="002F505A" w:rsidRDefault="002F505A" w:rsidP="002F505A">
            <w:pPr>
              <w:spacing w:line="256" w:lineRule="exact"/>
              <w:ind w:left="111" w:right="104"/>
              <w:jc w:val="center"/>
              <w:rPr>
                <w:rFonts w:ascii="Times New Roman" w:hAnsi="Times New Roman" w:cs="Times New Roman"/>
                <w:sz w:val="24"/>
                <w:lang w:bidi="ru-RU"/>
              </w:rPr>
            </w:pPr>
            <w:r>
              <w:rPr>
                <w:rFonts w:ascii="Times New Roman" w:hAnsi="Times New Roman" w:cs="Times New Roman"/>
                <w:sz w:val="24"/>
                <w:lang w:bidi="ru-RU"/>
              </w:rPr>
              <w:t>31.12.202</w:t>
            </w:r>
            <w:r w:rsidR="00D44FCA">
              <w:rPr>
                <w:rFonts w:ascii="Times New Roman" w:hAnsi="Times New Roman" w:cs="Times New Roman"/>
                <w:sz w:val="24"/>
                <w:lang w:bidi="ru-RU"/>
              </w:rPr>
              <w:t>3</w:t>
            </w:r>
          </w:p>
        </w:tc>
        <w:tc>
          <w:tcPr>
            <w:tcW w:w="1559" w:type="dxa"/>
          </w:tcPr>
          <w:p w:rsidR="002F505A" w:rsidRPr="002F505A" w:rsidRDefault="002F505A" w:rsidP="002F505A">
            <w:pPr>
              <w:widowControl w:val="0"/>
              <w:autoSpaceDE w:val="0"/>
              <w:autoSpaceDN w:val="0"/>
              <w:spacing w:line="256" w:lineRule="exact"/>
              <w:ind w:left="111" w:right="104"/>
              <w:jc w:val="center"/>
              <w:rPr>
                <w:rFonts w:ascii="Times New Roman" w:hAnsi="Times New Roman" w:cs="Times New Roman"/>
                <w:sz w:val="24"/>
                <w:lang w:bidi="ru-RU"/>
              </w:rPr>
            </w:pPr>
            <w:r>
              <w:rPr>
                <w:rFonts w:ascii="Times New Roman" w:hAnsi="Times New Roman" w:cs="Times New Roman"/>
                <w:sz w:val="24"/>
                <w:lang w:bidi="ru-RU"/>
              </w:rPr>
              <w:t>01.01.202</w:t>
            </w:r>
            <w:r w:rsidR="00D44FCA">
              <w:rPr>
                <w:rFonts w:ascii="Times New Roman" w:hAnsi="Times New Roman" w:cs="Times New Roman"/>
                <w:sz w:val="24"/>
                <w:lang w:bidi="ru-RU"/>
              </w:rPr>
              <w:t>3</w:t>
            </w:r>
          </w:p>
        </w:tc>
        <w:tc>
          <w:tcPr>
            <w:tcW w:w="1528" w:type="dxa"/>
          </w:tcPr>
          <w:p w:rsidR="002F505A" w:rsidRPr="002F505A" w:rsidRDefault="002F505A" w:rsidP="002F505A">
            <w:pPr>
              <w:spacing w:line="256" w:lineRule="exact"/>
              <w:ind w:left="111" w:right="104"/>
              <w:jc w:val="center"/>
              <w:rPr>
                <w:rFonts w:ascii="Times New Roman" w:hAnsi="Times New Roman" w:cs="Times New Roman"/>
                <w:sz w:val="24"/>
                <w:lang w:bidi="ru-RU"/>
              </w:rPr>
            </w:pPr>
            <w:r>
              <w:rPr>
                <w:rFonts w:ascii="Times New Roman" w:hAnsi="Times New Roman" w:cs="Times New Roman"/>
                <w:sz w:val="24"/>
                <w:lang w:bidi="ru-RU"/>
              </w:rPr>
              <w:t>31.12.202</w:t>
            </w:r>
            <w:r w:rsidR="00D44FCA">
              <w:rPr>
                <w:rFonts w:ascii="Times New Roman" w:hAnsi="Times New Roman" w:cs="Times New Roman"/>
                <w:sz w:val="24"/>
                <w:lang w:bidi="ru-RU"/>
              </w:rPr>
              <w:t>3</w:t>
            </w:r>
          </w:p>
        </w:tc>
      </w:tr>
      <w:tr w:rsidR="00D44FCA" w:rsidRPr="00E073AF" w:rsidTr="002B315D">
        <w:trPr>
          <w:trHeight w:val="553"/>
        </w:trPr>
        <w:tc>
          <w:tcPr>
            <w:tcW w:w="3227" w:type="dxa"/>
          </w:tcPr>
          <w:p w:rsidR="00D44FCA" w:rsidRPr="002B315D" w:rsidRDefault="00D44FCA" w:rsidP="00D44FCA">
            <w:pPr>
              <w:spacing w:before="2" w:line="276" w:lineRule="exact"/>
              <w:ind w:left="107" w:right="630"/>
              <w:rPr>
                <w:rFonts w:ascii="Times New Roman" w:hAnsi="Times New Roman" w:cs="Times New Roman"/>
                <w:b/>
                <w:sz w:val="24"/>
                <w:lang w:bidi="ru-RU"/>
              </w:rPr>
            </w:pPr>
            <w:r w:rsidRPr="002B315D">
              <w:rPr>
                <w:rFonts w:ascii="Times New Roman" w:hAnsi="Times New Roman" w:cs="Times New Roman"/>
                <w:b/>
                <w:sz w:val="24"/>
                <w:lang w:bidi="ru-RU"/>
              </w:rPr>
              <w:t>Всего обучающихся в школе, из них:</w:t>
            </w:r>
          </w:p>
        </w:tc>
        <w:tc>
          <w:tcPr>
            <w:tcW w:w="1559" w:type="dxa"/>
          </w:tcPr>
          <w:p w:rsidR="00D44FCA" w:rsidRPr="002B315D" w:rsidRDefault="00D44FCA" w:rsidP="00D44FCA">
            <w:pPr>
              <w:widowControl w:val="0"/>
              <w:autoSpaceDE w:val="0"/>
              <w:autoSpaceDN w:val="0"/>
              <w:spacing w:line="275" w:lineRule="exact"/>
              <w:ind w:left="111" w:right="103"/>
              <w:jc w:val="center"/>
              <w:rPr>
                <w:rFonts w:ascii="Times New Roman" w:hAnsi="Times New Roman" w:cs="Times New Roman"/>
                <w:b/>
                <w:sz w:val="24"/>
                <w:lang w:bidi="ru-RU"/>
              </w:rPr>
            </w:pPr>
            <w:r>
              <w:rPr>
                <w:rFonts w:ascii="Times New Roman" w:hAnsi="Times New Roman" w:cs="Times New Roman"/>
                <w:b/>
                <w:sz w:val="24"/>
                <w:lang w:bidi="ru-RU"/>
              </w:rPr>
              <w:t>19</w:t>
            </w:r>
          </w:p>
        </w:tc>
        <w:tc>
          <w:tcPr>
            <w:tcW w:w="1701" w:type="dxa"/>
          </w:tcPr>
          <w:p w:rsidR="00D44FCA" w:rsidRPr="002B315D" w:rsidRDefault="00D44FCA" w:rsidP="00D44FCA">
            <w:pPr>
              <w:spacing w:line="275" w:lineRule="exact"/>
              <w:ind w:left="111" w:right="103"/>
              <w:jc w:val="center"/>
              <w:rPr>
                <w:rFonts w:ascii="Times New Roman" w:hAnsi="Times New Roman" w:cs="Times New Roman"/>
                <w:b/>
                <w:sz w:val="24"/>
                <w:lang w:bidi="ru-RU"/>
              </w:rPr>
            </w:pPr>
            <w:r>
              <w:rPr>
                <w:rFonts w:ascii="Times New Roman" w:hAnsi="Times New Roman" w:cs="Times New Roman"/>
                <w:b/>
                <w:sz w:val="24"/>
                <w:lang w:bidi="ru-RU"/>
              </w:rPr>
              <w:t>20</w:t>
            </w:r>
          </w:p>
        </w:tc>
        <w:tc>
          <w:tcPr>
            <w:tcW w:w="1559" w:type="dxa"/>
          </w:tcPr>
          <w:p w:rsidR="00D44FCA" w:rsidRPr="002B315D" w:rsidRDefault="00D44FCA" w:rsidP="00D44FCA">
            <w:pPr>
              <w:spacing w:line="275" w:lineRule="exact"/>
              <w:ind w:left="170" w:right="163"/>
              <w:jc w:val="center"/>
              <w:rPr>
                <w:rFonts w:ascii="Times New Roman" w:hAnsi="Times New Roman" w:cs="Times New Roman"/>
                <w:b/>
                <w:sz w:val="24"/>
                <w:lang w:bidi="ru-RU"/>
              </w:rPr>
            </w:pPr>
            <w:r w:rsidRPr="002B315D">
              <w:rPr>
                <w:rFonts w:ascii="Times New Roman" w:hAnsi="Times New Roman" w:cs="Times New Roman"/>
                <w:b/>
                <w:sz w:val="24"/>
                <w:lang w:bidi="ru-RU"/>
              </w:rPr>
              <w:t>2</w:t>
            </w:r>
            <w:r>
              <w:rPr>
                <w:rFonts w:ascii="Times New Roman" w:hAnsi="Times New Roman" w:cs="Times New Roman"/>
                <w:b/>
                <w:sz w:val="24"/>
                <w:lang w:bidi="ru-RU"/>
              </w:rPr>
              <w:t>94</w:t>
            </w:r>
          </w:p>
        </w:tc>
        <w:tc>
          <w:tcPr>
            <w:tcW w:w="1528" w:type="dxa"/>
          </w:tcPr>
          <w:p w:rsidR="00D44FCA" w:rsidRPr="002B315D" w:rsidRDefault="00D44FCA" w:rsidP="00D44FCA">
            <w:pPr>
              <w:spacing w:line="275" w:lineRule="exact"/>
              <w:ind w:left="170" w:right="163"/>
              <w:jc w:val="center"/>
              <w:rPr>
                <w:rFonts w:ascii="Times New Roman" w:hAnsi="Times New Roman" w:cs="Times New Roman"/>
                <w:b/>
                <w:sz w:val="24"/>
                <w:lang w:bidi="ru-RU"/>
              </w:rPr>
            </w:pPr>
            <w:r>
              <w:rPr>
                <w:rFonts w:ascii="Times New Roman" w:hAnsi="Times New Roman" w:cs="Times New Roman"/>
                <w:b/>
                <w:sz w:val="24"/>
                <w:lang w:bidi="ru-RU"/>
              </w:rPr>
              <w:t>320</w:t>
            </w:r>
          </w:p>
        </w:tc>
      </w:tr>
      <w:tr w:rsidR="00D44FCA" w:rsidRPr="00E073AF" w:rsidTr="002B315D">
        <w:trPr>
          <w:trHeight w:val="276"/>
        </w:trPr>
        <w:tc>
          <w:tcPr>
            <w:tcW w:w="3227" w:type="dxa"/>
          </w:tcPr>
          <w:p w:rsidR="00D44FCA" w:rsidRPr="00E073AF" w:rsidRDefault="00D44FCA" w:rsidP="00D44FCA">
            <w:pPr>
              <w:spacing w:line="256" w:lineRule="exact"/>
              <w:ind w:left="107"/>
              <w:rPr>
                <w:rFonts w:ascii="Times New Roman" w:hAnsi="Times New Roman" w:cs="Times New Roman"/>
                <w:sz w:val="24"/>
                <w:lang w:bidi="ru-RU"/>
              </w:rPr>
            </w:pPr>
            <w:r>
              <w:rPr>
                <w:rFonts w:ascii="Times New Roman" w:hAnsi="Times New Roman" w:cs="Times New Roman"/>
                <w:sz w:val="24"/>
                <w:lang w:bidi="ru-RU"/>
              </w:rPr>
              <w:t>обучаются в школе</w:t>
            </w:r>
          </w:p>
        </w:tc>
        <w:tc>
          <w:tcPr>
            <w:tcW w:w="1559" w:type="dxa"/>
          </w:tcPr>
          <w:p w:rsidR="00D44FCA" w:rsidRPr="002F505A" w:rsidRDefault="00D44FCA" w:rsidP="00D44FCA">
            <w:pPr>
              <w:widowControl w:val="0"/>
              <w:autoSpaceDE w:val="0"/>
              <w:autoSpaceDN w:val="0"/>
              <w:spacing w:line="256" w:lineRule="exact"/>
              <w:ind w:left="8"/>
              <w:jc w:val="center"/>
              <w:rPr>
                <w:rFonts w:ascii="Times New Roman" w:hAnsi="Times New Roman" w:cs="Times New Roman"/>
                <w:sz w:val="24"/>
                <w:lang w:bidi="ru-RU"/>
              </w:rPr>
            </w:pPr>
          </w:p>
        </w:tc>
        <w:tc>
          <w:tcPr>
            <w:tcW w:w="1701" w:type="dxa"/>
          </w:tcPr>
          <w:p w:rsidR="00D44FCA" w:rsidRPr="00E073AF" w:rsidRDefault="00D44FCA" w:rsidP="00D44FCA">
            <w:pPr>
              <w:spacing w:line="256" w:lineRule="exact"/>
              <w:ind w:left="8"/>
              <w:jc w:val="center"/>
              <w:rPr>
                <w:rFonts w:ascii="Times New Roman" w:hAnsi="Times New Roman" w:cs="Times New Roman"/>
                <w:sz w:val="24"/>
                <w:lang w:bidi="ru-RU"/>
              </w:rPr>
            </w:pPr>
          </w:p>
        </w:tc>
        <w:tc>
          <w:tcPr>
            <w:tcW w:w="1559" w:type="dxa"/>
          </w:tcPr>
          <w:p w:rsidR="00D44FCA" w:rsidRPr="00E073AF" w:rsidRDefault="00D44FCA" w:rsidP="00D44FCA">
            <w:pPr>
              <w:spacing w:line="256" w:lineRule="exact"/>
              <w:ind w:left="170" w:right="163"/>
              <w:jc w:val="center"/>
              <w:rPr>
                <w:rFonts w:ascii="Times New Roman" w:hAnsi="Times New Roman" w:cs="Times New Roman"/>
                <w:sz w:val="24"/>
                <w:lang w:bidi="ru-RU"/>
              </w:rPr>
            </w:pPr>
            <w:r>
              <w:rPr>
                <w:rFonts w:ascii="Times New Roman" w:hAnsi="Times New Roman" w:cs="Times New Roman"/>
                <w:sz w:val="24"/>
                <w:lang w:bidi="ru-RU"/>
              </w:rPr>
              <w:t>202</w:t>
            </w:r>
          </w:p>
        </w:tc>
        <w:tc>
          <w:tcPr>
            <w:tcW w:w="1528" w:type="dxa"/>
          </w:tcPr>
          <w:p w:rsidR="00D44FCA" w:rsidRPr="00E073AF" w:rsidRDefault="00D44FCA" w:rsidP="00D44FCA">
            <w:pPr>
              <w:spacing w:line="256" w:lineRule="exact"/>
              <w:ind w:left="170" w:right="163"/>
              <w:jc w:val="center"/>
              <w:rPr>
                <w:rFonts w:ascii="Times New Roman" w:hAnsi="Times New Roman" w:cs="Times New Roman"/>
                <w:sz w:val="24"/>
                <w:lang w:bidi="ru-RU"/>
              </w:rPr>
            </w:pPr>
            <w:r>
              <w:rPr>
                <w:rFonts w:ascii="Times New Roman" w:hAnsi="Times New Roman" w:cs="Times New Roman"/>
                <w:sz w:val="24"/>
                <w:lang w:bidi="ru-RU"/>
              </w:rPr>
              <w:t>218</w:t>
            </w:r>
          </w:p>
        </w:tc>
      </w:tr>
      <w:tr w:rsidR="00D44FCA" w:rsidRPr="00E073AF" w:rsidTr="002B315D">
        <w:trPr>
          <w:trHeight w:val="276"/>
        </w:trPr>
        <w:tc>
          <w:tcPr>
            <w:tcW w:w="3227" w:type="dxa"/>
          </w:tcPr>
          <w:p w:rsidR="00D44FCA" w:rsidRPr="00E073AF" w:rsidRDefault="00D44FCA" w:rsidP="00D44FCA">
            <w:pPr>
              <w:spacing w:line="256" w:lineRule="exact"/>
              <w:ind w:left="107"/>
              <w:rPr>
                <w:rFonts w:ascii="Times New Roman" w:hAnsi="Times New Roman" w:cs="Times New Roman"/>
                <w:sz w:val="24"/>
                <w:lang w:bidi="ru-RU"/>
              </w:rPr>
            </w:pPr>
            <w:r>
              <w:rPr>
                <w:rFonts w:ascii="Times New Roman" w:hAnsi="Times New Roman" w:cs="Times New Roman"/>
                <w:sz w:val="24"/>
                <w:lang w:bidi="ru-RU"/>
              </w:rPr>
              <w:t>о</w:t>
            </w:r>
            <w:r w:rsidRPr="00E073AF">
              <w:rPr>
                <w:rFonts w:ascii="Times New Roman" w:hAnsi="Times New Roman" w:cs="Times New Roman"/>
                <w:sz w:val="24"/>
                <w:lang w:bidi="ru-RU"/>
              </w:rPr>
              <w:t>бучаются</w:t>
            </w:r>
            <w:r>
              <w:rPr>
                <w:rFonts w:ascii="Times New Roman" w:hAnsi="Times New Roman" w:cs="Times New Roman"/>
                <w:sz w:val="24"/>
                <w:lang w:bidi="ru-RU"/>
              </w:rPr>
              <w:t xml:space="preserve"> </w:t>
            </w:r>
            <w:r w:rsidRPr="00E073AF">
              <w:rPr>
                <w:rFonts w:ascii="Times New Roman" w:hAnsi="Times New Roman" w:cs="Times New Roman"/>
                <w:sz w:val="24"/>
                <w:lang w:bidi="ru-RU"/>
              </w:rPr>
              <w:t>на</w:t>
            </w:r>
            <w:r>
              <w:rPr>
                <w:rFonts w:ascii="Times New Roman" w:hAnsi="Times New Roman" w:cs="Times New Roman"/>
                <w:sz w:val="24"/>
                <w:lang w:bidi="ru-RU"/>
              </w:rPr>
              <w:t xml:space="preserve"> </w:t>
            </w:r>
            <w:r w:rsidRPr="00E073AF">
              <w:rPr>
                <w:rFonts w:ascii="Times New Roman" w:hAnsi="Times New Roman" w:cs="Times New Roman"/>
                <w:sz w:val="24"/>
                <w:lang w:bidi="ru-RU"/>
              </w:rPr>
              <w:t>дому</w:t>
            </w:r>
          </w:p>
        </w:tc>
        <w:tc>
          <w:tcPr>
            <w:tcW w:w="1559" w:type="dxa"/>
          </w:tcPr>
          <w:p w:rsidR="00D44FCA" w:rsidRPr="00E073AF" w:rsidRDefault="00D44FCA" w:rsidP="00D44FCA">
            <w:pPr>
              <w:widowControl w:val="0"/>
              <w:tabs>
                <w:tab w:val="left" w:pos="948"/>
                <w:tab w:val="center" w:pos="1487"/>
              </w:tabs>
              <w:autoSpaceDE w:val="0"/>
              <w:autoSpaceDN w:val="0"/>
              <w:spacing w:line="256" w:lineRule="exact"/>
              <w:ind w:left="8"/>
              <w:rPr>
                <w:rFonts w:ascii="Times New Roman" w:hAnsi="Times New Roman" w:cs="Times New Roman"/>
                <w:sz w:val="24"/>
                <w:lang w:val="en-US" w:bidi="ru-RU"/>
              </w:rPr>
            </w:pPr>
            <w:r>
              <w:rPr>
                <w:rFonts w:ascii="Times New Roman" w:hAnsi="Times New Roman" w:cs="Times New Roman"/>
                <w:sz w:val="24"/>
                <w:lang w:bidi="ru-RU"/>
              </w:rPr>
              <w:tab/>
            </w:r>
            <w:r>
              <w:rPr>
                <w:rFonts w:ascii="Times New Roman" w:hAnsi="Times New Roman" w:cs="Times New Roman"/>
                <w:sz w:val="24"/>
                <w:lang w:bidi="ru-RU"/>
              </w:rPr>
              <w:tab/>
            </w:r>
            <w:r w:rsidRPr="00E073AF">
              <w:rPr>
                <w:rFonts w:ascii="Times New Roman" w:hAnsi="Times New Roman" w:cs="Times New Roman"/>
                <w:sz w:val="24"/>
                <w:lang w:bidi="ru-RU"/>
              </w:rPr>
              <w:t>–</w:t>
            </w:r>
          </w:p>
        </w:tc>
        <w:tc>
          <w:tcPr>
            <w:tcW w:w="1701" w:type="dxa"/>
          </w:tcPr>
          <w:p w:rsidR="00D44FCA" w:rsidRPr="00E073AF" w:rsidRDefault="00D44FCA" w:rsidP="00D44FCA">
            <w:pPr>
              <w:tabs>
                <w:tab w:val="left" w:pos="948"/>
                <w:tab w:val="center" w:pos="1487"/>
              </w:tabs>
              <w:spacing w:line="256" w:lineRule="exact"/>
              <w:ind w:left="8"/>
              <w:rPr>
                <w:rFonts w:ascii="Times New Roman" w:hAnsi="Times New Roman" w:cs="Times New Roman"/>
                <w:sz w:val="24"/>
                <w:lang w:bidi="ru-RU"/>
              </w:rPr>
            </w:pPr>
          </w:p>
        </w:tc>
        <w:tc>
          <w:tcPr>
            <w:tcW w:w="1559" w:type="dxa"/>
          </w:tcPr>
          <w:p w:rsidR="00D44FCA" w:rsidRPr="00E073AF" w:rsidRDefault="00D44FCA" w:rsidP="00D44FCA">
            <w:pPr>
              <w:spacing w:line="256" w:lineRule="exact"/>
              <w:ind w:left="170" w:right="163"/>
              <w:jc w:val="center"/>
              <w:rPr>
                <w:rFonts w:ascii="Times New Roman" w:hAnsi="Times New Roman" w:cs="Times New Roman"/>
                <w:sz w:val="24"/>
                <w:lang w:bidi="ru-RU"/>
              </w:rPr>
            </w:pPr>
            <w:r>
              <w:rPr>
                <w:rFonts w:ascii="Times New Roman" w:hAnsi="Times New Roman" w:cs="Times New Roman"/>
                <w:sz w:val="24"/>
                <w:lang w:bidi="ru-RU"/>
              </w:rPr>
              <w:t>92</w:t>
            </w:r>
          </w:p>
        </w:tc>
        <w:tc>
          <w:tcPr>
            <w:tcW w:w="1528" w:type="dxa"/>
          </w:tcPr>
          <w:p w:rsidR="00D44FCA" w:rsidRPr="00E073AF" w:rsidRDefault="00D44FCA" w:rsidP="00D44FCA">
            <w:pPr>
              <w:spacing w:line="256" w:lineRule="exact"/>
              <w:ind w:left="170" w:right="163"/>
              <w:jc w:val="center"/>
              <w:rPr>
                <w:rFonts w:ascii="Times New Roman" w:hAnsi="Times New Roman" w:cs="Times New Roman"/>
                <w:sz w:val="24"/>
                <w:lang w:bidi="ru-RU"/>
              </w:rPr>
            </w:pPr>
            <w:r>
              <w:rPr>
                <w:rFonts w:ascii="Times New Roman" w:hAnsi="Times New Roman" w:cs="Times New Roman"/>
                <w:sz w:val="24"/>
                <w:lang w:bidi="ru-RU"/>
              </w:rPr>
              <w:t>102</w:t>
            </w:r>
          </w:p>
        </w:tc>
      </w:tr>
      <w:tr w:rsidR="00D44FCA" w:rsidRPr="00E073AF" w:rsidTr="002B315D">
        <w:trPr>
          <w:trHeight w:val="275"/>
        </w:trPr>
        <w:tc>
          <w:tcPr>
            <w:tcW w:w="3227" w:type="dxa"/>
          </w:tcPr>
          <w:p w:rsidR="00D44FCA" w:rsidRPr="00E073AF" w:rsidRDefault="00D44FCA" w:rsidP="00D44FCA">
            <w:pPr>
              <w:spacing w:line="256" w:lineRule="exact"/>
              <w:ind w:left="107"/>
              <w:rPr>
                <w:rFonts w:ascii="Times New Roman" w:hAnsi="Times New Roman" w:cs="Times New Roman"/>
                <w:sz w:val="24"/>
                <w:lang w:bidi="ru-RU"/>
              </w:rPr>
            </w:pPr>
            <w:r w:rsidRPr="00E073AF">
              <w:rPr>
                <w:rFonts w:ascii="Times New Roman" w:hAnsi="Times New Roman" w:cs="Times New Roman"/>
                <w:sz w:val="24"/>
                <w:lang w:bidi="ru-RU"/>
              </w:rPr>
              <w:t>посещают ГПД</w:t>
            </w:r>
          </w:p>
        </w:tc>
        <w:tc>
          <w:tcPr>
            <w:tcW w:w="1559" w:type="dxa"/>
          </w:tcPr>
          <w:p w:rsidR="00D44FCA" w:rsidRPr="00E073AF" w:rsidRDefault="00D44FCA" w:rsidP="00D44FCA">
            <w:pPr>
              <w:widowControl w:val="0"/>
              <w:autoSpaceDE w:val="0"/>
              <w:autoSpaceDN w:val="0"/>
              <w:spacing w:line="256" w:lineRule="exact"/>
              <w:ind w:left="8"/>
              <w:jc w:val="center"/>
              <w:rPr>
                <w:rFonts w:ascii="Times New Roman" w:hAnsi="Times New Roman" w:cs="Times New Roman"/>
                <w:sz w:val="24"/>
                <w:lang w:bidi="ru-RU"/>
              </w:rPr>
            </w:pPr>
          </w:p>
        </w:tc>
        <w:tc>
          <w:tcPr>
            <w:tcW w:w="1701" w:type="dxa"/>
          </w:tcPr>
          <w:p w:rsidR="00D44FCA" w:rsidRPr="00E073AF" w:rsidRDefault="00D44FCA" w:rsidP="00D44FCA">
            <w:pPr>
              <w:spacing w:line="256" w:lineRule="exact"/>
              <w:ind w:left="8"/>
              <w:jc w:val="center"/>
              <w:rPr>
                <w:rFonts w:ascii="Times New Roman" w:hAnsi="Times New Roman" w:cs="Times New Roman"/>
                <w:sz w:val="24"/>
                <w:lang w:bidi="ru-RU"/>
              </w:rPr>
            </w:pPr>
          </w:p>
        </w:tc>
        <w:tc>
          <w:tcPr>
            <w:tcW w:w="1559" w:type="dxa"/>
          </w:tcPr>
          <w:p w:rsidR="00D44FCA" w:rsidRPr="007854E5" w:rsidRDefault="00D44FCA" w:rsidP="00D44FCA">
            <w:pPr>
              <w:spacing w:line="256" w:lineRule="exact"/>
              <w:ind w:left="170" w:right="163"/>
              <w:jc w:val="center"/>
              <w:rPr>
                <w:rFonts w:ascii="Times New Roman" w:hAnsi="Times New Roman" w:cs="Times New Roman"/>
                <w:sz w:val="24"/>
                <w:lang w:bidi="ru-RU"/>
              </w:rPr>
            </w:pPr>
            <w:r w:rsidRPr="007854E5">
              <w:rPr>
                <w:rFonts w:ascii="Times New Roman" w:hAnsi="Times New Roman" w:cs="Times New Roman"/>
                <w:sz w:val="24"/>
                <w:lang w:bidi="ru-RU"/>
              </w:rPr>
              <w:t>129</w:t>
            </w:r>
          </w:p>
        </w:tc>
        <w:tc>
          <w:tcPr>
            <w:tcW w:w="1528" w:type="dxa"/>
          </w:tcPr>
          <w:p w:rsidR="00D44FCA" w:rsidRPr="007854E5" w:rsidRDefault="00D44FCA" w:rsidP="00D44FCA">
            <w:pPr>
              <w:spacing w:line="256" w:lineRule="exact"/>
              <w:ind w:left="170" w:right="163"/>
              <w:jc w:val="center"/>
              <w:rPr>
                <w:rFonts w:ascii="Times New Roman" w:hAnsi="Times New Roman" w:cs="Times New Roman"/>
                <w:sz w:val="24"/>
                <w:lang w:bidi="ru-RU"/>
              </w:rPr>
            </w:pPr>
            <w:r>
              <w:rPr>
                <w:rFonts w:ascii="Times New Roman" w:hAnsi="Times New Roman" w:cs="Times New Roman"/>
                <w:sz w:val="24"/>
                <w:lang w:bidi="ru-RU"/>
              </w:rPr>
              <w:t>138</w:t>
            </w:r>
          </w:p>
        </w:tc>
      </w:tr>
    </w:tbl>
    <w:p w:rsidR="000259A9" w:rsidRDefault="000259A9" w:rsidP="00D8442B">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p>
    <w:p w:rsidR="00714578" w:rsidRDefault="00D44FCA" w:rsidP="00951EF6">
      <w:pPr>
        <w:widowControl w:val="0"/>
        <w:autoSpaceDE w:val="0"/>
        <w:autoSpaceDN w:val="0"/>
        <w:spacing w:before="71" w:after="3" w:line="240" w:lineRule="auto"/>
        <w:jc w:val="right"/>
        <w:outlineLvl w:val="1"/>
        <w:rPr>
          <w:rFonts w:ascii="Times New Roman" w:eastAsia="Times New Roman" w:hAnsi="Times New Roman" w:cs="Times New Roman"/>
          <w:b/>
          <w:bCs/>
          <w:i/>
          <w:sz w:val="24"/>
          <w:szCs w:val="24"/>
          <w:lang w:eastAsia="ru-RU" w:bidi="ru-RU"/>
        </w:rPr>
      </w:pPr>
      <w:r>
        <w:rPr>
          <w:rFonts w:ascii="Times New Roman" w:eastAsia="Times New Roman" w:hAnsi="Times New Roman" w:cs="Times New Roman"/>
          <w:b/>
          <w:bCs/>
          <w:i/>
          <w:sz w:val="24"/>
          <w:szCs w:val="24"/>
          <w:lang w:eastAsia="ru-RU" w:bidi="ru-RU"/>
        </w:rPr>
        <w:t>Таблица 5</w:t>
      </w:r>
    </w:p>
    <w:p w:rsidR="001523A5" w:rsidRPr="00D15E28" w:rsidRDefault="00951EF6" w:rsidP="00D15E28">
      <w:pPr>
        <w:widowControl w:val="0"/>
        <w:autoSpaceDE w:val="0"/>
        <w:autoSpaceDN w:val="0"/>
        <w:spacing w:before="71" w:after="3" w:line="240" w:lineRule="auto"/>
        <w:jc w:val="right"/>
        <w:outlineLvl w:val="1"/>
        <w:rPr>
          <w:rFonts w:ascii="Times New Roman" w:eastAsia="Times New Roman" w:hAnsi="Times New Roman" w:cs="Times New Roman"/>
          <w:b/>
          <w:bCs/>
          <w:i/>
          <w:sz w:val="24"/>
          <w:szCs w:val="24"/>
          <w:lang w:eastAsia="ru-RU" w:bidi="ru-RU"/>
        </w:rPr>
      </w:pPr>
      <w:r w:rsidRPr="00D15E28">
        <w:rPr>
          <w:rFonts w:ascii="Times New Roman" w:eastAsia="Times New Roman" w:hAnsi="Times New Roman" w:cs="Times New Roman"/>
          <w:b/>
          <w:bCs/>
          <w:i/>
          <w:sz w:val="24"/>
          <w:szCs w:val="24"/>
          <w:lang w:eastAsia="ru-RU" w:bidi="ru-RU"/>
        </w:rPr>
        <w:t>Контингент обучающихся и его структура на 31 декабря 20</w:t>
      </w:r>
      <w:r w:rsidR="00150C6E" w:rsidRPr="00D15E28">
        <w:rPr>
          <w:rFonts w:ascii="Times New Roman" w:eastAsia="Times New Roman" w:hAnsi="Times New Roman" w:cs="Times New Roman"/>
          <w:b/>
          <w:bCs/>
          <w:i/>
          <w:sz w:val="24"/>
          <w:szCs w:val="24"/>
          <w:lang w:eastAsia="ru-RU" w:bidi="ru-RU"/>
        </w:rPr>
        <w:t>23</w:t>
      </w:r>
      <w:r w:rsidR="003C73E9">
        <w:rPr>
          <w:rFonts w:ascii="Times New Roman" w:eastAsia="Times New Roman" w:hAnsi="Times New Roman" w:cs="Times New Roman"/>
          <w:b/>
          <w:bCs/>
          <w:i/>
          <w:sz w:val="24"/>
          <w:szCs w:val="24"/>
          <w:lang w:eastAsia="ru-RU" w:bidi="ru-RU"/>
        </w:rPr>
        <w:t xml:space="preserve"> </w:t>
      </w:r>
    </w:p>
    <w:tbl>
      <w:tblPr>
        <w:tblStyle w:val="6"/>
        <w:tblW w:w="9854" w:type="dxa"/>
        <w:tblLayout w:type="fixed"/>
        <w:tblLook w:val="01E0" w:firstRow="1" w:lastRow="1" w:firstColumn="1" w:lastColumn="1" w:noHBand="0" w:noVBand="0"/>
      </w:tblPr>
      <w:tblGrid>
        <w:gridCol w:w="2411"/>
        <w:gridCol w:w="1275"/>
        <w:gridCol w:w="1242"/>
        <w:gridCol w:w="1276"/>
        <w:gridCol w:w="1134"/>
        <w:gridCol w:w="1275"/>
        <w:gridCol w:w="1241"/>
      </w:tblGrid>
      <w:tr w:rsidR="004C2AC5" w:rsidRPr="002B315D" w:rsidTr="00EE7A3E">
        <w:trPr>
          <w:trHeight w:val="414"/>
        </w:trPr>
        <w:tc>
          <w:tcPr>
            <w:tcW w:w="2411" w:type="dxa"/>
            <w:vMerge w:val="restart"/>
          </w:tcPr>
          <w:p w:rsidR="004C2AC5" w:rsidRPr="002B315D" w:rsidRDefault="004C2AC5" w:rsidP="009557ED">
            <w:pPr>
              <w:spacing w:line="275" w:lineRule="exact"/>
              <w:ind w:left="121" w:right="115"/>
              <w:jc w:val="center"/>
              <w:rPr>
                <w:rFonts w:ascii="Times New Roman" w:eastAsia="Times New Roman" w:hAnsi="Times New Roman" w:cs="Times New Roman"/>
                <w:sz w:val="24"/>
                <w:lang w:bidi="ru-RU"/>
              </w:rPr>
            </w:pPr>
            <w:r w:rsidRPr="002B315D">
              <w:rPr>
                <w:rFonts w:ascii="Times New Roman" w:eastAsia="Times New Roman" w:hAnsi="Times New Roman" w:cs="Times New Roman"/>
                <w:sz w:val="24"/>
                <w:lang w:bidi="ru-RU"/>
              </w:rPr>
              <w:t>Класс</w:t>
            </w:r>
          </w:p>
        </w:tc>
        <w:tc>
          <w:tcPr>
            <w:tcW w:w="2517" w:type="dxa"/>
            <w:gridSpan w:val="2"/>
          </w:tcPr>
          <w:p w:rsidR="004C2AC5" w:rsidRPr="002B315D" w:rsidRDefault="004C2AC5" w:rsidP="009557ED">
            <w:pPr>
              <w:spacing w:before="2" w:line="276" w:lineRule="exact"/>
              <w:ind w:left="772" w:right="162" w:hanging="586"/>
              <w:rPr>
                <w:rFonts w:ascii="Times New Roman" w:eastAsia="Times New Roman" w:hAnsi="Times New Roman" w:cs="Times New Roman"/>
                <w:sz w:val="24"/>
                <w:lang w:bidi="ru-RU"/>
              </w:rPr>
            </w:pPr>
            <w:r w:rsidRPr="002B315D">
              <w:rPr>
                <w:rFonts w:ascii="Times New Roman" w:eastAsia="Times New Roman" w:hAnsi="Times New Roman" w:cs="Times New Roman"/>
                <w:sz w:val="24"/>
                <w:lang w:bidi="ru-RU"/>
              </w:rPr>
              <w:t>Общее количество</w:t>
            </w:r>
          </w:p>
          <w:p w:rsidR="004C2AC5" w:rsidRPr="002B315D" w:rsidRDefault="004C2AC5" w:rsidP="009557ED">
            <w:pPr>
              <w:spacing w:before="2" w:line="276" w:lineRule="exact"/>
              <w:ind w:left="772" w:right="162" w:hanging="586"/>
              <w:rPr>
                <w:rFonts w:ascii="Times New Roman" w:eastAsia="Times New Roman" w:hAnsi="Times New Roman" w:cs="Times New Roman"/>
                <w:sz w:val="24"/>
                <w:lang w:bidi="ru-RU"/>
              </w:rPr>
            </w:pPr>
            <w:r w:rsidRPr="002B315D">
              <w:rPr>
                <w:rFonts w:ascii="Times New Roman" w:eastAsia="Times New Roman" w:hAnsi="Times New Roman" w:cs="Times New Roman"/>
                <w:sz w:val="24"/>
                <w:lang w:bidi="ru-RU"/>
              </w:rPr>
              <w:t>классов</w:t>
            </w:r>
          </w:p>
        </w:tc>
        <w:tc>
          <w:tcPr>
            <w:tcW w:w="2410" w:type="dxa"/>
            <w:gridSpan w:val="2"/>
          </w:tcPr>
          <w:p w:rsidR="00286F16" w:rsidRDefault="00286F16" w:rsidP="00286F16">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Обучаются</w:t>
            </w:r>
          </w:p>
          <w:p w:rsidR="004C2AC5" w:rsidRPr="002B315D" w:rsidRDefault="00286F16" w:rsidP="00286F16">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в школе</w:t>
            </w:r>
          </w:p>
        </w:tc>
        <w:tc>
          <w:tcPr>
            <w:tcW w:w="2516" w:type="dxa"/>
            <w:gridSpan w:val="2"/>
          </w:tcPr>
          <w:p w:rsidR="004C2AC5" w:rsidRPr="002B315D" w:rsidRDefault="004C2AC5" w:rsidP="00714578">
            <w:pPr>
              <w:spacing w:before="2" w:line="276" w:lineRule="exact"/>
              <w:ind w:left="708" w:right="183" w:hanging="507"/>
              <w:jc w:val="center"/>
              <w:rPr>
                <w:rFonts w:ascii="Times New Roman" w:eastAsia="Times New Roman" w:hAnsi="Times New Roman" w:cs="Times New Roman"/>
                <w:sz w:val="24"/>
                <w:lang w:bidi="ru-RU"/>
              </w:rPr>
            </w:pPr>
            <w:r w:rsidRPr="002B315D">
              <w:rPr>
                <w:rFonts w:ascii="Times New Roman" w:eastAsia="Times New Roman" w:hAnsi="Times New Roman" w:cs="Times New Roman"/>
                <w:sz w:val="24"/>
                <w:lang w:bidi="ru-RU"/>
              </w:rPr>
              <w:t>Обучаются</w:t>
            </w:r>
          </w:p>
          <w:p w:rsidR="004C2AC5" w:rsidRPr="002B315D" w:rsidRDefault="004C2AC5" w:rsidP="00714578">
            <w:pPr>
              <w:spacing w:before="2" w:line="276" w:lineRule="exact"/>
              <w:ind w:left="708" w:right="183" w:hanging="507"/>
              <w:jc w:val="center"/>
              <w:rPr>
                <w:rFonts w:ascii="Times New Roman" w:eastAsia="Times New Roman" w:hAnsi="Times New Roman" w:cs="Times New Roman"/>
                <w:sz w:val="24"/>
                <w:lang w:bidi="ru-RU"/>
              </w:rPr>
            </w:pPr>
            <w:r w:rsidRPr="002B315D">
              <w:rPr>
                <w:rFonts w:ascii="Times New Roman" w:eastAsia="Times New Roman" w:hAnsi="Times New Roman" w:cs="Times New Roman"/>
                <w:sz w:val="24"/>
                <w:lang w:bidi="ru-RU"/>
              </w:rPr>
              <w:t>на дому</w:t>
            </w:r>
          </w:p>
        </w:tc>
      </w:tr>
      <w:tr w:rsidR="004C2AC5" w:rsidRPr="002B315D" w:rsidTr="00EE7A3E">
        <w:trPr>
          <w:trHeight w:val="414"/>
        </w:trPr>
        <w:tc>
          <w:tcPr>
            <w:tcW w:w="2411" w:type="dxa"/>
            <w:vMerge/>
          </w:tcPr>
          <w:p w:rsidR="004C2AC5" w:rsidRPr="002B315D" w:rsidRDefault="004C2AC5" w:rsidP="004C2AC5">
            <w:pPr>
              <w:spacing w:line="275" w:lineRule="exact"/>
              <w:ind w:left="121" w:right="115"/>
              <w:jc w:val="center"/>
              <w:rPr>
                <w:rFonts w:ascii="Times New Roman" w:eastAsia="Times New Roman" w:hAnsi="Times New Roman" w:cs="Times New Roman"/>
                <w:sz w:val="24"/>
                <w:lang w:bidi="ru-RU"/>
              </w:rPr>
            </w:pPr>
          </w:p>
        </w:tc>
        <w:tc>
          <w:tcPr>
            <w:tcW w:w="1275" w:type="dxa"/>
          </w:tcPr>
          <w:p w:rsidR="004C2AC5" w:rsidRPr="002B315D" w:rsidRDefault="004C2AC5" w:rsidP="004C2AC5">
            <w:pPr>
              <w:spacing w:line="256" w:lineRule="exact"/>
              <w:ind w:right="104"/>
              <w:jc w:val="center"/>
              <w:rPr>
                <w:rFonts w:ascii="Times New Roman" w:eastAsia="Times New Roman" w:hAnsi="Times New Roman" w:cs="Times New Roman"/>
                <w:sz w:val="24"/>
                <w:lang w:bidi="ru-RU"/>
              </w:rPr>
            </w:pPr>
            <w:r w:rsidRPr="002B315D">
              <w:rPr>
                <w:rFonts w:ascii="Times New Roman" w:eastAsia="Times New Roman" w:hAnsi="Times New Roman" w:cs="Times New Roman"/>
                <w:sz w:val="24"/>
                <w:lang w:bidi="ru-RU"/>
              </w:rPr>
              <w:t>01.01.</w:t>
            </w:r>
          </w:p>
          <w:p w:rsidR="004C2AC5" w:rsidRPr="002B315D" w:rsidRDefault="00D44FCA" w:rsidP="004C2AC5">
            <w:pPr>
              <w:widowControl w:val="0"/>
              <w:autoSpaceDE w:val="0"/>
              <w:autoSpaceDN w:val="0"/>
              <w:spacing w:line="256" w:lineRule="exact"/>
              <w:ind w:right="104"/>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2023</w:t>
            </w:r>
          </w:p>
        </w:tc>
        <w:tc>
          <w:tcPr>
            <w:tcW w:w="1242" w:type="dxa"/>
          </w:tcPr>
          <w:p w:rsidR="004C2AC5" w:rsidRPr="002B315D" w:rsidRDefault="004C2AC5" w:rsidP="004C2AC5">
            <w:pPr>
              <w:spacing w:line="256" w:lineRule="exact"/>
              <w:ind w:right="104"/>
              <w:jc w:val="center"/>
              <w:rPr>
                <w:rFonts w:ascii="Times New Roman" w:eastAsia="Times New Roman" w:hAnsi="Times New Roman" w:cs="Times New Roman"/>
                <w:sz w:val="24"/>
                <w:lang w:bidi="ru-RU"/>
              </w:rPr>
            </w:pPr>
            <w:r w:rsidRPr="002B315D">
              <w:rPr>
                <w:rFonts w:ascii="Times New Roman" w:eastAsia="Times New Roman" w:hAnsi="Times New Roman" w:cs="Times New Roman"/>
                <w:sz w:val="24"/>
                <w:lang w:bidi="ru-RU"/>
              </w:rPr>
              <w:t>31.12.</w:t>
            </w:r>
          </w:p>
          <w:p w:rsidR="004C2AC5" w:rsidRPr="002B315D" w:rsidRDefault="00D20D12" w:rsidP="004C2AC5">
            <w:pPr>
              <w:spacing w:line="256" w:lineRule="exact"/>
              <w:ind w:right="104"/>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2023</w:t>
            </w:r>
          </w:p>
        </w:tc>
        <w:tc>
          <w:tcPr>
            <w:tcW w:w="1276" w:type="dxa"/>
          </w:tcPr>
          <w:p w:rsidR="004C2AC5" w:rsidRPr="002B315D" w:rsidRDefault="004C2AC5" w:rsidP="004C2AC5">
            <w:pPr>
              <w:spacing w:line="256" w:lineRule="exact"/>
              <w:ind w:right="104"/>
              <w:jc w:val="center"/>
              <w:rPr>
                <w:rFonts w:ascii="Times New Roman" w:eastAsia="Times New Roman" w:hAnsi="Times New Roman" w:cs="Times New Roman"/>
                <w:sz w:val="24"/>
                <w:lang w:bidi="ru-RU"/>
              </w:rPr>
            </w:pPr>
            <w:r w:rsidRPr="002B315D">
              <w:rPr>
                <w:rFonts w:ascii="Times New Roman" w:eastAsia="Times New Roman" w:hAnsi="Times New Roman" w:cs="Times New Roman"/>
                <w:sz w:val="24"/>
                <w:lang w:bidi="ru-RU"/>
              </w:rPr>
              <w:t>01.01.</w:t>
            </w:r>
          </w:p>
          <w:p w:rsidR="004C2AC5" w:rsidRPr="002B315D" w:rsidRDefault="00D44FCA" w:rsidP="004C2AC5">
            <w:pPr>
              <w:widowControl w:val="0"/>
              <w:autoSpaceDE w:val="0"/>
              <w:autoSpaceDN w:val="0"/>
              <w:spacing w:line="256" w:lineRule="exact"/>
              <w:ind w:right="104"/>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2023</w:t>
            </w:r>
          </w:p>
        </w:tc>
        <w:tc>
          <w:tcPr>
            <w:tcW w:w="1134" w:type="dxa"/>
          </w:tcPr>
          <w:p w:rsidR="004C2AC5" w:rsidRPr="002B315D" w:rsidRDefault="004C2AC5" w:rsidP="004C2AC5">
            <w:pPr>
              <w:spacing w:line="256" w:lineRule="exact"/>
              <w:ind w:right="104"/>
              <w:jc w:val="center"/>
              <w:rPr>
                <w:rFonts w:ascii="Times New Roman" w:eastAsia="Times New Roman" w:hAnsi="Times New Roman" w:cs="Times New Roman"/>
                <w:sz w:val="24"/>
                <w:lang w:bidi="ru-RU"/>
              </w:rPr>
            </w:pPr>
            <w:r w:rsidRPr="002B315D">
              <w:rPr>
                <w:rFonts w:ascii="Times New Roman" w:eastAsia="Times New Roman" w:hAnsi="Times New Roman" w:cs="Times New Roman"/>
                <w:sz w:val="24"/>
                <w:lang w:bidi="ru-RU"/>
              </w:rPr>
              <w:t>31.12.</w:t>
            </w:r>
          </w:p>
          <w:p w:rsidR="004C2AC5" w:rsidRPr="002B315D" w:rsidRDefault="00D20D12" w:rsidP="004C2AC5">
            <w:pPr>
              <w:spacing w:line="256" w:lineRule="exact"/>
              <w:ind w:right="104"/>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2023</w:t>
            </w:r>
          </w:p>
        </w:tc>
        <w:tc>
          <w:tcPr>
            <w:tcW w:w="1275" w:type="dxa"/>
          </w:tcPr>
          <w:p w:rsidR="004C2AC5" w:rsidRPr="002B315D" w:rsidRDefault="004C2AC5" w:rsidP="004C2AC5">
            <w:pPr>
              <w:spacing w:line="256" w:lineRule="exact"/>
              <w:ind w:right="104"/>
              <w:jc w:val="center"/>
              <w:rPr>
                <w:rFonts w:ascii="Times New Roman" w:eastAsia="Times New Roman" w:hAnsi="Times New Roman" w:cs="Times New Roman"/>
                <w:sz w:val="24"/>
                <w:lang w:bidi="ru-RU"/>
              </w:rPr>
            </w:pPr>
            <w:r w:rsidRPr="002B315D">
              <w:rPr>
                <w:rFonts w:ascii="Times New Roman" w:eastAsia="Times New Roman" w:hAnsi="Times New Roman" w:cs="Times New Roman"/>
                <w:sz w:val="24"/>
                <w:lang w:bidi="ru-RU"/>
              </w:rPr>
              <w:t>01.01.</w:t>
            </w:r>
          </w:p>
          <w:p w:rsidR="004C2AC5" w:rsidRPr="002B315D" w:rsidRDefault="00D44FCA" w:rsidP="004C2AC5">
            <w:pPr>
              <w:widowControl w:val="0"/>
              <w:autoSpaceDE w:val="0"/>
              <w:autoSpaceDN w:val="0"/>
              <w:spacing w:line="256" w:lineRule="exact"/>
              <w:ind w:right="104"/>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2023</w:t>
            </w:r>
          </w:p>
        </w:tc>
        <w:tc>
          <w:tcPr>
            <w:tcW w:w="1241" w:type="dxa"/>
          </w:tcPr>
          <w:p w:rsidR="004C2AC5" w:rsidRPr="002B315D" w:rsidRDefault="004C2AC5" w:rsidP="004C2AC5">
            <w:pPr>
              <w:spacing w:line="256" w:lineRule="exact"/>
              <w:ind w:right="104"/>
              <w:jc w:val="center"/>
              <w:rPr>
                <w:rFonts w:ascii="Times New Roman" w:eastAsia="Times New Roman" w:hAnsi="Times New Roman" w:cs="Times New Roman"/>
                <w:sz w:val="24"/>
                <w:lang w:bidi="ru-RU"/>
              </w:rPr>
            </w:pPr>
            <w:r w:rsidRPr="002B315D">
              <w:rPr>
                <w:rFonts w:ascii="Times New Roman" w:eastAsia="Times New Roman" w:hAnsi="Times New Roman" w:cs="Times New Roman"/>
                <w:sz w:val="24"/>
                <w:lang w:bidi="ru-RU"/>
              </w:rPr>
              <w:t>31.12.</w:t>
            </w:r>
          </w:p>
          <w:p w:rsidR="004C2AC5" w:rsidRPr="002B315D" w:rsidRDefault="00D20D12" w:rsidP="004C2AC5">
            <w:pPr>
              <w:spacing w:line="256" w:lineRule="exact"/>
              <w:ind w:right="104"/>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2023</w:t>
            </w:r>
          </w:p>
        </w:tc>
      </w:tr>
      <w:tr w:rsidR="00EE7A3E" w:rsidRPr="002B315D" w:rsidTr="00347C7B">
        <w:trPr>
          <w:trHeight w:val="275"/>
        </w:trPr>
        <w:tc>
          <w:tcPr>
            <w:tcW w:w="9854" w:type="dxa"/>
            <w:gridSpan w:val="7"/>
          </w:tcPr>
          <w:p w:rsidR="00EE7A3E" w:rsidRPr="002B315D" w:rsidRDefault="00EE7A3E" w:rsidP="004C2AC5">
            <w:pPr>
              <w:spacing w:line="256" w:lineRule="exact"/>
              <w:ind w:right="907"/>
              <w:jc w:val="center"/>
              <w:rPr>
                <w:rFonts w:ascii="Times New Roman" w:eastAsia="Times New Roman" w:hAnsi="Times New Roman" w:cs="Times New Roman"/>
                <w:sz w:val="24"/>
                <w:lang w:bidi="ru-RU"/>
              </w:rPr>
            </w:pPr>
            <w:r w:rsidRPr="002B315D">
              <w:rPr>
                <w:rFonts w:ascii="Times New Roman" w:eastAsia="Times New Roman" w:hAnsi="Times New Roman" w:cs="Times New Roman"/>
                <w:sz w:val="24"/>
                <w:lang w:bidi="ru-RU"/>
              </w:rPr>
              <w:t>Начальная школа</w:t>
            </w:r>
          </w:p>
        </w:tc>
      </w:tr>
      <w:tr w:rsidR="00D44FCA" w:rsidRPr="002B315D" w:rsidTr="00EE7A3E">
        <w:trPr>
          <w:trHeight w:val="292"/>
        </w:trPr>
        <w:tc>
          <w:tcPr>
            <w:tcW w:w="2411" w:type="dxa"/>
          </w:tcPr>
          <w:p w:rsidR="00D44FCA" w:rsidRPr="002B315D" w:rsidRDefault="00D44FCA" w:rsidP="00D44FCA">
            <w:pPr>
              <w:spacing w:line="272" w:lineRule="exact"/>
              <w:ind w:left="123" w:right="115"/>
              <w:jc w:val="center"/>
              <w:rPr>
                <w:rFonts w:ascii="Times New Roman" w:eastAsia="Times New Roman" w:hAnsi="Times New Roman" w:cs="Times New Roman"/>
                <w:sz w:val="24"/>
                <w:lang w:bidi="ru-RU"/>
              </w:rPr>
            </w:pPr>
            <w:r w:rsidRPr="002B315D">
              <w:rPr>
                <w:rFonts w:ascii="Times New Roman" w:eastAsia="Times New Roman" w:hAnsi="Times New Roman" w:cs="Times New Roman"/>
                <w:sz w:val="24"/>
                <w:lang w:bidi="ru-RU"/>
              </w:rPr>
              <w:t>1 вариант</w:t>
            </w:r>
          </w:p>
        </w:tc>
        <w:tc>
          <w:tcPr>
            <w:tcW w:w="1275" w:type="dxa"/>
          </w:tcPr>
          <w:p w:rsidR="00D44FCA" w:rsidRPr="002B315D" w:rsidRDefault="00D44FCA"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5</w:t>
            </w:r>
          </w:p>
        </w:tc>
        <w:tc>
          <w:tcPr>
            <w:tcW w:w="1242" w:type="dxa"/>
          </w:tcPr>
          <w:p w:rsidR="00D44FCA" w:rsidRPr="002B315D" w:rsidRDefault="00D20D12"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5</w:t>
            </w:r>
          </w:p>
        </w:tc>
        <w:tc>
          <w:tcPr>
            <w:tcW w:w="1276" w:type="dxa"/>
          </w:tcPr>
          <w:p w:rsidR="00D44FCA" w:rsidRPr="002B315D" w:rsidRDefault="00D44FCA"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63</w:t>
            </w:r>
          </w:p>
        </w:tc>
        <w:tc>
          <w:tcPr>
            <w:tcW w:w="1134" w:type="dxa"/>
          </w:tcPr>
          <w:p w:rsidR="00D44FCA" w:rsidRPr="002B315D" w:rsidRDefault="00D20D12"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59</w:t>
            </w:r>
          </w:p>
        </w:tc>
        <w:tc>
          <w:tcPr>
            <w:tcW w:w="1275" w:type="dxa"/>
          </w:tcPr>
          <w:p w:rsidR="00D44FCA" w:rsidRPr="002B315D" w:rsidRDefault="00D44FCA"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14</w:t>
            </w:r>
          </w:p>
        </w:tc>
        <w:tc>
          <w:tcPr>
            <w:tcW w:w="1241" w:type="dxa"/>
          </w:tcPr>
          <w:p w:rsidR="00D44FCA" w:rsidRPr="002B315D" w:rsidRDefault="00D20D12"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33</w:t>
            </w:r>
          </w:p>
        </w:tc>
      </w:tr>
      <w:tr w:rsidR="00D44FCA" w:rsidRPr="002B315D" w:rsidTr="00EE7A3E">
        <w:trPr>
          <w:trHeight w:val="294"/>
        </w:trPr>
        <w:tc>
          <w:tcPr>
            <w:tcW w:w="2411" w:type="dxa"/>
          </w:tcPr>
          <w:p w:rsidR="00D44FCA" w:rsidRPr="002B315D" w:rsidRDefault="00D44FCA" w:rsidP="00D44FCA">
            <w:pPr>
              <w:spacing w:before="1" w:line="274" w:lineRule="exact"/>
              <w:ind w:left="123" w:right="115"/>
              <w:jc w:val="center"/>
              <w:rPr>
                <w:rFonts w:ascii="Times New Roman" w:eastAsia="Times New Roman" w:hAnsi="Times New Roman" w:cs="Times New Roman"/>
                <w:sz w:val="24"/>
                <w:lang w:bidi="ru-RU"/>
              </w:rPr>
            </w:pPr>
            <w:r w:rsidRPr="002B315D">
              <w:rPr>
                <w:rFonts w:ascii="Times New Roman" w:eastAsia="Times New Roman" w:hAnsi="Times New Roman" w:cs="Times New Roman"/>
                <w:sz w:val="24"/>
                <w:lang w:bidi="ru-RU"/>
              </w:rPr>
              <w:t>2 вариант</w:t>
            </w:r>
          </w:p>
        </w:tc>
        <w:tc>
          <w:tcPr>
            <w:tcW w:w="1275" w:type="dxa"/>
          </w:tcPr>
          <w:p w:rsidR="00D44FCA" w:rsidRPr="002B315D" w:rsidRDefault="00D44FCA"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1</w:t>
            </w:r>
          </w:p>
        </w:tc>
        <w:tc>
          <w:tcPr>
            <w:tcW w:w="1242" w:type="dxa"/>
          </w:tcPr>
          <w:p w:rsidR="00D44FCA" w:rsidRPr="002B315D" w:rsidRDefault="00D20D12"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1</w:t>
            </w:r>
          </w:p>
        </w:tc>
        <w:tc>
          <w:tcPr>
            <w:tcW w:w="1276" w:type="dxa"/>
          </w:tcPr>
          <w:p w:rsidR="00D44FCA" w:rsidRPr="002B315D" w:rsidRDefault="00D44FCA"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6</w:t>
            </w:r>
          </w:p>
        </w:tc>
        <w:tc>
          <w:tcPr>
            <w:tcW w:w="1134" w:type="dxa"/>
          </w:tcPr>
          <w:p w:rsidR="00D44FCA" w:rsidRPr="002B315D" w:rsidRDefault="00D20D12"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5</w:t>
            </w:r>
          </w:p>
        </w:tc>
        <w:tc>
          <w:tcPr>
            <w:tcW w:w="1275" w:type="dxa"/>
          </w:tcPr>
          <w:p w:rsidR="00D44FCA" w:rsidRPr="002B315D" w:rsidRDefault="00D44FCA"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24</w:t>
            </w:r>
          </w:p>
        </w:tc>
        <w:tc>
          <w:tcPr>
            <w:tcW w:w="1241" w:type="dxa"/>
          </w:tcPr>
          <w:p w:rsidR="00D44FCA" w:rsidRPr="002B315D" w:rsidRDefault="00D20D12"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6</w:t>
            </w:r>
          </w:p>
        </w:tc>
      </w:tr>
      <w:tr w:rsidR="00EE7A3E" w:rsidRPr="002B315D" w:rsidTr="00347C7B">
        <w:trPr>
          <w:trHeight w:val="275"/>
        </w:trPr>
        <w:tc>
          <w:tcPr>
            <w:tcW w:w="9854" w:type="dxa"/>
            <w:gridSpan w:val="7"/>
          </w:tcPr>
          <w:p w:rsidR="00EE7A3E" w:rsidRPr="002B315D" w:rsidRDefault="00EE7A3E" w:rsidP="00EE7A3E">
            <w:pPr>
              <w:spacing w:line="256" w:lineRule="exact"/>
              <w:ind w:right="907"/>
              <w:jc w:val="center"/>
              <w:rPr>
                <w:rFonts w:ascii="Times New Roman" w:eastAsia="Times New Roman" w:hAnsi="Times New Roman" w:cs="Times New Roman"/>
                <w:sz w:val="24"/>
                <w:lang w:bidi="ru-RU"/>
              </w:rPr>
            </w:pPr>
            <w:r w:rsidRPr="002B315D">
              <w:rPr>
                <w:rFonts w:ascii="Times New Roman" w:eastAsia="Times New Roman" w:hAnsi="Times New Roman" w:cs="Times New Roman"/>
                <w:sz w:val="24"/>
                <w:lang w:bidi="ru-RU"/>
              </w:rPr>
              <w:t>Основная школа</w:t>
            </w:r>
          </w:p>
        </w:tc>
      </w:tr>
      <w:tr w:rsidR="00D44FCA" w:rsidRPr="002B315D" w:rsidTr="00EE7A3E">
        <w:trPr>
          <w:trHeight w:val="278"/>
        </w:trPr>
        <w:tc>
          <w:tcPr>
            <w:tcW w:w="2411" w:type="dxa"/>
          </w:tcPr>
          <w:p w:rsidR="00D44FCA" w:rsidRDefault="00D20D12" w:rsidP="00D44FCA">
            <w:pPr>
              <w:spacing w:line="258" w:lineRule="exact"/>
              <w:ind w:left="8"/>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5- 8</w:t>
            </w:r>
            <w:r w:rsidR="00D44FCA" w:rsidRPr="002B315D">
              <w:rPr>
                <w:rFonts w:ascii="Times New Roman" w:eastAsia="Times New Roman" w:hAnsi="Times New Roman" w:cs="Times New Roman"/>
                <w:sz w:val="24"/>
                <w:lang w:bidi="ru-RU"/>
              </w:rPr>
              <w:t xml:space="preserve"> класс </w:t>
            </w:r>
          </w:p>
          <w:p w:rsidR="00D44FCA" w:rsidRPr="002B315D" w:rsidRDefault="00D44FCA" w:rsidP="00D44FCA">
            <w:pPr>
              <w:spacing w:line="258" w:lineRule="exact"/>
              <w:ind w:left="8"/>
              <w:jc w:val="center"/>
              <w:rPr>
                <w:rFonts w:ascii="Times New Roman" w:eastAsia="Times New Roman" w:hAnsi="Times New Roman" w:cs="Times New Roman"/>
                <w:sz w:val="24"/>
                <w:lang w:bidi="ru-RU"/>
              </w:rPr>
            </w:pPr>
            <w:r w:rsidRPr="002B315D">
              <w:rPr>
                <w:rFonts w:ascii="Times New Roman" w:eastAsia="Times New Roman" w:hAnsi="Times New Roman" w:cs="Times New Roman"/>
                <w:sz w:val="24"/>
                <w:lang w:bidi="ru-RU"/>
              </w:rPr>
              <w:t>1 вариант</w:t>
            </w:r>
          </w:p>
        </w:tc>
        <w:tc>
          <w:tcPr>
            <w:tcW w:w="1275" w:type="dxa"/>
          </w:tcPr>
          <w:p w:rsidR="00D44FCA" w:rsidRPr="002B315D" w:rsidRDefault="00D44FCA"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6</w:t>
            </w:r>
          </w:p>
        </w:tc>
        <w:tc>
          <w:tcPr>
            <w:tcW w:w="1242" w:type="dxa"/>
          </w:tcPr>
          <w:p w:rsidR="00D44FCA" w:rsidRPr="002B315D" w:rsidRDefault="00D20D12"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4</w:t>
            </w:r>
          </w:p>
        </w:tc>
        <w:tc>
          <w:tcPr>
            <w:tcW w:w="1276" w:type="dxa"/>
          </w:tcPr>
          <w:p w:rsidR="00D44FCA" w:rsidRPr="002B315D" w:rsidRDefault="00D44FCA"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88</w:t>
            </w:r>
          </w:p>
        </w:tc>
        <w:tc>
          <w:tcPr>
            <w:tcW w:w="1134" w:type="dxa"/>
          </w:tcPr>
          <w:p w:rsidR="00D44FCA" w:rsidRPr="002B315D" w:rsidRDefault="00D20D12"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64</w:t>
            </w:r>
          </w:p>
        </w:tc>
        <w:tc>
          <w:tcPr>
            <w:tcW w:w="1275" w:type="dxa"/>
          </w:tcPr>
          <w:p w:rsidR="00D44FCA" w:rsidRPr="002B315D" w:rsidRDefault="00D44FCA"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13</w:t>
            </w:r>
          </w:p>
        </w:tc>
        <w:tc>
          <w:tcPr>
            <w:tcW w:w="1241" w:type="dxa"/>
          </w:tcPr>
          <w:p w:rsidR="00D44FCA" w:rsidRPr="002B315D" w:rsidRDefault="00150C6E"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8</w:t>
            </w:r>
          </w:p>
        </w:tc>
      </w:tr>
      <w:tr w:rsidR="00D44FCA" w:rsidRPr="002B315D" w:rsidTr="00EE7A3E">
        <w:trPr>
          <w:trHeight w:val="275"/>
        </w:trPr>
        <w:tc>
          <w:tcPr>
            <w:tcW w:w="2411" w:type="dxa"/>
          </w:tcPr>
          <w:p w:rsidR="00D44FCA" w:rsidRDefault="00D20D12" w:rsidP="00D44FCA">
            <w:pPr>
              <w:spacing w:line="256" w:lineRule="exact"/>
              <w:ind w:left="8"/>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5-8</w:t>
            </w:r>
            <w:r w:rsidR="00D44FCA">
              <w:rPr>
                <w:rFonts w:ascii="Times New Roman" w:eastAsia="Times New Roman" w:hAnsi="Times New Roman" w:cs="Times New Roman"/>
                <w:sz w:val="24"/>
                <w:lang w:bidi="ru-RU"/>
              </w:rPr>
              <w:t xml:space="preserve"> </w:t>
            </w:r>
            <w:r w:rsidR="00D44FCA" w:rsidRPr="002B315D">
              <w:rPr>
                <w:rFonts w:ascii="Times New Roman" w:eastAsia="Times New Roman" w:hAnsi="Times New Roman" w:cs="Times New Roman"/>
                <w:sz w:val="24"/>
                <w:lang w:bidi="ru-RU"/>
              </w:rPr>
              <w:t xml:space="preserve">класс </w:t>
            </w:r>
          </w:p>
          <w:p w:rsidR="00D44FCA" w:rsidRPr="002B315D" w:rsidRDefault="00D44FCA" w:rsidP="00D44FCA">
            <w:pPr>
              <w:spacing w:line="256" w:lineRule="exact"/>
              <w:ind w:left="8"/>
              <w:jc w:val="center"/>
              <w:rPr>
                <w:rFonts w:ascii="Times New Roman" w:eastAsia="Times New Roman" w:hAnsi="Times New Roman" w:cs="Times New Roman"/>
                <w:sz w:val="24"/>
                <w:lang w:bidi="ru-RU"/>
              </w:rPr>
            </w:pPr>
            <w:r w:rsidRPr="002B315D">
              <w:rPr>
                <w:rFonts w:ascii="Times New Roman" w:eastAsia="Times New Roman" w:hAnsi="Times New Roman" w:cs="Times New Roman"/>
                <w:sz w:val="24"/>
                <w:lang w:bidi="ru-RU"/>
              </w:rPr>
              <w:t>2 вариант</w:t>
            </w:r>
          </w:p>
        </w:tc>
        <w:tc>
          <w:tcPr>
            <w:tcW w:w="1275" w:type="dxa"/>
          </w:tcPr>
          <w:p w:rsidR="00D44FCA" w:rsidRPr="002B315D" w:rsidRDefault="00D44FCA"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6</w:t>
            </w:r>
          </w:p>
        </w:tc>
        <w:tc>
          <w:tcPr>
            <w:tcW w:w="1242" w:type="dxa"/>
          </w:tcPr>
          <w:p w:rsidR="00D44FCA" w:rsidRPr="002B315D" w:rsidRDefault="00D20D12"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4</w:t>
            </w:r>
          </w:p>
        </w:tc>
        <w:tc>
          <w:tcPr>
            <w:tcW w:w="1276" w:type="dxa"/>
          </w:tcPr>
          <w:p w:rsidR="00D44FCA" w:rsidRPr="002B315D" w:rsidRDefault="00D44FCA"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34</w:t>
            </w:r>
          </w:p>
        </w:tc>
        <w:tc>
          <w:tcPr>
            <w:tcW w:w="1134" w:type="dxa"/>
          </w:tcPr>
          <w:p w:rsidR="00D44FCA" w:rsidRPr="002B315D" w:rsidRDefault="00150C6E"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24</w:t>
            </w:r>
          </w:p>
        </w:tc>
        <w:tc>
          <w:tcPr>
            <w:tcW w:w="1275" w:type="dxa"/>
          </w:tcPr>
          <w:p w:rsidR="00D44FCA" w:rsidRPr="002B315D" w:rsidRDefault="00D44FCA"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34</w:t>
            </w:r>
          </w:p>
        </w:tc>
        <w:tc>
          <w:tcPr>
            <w:tcW w:w="1241" w:type="dxa"/>
          </w:tcPr>
          <w:p w:rsidR="00D44FCA" w:rsidRPr="002B315D" w:rsidRDefault="00D20D12"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30</w:t>
            </w:r>
          </w:p>
        </w:tc>
      </w:tr>
      <w:tr w:rsidR="00D44FCA" w:rsidRPr="002B315D" w:rsidTr="00EE7A3E">
        <w:trPr>
          <w:trHeight w:val="275"/>
        </w:trPr>
        <w:tc>
          <w:tcPr>
            <w:tcW w:w="2411" w:type="dxa"/>
          </w:tcPr>
          <w:p w:rsidR="00D20D12" w:rsidRDefault="00D44FCA" w:rsidP="00D44FCA">
            <w:pPr>
              <w:spacing w:line="256" w:lineRule="exact"/>
              <w:ind w:left="8"/>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9</w:t>
            </w:r>
            <w:r w:rsidR="00D20D12">
              <w:rPr>
                <w:rFonts w:ascii="Times New Roman" w:eastAsia="Times New Roman" w:hAnsi="Times New Roman" w:cs="Times New Roman"/>
                <w:sz w:val="24"/>
                <w:lang w:bidi="ru-RU"/>
              </w:rPr>
              <w:t xml:space="preserve"> </w:t>
            </w:r>
          </w:p>
          <w:p w:rsidR="00D44FCA" w:rsidRPr="002B315D" w:rsidRDefault="00D20D12" w:rsidP="00D44FCA">
            <w:pPr>
              <w:spacing w:line="256" w:lineRule="exact"/>
              <w:ind w:left="8"/>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1 вариант</w:t>
            </w:r>
          </w:p>
        </w:tc>
        <w:tc>
          <w:tcPr>
            <w:tcW w:w="1275" w:type="dxa"/>
          </w:tcPr>
          <w:p w:rsidR="00D44FCA" w:rsidRPr="002B315D" w:rsidRDefault="00D44FCA"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0</w:t>
            </w:r>
          </w:p>
        </w:tc>
        <w:tc>
          <w:tcPr>
            <w:tcW w:w="1242" w:type="dxa"/>
          </w:tcPr>
          <w:p w:rsidR="00D44FCA" w:rsidRPr="002B315D" w:rsidRDefault="00D20D12"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3</w:t>
            </w:r>
          </w:p>
        </w:tc>
        <w:tc>
          <w:tcPr>
            <w:tcW w:w="1276" w:type="dxa"/>
          </w:tcPr>
          <w:p w:rsidR="00D44FCA" w:rsidRPr="002B315D" w:rsidRDefault="00D44FCA"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0</w:t>
            </w:r>
          </w:p>
        </w:tc>
        <w:tc>
          <w:tcPr>
            <w:tcW w:w="1134" w:type="dxa"/>
          </w:tcPr>
          <w:p w:rsidR="00D44FCA" w:rsidRPr="002B315D" w:rsidRDefault="00D20D12"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44</w:t>
            </w:r>
          </w:p>
        </w:tc>
        <w:tc>
          <w:tcPr>
            <w:tcW w:w="1275" w:type="dxa"/>
          </w:tcPr>
          <w:p w:rsidR="00D44FCA" w:rsidRPr="002B315D" w:rsidRDefault="00D44FCA"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0</w:t>
            </w:r>
          </w:p>
        </w:tc>
        <w:tc>
          <w:tcPr>
            <w:tcW w:w="1241" w:type="dxa"/>
          </w:tcPr>
          <w:p w:rsidR="00D44FCA" w:rsidRPr="002B315D" w:rsidRDefault="00D20D12"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7</w:t>
            </w:r>
          </w:p>
        </w:tc>
      </w:tr>
      <w:tr w:rsidR="00D20D12" w:rsidRPr="002B315D" w:rsidTr="00EE7A3E">
        <w:trPr>
          <w:trHeight w:val="275"/>
        </w:trPr>
        <w:tc>
          <w:tcPr>
            <w:tcW w:w="2411" w:type="dxa"/>
          </w:tcPr>
          <w:p w:rsidR="00D20D12" w:rsidRDefault="00D20D12" w:rsidP="00D20D12">
            <w:pPr>
              <w:spacing w:line="256" w:lineRule="exact"/>
              <w:ind w:left="8"/>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 xml:space="preserve">9 </w:t>
            </w:r>
          </w:p>
          <w:p w:rsidR="00D20D12" w:rsidRDefault="00D20D12" w:rsidP="00D20D12">
            <w:pPr>
              <w:spacing w:line="256" w:lineRule="exact"/>
              <w:ind w:left="8"/>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2 вариант</w:t>
            </w:r>
          </w:p>
        </w:tc>
        <w:tc>
          <w:tcPr>
            <w:tcW w:w="1275" w:type="dxa"/>
          </w:tcPr>
          <w:p w:rsidR="00D20D12" w:rsidRDefault="00D20D12"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0</w:t>
            </w:r>
          </w:p>
        </w:tc>
        <w:tc>
          <w:tcPr>
            <w:tcW w:w="1242" w:type="dxa"/>
          </w:tcPr>
          <w:p w:rsidR="00D20D12" w:rsidRDefault="00D20D12"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2</w:t>
            </w:r>
          </w:p>
        </w:tc>
        <w:tc>
          <w:tcPr>
            <w:tcW w:w="1276" w:type="dxa"/>
          </w:tcPr>
          <w:p w:rsidR="00D20D12" w:rsidRDefault="00D20D12"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0</w:t>
            </w:r>
          </w:p>
        </w:tc>
        <w:tc>
          <w:tcPr>
            <w:tcW w:w="1134" w:type="dxa"/>
          </w:tcPr>
          <w:p w:rsidR="00D20D12" w:rsidRPr="002B315D" w:rsidRDefault="00D20D12"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11</w:t>
            </w:r>
          </w:p>
        </w:tc>
        <w:tc>
          <w:tcPr>
            <w:tcW w:w="1275" w:type="dxa"/>
          </w:tcPr>
          <w:p w:rsidR="00D20D12" w:rsidRDefault="00D20D12"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0</w:t>
            </w:r>
          </w:p>
        </w:tc>
        <w:tc>
          <w:tcPr>
            <w:tcW w:w="1241" w:type="dxa"/>
          </w:tcPr>
          <w:p w:rsidR="00D20D12" w:rsidRPr="002B315D" w:rsidRDefault="00D20D12"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11</w:t>
            </w:r>
          </w:p>
        </w:tc>
      </w:tr>
      <w:tr w:rsidR="00D44FCA" w:rsidRPr="002B315D" w:rsidTr="00EE7A3E">
        <w:trPr>
          <w:trHeight w:val="276"/>
        </w:trPr>
        <w:tc>
          <w:tcPr>
            <w:tcW w:w="2411" w:type="dxa"/>
          </w:tcPr>
          <w:p w:rsidR="00D44FCA" w:rsidRPr="002B315D" w:rsidRDefault="00D44FCA" w:rsidP="00D44FCA">
            <w:pPr>
              <w:spacing w:line="256" w:lineRule="exact"/>
              <w:ind w:left="8"/>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10</w:t>
            </w:r>
          </w:p>
        </w:tc>
        <w:tc>
          <w:tcPr>
            <w:tcW w:w="1275" w:type="dxa"/>
          </w:tcPr>
          <w:p w:rsidR="00D44FCA" w:rsidRPr="002B315D" w:rsidRDefault="00D44FCA"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1</w:t>
            </w:r>
          </w:p>
        </w:tc>
        <w:tc>
          <w:tcPr>
            <w:tcW w:w="1242" w:type="dxa"/>
          </w:tcPr>
          <w:p w:rsidR="00D44FCA" w:rsidRPr="002B315D" w:rsidRDefault="00D20D12"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0</w:t>
            </w:r>
          </w:p>
        </w:tc>
        <w:tc>
          <w:tcPr>
            <w:tcW w:w="1276" w:type="dxa"/>
          </w:tcPr>
          <w:p w:rsidR="00D44FCA" w:rsidRPr="002B315D" w:rsidRDefault="00D44FCA"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11</w:t>
            </w:r>
          </w:p>
        </w:tc>
        <w:tc>
          <w:tcPr>
            <w:tcW w:w="1134" w:type="dxa"/>
          </w:tcPr>
          <w:p w:rsidR="00D44FCA" w:rsidRPr="002B315D" w:rsidRDefault="00D20D12"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0</w:t>
            </w:r>
          </w:p>
        </w:tc>
        <w:tc>
          <w:tcPr>
            <w:tcW w:w="1275" w:type="dxa"/>
          </w:tcPr>
          <w:p w:rsidR="00D44FCA" w:rsidRPr="002B315D" w:rsidRDefault="00D44FCA"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7</w:t>
            </w:r>
          </w:p>
        </w:tc>
        <w:tc>
          <w:tcPr>
            <w:tcW w:w="1241" w:type="dxa"/>
          </w:tcPr>
          <w:p w:rsidR="00D44FCA" w:rsidRPr="002B315D" w:rsidRDefault="00D20D12"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0</w:t>
            </w:r>
          </w:p>
        </w:tc>
      </w:tr>
      <w:tr w:rsidR="00D20D12" w:rsidRPr="002B315D" w:rsidTr="00EE7A3E">
        <w:trPr>
          <w:trHeight w:val="276"/>
        </w:trPr>
        <w:tc>
          <w:tcPr>
            <w:tcW w:w="2411" w:type="dxa"/>
          </w:tcPr>
          <w:p w:rsidR="00D20D12" w:rsidRDefault="00D20D12" w:rsidP="00D44FCA">
            <w:pPr>
              <w:spacing w:line="256" w:lineRule="exact"/>
              <w:ind w:left="8"/>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11</w:t>
            </w:r>
          </w:p>
        </w:tc>
        <w:tc>
          <w:tcPr>
            <w:tcW w:w="1275" w:type="dxa"/>
          </w:tcPr>
          <w:p w:rsidR="00D20D12" w:rsidRDefault="00D20D12"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0</w:t>
            </w:r>
          </w:p>
        </w:tc>
        <w:tc>
          <w:tcPr>
            <w:tcW w:w="1242" w:type="dxa"/>
          </w:tcPr>
          <w:p w:rsidR="00D20D12" w:rsidRPr="002B315D" w:rsidRDefault="00D20D12"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1</w:t>
            </w:r>
          </w:p>
        </w:tc>
        <w:tc>
          <w:tcPr>
            <w:tcW w:w="1276" w:type="dxa"/>
          </w:tcPr>
          <w:p w:rsidR="00D20D12" w:rsidRDefault="00D20D12"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0</w:t>
            </w:r>
          </w:p>
        </w:tc>
        <w:tc>
          <w:tcPr>
            <w:tcW w:w="1134" w:type="dxa"/>
          </w:tcPr>
          <w:p w:rsidR="00D20D12" w:rsidRPr="002B315D" w:rsidRDefault="00D20D12"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11</w:t>
            </w:r>
          </w:p>
        </w:tc>
        <w:tc>
          <w:tcPr>
            <w:tcW w:w="1275" w:type="dxa"/>
          </w:tcPr>
          <w:p w:rsidR="00D20D12" w:rsidRDefault="00D20D12"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0</w:t>
            </w:r>
          </w:p>
        </w:tc>
        <w:tc>
          <w:tcPr>
            <w:tcW w:w="1241" w:type="dxa"/>
          </w:tcPr>
          <w:p w:rsidR="00D20D12" w:rsidRPr="002B315D" w:rsidRDefault="00D20D12"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7</w:t>
            </w:r>
          </w:p>
        </w:tc>
      </w:tr>
      <w:tr w:rsidR="00D44FCA" w:rsidRPr="002B315D" w:rsidTr="00EE7A3E">
        <w:trPr>
          <w:trHeight w:val="278"/>
        </w:trPr>
        <w:tc>
          <w:tcPr>
            <w:tcW w:w="2411" w:type="dxa"/>
          </w:tcPr>
          <w:p w:rsidR="00D44FCA" w:rsidRPr="002B315D" w:rsidRDefault="00D44FCA" w:rsidP="00D44FCA">
            <w:pPr>
              <w:spacing w:line="258" w:lineRule="exact"/>
              <w:ind w:left="123" w:right="113"/>
              <w:jc w:val="center"/>
              <w:rPr>
                <w:rFonts w:ascii="Times New Roman" w:eastAsia="Times New Roman" w:hAnsi="Times New Roman" w:cs="Times New Roman"/>
                <w:sz w:val="24"/>
                <w:lang w:bidi="ru-RU"/>
              </w:rPr>
            </w:pPr>
            <w:r w:rsidRPr="002B315D">
              <w:rPr>
                <w:rFonts w:ascii="Times New Roman" w:eastAsia="Times New Roman" w:hAnsi="Times New Roman" w:cs="Times New Roman"/>
                <w:sz w:val="24"/>
                <w:lang w:bidi="ru-RU"/>
              </w:rPr>
              <w:t>ИТОГО</w:t>
            </w:r>
          </w:p>
        </w:tc>
        <w:tc>
          <w:tcPr>
            <w:tcW w:w="1275" w:type="dxa"/>
          </w:tcPr>
          <w:p w:rsidR="00D44FCA" w:rsidRPr="002B315D" w:rsidRDefault="00D44FCA"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19</w:t>
            </w:r>
          </w:p>
        </w:tc>
        <w:tc>
          <w:tcPr>
            <w:tcW w:w="1242" w:type="dxa"/>
          </w:tcPr>
          <w:p w:rsidR="00D44FCA" w:rsidRPr="002B315D" w:rsidRDefault="00D20D12"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20</w:t>
            </w:r>
          </w:p>
        </w:tc>
        <w:tc>
          <w:tcPr>
            <w:tcW w:w="1276" w:type="dxa"/>
          </w:tcPr>
          <w:p w:rsidR="00D44FCA" w:rsidRPr="0057631B" w:rsidRDefault="00D44FCA" w:rsidP="00D44FCA">
            <w:pPr>
              <w:jc w:val="center"/>
              <w:rPr>
                <w:rFonts w:ascii="Times New Roman" w:eastAsia="Times New Roman" w:hAnsi="Times New Roman" w:cs="Times New Roman"/>
                <w:sz w:val="24"/>
                <w:lang w:bidi="ru-RU"/>
              </w:rPr>
            </w:pPr>
            <w:r w:rsidRPr="0057631B">
              <w:rPr>
                <w:rFonts w:ascii="Times New Roman" w:eastAsia="Times New Roman" w:hAnsi="Times New Roman" w:cs="Times New Roman"/>
                <w:sz w:val="24"/>
                <w:lang w:bidi="ru-RU"/>
              </w:rPr>
              <w:t>202</w:t>
            </w:r>
          </w:p>
        </w:tc>
        <w:tc>
          <w:tcPr>
            <w:tcW w:w="1134" w:type="dxa"/>
          </w:tcPr>
          <w:p w:rsidR="00D44FCA" w:rsidRPr="0057631B" w:rsidRDefault="00150C6E"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218</w:t>
            </w:r>
          </w:p>
        </w:tc>
        <w:tc>
          <w:tcPr>
            <w:tcW w:w="1275" w:type="dxa"/>
          </w:tcPr>
          <w:p w:rsidR="00D44FCA" w:rsidRPr="0057631B" w:rsidRDefault="00D44FCA" w:rsidP="00D44FCA">
            <w:pPr>
              <w:jc w:val="center"/>
              <w:rPr>
                <w:rFonts w:ascii="Times New Roman" w:eastAsia="Times New Roman" w:hAnsi="Times New Roman" w:cs="Times New Roman"/>
                <w:sz w:val="24"/>
                <w:lang w:bidi="ru-RU"/>
              </w:rPr>
            </w:pPr>
            <w:r w:rsidRPr="0057631B">
              <w:rPr>
                <w:rFonts w:ascii="Times New Roman" w:eastAsia="Times New Roman" w:hAnsi="Times New Roman" w:cs="Times New Roman"/>
                <w:sz w:val="24"/>
                <w:lang w:bidi="ru-RU"/>
              </w:rPr>
              <w:t>92</w:t>
            </w:r>
          </w:p>
        </w:tc>
        <w:tc>
          <w:tcPr>
            <w:tcW w:w="1241" w:type="dxa"/>
          </w:tcPr>
          <w:p w:rsidR="00D44FCA" w:rsidRPr="0057631B" w:rsidRDefault="00150C6E" w:rsidP="00D44FCA">
            <w:pPr>
              <w:jc w:val="center"/>
              <w:rPr>
                <w:rFonts w:ascii="Times New Roman" w:eastAsia="Times New Roman" w:hAnsi="Times New Roman" w:cs="Times New Roman"/>
                <w:sz w:val="24"/>
                <w:lang w:bidi="ru-RU"/>
              </w:rPr>
            </w:pPr>
            <w:r>
              <w:rPr>
                <w:rFonts w:ascii="Times New Roman" w:eastAsia="Times New Roman" w:hAnsi="Times New Roman" w:cs="Times New Roman"/>
                <w:sz w:val="24"/>
                <w:lang w:bidi="ru-RU"/>
              </w:rPr>
              <w:t>102</w:t>
            </w:r>
          </w:p>
        </w:tc>
      </w:tr>
    </w:tbl>
    <w:p w:rsidR="00B30A13" w:rsidRDefault="00B30A13" w:rsidP="002A7AD4">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p>
    <w:p w:rsidR="002D7C00" w:rsidRPr="007033D3" w:rsidRDefault="00951EF6" w:rsidP="007033D3">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В КОУ АШИ № 17</w:t>
      </w:r>
      <w:r w:rsidRPr="00951EF6">
        <w:rPr>
          <w:rFonts w:ascii="Times New Roman" w:eastAsia="Times New Roman" w:hAnsi="Times New Roman" w:cs="Times New Roman"/>
          <w:sz w:val="24"/>
          <w:szCs w:val="24"/>
          <w:lang w:eastAsia="ru-RU" w:bidi="ru-RU"/>
        </w:rPr>
        <w:t xml:space="preserve"> разработаны</w:t>
      </w:r>
      <w:r w:rsidR="00F409DD">
        <w:rPr>
          <w:rFonts w:ascii="Times New Roman" w:eastAsia="Times New Roman" w:hAnsi="Times New Roman" w:cs="Times New Roman"/>
          <w:sz w:val="24"/>
          <w:szCs w:val="24"/>
          <w:lang w:eastAsia="ru-RU" w:bidi="ru-RU"/>
        </w:rPr>
        <w:t xml:space="preserve"> и утверждены </w:t>
      </w:r>
      <w:r w:rsidR="00E76F81">
        <w:rPr>
          <w:rFonts w:ascii="Times New Roman" w:eastAsia="Times New Roman" w:hAnsi="Times New Roman" w:cs="Times New Roman"/>
          <w:sz w:val="24"/>
          <w:szCs w:val="24"/>
          <w:lang w:eastAsia="ru-RU" w:bidi="ru-RU"/>
        </w:rPr>
        <w:t>адаптированные обще</w:t>
      </w:r>
      <w:r w:rsidRPr="00951EF6">
        <w:rPr>
          <w:rFonts w:ascii="Times New Roman" w:eastAsia="Times New Roman" w:hAnsi="Times New Roman" w:cs="Times New Roman"/>
          <w:sz w:val="24"/>
          <w:szCs w:val="24"/>
          <w:lang w:eastAsia="ru-RU" w:bidi="ru-RU"/>
        </w:rPr>
        <w:t>образовательные</w:t>
      </w:r>
      <w:r w:rsidR="00522B29">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 xml:space="preserve">рабочие </w:t>
      </w:r>
      <w:r w:rsidRPr="00951EF6">
        <w:rPr>
          <w:rFonts w:ascii="Times New Roman" w:eastAsia="Times New Roman" w:hAnsi="Times New Roman" w:cs="Times New Roman"/>
          <w:sz w:val="24"/>
          <w:szCs w:val="24"/>
          <w:lang w:eastAsia="ru-RU" w:bidi="ru-RU"/>
        </w:rPr>
        <w:t xml:space="preserve">программы, целью реализации которых является обеспечение выполнения требований стандартов </w:t>
      </w:r>
      <w:r w:rsidR="005F636B">
        <w:rPr>
          <w:rFonts w:ascii="Times New Roman" w:eastAsia="Times New Roman" w:hAnsi="Times New Roman" w:cs="Times New Roman"/>
          <w:sz w:val="24"/>
          <w:szCs w:val="24"/>
          <w:lang w:eastAsia="ru-RU" w:bidi="ru-RU"/>
        </w:rPr>
        <w:t>образования.</w:t>
      </w:r>
    </w:p>
    <w:p w:rsidR="008D2BBC" w:rsidRDefault="008D2BBC" w:rsidP="005B7B83">
      <w:pPr>
        <w:spacing w:after="0" w:line="240" w:lineRule="auto"/>
        <w:jc w:val="right"/>
        <w:rPr>
          <w:rFonts w:ascii="Times New Roman" w:eastAsia="Times New Roman" w:hAnsi="Times New Roman" w:cs="Times New Roman"/>
          <w:b/>
          <w:bCs/>
          <w:i/>
          <w:sz w:val="24"/>
          <w:szCs w:val="24"/>
          <w:lang w:eastAsia="ru-RU" w:bidi="ru-RU"/>
        </w:rPr>
      </w:pPr>
    </w:p>
    <w:p w:rsidR="008D2BBC" w:rsidRDefault="008D2BBC" w:rsidP="005B7B83">
      <w:pPr>
        <w:spacing w:after="0" w:line="240" w:lineRule="auto"/>
        <w:jc w:val="right"/>
        <w:rPr>
          <w:rFonts w:ascii="Times New Roman" w:eastAsia="Times New Roman" w:hAnsi="Times New Roman" w:cs="Times New Roman"/>
          <w:b/>
          <w:bCs/>
          <w:i/>
          <w:sz w:val="24"/>
          <w:szCs w:val="24"/>
          <w:lang w:eastAsia="ru-RU" w:bidi="ru-RU"/>
        </w:rPr>
      </w:pPr>
    </w:p>
    <w:p w:rsidR="00B30A13" w:rsidRDefault="00150C6E" w:rsidP="005B7B83">
      <w:pPr>
        <w:spacing w:after="0" w:line="240" w:lineRule="auto"/>
        <w:jc w:val="right"/>
      </w:pPr>
      <w:r>
        <w:rPr>
          <w:rFonts w:ascii="Times New Roman" w:eastAsia="Times New Roman" w:hAnsi="Times New Roman" w:cs="Times New Roman"/>
          <w:b/>
          <w:bCs/>
          <w:i/>
          <w:sz w:val="24"/>
          <w:szCs w:val="24"/>
          <w:lang w:eastAsia="ru-RU" w:bidi="ru-RU"/>
        </w:rPr>
        <w:lastRenderedPageBreak/>
        <w:t>Таблица 6</w:t>
      </w:r>
    </w:p>
    <w:p w:rsidR="00D15E28" w:rsidRDefault="009557ED" w:rsidP="00D15E28">
      <w:pPr>
        <w:spacing w:after="0" w:line="240" w:lineRule="auto"/>
        <w:jc w:val="right"/>
        <w:rPr>
          <w:rFonts w:ascii="Times New Roman" w:eastAsia="Times New Roman" w:hAnsi="Times New Roman" w:cs="Times New Roman"/>
          <w:b/>
          <w:i/>
          <w:sz w:val="24"/>
          <w:szCs w:val="24"/>
          <w:lang w:eastAsia="ru-RU"/>
        </w:rPr>
      </w:pPr>
      <w:r w:rsidRPr="00D15E28">
        <w:rPr>
          <w:rFonts w:ascii="Times New Roman" w:eastAsia="Times New Roman" w:hAnsi="Times New Roman" w:cs="Times New Roman"/>
          <w:b/>
          <w:i/>
          <w:sz w:val="24"/>
          <w:szCs w:val="24"/>
          <w:lang w:eastAsia="ru-RU"/>
        </w:rPr>
        <w:t xml:space="preserve">Перечень рабочих программ по предметам </w:t>
      </w:r>
    </w:p>
    <w:p w:rsidR="009557ED" w:rsidRPr="00D15E28" w:rsidRDefault="009557ED" w:rsidP="00D15E28">
      <w:pPr>
        <w:spacing w:after="0" w:line="240" w:lineRule="auto"/>
        <w:jc w:val="right"/>
        <w:rPr>
          <w:rFonts w:ascii="Times New Roman" w:eastAsia="Times New Roman" w:hAnsi="Times New Roman" w:cs="Times New Roman"/>
          <w:b/>
          <w:i/>
          <w:sz w:val="24"/>
          <w:szCs w:val="24"/>
          <w:lang w:eastAsia="ru-RU"/>
        </w:rPr>
      </w:pPr>
      <w:r w:rsidRPr="00D15E28">
        <w:rPr>
          <w:rFonts w:ascii="Times New Roman" w:eastAsia="Times New Roman" w:hAnsi="Times New Roman" w:cs="Times New Roman"/>
          <w:b/>
          <w:i/>
          <w:sz w:val="24"/>
          <w:szCs w:val="24"/>
          <w:lang w:eastAsia="ru-RU"/>
        </w:rPr>
        <w:t>обязательной части учебного плана</w:t>
      </w:r>
    </w:p>
    <w:p w:rsidR="00A30952" w:rsidRPr="00D15E28" w:rsidRDefault="00150C6E" w:rsidP="00D15E28">
      <w:pPr>
        <w:spacing w:after="0" w:line="240" w:lineRule="auto"/>
        <w:jc w:val="right"/>
        <w:rPr>
          <w:rFonts w:ascii="Times New Roman" w:eastAsia="Times New Roman" w:hAnsi="Times New Roman" w:cs="Times New Roman"/>
          <w:b/>
          <w:i/>
          <w:sz w:val="24"/>
          <w:szCs w:val="24"/>
          <w:lang w:eastAsia="ru-RU"/>
        </w:rPr>
      </w:pPr>
      <w:r w:rsidRPr="00D15E28">
        <w:rPr>
          <w:rFonts w:ascii="Times New Roman" w:eastAsia="Times New Roman" w:hAnsi="Times New Roman" w:cs="Times New Roman"/>
          <w:b/>
          <w:i/>
          <w:sz w:val="24"/>
          <w:szCs w:val="24"/>
          <w:lang w:eastAsia="ru-RU"/>
        </w:rPr>
        <w:t>(на 31.</w:t>
      </w:r>
      <w:r w:rsidR="00D15E28">
        <w:rPr>
          <w:rFonts w:ascii="Times New Roman" w:eastAsia="Times New Roman" w:hAnsi="Times New Roman" w:cs="Times New Roman"/>
          <w:b/>
          <w:i/>
          <w:sz w:val="24"/>
          <w:szCs w:val="24"/>
          <w:lang w:eastAsia="ru-RU"/>
        </w:rPr>
        <w:t xml:space="preserve"> </w:t>
      </w:r>
      <w:r w:rsidRPr="00D15E28">
        <w:rPr>
          <w:rFonts w:ascii="Times New Roman" w:eastAsia="Times New Roman" w:hAnsi="Times New Roman" w:cs="Times New Roman"/>
          <w:b/>
          <w:i/>
          <w:sz w:val="24"/>
          <w:szCs w:val="24"/>
          <w:lang w:eastAsia="ru-RU"/>
        </w:rPr>
        <w:t>12.</w:t>
      </w:r>
      <w:r w:rsidR="00D15E28">
        <w:rPr>
          <w:rFonts w:ascii="Times New Roman" w:eastAsia="Times New Roman" w:hAnsi="Times New Roman" w:cs="Times New Roman"/>
          <w:b/>
          <w:i/>
          <w:sz w:val="24"/>
          <w:szCs w:val="24"/>
          <w:lang w:eastAsia="ru-RU"/>
        </w:rPr>
        <w:t xml:space="preserve"> </w:t>
      </w:r>
      <w:r w:rsidRPr="00D15E28">
        <w:rPr>
          <w:rFonts w:ascii="Times New Roman" w:eastAsia="Times New Roman" w:hAnsi="Times New Roman" w:cs="Times New Roman"/>
          <w:b/>
          <w:i/>
          <w:sz w:val="24"/>
          <w:szCs w:val="24"/>
          <w:lang w:eastAsia="ru-RU"/>
        </w:rPr>
        <w:t>2023</w:t>
      </w:r>
      <w:r w:rsidR="00A30952" w:rsidRPr="00D15E28">
        <w:rPr>
          <w:rFonts w:ascii="Times New Roman" w:eastAsia="Times New Roman" w:hAnsi="Times New Roman" w:cs="Times New Roman"/>
          <w:b/>
          <w:i/>
          <w:sz w:val="24"/>
          <w:szCs w:val="24"/>
          <w:lang w:eastAsia="ru-RU"/>
        </w:rPr>
        <w:t>)</w:t>
      </w:r>
    </w:p>
    <w:p w:rsidR="00142003" w:rsidRDefault="00142003" w:rsidP="006B3BAC">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8"/>
        <w:gridCol w:w="2693"/>
        <w:gridCol w:w="2552"/>
        <w:gridCol w:w="2593"/>
        <w:gridCol w:w="29"/>
      </w:tblGrid>
      <w:tr w:rsidR="00142003" w:rsidRPr="00142003" w:rsidTr="00C4666C">
        <w:trPr>
          <w:gridAfter w:val="1"/>
          <w:wAfter w:w="29" w:type="dxa"/>
          <w:jc w:val="center"/>
        </w:trPr>
        <w:tc>
          <w:tcPr>
            <w:tcW w:w="1348" w:type="dxa"/>
          </w:tcPr>
          <w:p w:rsidR="00142003" w:rsidRPr="00142003" w:rsidRDefault="00142003" w:rsidP="00142003">
            <w:pPr>
              <w:spacing w:after="0" w:line="240" w:lineRule="auto"/>
              <w:jc w:val="center"/>
              <w:rPr>
                <w:rFonts w:ascii="Times New Roman" w:eastAsia="Calibri" w:hAnsi="Times New Roman" w:cs="Times New Roman"/>
                <w:b/>
                <w:sz w:val="24"/>
                <w:szCs w:val="24"/>
              </w:rPr>
            </w:pPr>
            <w:r w:rsidRPr="00142003">
              <w:rPr>
                <w:rFonts w:ascii="Times New Roman" w:eastAsia="Calibri" w:hAnsi="Times New Roman" w:cs="Times New Roman"/>
                <w:b/>
                <w:sz w:val="24"/>
                <w:szCs w:val="24"/>
              </w:rPr>
              <w:t>№</w:t>
            </w:r>
          </w:p>
        </w:tc>
        <w:tc>
          <w:tcPr>
            <w:tcW w:w="2693" w:type="dxa"/>
          </w:tcPr>
          <w:p w:rsidR="00142003" w:rsidRPr="00142003" w:rsidRDefault="00142003" w:rsidP="00142003">
            <w:pPr>
              <w:spacing w:after="0" w:line="240" w:lineRule="auto"/>
              <w:jc w:val="center"/>
              <w:rPr>
                <w:rFonts w:ascii="Times New Roman" w:eastAsia="Calibri" w:hAnsi="Times New Roman" w:cs="Times New Roman"/>
                <w:b/>
                <w:sz w:val="24"/>
                <w:szCs w:val="24"/>
              </w:rPr>
            </w:pPr>
            <w:r w:rsidRPr="00142003">
              <w:rPr>
                <w:rFonts w:ascii="Times New Roman" w:eastAsia="Calibri" w:hAnsi="Times New Roman" w:cs="Times New Roman"/>
                <w:b/>
                <w:sz w:val="24"/>
                <w:szCs w:val="24"/>
              </w:rPr>
              <w:t xml:space="preserve">Предмет </w:t>
            </w:r>
          </w:p>
        </w:tc>
        <w:tc>
          <w:tcPr>
            <w:tcW w:w="2552" w:type="dxa"/>
          </w:tcPr>
          <w:p w:rsidR="00142003" w:rsidRPr="00142003" w:rsidRDefault="00142003" w:rsidP="00142003">
            <w:pPr>
              <w:spacing w:after="0" w:line="240" w:lineRule="auto"/>
              <w:jc w:val="center"/>
              <w:rPr>
                <w:rFonts w:ascii="Times New Roman" w:eastAsia="Calibri" w:hAnsi="Times New Roman" w:cs="Times New Roman"/>
                <w:b/>
                <w:sz w:val="24"/>
                <w:szCs w:val="24"/>
              </w:rPr>
            </w:pPr>
            <w:r w:rsidRPr="00142003">
              <w:rPr>
                <w:rFonts w:ascii="Times New Roman" w:eastAsia="Calibri" w:hAnsi="Times New Roman" w:cs="Times New Roman"/>
                <w:b/>
                <w:sz w:val="24"/>
                <w:szCs w:val="24"/>
              </w:rPr>
              <w:t xml:space="preserve">Класс </w:t>
            </w:r>
          </w:p>
        </w:tc>
        <w:tc>
          <w:tcPr>
            <w:tcW w:w="2593" w:type="dxa"/>
          </w:tcPr>
          <w:p w:rsidR="00142003" w:rsidRPr="00142003" w:rsidRDefault="00142003" w:rsidP="00142003">
            <w:pPr>
              <w:spacing w:after="0" w:line="240" w:lineRule="auto"/>
              <w:jc w:val="center"/>
              <w:rPr>
                <w:rFonts w:ascii="Times New Roman" w:eastAsia="Calibri" w:hAnsi="Times New Roman" w:cs="Times New Roman"/>
                <w:b/>
                <w:sz w:val="24"/>
                <w:szCs w:val="24"/>
              </w:rPr>
            </w:pPr>
            <w:r w:rsidRPr="00142003">
              <w:rPr>
                <w:rFonts w:ascii="Times New Roman" w:eastAsia="Calibri" w:hAnsi="Times New Roman" w:cs="Times New Roman"/>
                <w:b/>
                <w:sz w:val="24"/>
                <w:szCs w:val="24"/>
              </w:rPr>
              <w:t>Ф.И.О. педагога</w:t>
            </w:r>
          </w:p>
        </w:tc>
      </w:tr>
      <w:tr w:rsidR="00142003" w:rsidRPr="00142003" w:rsidTr="00142003">
        <w:trPr>
          <w:gridAfter w:val="1"/>
          <w:wAfter w:w="29" w:type="dxa"/>
          <w:jc w:val="center"/>
        </w:trPr>
        <w:tc>
          <w:tcPr>
            <w:tcW w:w="9186" w:type="dxa"/>
            <w:gridSpan w:val="4"/>
          </w:tcPr>
          <w:p w:rsidR="00142003" w:rsidRPr="00142003" w:rsidRDefault="00142003" w:rsidP="00142003">
            <w:pPr>
              <w:spacing w:after="0" w:line="240" w:lineRule="auto"/>
              <w:jc w:val="center"/>
              <w:rPr>
                <w:rFonts w:ascii="Times New Roman" w:eastAsia="Calibri" w:hAnsi="Times New Roman" w:cs="Times New Roman"/>
                <w:b/>
                <w:sz w:val="24"/>
                <w:szCs w:val="24"/>
              </w:rPr>
            </w:pPr>
          </w:p>
        </w:tc>
      </w:tr>
      <w:tr w:rsidR="00142003" w:rsidRPr="00142003" w:rsidTr="00C4666C">
        <w:trPr>
          <w:gridAfter w:val="1"/>
          <w:wAfter w:w="29" w:type="dxa"/>
          <w:trHeight w:val="1131"/>
          <w:jc w:val="center"/>
        </w:trPr>
        <w:tc>
          <w:tcPr>
            <w:tcW w:w="1348" w:type="dxa"/>
            <w:vMerge w:val="restart"/>
          </w:tcPr>
          <w:p w:rsidR="00142003" w:rsidRPr="00142003" w:rsidRDefault="00142003" w:rsidP="00142003">
            <w:pPr>
              <w:spacing w:after="0" w:line="240" w:lineRule="auto"/>
              <w:jc w:val="center"/>
              <w:rPr>
                <w:rFonts w:ascii="Times New Roman" w:eastAsia="Calibri" w:hAnsi="Times New Roman" w:cs="Times New Roman"/>
                <w:sz w:val="24"/>
                <w:szCs w:val="24"/>
              </w:rPr>
            </w:pPr>
            <w:r w:rsidRPr="00142003">
              <w:rPr>
                <w:rFonts w:ascii="Times New Roman" w:eastAsia="Calibri" w:hAnsi="Times New Roman" w:cs="Times New Roman"/>
                <w:sz w:val="24"/>
                <w:szCs w:val="24"/>
              </w:rPr>
              <w:t>1.1.</w:t>
            </w:r>
          </w:p>
          <w:p w:rsidR="00142003" w:rsidRPr="00142003" w:rsidRDefault="00142003" w:rsidP="00142003">
            <w:pPr>
              <w:spacing w:after="0" w:line="240" w:lineRule="auto"/>
              <w:jc w:val="center"/>
              <w:rPr>
                <w:rFonts w:ascii="Times New Roman" w:eastAsia="Calibri" w:hAnsi="Times New Roman" w:cs="Times New Roman"/>
                <w:sz w:val="24"/>
                <w:szCs w:val="24"/>
              </w:rPr>
            </w:pPr>
          </w:p>
          <w:p w:rsidR="00142003" w:rsidRPr="00142003" w:rsidRDefault="00142003" w:rsidP="00142003">
            <w:pPr>
              <w:spacing w:after="0" w:line="240" w:lineRule="auto"/>
              <w:jc w:val="center"/>
              <w:rPr>
                <w:rFonts w:ascii="Times New Roman" w:eastAsia="Calibri" w:hAnsi="Times New Roman" w:cs="Times New Roman"/>
                <w:sz w:val="24"/>
                <w:szCs w:val="24"/>
              </w:rPr>
            </w:pPr>
          </w:p>
          <w:p w:rsidR="00142003" w:rsidRPr="00142003" w:rsidRDefault="00142003" w:rsidP="00142003">
            <w:pPr>
              <w:spacing w:after="0" w:line="240" w:lineRule="auto"/>
              <w:jc w:val="center"/>
              <w:rPr>
                <w:rFonts w:ascii="Times New Roman" w:eastAsia="Calibri" w:hAnsi="Times New Roman" w:cs="Times New Roman"/>
                <w:sz w:val="24"/>
                <w:szCs w:val="24"/>
              </w:rPr>
            </w:pPr>
          </w:p>
          <w:p w:rsidR="00142003" w:rsidRPr="00142003" w:rsidRDefault="00142003" w:rsidP="00142003">
            <w:pPr>
              <w:spacing w:after="0" w:line="240" w:lineRule="auto"/>
              <w:jc w:val="center"/>
              <w:rPr>
                <w:rFonts w:ascii="Times New Roman" w:eastAsia="Calibri" w:hAnsi="Times New Roman" w:cs="Times New Roman"/>
                <w:sz w:val="24"/>
                <w:szCs w:val="24"/>
              </w:rPr>
            </w:pPr>
          </w:p>
          <w:p w:rsidR="00142003" w:rsidRPr="00142003" w:rsidRDefault="00142003" w:rsidP="00142003">
            <w:pPr>
              <w:spacing w:after="0" w:line="240" w:lineRule="auto"/>
              <w:jc w:val="center"/>
              <w:rPr>
                <w:rFonts w:ascii="Times New Roman" w:eastAsia="Calibri" w:hAnsi="Times New Roman" w:cs="Times New Roman"/>
                <w:sz w:val="24"/>
                <w:szCs w:val="24"/>
              </w:rPr>
            </w:pPr>
          </w:p>
          <w:p w:rsidR="00142003" w:rsidRPr="00142003" w:rsidRDefault="00142003" w:rsidP="00142003">
            <w:pPr>
              <w:spacing w:after="0" w:line="240" w:lineRule="auto"/>
              <w:jc w:val="center"/>
              <w:rPr>
                <w:rFonts w:ascii="Times New Roman" w:eastAsia="Calibri" w:hAnsi="Times New Roman" w:cs="Times New Roman"/>
                <w:sz w:val="24"/>
                <w:szCs w:val="24"/>
              </w:rPr>
            </w:pPr>
            <w:r w:rsidRPr="00142003">
              <w:rPr>
                <w:rFonts w:ascii="Times New Roman" w:eastAsia="Calibri" w:hAnsi="Times New Roman" w:cs="Times New Roman"/>
                <w:sz w:val="24"/>
                <w:szCs w:val="24"/>
              </w:rPr>
              <w:t>1.1.1</w:t>
            </w:r>
          </w:p>
        </w:tc>
        <w:tc>
          <w:tcPr>
            <w:tcW w:w="2693" w:type="dxa"/>
          </w:tcPr>
          <w:p w:rsidR="00142003" w:rsidRPr="00142003" w:rsidRDefault="00142003" w:rsidP="00142003">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Математика</w:t>
            </w:r>
          </w:p>
          <w:p w:rsidR="00142003" w:rsidRPr="00142003" w:rsidRDefault="00142003" w:rsidP="00142003">
            <w:pPr>
              <w:spacing w:after="0" w:line="240" w:lineRule="auto"/>
              <w:rPr>
                <w:rFonts w:ascii="Times New Roman" w:eastAsia="Calibri" w:hAnsi="Times New Roman" w:cs="Times New Roman"/>
                <w:sz w:val="24"/>
                <w:szCs w:val="24"/>
              </w:rPr>
            </w:pPr>
          </w:p>
          <w:p w:rsidR="00142003" w:rsidRPr="00142003" w:rsidRDefault="00142003" w:rsidP="00142003">
            <w:pPr>
              <w:spacing w:after="0" w:line="240" w:lineRule="auto"/>
              <w:rPr>
                <w:rFonts w:ascii="Times New Roman" w:eastAsia="Calibri" w:hAnsi="Times New Roman" w:cs="Times New Roman"/>
                <w:sz w:val="24"/>
                <w:szCs w:val="24"/>
              </w:rPr>
            </w:pPr>
          </w:p>
          <w:p w:rsidR="00142003" w:rsidRPr="00142003" w:rsidRDefault="00142003" w:rsidP="00142003">
            <w:pPr>
              <w:spacing w:after="0" w:line="240" w:lineRule="auto"/>
              <w:rPr>
                <w:rFonts w:ascii="Times New Roman" w:eastAsia="Calibri" w:hAnsi="Times New Roman" w:cs="Times New Roman"/>
                <w:sz w:val="24"/>
                <w:szCs w:val="24"/>
              </w:rPr>
            </w:pPr>
          </w:p>
        </w:tc>
        <w:tc>
          <w:tcPr>
            <w:tcW w:w="2552" w:type="dxa"/>
          </w:tcPr>
          <w:p w:rsidR="002E1ABF" w:rsidRPr="002E1ABF" w:rsidRDefault="002E1ABF" w:rsidP="000749F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 xml:space="preserve">1 </w:t>
            </w:r>
            <w:r>
              <w:rPr>
                <w:rFonts w:ascii="Times New Roman" w:eastAsia="Calibri" w:hAnsi="Times New Roman" w:cs="Times New Roman"/>
                <w:sz w:val="24"/>
                <w:szCs w:val="24"/>
              </w:rPr>
              <w:t>доп.</w:t>
            </w:r>
          </w:p>
          <w:p w:rsidR="000749FA" w:rsidRDefault="002E1ABF" w:rsidP="000749FA">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0749FA">
              <w:rPr>
                <w:rFonts w:ascii="Times New Roman" w:eastAsia="Calibri" w:hAnsi="Times New Roman" w:cs="Times New Roman"/>
                <w:sz w:val="24"/>
                <w:szCs w:val="24"/>
              </w:rPr>
              <w:t>а</w:t>
            </w:r>
          </w:p>
          <w:p w:rsidR="00142003" w:rsidRDefault="002E1ABF" w:rsidP="001420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2а</w:t>
            </w:r>
          </w:p>
          <w:p w:rsidR="00142003" w:rsidRDefault="0066299F" w:rsidP="0066299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РАС</w:t>
            </w:r>
          </w:p>
          <w:p w:rsidR="0066299F" w:rsidRPr="00142003"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3а</w:t>
            </w:r>
          </w:p>
        </w:tc>
        <w:tc>
          <w:tcPr>
            <w:tcW w:w="2593" w:type="dxa"/>
          </w:tcPr>
          <w:p w:rsidR="002E1ABF" w:rsidRDefault="002E1ABF" w:rsidP="0014200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Аносова С.А.</w:t>
            </w:r>
          </w:p>
          <w:p w:rsidR="000749FA" w:rsidRDefault="002E1ABF" w:rsidP="0014200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Козякова В.Г.</w:t>
            </w:r>
          </w:p>
          <w:p w:rsidR="00887DFC" w:rsidRDefault="0066299F" w:rsidP="0014200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Трапезникова О.Г.</w:t>
            </w:r>
          </w:p>
          <w:p w:rsidR="0066299F" w:rsidRDefault="0066299F" w:rsidP="0014200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Мыльникова Е.В.</w:t>
            </w:r>
          </w:p>
          <w:p w:rsidR="00142003" w:rsidRPr="00142003" w:rsidRDefault="002E1ABF" w:rsidP="0014200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Гуртавенко О.М.</w:t>
            </w:r>
          </w:p>
        </w:tc>
      </w:tr>
      <w:tr w:rsidR="00142003" w:rsidRPr="00142003" w:rsidTr="00C4666C">
        <w:trPr>
          <w:gridAfter w:val="1"/>
          <w:wAfter w:w="29" w:type="dxa"/>
          <w:trHeight w:val="578"/>
          <w:jc w:val="center"/>
        </w:trPr>
        <w:tc>
          <w:tcPr>
            <w:tcW w:w="1348" w:type="dxa"/>
            <w:vMerge/>
          </w:tcPr>
          <w:p w:rsidR="00142003" w:rsidRPr="00142003" w:rsidRDefault="00142003" w:rsidP="00142003">
            <w:pPr>
              <w:spacing w:after="0" w:line="240" w:lineRule="auto"/>
              <w:jc w:val="center"/>
              <w:rPr>
                <w:rFonts w:ascii="Times New Roman" w:eastAsia="Calibri" w:hAnsi="Times New Roman" w:cs="Times New Roman"/>
                <w:sz w:val="24"/>
                <w:szCs w:val="24"/>
              </w:rPr>
            </w:pPr>
          </w:p>
        </w:tc>
        <w:tc>
          <w:tcPr>
            <w:tcW w:w="2693" w:type="dxa"/>
          </w:tcPr>
          <w:p w:rsidR="00142003" w:rsidRPr="00142003" w:rsidRDefault="00142003" w:rsidP="00142003">
            <w:pPr>
              <w:rPr>
                <w:rFonts w:ascii="Times New Roman" w:eastAsia="Calibri" w:hAnsi="Times New Roman" w:cs="Times New Roman"/>
                <w:sz w:val="24"/>
                <w:szCs w:val="24"/>
              </w:rPr>
            </w:pPr>
            <w:r w:rsidRPr="00142003">
              <w:rPr>
                <w:rFonts w:ascii="Times New Roman" w:eastAsia="Calibri" w:hAnsi="Times New Roman" w:cs="Times New Roman"/>
                <w:sz w:val="24"/>
                <w:szCs w:val="24"/>
              </w:rPr>
              <w:t>Математические представления</w:t>
            </w:r>
          </w:p>
        </w:tc>
        <w:tc>
          <w:tcPr>
            <w:tcW w:w="2552" w:type="dxa"/>
          </w:tcPr>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 xml:space="preserve">2 </w:t>
            </w:r>
            <w:r>
              <w:rPr>
                <w:rFonts w:ascii="Times New Roman" w:eastAsia="Calibri" w:hAnsi="Times New Roman" w:cs="Times New Roman"/>
                <w:sz w:val="24"/>
                <w:szCs w:val="24"/>
              </w:rPr>
              <w:t>доп.</w:t>
            </w:r>
          </w:p>
          <w:p w:rsidR="00142003" w:rsidRDefault="002E1ABF" w:rsidP="0066299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r w:rsidR="0066299F">
              <w:rPr>
                <w:rFonts w:ascii="Times New Roman" w:eastAsia="Calibri" w:hAnsi="Times New Roman" w:cs="Times New Roman"/>
                <w:sz w:val="24"/>
                <w:szCs w:val="24"/>
              </w:rPr>
              <w:t xml:space="preserve"> б</w:t>
            </w:r>
          </w:p>
          <w:p w:rsidR="0066299F" w:rsidRDefault="002E1ABF" w:rsidP="0066299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66299F">
              <w:rPr>
                <w:rFonts w:ascii="Times New Roman" w:eastAsia="Calibri" w:hAnsi="Times New Roman" w:cs="Times New Roman"/>
                <w:sz w:val="24"/>
                <w:szCs w:val="24"/>
              </w:rPr>
              <w:t xml:space="preserve"> б</w:t>
            </w:r>
          </w:p>
          <w:p w:rsidR="00FC700B"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7б</w:t>
            </w:r>
          </w:p>
          <w:p w:rsidR="00950F7F" w:rsidRDefault="002E1ABF" w:rsidP="0066299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r w:rsidR="00950F7F">
              <w:rPr>
                <w:rFonts w:ascii="Times New Roman" w:eastAsia="Calibri" w:hAnsi="Times New Roman" w:cs="Times New Roman"/>
                <w:sz w:val="24"/>
                <w:szCs w:val="24"/>
              </w:rPr>
              <w:t>б</w:t>
            </w:r>
          </w:p>
          <w:p w:rsidR="00950F7F" w:rsidRDefault="002E1ABF" w:rsidP="0066299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9в</w:t>
            </w:r>
          </w:p>
          <w:p w:rsidR="00950F7F" w:rsidRPr="00142003" w:rsidRDefault="002E1ABF" w:rsidP="0066299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950F7F">
              <w:rPr>
                <w:rFonts w:ascii="Times New Roman" w:eastAsia="Calibri" w:hAnsi="Times New Roman" w:cs="Times New Roman"/>
                <w:sz w:val="24"/>
                <w:szCs w:val="24"/>
              </w:rPr>
              <w:t>г</w:t>
            </w:r>
          </w:p>
        </w:tc>
        <w:tc>
          <w:tcPr>
            <w:tcW w:w="2593" w:type="dxa"/>
          </w:tcPr>
          <w:p w:rsidR="002E1ABF" w:rsidRDefault="002E1ABF" w:rsidP="0014200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Беккер М.С.</w:t>
            </w:r>
          </w:p>
          <w:p w:rsidR="00142003" w:rsidRPr="00142003" w:rsidRDefault="00142003" w:rsidP="00142003">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Чекменева М.А.</w:t>
            </w:r>
          </w:p>
          <w:p w:rsidR="00142003" w:rsidRDefault="00142003" w:rsidP="00142003">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Хоронжевская Т.В.</w:t>
            </w:r>
          </w:p>
          <w:p w:rsidR="00950F7F" w:rsidRDefault="002E1ABF" w:rsidP="0014200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Краснощек З.В.</w:t>
            </w:r>
          </w:p>
          <w:p w:rsidR="00950F7F" w:rsidRDefault="00950F7F" w:rsidP="0014200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Новичкова </w:t>
            </w:r>
            <w:r w:rsidR="00143838">
              <w:rPr>
                <w:rFonts w:ascii="Times New Roman" w:eastAsia="Calibri" w:hAnsi="Times New Roman" w:cs="Times New Roman"/>
                <w:sz w:val="24"/>
                <w:szCs w:val="24"/>
              </w:rPr>
              <w:t>Л.В.</w:t>
            </w:r>
          </w:p>
          <w:p w:rsidR="00143838" w:rsidRDefault="00143838" w:rsidP="0014200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Алгазина Л.В.</w:t>
            </w:r>
          </w:p>
          <w:p w:rsidR="00143838" w:rsidRPr="00142003" w:rsidRDefault="00143838" w:rsidP="0014200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Белоусова Л.С.</w:t>
            </w:r>
          </w:p>
        </w:tc>
      </w:tr>
      <w:tr w:rsidR="002E1ABF" w:rsidRPr="00142003" w:rsidTr="00C4666C">
        <w:trPr>
          <w:gridAfter w:val="1"/>
          <w:wAfter w:w="29" w:type="dxa"/>
          <w:trHeight w:val="1268"/>
          <w:jc w:val="center"/>
        </w:trPr>
        <w:tc>
          <w:tcPr>
            <w:tcW w:w="1348" w:type="dxa"/>
          </w:tcPr>
          <w:p w:rsidR="002E1ABF" w:rsidRPr="00142003" w:rsidRDefault="002E1ABF" w:rsidP="002E1ABF">
            <w:pPr>
              <w:spacing w:after="0" w:line="240" w:lineRule="auto"/>
              <w:jc w:val="center"/>
              <w:rPr>
                <w:rFonts w:ascii="Times New Roman" w:eastAsia="Calibri" w:hAnsi="Times New Roman" w:cs="Times New Roman"/>
                <w:sz w:val="24"/>
                <w:szCs w:val="24"/>
              </w:rPr>
            </w:pPr>
            <w:r w:rsidRPr="00142003">
              <w:rPr>
                <w:rFonts w:ascii="Times New Roman" w:eastAsia="Calibri" w:hAnsi="Times New Roman" w:cs="Times New Roman"/>
                <w:sz w:val="24"/>
                <w:szCs w:val="24"/>
              </w:rPr>
              <w:t>1.2.</w:t>
            </w:r>
          </w:p>
        </w:tc>
        <w:tc>
          <w:tcPr>
            <w:tcW w:w="2693" w:type="dxa"/>
          </w:tcPr>
          <w:p w:rsidR="002E1ABF" w:rsidRPr="00142003" w:rsidRDefault="002E1ABF" w:rsidP="002E1ABF">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Русский язык</w:t>
            </w:r>
          </w:p>
          <w:p w:rsidR="002E1ABF" w:rsidRPr="00142003" w:rsidRDefault="002E1ABF" w:rsidP="002E1ABF">
            <w:pPr>
              <w:spacing w:after="0" w:line="240" w:lineRule="auto"/>
              <w:rPr>
                <w:rFonts w:ascii="Times New Roman" w:eastAsia="Calibri" w:hAnsi="Times New Roman" w:cs="Times New Roman"/>
                <w:sz w:val="24"/>
                <w:szCs w:val="24"/>
              </w:rPr>
            </w:pPr>
          </w:p>
          <w:p w:rsidR="002E1ABF" w:rsidRPr="00142003" w:rsidRDefault="002E1ABF" w:rsidP="002E1ABF">
            <w:pPr>
              <w:spacing w:after="0" w:line="240" w:lineRule="auto"/>
              <w:rPr>
                <w:rFonts w:ascii="Times New Roman" w:eastAsia="Calibri" w:hAnsi="Times New Roman" w:cs="Times New Roman"/>
                <w:sz w:val="24"/>
                <w:szCs w:val="24"/>
              </w:rPr>
            </w:pPr>
          </w:p>
          <w:p w:rsidR="002E1ABF" w:rsidRPr="00142003" w:rsidRDefault="002E1ABF" w:rsidP="002E1ABF">
            <w:pPr>
              <w:spacing w:after="0" w:line="240" w:lineRule="auto"/>
              <w:rPr>
                <w:rFonts w:ascii="Times New Roman" w:eastAsia="Calibri" w:hAnsi="Times New Roman" w:cs="Times New Roman"/>
                <w:sz w:val="24"/>
                <w:szCs w:val="24"/>
              </w:rPr>
            </w:pPr>
          </w:p>
        </w:tc>
        <w:tc>
          <w:tcPr>
            <w:tcW w:w="2552" w:type="dxa"/>
          </w:tcPr>
          <w:p w:rsidR="002E1ABF" w:rsidRP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 xml:space="preserve">1 </w:t>
            </w:r>
            <w:r>
              <w:rPr>
                <w:rFonts w:ascii="Times New Roman" w:eastAsia="Calibri" w:hAnsi="Times New Roman" w:cs="Times New Roman"/>
                <w:sz w:val="24"/>
                <w:szCs w:val="24"/>
              </w:rPr>
              <w:t>доп.</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1а</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2а</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РАС</w:t>
            </w:r>
          </w:p>
          <w:p w:rsidR="002E1ABF" w:rsidRPr="00142003"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3а</w:t>
            </w:r>
          </w:p>
        </w:tc>
        <w:tc>
          <w:tcPr>
            <w:tcW w:w="2593" w:type="dxa"/>
          </w:tcPr>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Аносова С.А.</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Козякова В.Г.</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Трапезникова О.Г.</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Мыльникова Е.В.</w:t>
            </w:r>
          </w:p>
          <w:p w:rsidR="002E1ABF" w:rsidRPr="00142003"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Гуртавенко О.М.</w:t>
            </w:r>
          </w:p>
        </w:tc>
      </w:tr>
      <w:tr w:rsidR="002E1ABF" w:rsidRPr="00142003" w:rsidTr="00C4666C">
        <w:trPr>
          <w:gridAfter w:val="1"/>
          <w:wAfter w:w="29" w:type="dxa"/>
          <w:trHeight w:val="1188"/>
          <w:jc w:val="center"/>
        </w:trPr>
        <w:tc>
          <w:tcPr>
            <w:tcW w:w="1348" w:type="dxa"/>
          </w:tcPr>
          <w:p w:rsidR="002E1ABF" w:rsidRPr="00142003" w:rsidRDefault="002E1ABF" w:rsidP="002E1ABF">
            <w:pPr>
              <w:spacing w:after="0" w:line="240" w:lineRule="auto"/>
              <w:jc w:val="center"/>
              <w:rPr>
                <w:rFonts w:ascii="Times New Roman" w:eastAsia="Calibri" w:hAnsi="Times New Roman" w:cs="Times New Roman"/>
                <w:sz w:val="24"/>
                <w:szCs w:val="24"/>
              </w:rPr>
            </w:pPr>
            <w:r w:rsidRPr="00142003">
              <w:rPr>
                <w:rFonts w:ascii="Times New Roman" w:eastAsia="Calibri" w:hAnsi="Times New Roman" w:cs="Times New Roman"/>
                <w:sz w:val="24"/>
                <w:szCs w:val="24"/>
              </w:rPr>
              <w:t>1.3</w:t>
            </w:r>
          </w:p>
        </w:tc>
        <w:tc>
          <w:tcPr>
            <w:tcW w:w="2693" w:type="dxa"/>
          </w:tcPr>
          <w:p w:rsidR="002E1ABF" w:rsidRPr="00142003" w:rsidRDefault="002E1ABF" w:rsidP="002E1ABF">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Чтение</w:t>
            </w:r>
          </w:p>
          <w:p w:rsidR="002E1ABF" w:rsidRPr="00142003" w:rsidRDefault="002E1ABF" w:rsidP="002E1ABF">
            <w:pPr>
              <w:spacing w:after="0" w:line="240" w:lineRule="auto"/>
              <w:rPr>
                <w:rFonts w:ascii="Times New Roman" w:eastAsia="Calibri" w:hAnsi="Times New Roman" w:cs="Times New Roman"/>
                <w:sz w:val="24"/>
                <w:szCs w:val="24"/>
              </w:rPr>
            </w:pPr>
          </w:p>
          <w:p w:rsidR="002E1ABF" w:rsidRPr="00142003" w:rsidRDefault="002E1ABF" w:rsidP="002E1ABF">
            <w:pPr>
              <w:spacing w:after="0" w:line="240" w:lineRule="auto"/>
              <w:rPr>
                <w:rFonts w:ascii="Times New Roman" w:eastAsia="Calibri" w:hAnsi="Times New Roman" w:cs="Times New Roman"/>
                <w:sz w:val="24"/>
                <w:szCs w:val="24"/>
              </w:rPr>
            </w:pPr>
          </w:p>
          <w:p w:rsidR="002E1ABF" w:rsidRPr="00142003" w:rsidRDefault="002E1ABF" w:rsidP="002E1ABF">
            <w:pPr>
              <w:spacing w:after="0" w:line="240" w:lineRule="auto"/>
              <w:rPr>
                <w:rFonts w:ascii="Times New Roman" w:eastAsia="Calibri" w:hAnsi="Times New Roman" w:cs="Times New Roman"/>
                <w:sz w:val="24"/>
                <w:szCs w:val="24"/>
              </w:rPr>
            </w:pPr>
          </w:p>
        </w:tc>
        <w:tc>
          <w:tcPr>
            <w:tcW w:w="2552" w:type="dxa"/>
          </w:tcPr>
          <w:p w:rsidR="002E1ABF" w:rsidRP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 xml:space="preserve">1 </w:t>
            </w:r>
            <w:r>
              <w:rPr>
                <w:rFonts w:ascii="Times New Roman" w:eastAsia="Calibri" w:hAnsi="Times New Roman" w:cs="Times New Roman"/>
                <w:sz w:val="24"/>
                <w:szCs w:val="24"/>
              </w:rPr>
              <w:t>доп.</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1а</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2а</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РАС</w:t>
            </w:r>
          </w:p>
          <w:p w:rsidR="002E1ABF" w:rsidRPr="00142003"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3а</w:t>
            </w:r>
          </w:p>
        </w:tc>
        <w:tc>
          <w:tcPr>
            <w:tcW w:w="2593" w:type="dxa"/>
          </w:tcPr>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Аносова С.А.</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Козякова В.Г.</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Трапезникова О.Г.</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Мыльникова Е.В.</w:t>
            </w:r>
          </w:p>
          <w:p w:rsidR="002E1ABF" w:rsidRPr="00142003"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Гуртавенко О.М.</w:t>
            </w:r>
          </w:p>
        </w:tc>
      </w:tr>
      <w:tr w:rsidR="002E1ABF" w:rsidRPr="00142003" w:rsidTr="00C4666C">
        <w:trPr>
          <w:gridAfter w:val="1"/>
          <w:wAfter w:w="29" w:type="dxa"/>
          <w:trHeight w:val="1242"/>
          <w:jc w:val="center"/>
        </w:trPr>
        <w:tc>
          <w:tcPr>
            <w:tcW w:w="1348" w:type="dxa"/>
            <w:vMerge w:val="restart"/>
          </w:tcPr>
          <w:p w:rsidR="002E1ABF" w:rsidRPr="00142003" w:rsidRDefault="002E1ABF" w:rsidP="002E1ABF">
            <w:pPr>
              <w:spacing w:after="0" w:line="240" w:lineRule="auto"/>
              <w:jc w:val="center"/>
              <w:rPr>
                <w:rFonts w:ascii="Times New Roman" w:eastAsia="Calibri" w:hAnsi="Times New Roman" w:cs="Times New Roman"/>
                <w:sz w:val="24"/>
                <w:szCs w:val="24"/>
              </w:rPr>
            </w:pPr>
            <w:r w:rsidRPr="00142003">
              <w:rPr>
                <w:rFonts w:ascii="Times New Roman" w:eastAsia="Calibri" w:hAnsi="Times New Roman" w:cs="Times New Roman"/>
                <w:sz w:val="24"/>
                <w:szCs w:val="24"/>
              </w:rPr>
              <w:t>1.4</w:t>
            </w:r>
          </w:p>
          <w:p w:rsidR="002E1ABF" w:rsidRPr="00142003" w:rsidRDefault="002E1ABF" w:rsidP="002E1ABF">
            <w:pPr>
              <w:spacing w:after="0" w:line="240" w:lineRule="auto"/>
              <w:jc w:val="center"/>
              <w:rPr>
                <w:rFonts w:ascii="Times New Roman" w:eastAsia="Calibri" w:hAnsi="Times New Roman" w:cs="Times New Roman"/>
                <w:sz w:val="24"/>
                <w:szCs w:val="24"/>
              </w:rPr>
            </w:pPr>
          </w:p>
          <w:p w:rsidR="002E1ABF" w:rsidRPr="00142003" w:rsidRDefault="002E1ABF" w:rsidP="002E1ABF">
            <w:pPr>
              <w:spacing w:after="0" w:line="240" w:lineRule="auto"/>
              <w:jc w:val="center"/>
              <w:rPr>
                <w:rFonts w:ascii="Times New Roman" w:eastAsia="Calibri" w:hAnsi="Times New Roman" w:cs="Times New Roman"/>
                <w:sz w:val="24"/>
                <w:szCs w:val="24"/>
              </w:rPr>
            </w:pPr>
          </w:p>
          <w:p w:rsidR="002E1ABF" w:rsidRPr="00142003" w:rsidRDefault="002E1ABF" w:rsidP="002E1ABF">
            <w:pPr>
              <w:spacing w:after="0" w:line="240" w:lineRule="auto"/>
              <w:jc w:val="center"/>
              <w:rPr>
                <w:rFonts w:ascii="Times New Roman" w:eastAsia="Calibri" w:hAnsi="Times New Roman" w:cs="Times New Roman"/>
                <w:sz w:val="24"/>
                <w:szCs w:val="24"/>
              </w:rPr>
            </w:pPr>
          </w:p>
          <w:p w:rsidR="002E1ABF" w:rsidRPr="00142003" w:rsidRDefault="002E1ABF" w:rsidP="002E1ABF">
            <w:pPr>
              <w:spacing w:after="0" w:line="240" w:lineRule="auto"/>
              <w:jc w:val="center"/>
              <w:rPr>
                <w:rFonts w:ascii="Times New Roman" w:eastAsia="Calibri" w:hAnsi="Times New Roman" w:cs="Times New Roman"/>
                <w:sz w:val="24"/>
                <w:szCs w:val="24"/>
              </w:rPr>
            </w:pPr>
          </w:p>
          <w:p w:rsidR="002E1ABF" w:rsidRPr="00142003" w:rsidRDefault="002E1ABF" w:rsidP="002E1ABF">
            <w:pPr>
              <w:spacing w:after="0" w:line="240" w:lineRule="auto"/>
              <w:jc w:val="center"/>
              <w:rPr>
                <w:rFonts w:ascii="Times New Roman" w:eastAsia="Calibri" w:hAnsi="Times New Roman" w:cs="Times New Roman"/>
                <w:sz w:val="24"/>
                <w:szCs w:val="24"/>
              </w:rPr>
            </w:pPr>
            <w:r w:rsidRPr="00142003">
              <w:rPr>
                <w:rFonts w:ascii="Times New Roman" w:eastAsia="Calibri" w:hAnsi="Times New Roman" w:cs="Times New Roman"/>
                <w:sz w:val="24"/>
                <w:szCs w:val="24"/>
              </w:rPr>
              <w:t>1.4.1</w:t>
            </w:r>
          </w:p>
        </w:tc>
        <w:tc>
          <w:tcPr>
            <w:tcW w:w="2693" w:type="dxa"/>
          </w:tcPr>
          <w:p w:rsidR="002E1ABF" w:rsidRPr="00142003" w:rsidRDefault="002E1ABF" w:rsidP="002E1ABF">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Речевая практика</w:t>
            </w:r>
          </w:p>
          <w:p w:rsidR="002E1ABF" w:rsidRPr="00142003" w:rsidRDefault="002E1ABF" w:rsidP="002E1ABF">
            <w:pPr>
              <w:spacing w:after="0" w:line="240" w:lineRule="auto"/>
              <w:rPr>
                <w:rFonts w:ascii="Times New Roman" w:eastAsia="Calibri" w:hAnsi="Times New Roman" w:cs="Times New Roman"/>
                <w:sz w:val="24"/>
                <w:szCs w:val="24"/>
              </w:rPr>
            </w:pPr>
          </w:p>
          <w:p w:rsidR="002E1ABF" w:rsidRPr="00142003" w:rsidRDefault="002E1ABF" w:rsidP="002E1ABF">
            <w:pPr>
              <w:spacing w:after="0" w:line="240" w:lineRule="auto"/>
              <w:rPr>
                <w:rFonts w:ascii="Times New Roman" w:eastAsia="Calibri" w:hAnsi="Times New Roman" w:cs="Times New Roman"/>
                <w:sz w:val="24"/>
                <w:szCs w:val="24"/>
              </w:rPr>
            </w:pPr>
          </w:p>
        </w:tc>
        <w:tc>
          <w:tcPr>
            <w:tcW w:w="2552" w:type="dxa"/>
          </w:tcPr>
          <w:p w:rsidR="002E1ABF" w:rsidRP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 xml:space="preserve">1 </w:t>
            </w:r>
            <w:r>
              <w:rPr>
                <w:rFonts w:ascii="Times New Roman" w:eastAsia="Calibri" w:hAnsi="Times New Roman" w:cs="Times New Roman"/>
                <w:sz w:val="24"/>
                <w:szCs w:val="24"/>
              </w:rPr>
              <w:t>доп.</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1а</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2а</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РАС</w:t>
            </w:r>
          </w:p>
          <w:p w:rsidR="002E1ABF" w:rsidRPr="00142003"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3а</w:t>
            </w:r>
          </w:p>
        </w:tc>
        <w:tc>
          <w:tcPr>
            <w:tcW w:w="2593" w:type="dxa"/>
          </w:tcPr>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Аносова С.А.</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Козякова В.Г.</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Трапезникова О.Г.</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Мыльникова Е.В.</w:t>
            </w:r>
          </w:p>
          <w:p w:rsidR="002E1ABF" w:rsidRPr="00142003"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Гуртавенко О.М.</w:t>
            </w:r>
          </w:p>
        </w:tc>
      </w:tr>
      <w:tr w:rsidR="002E1ABF" w:rsidRPr="00142003" w:rsidTr="00C4666C">
        <w:trPr>
          <w:gridAfter w:val="1"/>
          <w:wAfter w:w="29" w:type="dxa"/>
          <w:trHeight w:val="399"/>
          <w:jc w:val="center"/>
        </w:trPr>
        <w:tc>
          <w:tcPr>
            <w:tcW w:w="1348" w:type="dxa"/>
            <w:vMerge/>
          </w:tcPr>
          <w:p w:rsidR="002E1ABF" w:rsidRPr="00142003" w:rsidRDefault="002E1ABF" w:rsidP="002E1ABF">
            <w:pPr>
              <w:spacing w:after="0" w:line="240" w:lineRule="auto"/>
              <w:jc w:val="center"/>
              <w:rPr>
                <w:rFonts w:ascii="Times New Roman" w:eastAsia="Calibri" w:hAnsi="Times New Roman" w:cs="Times New Roman"/>
                <w:sz w:val="24"/>
                <w:szCs w:val="24"/>
              </w:rPr>
            </w:pPr>
          </w:p>
        </w:tc>
        <w:tc>
          <w:tcPr>
            <w:tcW w:w="2693" w:type="dxa"/>
          </w:tcPr>
          <w:p w:rsidR="002E1ABF" w:rsidRPr="00142003" w:rsidRDefault="002E1ABF" w:rsidP="002E1ABF">
            <w:pPr>
              <w:rPr>
                <w:rFonts w:ascii="Times New Roman" w:eastAsia="Calibri" w:hAnsi="Times New Roman" w:cs="Times New Roman"/>
                <w:sz w:val="24"/>
                <w:szCs w:val="24"/>
              </w:rPr>
            </w:pPr>
            <w:r w:rsidRPr="00142003">
              <w:rPr>
                <w:rFonts w:ascii="Times New Roman" w:eastAsia="Calibri" w:hAnsi="Times New Roman" w:cs="Times New Roman"/>
                <w:sz w:val="24"/>
                <w:szCs w:val="24"/>
              </w:rPr>
              <w:t>Речь и альтернативная коммуникация</w:t>
            </w:r>
          </w:p>
        </w:tc>
        <w:tc>
          <w:tcPr>
            <w:tcW w:w="2552" w:type="dxa"/>
          </w:tcPr>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 xml:space="preserve">2 </w:t>
            </w:r>
            <w:r>
              <w:rPr>
                <w:rFonts w:ascii="Times New Roman" w:eastAsia="Calibri" w:hAnsi="Times New Roman" w:cs="Times New Roman"/>
                <w:sz w:val="24"/>
                <w:szCs w:val="24"/>
              </w:rPr>
              <w:t>доп.</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б</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 б</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7б</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8б</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9в</w:t>
            </w:r>
          </w:p>
          <w:p w:rsidR="002E1ABF" w:rsidRPr="00142003"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9г</w:t>
            </w:r>
          </w:p>
        </w:tc>
        <w:tc>
          <w:tcPr>
            <w:tcW w:w="2593" w:type="dxa"/>
          </w:tcPr>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Беккер М.С.</w:t>
            </w:r>
          </w:p>
          <w:p w:rsidR="002E1ABF" w:rsidRPr="00142003" w:rsidRDefault="002E1ABF" w:rsidP="002E1ABF">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Чекменева М.А.</w:t>
            </w:r>
          </w:p>
          <w:p w:rsidR="002E1ABF" w:rsidRDefault="002E1ABF" w:rsidP="002E1ABF">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Хоронжевская Т.В.</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Краснощек З.В.</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Новичкова Л.В.</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Алгазина Л.В.</w:t>
            </w:r>
          </w:p>
          <w:p w:rsidR="002E1ABF" w:rsidRPr="00142003"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Белоусова Л.С.</w:t>
            </w:r>
          </w:p>
        </w:tc>
      </w:tr>
      <w:tr w:rsidR="002E1ABF" w:rsidRPr="00142003" w:rsidTr="00C4666C">
        <w:trPr>
          <w:gridAfter w:val="1"/>
          <w:wAfter w:w="29" w:type="dxa"/>
          <w:trHeight w:val="1203"/>
          <w:jc w:val="center"/>
        </w:trPr>
        <w:tc>
          <w:tcPr>
            <w:tcW w:w="1348" w:type="dxa"/>
          </w:tcPr>
          <w:p w:rsidR="002E1ABF" w:rsidRPr="00142003" w:rsidRDefault="002E1ABF" w:rsidP="002E1ABF">
            <w:pPr>
              <w:spacing w:after="0" w:line="240" w:lineRule="auto"/>
              <w:jc w:val="center"/>
              <w:rPr>
                <w:rFonts w:ascii="Times New Roman" w:eastAsia="Calibri" w:hAnsi="Times New Roman" w:cs="Times New Roman"/>
                <w:sz w:val="24"/>
                <w:szCs w:val="24"/>
              </w:rPr>
            </w:pPr>
            <w:r w:rsidRPr="00142003">
              <w:rPr>
                <w:rFonts w:ascii="Times New Roman" w:eastAsia="Calibri" w:hAnsi="Times New Roman" w:cs="Times New Roman"/>
                <w:sz w:val="24"/>
                <w:szCs w:val="24"/>
              </w:rPr>
              <w:t>1.5</w:t>
            </w:r>
          </w:p>
        </w:tc>
        <w:tc>
          <w:tcPr>
            <w:tcW w:w="2693" w:type="dxa"/>
          </w:tcPr>
          <w:p w:rsidR="002E1ABF" w:rsidRPr="00142003" w:rsidRDefault="002E1ABF" w:rsidP="002E1ABF">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Мир природы и человека</w:t>
            </w:r>
          </w:p>
          <w:p w:rsidR="002E1ABF" w:rsidRPr="00142003" w:rsidRDefault="002E1ABF" w:rsidP="002E1ABF">
            <w:pPr>
              <w:spacing w:after="0" w:line="240" w:lineRule="auto"/>
              <w:rPr>
                <w:rFonts w:ascii="Times New Roman" w:eastAsia="Calibri" w:hAnsi="Times New Roman" w:cs="Times New Roman"/>
                <w:sz w:val="24"/>
                <w:szCs w:val="24"/>
              </w:rPr>
            </w:pPr>
          </w:p>
          <w:p w:rsidR="002E1ABF" w:rsidRPr="00142003" w:rsidRDefault="002E1ABF" w:rsidP="002E1ABF">
            <w:pPr>
              <w:rPr>
                <w:rFonts w:ascii="Times New Roman" w:eastAsia="Calibri" w:hAnsi="Times New Roman" w:cs="Times New Roman"/>
                <w:sz w:val="24"/>
                <w:szCs w:val="24"/>
              </w:rPr>
            </w:pPr>
          </w:p>
        </w:tc>
        <w:tc>
          <w:tcPr>
            <w:tcW w:w="2552" w:type="dxa"/>
          </w:tcPr>
          <w:p w:rsidR="002E1ABF" w:rsidRP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 xml:space="preserve">1 </w:t>
            </w:r>
            <w:r>
              <w:rPr>
                <w:rFonts w:ascii="Times New Roman" w:eastAsia="Calibri" w:hAnsi="Times New Roman" w:cs="Times New Roman"/>
                <w:sz w:val="24"/>
                <w:szCs w:val="24"/>
              </w:rPr>
              <w:t>доп.</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1а</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2а</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РАС</w:t>
            </w:r>
          </w:p>
          <w:p w:rsidR="002E1ABF" w:rsidRPr="00142003"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3а</w:t>
            </w:r>
          </w:p>
        </w:tc>
        <w:tc>
          <w:tcPr>
            <w:tcW w:w="2593" w:type="dxa"/>
          </w:tcPr>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Аносова С.А.</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Козякова В.Г.</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Трапезникова О.Г.</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Мыльникова Е.В.</w:t>
            </w:r>
          </w:p>
          <w:p w:rsidR="002E1ABF" w:rsidRPr="00142003"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Гуртавенко О.М.</w:t>
            </w:r>
          </w:p>
        </w:tc>
      </w:tr>
      <w:tr w:rsidR="002E1ABF" w:rsidRPr="00142003" w:rsidTr="00C4666C">
        <w:trPr>
          <w:gridAfter w:val="1"/>
          <w:wAfter w:w="29" w:type="dxa"/>
          <w:trHeight w:val="584"/>
          <w:jc w:val="center"/>
        </w:trPr>
        <w:tc>
          <w:tcPr>
            <w:tcW w:w="1348" w:type="dxa"/>
          </w:tcPr>
          <w:p w:rsidR="002E1ABF" w:rsidRPr="00142003" w:rsidRDefault="002E1ABF" w:rsidP="002E1ABF">
            <w:pPr>
              <w:jc w:val="center"/>
              <w:rPr>
                <w:rFonts w:ascii="Times New Roman" w:eastAsia="Calibri" w:hAnsi="Times New Roman" w:cs="Times New Roman"/>
                <w:sz w:val="24"/>
                <w:szCs w:val="24"/>
              </w:rPr>
            </w:pPr>
            <w:r w:rsidRPr="00142003">
              <w:rPr>
                <w:rFonts w:ascii="Times New Roman" w:eastAsia="Calibri" w:hAnsi="Times New Roman" w:cs="Times New Roman"/>
                <w:sz w:val="24"/>
                <w:szCs w:val="24"/>
              </w:rPr>
              <w:t>1.5.1</w:t>
            </w:r>
          </w:p>
        </w:tc>
        <w:tc>
          <w:tcPr>
            <w:tcW w:w="2693" w:type="dxa"/>
          </w:tcPr>
          <w:p w:rsidR="002E1ABF" w:rsidRPr="00142003" w:rsidRDefault="002E1ABF" w:rsidP="002E1ABF">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Окружающий природный мир</w:t>
            </w:r>
          </w:p>
        </w:tc>
        <w:tc>
          <w:tcPr>
            <w:tcW w:w="2552" w:type="dxa"/>
          </w:tcPr>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 xml:space="preserve">2 </w:t>
            </w:r>
            <w:r>
              <w:rPr>
                <w:rFonts w:ascii="Times New Roman" w:eastAsia="Calibri" w:hAnsi="Times New Roman" w:cs="Times New Roman"/>
                <w:sz w:val="24"/>
                <w:szCs w:val="24"/>
              </w:rPr>
              <w:t>доп.</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б</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 б</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7б</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8б</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9в</w:t>
            </w:r>
          </w:p>
          <w:p w:rsidR="002E1ABF" w:rsidRPr="00142003"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9г</w:t>
            </w:r>
          </w:p>
        </w:tc>
        <w:tc>
          <w:tcPr>
            <w:tcW w:w="2593" w:type="dxa"/>
          </w:tcPr>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Беккер М.С.</w:t>
            </w:r>
          </w:p>
          <w:p w:rsidR="002E1ABF" w:rsidRPr="00142003" w:rsidRDefault="002E1ABF" w:rsidP="002E1ABF">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Чекменева М.А.</w:t>
            </w:r>
          </w:p>
          <w:p w:rsidR="002E1ABF" w:rsidRDefault="002E1ABF" w:rsidP="002E1ABF">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Хоронжевская Т.В.</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Краснощек З.В.</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Новичкова Л.В.</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Алгазина Л.В.</w:t>
            </w:r>
          </w:p>
          <w:p w:rsidR="002E1ABF" w:rsidRPr="00142003"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Белоусова Л.С.</w:t>
            </w:r>
          </w:p>
        </w:tc>
      </w:tr>
      <w:tr w:rsidR="002E1ABF" w:rsidRPr="00142003" w:rsidTr="00C4666C">
        <w:trPr>
          <w:gridAfter w:val="1"/>
          <w:wAfter w:w="29" w:type="dxa"/>
          <w:trHeight w:val="551"/>
          <w:jc w:val="center"/>
        </w:trPr>
        <w:tc>
          <w:tcPr>
            <w:tcW w:w="1348" w:type="dxa"/>
          </w:tcPr>
          <w:p w:rsidR="002E1ABF" w:rsidRPr="00142003"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1.5.2</w:t>
            </w:r>
          </w:p>
        </w:tc>
        <w:tc>
          <w:tcPr>
            <w:tcW w:w="2693" w:type="dxa"/>
          </w:tcPr>
          <w:p w:rsidR="002E1ABF" w:rsidRPr="00142003" w:rsidRDefault="002E1ABF" w:rsidP="002E1ABF">
            <w:pPr>
              <w:rPr>
                <w:rFonts w:ascii="Times New Roman" w:eastAsia="Calibri" w:hAnsi="Times New Roman" w:cs="Times New Roman"/>
                <w:sz w:val="24"/>
                <w:szCs w:val="24"/>
              </w:rPr>
            </w:pPr>
            <w:r w:rsidRPr="00142003">
              <w:rPr>
                <w:rFonts w:ascii="Times New Roman" w:eastAsia="Calibri" w:hAnsi="Times New Roman" w:cs="Times New Roman"/>
                <w:sz w:val="24"/>
                <w:szCs w:val="24"/>
              </w:rPr>
              <w:t>Окружающий социальный мир</w:t>
            </w:r>
          </w:p>
        </w:tc>
        <w:tc>
          <w:tcPr>
            <w:tcW w:w="2552" w:type="dxa"/>
          </w:tcPr>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 xml:space="preserve">2 </w:t>
            </w:r>
            <w:r>
              <w:rPr>
                <w:rFonts w:ascii="Times New Roman" w:eastAsia="Calibri" w:hAnsi="Times New Roman" w:cs="Times New Roman"/>
                <w:sz w:val="24"/>
                <w:szCs w:val="24"/>
              </w:rPr>
              <w:t>доп.</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б</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 б</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7б</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8б</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9в</w:t>
            </w:r>
          </w:p>
          <w:p w:rsidR="002E1ABF" w:rsidRPr="00142003"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9г</w:t>
            </w:r>
          </w:p>
        </w:tc>
        <w:tc>
          <w:tcPr>
            <w:tcW w:w="2593" w:type="dxa"/>
          </w:tcPr>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Беккер М.С.</w:t>
            </w:r>
          </w:p>
          <w:p w:rsidR="002E1ABF" w:rsidRPr="00142003" w:rsidRDefault="002E1ABF" w:rsidP="002E1ABF">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Чекменева М.А.</w:t>
            </w:r>
          </w:p>
          <w:p w:rsidR="002E1ABF" w:rsidRDefault="002E1ABF" w:rsidP="002E1ABF">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Хоронжевская Т.В.</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Краснощек З.В.</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Новичкова Л.В.</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Алгазина Л.В.</w:t>
            </w:r>
          </w:p>
          <w:p w:rsidR="002E1ABF" w:rsidRPr="00142003"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Белоусова Л.С.</w:t>
            </w:r>
          </w:p>
        </w:tc>
      </w:tr>
      <w:tr w:rsidR="002E1ABF" w:rsidRPr="00142003" w:rsidTr="00C4666C">
        <w:trPr>
          <w:gridAfter w:val="1"/>
          <w:wAfter w:w="29" w:type="dxa"/>
          <w:trHeight w:val="644"/>
          <w:jc w:val="center"/>
        </w:trPr>
        <w:tc>
          <w:tcPr>
            <w:tcW w:w="1348" w:type="dxa"/>
          </w:tcPr>
          <w:p w:rsidR="002E1ABF" w:rsidRPr="00142003"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1.5.3</w:t>
            </w:r>
          </w:p>
        </w:tc>
        <w:tc>
          <w:tcPr>
            <w:tcW w:w="2693" w:type="dxa"/>
          </w:tcPr>
          <w:p w:rsidR="002E1ABF" w:rsidRPr="00142003" w:rsidRDefault="002E1ABF" w:rsidP="002E1ABF">
            <w:pPr>
              <w:rPr>
                <w:rFonts w:ascii="Times New Roman" w:eastAsia="Calibri" w:hAnsi="Times New Roman" w:cs="Times New Roman"/>
                <w:sz w:val="24"/>
                <w:szCs w:val="24"/>
              </w:rPr>
            </w:pPr>
            <w:r w:rsidRPr="00142003">
              <w:rPr>
                <w:rFonts w:ascii="Times New Roman" w:eastAsia="Calibri" w:hAnsi="Times New Roman" w:cs="Times New Roman"/>
                <w:sz w:val="24"/>
                <w:szCs w:val="24"/>
              </w:rPr>
              <w:t>Человек</w:t>
            </w:r>
          </w:p>
        </w:tc>
        <w:tc>
          <w:tcPr>
            <w:tcW w:w="2552" w:type="dxa"/>
          </w:tcPr>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 xml:space="preserve">2 </w:t>
            </w:r>
            <w:r>
              <w:rPr>
                <w:rFonts w:ascii="Times New Roman" w:eastAsia="Calibri" w:hAnsi="Times New Roman" w:cs="Times New Roman"/>
                <w:sz w:val="24"/>
                <w:szCs w:val="24"/>
              </w:rPr>
              <w:t>доп.</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б</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 б</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7б</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8б</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9в</w:t>
            </w:r>
          </w:p>
          <w:p w:rsidR="002E1ABF" w:rsidRPr="00142003"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9г</w:t>
            </w:r>
          </w:p>
        </w:tc>
        <w:tc>
          <w:tcPr>
            <w:tcW w:w="2593" w:type="dxa"/>
          </w:tcPr>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Беккер М.С.</w:t>
            </w:r>
          </w:p>
          <w:p w:rsidR="002E1ABF" w:rsidRPr="00142003" w:rsidRDefault="002E1ABF" w:rsidP="002E1ABF">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Чекменева М.А.</w:t>
            </w:r>
          </w:p>
          <w:p w:rsidR="002E1ABF" w:rsidRDefault="002E1ABF" w:rsidP="002E1ABF">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Хоронжевская Т.В.</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Краснощек З.В.</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Новичкова Л.В.</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Алгазина Л.В.</w:t>
            </w:r>
          </w:p>
          <w:p w:rsidR="002E1ABF" w:rsidRPr="00142003"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Белоусова Л.С.</w:t>
            </w:r>
          </w:p>
        </w:tc>
      </w:tr>
      <w:tr w:rsidR="002E1ABF" w:rsidRPr="00142003" w:rsidTr="00C4666C">
        <w:trPr>
          <w:gridAfter w:val="1"/>
          <w:wAfter w:w="29" w:type="dxa"/>
          <w:trHeight w:val="614"/>
          <w:jc w:val="center"/>
        </w:trPr>
        <w:tc>
          <w:tcPr>
            <w:tcW w:w="1348" w:type="dxa"/>
          </w:tcPr>
          <w:p w:rsidR="002E1ABF" w:rsidRPr="00142003" w:rsidRDefault="002E1ABF" w:rsidP="002E1ABF">
            <w:pPr>
              <w:spacing w:after="0" w:line="240" w:lineRule="auto"/>
              <w:jc w:val="center"/>
              <w:rPr>
                <w:rFonts w:ascii="Times New Roman" w:eastAsia="Calibri" w:hAnsi="Times New Roman" w:cs="Times New Roman"/>
                <w:sz w:val="24"/>
                <w:szCs w:val="24"/>
              </w:rPr>
            </w:pPr>
            <w:r w:rsidRPr="00142003">
              <w:rPr>
                <w:rFonts w:ascii="Times New Roman" w:eastAsia="Calibri" w:hAnsi="Times New Roman" w:cs="Times New Roman"/>
                <w:sz w:val="24"/>
                <w:szCs w:val="24"/>
              </w:rPr>
              <w:t>1.6</w:t>
            </w:r>
          </w:p>
        </w:tc>
        <w:tc>
          <w:tcPr>
            <w:tcW w:w="2693" w:type="dxa"/>
          </w:tcPr>
          <w:p w:rsidR="002E1ABF" w:rsidRPr="00142003" w:rsidRDefault="002E1ABF" w:rsidP="002E1ABF">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Домоводство</w:t>
            </w:r>
          </w:p>
        </w:tc>
        <w:tc>
          <w:tcPr>
            <w:tcW w:w="2552" w:type="dxa"/>
          </w:tcPr>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 xml:space="preserve">2 </w:t>
            </w:r>
            <w:r>
              <w:rPr>
                <w:rFonts w:ascii="Times New Roman" w:eastAsia="Calibri" w:hAnsi="Times New Roman" w:cs="Times New Roman"/>
                <w:sz w:val="24"/>
                <w:szCs w:val="24"/>
              </w:rPr>
              <w:t>доп.</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б</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 б</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7б</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8б</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9в</w:t>
            </w:r>
          </w:p>
          <w:p w:rsidR="002E1ABF" w:rsidRPr="00142003"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9г</w:t>
            </w:r>
          </w:p>
        </w:tc>
        <w:tc>
          <w:tcPr>
            <w:tcW w:w="2593" w:type="dxa"/>
          </w:tcPr>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Беккер М.С.</w:t>
            </w:r>
          </w:p>
          <w:p w:rsidR="002E1ABF" w:rsidRPr="00142003" w:rsidRDefault="002E1ABF" w:rsidP="002E1ABF">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Чекменева М.А.</w:t>
            </w:r>
          </w:p>
          <w:p w:rsidR="002E1ABF" w:rsidRDefault="002E1ABF" w:rsidP="002E1ABF">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Хоронжевская Т.В.</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Краснощек З.В.</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Новичкова Л.В.</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Алгазина Л.В.</w:t>
            </w:r>
          </w:p>
          <w:p w:rsidR="002E1ABF" w:rsidRPr="00142003"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Белоусова Л.С.</w:t>
            </w:r>
          </w:p>
        </w:tc>
      </w:tr>
      <w:tr w:rsidR="00142003" w:rsidRPr="00142003" w:rsidTr="00C4666C">
        <w:trPr>
          <w:gridAfter w:val="1"/>
          <w:wAfter w:w="29" w:type="dxa"/>
          <w:jc w:val="center"/>
        </w:trPr>
        <w:tc>
          <w:tcPr>
            <w:tcW w:w="1348" w:type="dxa"/>
          </w:tcPr>
          <w:p w:rsidR="00142003" w:rsidRPr="00142003" w:rsidRDefault="00142003" w:rsidP="00142003">
            <w:pPr>
              <w:spacing w:after="0" w:line="240" w:lineRule="auto"/>
              <w:jc w:val="center"/>
              <w:rPr>
                <w:rFonts w:ascii="Times New Roman" w:eastAsia="Calibri" w:hAnsi="Times New Roman" w:cs="Times New Roman"/>
                <w:sz w:val="24"/>
                <w:szCs w:val="24"/>
              </w:rPr>
            </w:pPr>
            <w:r w:rsidRPr="00142003">
              <w:rPr>
                <w:rFonts w:ascii="Times New Roman" w:eastAsia="Calibri" w:hAnsi="Times New Roman" w:cs="Times New Roman"/>
                <w:sz w:val="24"/>
                <w:szCs w:val="24"/>
              </w:rPr>
              <w:t>1.7</w:t>
            </w:r>
          </w:p>
        </w:tc>
        <w:tc>
          <w:tcPr>
            <w:tcW w:w="2693" w:type="dxa"/>
          </w:tcPr>
          <w:p w:rsidR="00142003" w:rsidRPr="00142003" w:rsidRDefault="00142003" w:rsidP="00142003">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 xml:space="preserve">Музыка </w:t>
            </w:r>
          </w:p>
          <w:p w:rsidR="00142003" w:rsidRPr="00142003" w:rsidRDefault="00142003" w:rsidP="00142003">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Музыка и движение</w:t>
            </w:r>
          </w:p>
        </w:tc>
        <w:tc>
          <w:tcPr>
            <w:tcW w:w="2552" w:type="dxa"/>
          </w:tcPr>
          <w:p w:rsidR="002E1ABF" w:rsidRP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 xml:space="preserve">1 </w:t>
            </w:r>
            <w:r>
              <w:rPr>
                <w:rFonts w:ascii="Times New Roman" w:eastAsia="Calibri" w:hAnsi="Times New Roman" w:cs="Times New Roman"/>
                <w:sz w:val="24"/>
                <w:szCs w:val="24"/>
              </w:rPr>
              <w:t xml:space="preserve">доп., </w:t>
            </w:r>
            <w:r w:rsidR="000749FA">
              <w:rPr>
                <w:rFonts w:ascii="Times New Roman" w:eastAsia="Calibri" w:hAnsi="Times New Roman" w:cs="Times New Roman"/>
                <w:sz w:val="24"/>
                <w:szCs w:val="24"/>
              </w:rPr>
              <w:t xml:space="preserve">1 а, 1 РАС, </w:t>
            </w:r>
          </w:p>
          <w:p w:rsidR="00142003" w:rsidRPr="00142003" w:rsidRDefault="000749FA"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002E1ABF">
              <w:rPr>
                <w:rFonts w:ascii="Times New Roman" w:eastAsia="Calibri" w:hAnsi="Times New Roman" w:cs="Times New Roman"/>
                <w:sz w:val="24"/>
                <w:szCs w:val="24"/>
              </w:rPr>
              <w:t>а,3</w:t>
            </w:r>
            <w:r w:rsidR="00347C7B">
              <w:rPr>
                <w:rFonts w:ascii="Times New Roman" w:eastAsia="Calibri" w:hAnsi="Times New Roman" w:cs="Times New Roman"/>
                <w:sz w:val="24"/>
                <w:szCs w:val="24"/>
              </w:rPr>
              <w:t>а</w:t>
            </w:r>
            <w:r w:rsidR="002E1ABF">
              <w:rPr>
                <w:rFonts w:ascii="Times New Roman" w:eastAsia="Calibri" w:hAnsi="Times New Roman" w:cs="Times New Roman"/>
                <w:sz w:val="24"/>
                <w:szCs w:val="24"/>
              </w:rPr>
              <w:t>, 5</w:t>
            </w:r>
            <w:r w:rsidR="003C1B4D">
              <w:rPr>
                <w:rFonts w:ascii="Times New Roman" w:eastAsia="Calibri" w:hAnsi="Times New Roman" w:cs="Times New Roman"/>
                <w:sz w:val="24"/>
                <w:szCs w:val="24"/>
              </w:rPr>
              <w:t>а</w:t>
            </w:r>
          </w:p>
          <w:p w:rsidR="00AF6B5A" w:rsidRPr="00142003"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 xml:space="preserve">2 </w:t>
            </w:r>
            <w:r>
              <w:rPr>
                <w:rFonts w:ascii="Times New Roman" w:eastAsia="Calibri" w:hAnsi="Times New Roman" w:cs="Times New Roman"/>
                <w:sz w:val="24"/>
                <w:szCs w:val="24"/>
              </w:rPr>
              <w:t xml:space="preserve">доп., 5б, 6б, </w:t>
            </w:r>
            <w:r w:rsidR="000749FA">
              <w:rPr>
                <w:rFonts w:ascii="Times New Roman" w:eastAsia="Calibri" w:hAnsi="Times New Roman" w:cs="Times New Roman"/>
                <w:sz w:val="24"/>
                <w:szCs w:val="24"/>
              </w:rPr>
              <w:t xml:space="preserve"> 7б, </w:t>
            </w:r>
            <w:r>
              <w:rPr>
                <w:rFonts w:ascii="Times New Roman" w:eastAsia="Calibri" w:hAnsi="Times New Roman" w:cs="Times New Roman"/>
                <w:sz w:val="24"/>
                <w:szCs w:val="24"/>
              </w:rPr>
              <w:t>8б, 9в, 9</w:t>
            </w:r>
            <w:r w:rsidR="00AF6B5A">
              <w:rPr>
                <w:rFonts w:ascii="Times New Roman" w:eastAsia="Calibri" w:hAnsi="Times New Roman" w:cs="Times New Roman"/>
                <w:sz w:val="24"/>
                <w:szCs w:val="24"/>
              </w:rPr>
              <w:t>г</w:t>
            </w:r>
          </w:p>
        </w:tc>
        <w:tc>
          <w:tcPr>
            <w:tcW w:w="2593" w:type="dxa"/>
          </w:tcPr>
          <w:p w:rsidR="00142003" w:rsidRDefault="002E1ABF" w:rsidP="0014200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Яцина И.В.</w:t>
            </w:r>
          </w:p>
          <w:p w:rsidR="00AF6B5A" w:rsidRDefault="00AF6B5A" w:rsidP="00142003">
            <w:pPr>
              <w:spacing w:after="0" w:line="240" w:lineRule="auto"/>
              <w:rPr>
                <w:rFonts w:ascii="Times New Roman" w:eastAsia="Calibri" w:hAnsi="Times New Roman" w:cs="Times New Roman"/>
                <w:sz w:val="24"/>
                <w:szCs w:val="24"/>
              </w:rPr>
            </w:pPr>
          </w:p>
          <w:p w:rsidR="00AF6B5A" w:rsidRPr="00142003" w:rsidRDefault="00AF6B5A" w:rsidP="0014200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Димова Л.А.</w:t>
            </w:r>
          </w:p>
        </w:tc>
      </w:tr>
      <w:tr w:rsidR="002E1ABF" w:rsidRPr="00142003" w:rsidTr="00C4666C">
        <w:trPr>
          <w:gridAfter w:val="1"/>
          <w:wAfter w:w="29" w:type="dxa"/>
          <w:trHeight w:val="1160"/>
          <w:jc w:val="center"/>
        </w:trPr>
        <w:tc>
          <w:tcPr>
            <w:tcW w:w="1348" w:type="dxa"/>
            <w:vMerge w:val="restart"/>
          </w:tcPr>
          <w:p w:rsidR="002E1ABF" w:rsidRPr="00142003" w:rsidRDefault="002E1ABF" w:rsidP="002E1ABF">
            <w:pPr>
              <w:spacing w:after="0" w:line="240" w:lineRule="auto"/>
              <w:jc w:val="center"/>
              <w:rPr>
                <w:rFonts w:ascii="Times New Roman" w:eastAsia="Calibri" w:hAnsi="Times New Roman" w:cs="Times New Roman"/>
                <w:sz w:val="24"/>
                <w:szCs w:val="24"/>
              </w:rPr>
            </w:pPr>
            <w:r w:rsidRPr="00142003">
              <w:rPr>
                <w:rFonts w:ascii="Times New Roman" w:eastAsia="Calibri" w:hAnsi="Times New Roman" w:cs="Times New Roman"/>
                <w:sz w:val="24"/>
                <w:szCs w:val="24"/>
              </w:rPr>
              <w:t>1.8</w:t>
            </w:r>
          </w:p>
          <w:p w:rsidR="002E1ABF" w:rsidRPr="00142003" w:rsidRDefault="002E1ABF" w:rsidP="002E1ABF">
            <w:pPr>
              <w:spacing w:after="0" w:line="240" w:lineRule="auto"/>
              <w:jc w:val="center"/>
              <w:rPr>
                <w:rFonts w:ascii="Times New Roman" w:eastAsia="Calibri" w:hAnsi="Times New Roman" w:cs="Times New Roman"/>
                <w:sz w:val="24"/>
                <w:szCs w:val="24"/>
              </w:rPr>
            </w:pPr>
          </w:p>
          <w:p w:rsidR="002E1ABF" w:rsidRPr="00142003" w:rsidRDefault="002E1ABF" w:rsidP="002E1ABF">
            <w:pPr>
              <w:spacing w:after="0" w:line="240" w:lineRule="auto"/>
              <w:jc w:val="center"/>
              <w:rPr>
                <w:rFonts w:ascii="Times New Roman" w:eastAsia="Calibri" w:hAnsi="Times New Roman" w:cs="Times New Roman"/>
                <w:sz w:val="24"/>
                <w:szCs w:val="24"/>
              </w:rPr>
            </w:pPr>
          </w:p>
          <w:p w:rsidR="002E1ABF" w:rsidRPr="00142003" w:rsidRDefault="002E1ABF" w:rsidP="002E1ABF">
            <w:pPr>
              <w:spacing w:after="0" w:line="240" w:lineRule="auto"/>
              <w:jc w:val="center"/>
              <w:rPr>
                <w:rFonts w:ascii="Times New Roman" w:eastAsia="Calibri" w:hAnsi="Times New Roman" w:cs="Times New Roman"/>
                <w:sz w:val="24"/>
                <w:szCs w:val="24"/>
              </w:rPr>
            </w:pPr>
          </w:p>
          <w:p w:rsidR="002E1ABF" w:rsidRPr="00142003" w:rsidRDefault="002E1ABF" w:rsidP="002E1ABF">
            <w:pPr>
              <w:spacing w:after="0" w:line="240" w:lineRule="auto"/>
              <w:jc w:val="center"/>
              <w:rPr>
                <w:rFonts w:ascii="Times New Roman" w:eastAsia="Calibri" w:hAnsi="Times New Roman" w:cs="Times New Roman"/>
                <w:sz w:val="24"/>
                <w:szCs w:val="24"/>
              </w:rPr>
            </w:pPr>
          </w:p>
          <w:p w:rsidR="002E1ABF" w:rsidRPr="00142003" w:rsidRDefault="002E1ABF" w:rsidP="002E1ABF">
            <w:pPr>
              <w:spacing w:after="0" w:line="240" w:lineRule="auto"/>
              <w:jc w:val="center"/>
              <w:rPr>
                <w:rFonts w:ascii="Times New Roman" w:eastAsia="Calibri" w:hAnsi="Times New Roman" w:cs="Times New Roman"/>
                <w:sz w:val="24"/>
                <w:szCs w:val="24"/>
              </w:rPr>
            </w:pPr>
          </w:p>
          <w:p w:rsidR="002E1ABF" w:rsidRPr="00142003" w:rsidRDefault="002E1ABF" w:rsidP="002E1ABF">
            <w:pPr>
              <w:spacing w:after="0" w:line="240" w:lineRule="auto"/>
              <w:jc w:val="center"/>
              <w:rPr>
                <w:rFonts w:ascii="Times New Roman" w:eastAsia="Calibri" w:hAnsi="Times New Roman" w:cs="Times New Roman"/>
                <w:sz w:val="24"/>
                <w:szCs w:val="24"/>
              </w:rPr>
            </w:pPr>
            <w:r w:rsidRPr="00142003">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142003">
              <w:rPr>
                <w:rFonts w:ascii="Times New Roman" w:eastAsia="Calibri" w:hAnsi="Times New Roman" w:cs="Times New Roman"/>
                <w:sz w:val="24"/>
                <w:szCs w:val="24"/>
              </w:rPr>
              <w:t>.8.1</w:t>
            </w:r>
          </w:p>
        </w:tc>
        <w:tc>
          <w:tcPr>
            <w:tcW w:w="2693" w:type="dxa"/>
          </w:tcPr>
          <w:p w:rsidR="002E1ABF" w:rsidRPr="00142003" w:rsidRDefault="002E1ABF" w:rsidP="002E1ABF">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Рисование</w:t>
            </w:r>
          </w:p>
          <w:p w:rsidR="002E1ABF" w:rsidRPr="00142003" w:rsidRDefault="002E1ABF" w:rsidP="002E1ABF">
            <w:pPr>
              <w:spacing w:after="0" w:line="240" w:lineRule="auto"/>
              <w:rPr>
                <w:rFonts w:ascii="Times New Roman" w:eastAsia="Calibri" w:hAnsi="Times New Roman" w:cs="Times New Roman"/>
                <w:sz w:val="24"/>
                <w:szCs w:val="24"/>
              </w:rPr>
            </w:pPr>
          </w:p>
        </w:tc>
        <w:tc>
          <w:tcPr>
            <w:tcW w:w="2552" w:type="dxa"/>
          </w:tcPr>
          <w:p w:rsidR="002E1ABF" w:rsidRP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 xml:space="preserve">1 </w:t>
            </w:r>
            <w:r>
              <w:rPr>
                <w:rFonts w:ascii="Times New Roman" w:eastAsia="Calibri" w:hAnsi="Times New Roman" w:cs="Times New Roman"/>
                <w:sz w:val="24"/>
                <w:szCs w:val="24"/>
              </w:rPr>
              <w:t>доп.</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1а</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2а</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РАС</w:t>
            </w:r>
          </w:p>
          <w:p w:rsidR="00C4666C" w:rsidRPr="00142003" w:rsidRDefault="002E1ABF" w:rsidP="00C466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3а</w:t>
            </w:r>
          </w:p>
        </w:tc>
        <w:tc>
          <w:tcPr>
            <w:tcW w:w="2593" w:type="dxa"/>
          </w:tcPr>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Аносова С.А.</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Козякова В.Г.</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Трапезникова О.Г.</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Мыльникова Е.В.</w:t>
            </w:r>
          </w:p>
          <w:p w:rsidR="00C4666C" w:rsidRPr="00142003"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Гуртавенко О.М.</w:t>
            </w:r>
          </w:p>
        </w:tc>
      </w:tr>
      <w:tr w:rsidR="002E1ABF" w:rsidRPr="00142003" w:rsidTr="00C4666C">
        <w:trPr>
          <w:gridAfter w:val="1"/>
          <w:wAfter w:w="29" w:type="dxa"/>
          <w:trHeight w:val="1079"/>
          <w:jc w:val="center"/>
        </w:trPr>
        <w:tc>
          <w:tcPr>
            <w:tcW w:w="1348" w:type="dxa"/>
            <w:vMerge/>
          </w:tcPr>
          <w:p w:rsidR="002E1ABF" w:rsidRPr="00142003" w:rsidRDefault="002E1ABF" w:rsidP="002E1ABF">
            <w:pPr>
              <w:spacing w:after="0" w:line="240" w:lineRule="auto"/>
              <w:jc w:val="center"/>
              <w:rPr>
                <w:rFonts w:ascii="Times New Roman" w:eastAsia="Calibri" w:hAnsi="Times New Roman" w:cs="Times New Roman"/>
                <w:sz w:val="24"/>
                <w:szCs w:val="24"/>
              </w:rPr>
            </w:pPr>
          </w:p>
        </w:tc>
        <w:tc>
          <w:tcPr>
            <w:tcW w:w="2693" w:type="dxa"/>
          </w:tcPr>
          <w:p w:rsidR="002E1ABF" w:rsidRPr="00142003" w:rsidRDefault="002E1ABF" w:rsidP="002E1ABF">
            <w:pPr>
              <w:rPr>
                <w:rFonts w:ascii="Times New Roman" w:eastAsia="Calibri" w:hAnsi="Times New Roman" w:cs="Times New Roman"/>
                <w:sz w:val="24"/>
                <w:szCs w:val="24"/>
              </w:rPr>
            </w:pPr>
            <w:r w:rsidRPr="00142003">
              <w:rPr>
                <w:rFonts w:ascii="Times New Roman" w:eastAsia="Calibri" w:hAnsi="Times New Roman" w:cs="Times New Roman"/>
                <w:sz w:val="24"/>
                <w:szCs w:val="24"/>
              </w:rPr>
              <w:t>Изобразительная деятельность</w:t>
            </w:r>
          </w:p>
        </w:tc>
        <w:tc>
          <w:tcPr>
            <w:tcW w:w="2552" w:type="dxa"/>
          </w:tcPr>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 xml:space="preserve">2 </w:t>
            </w:r>
            <w:r>
              <w:rPr>
                <w:rFonts w:ascii="Times New Roman" w:eastAsia="Calibri" w:hAnsi="Times New Roman" w:cs="Times New Roman"/>
                <w:sz w:val="24"/>
                <w:szCs w:val="24"/>
              </w:rPr>
              <w:t>доп.</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б</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 б</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7б</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8б</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9в</w:t>
            </w:r>
          </w:p>
          <w:p w:rsidR="002E1ABF" w:rsidRPr="00142003"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9г</w:t>
            </w:r>
          </w:p>
        </w:tc>
        <w:tc>
          <w:tcPr>
            <w:tcW w:w="2593" w:type="dxa"/>
          </w:tcPr>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Беккер М.С.</w:t>
            </w:r>
          </w:p>
          <w:p w:rsidR="002E1ABF" w:rsidRPr="00142003" w:rsidRDefault="002E1ABF" w:rsidP="002E1ABF">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Чекменева М.А.</w:t>
            </w:r>
          </w:p>
          <w:p w:rsidR="002E1ABF" w:rsidRDefault="002E1ABF" w:rsidP="002E1ABF">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Хоронжевская Т.В.</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Краснощек З.В.</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Новичкова Л.В.</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Алгазина Л.В.</w:t>
            </w:r>
          </w:p>
          <w:p w:rsidR="002E1ABF" w:rsidRPr="00142003"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Белоусова Л.С.</w:t>
            </w:r>
          </w:p>
        </w:tc>
      </w:tr>
      <w:tr w:rsidR="00142003" w:rsidRPr="00142003" w:rsidTr="00C4666C">
        <w:trPr>
          <w:gridAfter w:val="1"/>
          <w:wAfter w:w="29" w:type="dxa"/>
          <w:trHeight w:val="451"/>
          <w:jc w:val="center"/>
        </w:trPr>
        <w:tc>
          <w:tcPr>
            <w:tcW w:w="1348" w:type="dxa"/>
          </w:tcPr>
          <w:p w:rsidR="00142003" w:rsidRPr="00142003" w:rsidRDefault="002A3AAC" w:rsidP="002A3AA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2693" w:type="dxa"/>
          </w:tcPr>
          <w:p w:rsidR="003C1B4D" w:rsidRPr="00142003" w:rsidRDefault="00142003" w:rsidP="002A3AAC">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Физическая культура</w:t>
            </w:r>
          </w:p>
        </w:tc>
        <w:tc>
          <w:tcPr>
            <w:tcW w:w="2552" w:type="dxa"/>
          </w:tcPr>
          <w:p w:rsidR="003C1B4D" w:rsidRPr="00142003" w:rsidRDefault="002E1ABF" w:rsidP="00A30952">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593" w:type="dxa"/>
          </w:tcPr>
          <w:p w:rsidR="00142003" w:rsidRPr="00142003" w:rsidRDefault="002A3AAC" w:rsidP="002A3AA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Дыба Д.П.</w:t>
            </w:r>
          </w:p>
        </w:tc>
      </w:tr>
      <w:tr w:rsidR="00142003" w:rsidRPr="00142003" w:rsidTr="00C4666C">
        <w:trPr>
          <w:gridAfter w:val="1"/>
          <w:wAfter w:w="29" w:type="dxa"/>
          <w:trHeight w:val="720"/>
          <w:jc w:val="center"/>
        </w:trPr>
        <w:tc>
          <w:tcPr>
            <w:tcW w:w="1348" w:type="dxa"/>
          </w:tcPr>
          <w:p w:rsidR="00142003" w:rsidRPr="00142003" w:rsidRDefault="002A3AAC" w:rsidP="002A3AAC">
            <w:pPr>
              <w:spacing w:after="0" w:line="240" w:lineRule="auto"/>
              <w:jc w:val="center"/>
              <w:rPr>
                <w:rFonts w:ascii="Times New Roman" w:eastAsia="Calibri" w:hAnsi="Times New Roman" w:cs="Times New Roman"/>
                <w:sz w:val="24"/>
                <w:szCs w:val="24"/>
              </w:rPr>
            </w:pPr>
            <w:r w:rsidRPr="00142003">
              <w:rPr>
                <w:rFonts w:ascii="Times New Roman" w:eastAsia="Calibri" w:hAnsi="Times New Roman" w:cs="Times New Roman"/>
                <w:sz w:val="24"/>
                <w:szCs w:val="24"/>
              </w:rPr>
              <w:t>1.9.1</w:t>
            </w:r>
          </w:p>
        </w:tc>
        <w:tc>
          <w:tcPr>
            <w:tcW w:w="2693" w:type="dxa"/>
          </w:tcPr>
          <w:p w:rsidR="00142003" w:rsidRPr="00142003" w:rsidRDefault="00142003" w:rsidP="002A3AAC">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Адаптивная физкультура</w:t>
            </w:r>
          </w:p>
        </w:tc>
        <w:tc>
          <w:tcPr>
            <w:tcW w:w="2552" w:type="dxa"/>
          </w:tcPr>
          <w:p w:rsidR="002E1ABF" w:rsidRP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 xml:space="preserve">1 </w:t>
            </w:r>
            <w:r>
              <w:rPr>
                <w:rFonts w:ascii="Times New Roman" w:eastAsia="Calibri" w:hAnsi="Times New Roman" w:cs="Times New Roman"/>
                <w:sz w:val="24"/>
                <w:szCs w:val="24"/>
              </w:rPr>
              <w:t xml:space="preserve">доп., 1 а, 1 РАС, </w:t>
            </w:r>
          </w:p>
          <w:p w:rsidR="002E1ABF" w:rsidRPr="00142003"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2а,3а, 5а</w:t>
            </w:r>
          </w:p>
          <w:p w:rsidR="002A3AAC" w:rsidRPr="00142003"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 xml:space="preserve">2 </w:t>
            </w:r>
            <w:r>
              <w:rPr>
                <w:rFonts w:ascii="Times New Roman" w:eastAsia="Calibri" w:hAnsi="Times New Roman" w:cs="Times New Roman"/>
                <w:sz w:val="24"/>
                <w:szCs w:val="24"/>
              </w:rPr>
              <w:t>доп., 5б, 6б,  7б, 8б, 9в, 9г</w:t>
            </w:r>
          </w:p>
        </w:tc>
        <w:tc>
          <w:tcPr>
            <w:tcW w:w="2593" w:type="dxa"/>
          </w:tcPr>
          <w:p w:rsidR="00142003" w:rsidRDefault="00142003" w:rsidP="002A3AAC">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Дыба Д.П.</w:t>
            </w:r>
          </w:p>
          <w:p w:rsidR="002A3AAC" w:rsidRPr="00142003" w:rsidRDefault="002A3AAC" w:rsidP="002A3AA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Садыйков А.Р.</w:t>
            </w:r>
          </w:p>
        </w:tc>
      </w:tr>
      <w:tr w:rsidR="002E1ABF" w:rsidRPr="00142003" w:rsidTr="00C4666C">
        <w:trPr>
          <w:gridAfter w:val="1"/>
          <w:wAfter w:w="29" w:type="dxa"/>
          <w:trHeight w:val="1287"/>
          <w:jc w:val="center"/>
        </w:trPr>
        <w:tc>
          <w:tcPr>
            <w:tcW w:w="1348" w:type="dxa"/>
          </w:tcPr>
          <w:p w:rsidR="002E1ABF" w:rsidRPr="00142003"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42003">
              <w:rPr>
                <w:rFonts w:ascii="Times New Roman" w:eastAsia="Calibri" w:hAnsi="Times New Roman" w:cs="Times New Roman"/>
                <w:sz w:val="24"/>
                <w:szCs w:val="24"/>
              </w:rPr>
              <w:t>2.0</w:t>
            </w:r>
          </w:p>
        </w:tc>
        <w:tc>
          <w:tcPr>
            <w:tcW w:w="2693" w:type="dxa"/>
          </w:tcPr>
          <w:p w:rsidR="002E1ABF" w:rsidRPr="00142003" w:rsidRDefault="002E1ABF" w:rsidP="002E1ABF">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Ручной труд</w:t>
            </w:r>
          </w:p>
        </w:tc>
        <w:tc>
          <w:tcPr>
            <w:tcW w:w="2552" w:type="dxa"/>
          </w:tcPr>
          <w:p w:rsidR="002E1ABF" w:rsidRP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 xml:space="preserve">1 </w:t>
            </w:r>
            <w:r>
              <w:rPr>
                <w:rFonts w:ascii="Times New Roman" w:eastAsia="Calibri" w:hAnsi="Times New Roman" w:cs="Times New Roman"/>
                <w:sz w:val="24"/>
                <w:szCs w:val="24"/>
              </w:rPr>
              <w:t>доп.</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1а</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2а</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РАС</w:t>
            </w:r>
          </w:p>
          <w:p w:rsidR="002E1ABF" w:rsidRPr="00142003"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3а</w:t>
            </w:r>
          </w:p>
        </w:tc>
        <w:tc>
          <w:tcPr>
            <w:tcW w:w="2593" w:type="dxa"/>
          </w:tcPr>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Аносова С.А.</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Козякова В.Г.</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Трапезникова О.Г.</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Мыльникова Е.В.</w:t>
            </w:r>
          </w:p>
          <w:p w:rsidR="002E1ABF" w:rsidRPr="00142003"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Гуртавенко О.М.</w:t>
            </w:r>
          </w:p>
        </w:tc>
      </w:tr>
      <w:tr w:rsidR="00142003" w:rsidRPr="00142003" w:rsidTr="00C4666C">
        <w:trPr>
          <w:gridAfter w:val="1"/>
          <w:wAfter w:w="29" w:type="dxa"/>
          <w:jc w:val="center"/>
        </w:trPr>
        <w:tc>
          <w:tcPr>
            <w:tcW w:w="1348" w:type="dxa"/>
          </w:tcPr>
          <w:p w:rsidR="00142003" w:rsidRPr="00142003" w:rsidRDefault="00142003" w:rsidP="00142003">
            <w:pPr>
              <w:spacing w:after="0" w:line="240" w:lineRule="auto"/>
              <w:jc w:val="center"/>
              <w:rPr>
                <w:rFonts w:ascii="Times New Roman" w:eastAsia="Calibri" w:hAnsi="Times New Roman" w:cs="Times New Roman"/>
                <w:sz w:val="24"/>
                <w:szCs w:val="24"/>
              </w:rPr>
            </w:pPr>
            <w:r w:rsidRPr="00142003">
              <w:rPr>
                <w:rFonts w:ascii="Times New Roman" w:eastAsia="Calibri" w:hAnsi="Times New Roman" w:cs="Times New Roman"/>
                <w:sz w:val="24"/>
                <w:szCs w:val="24"/>
              </w:rPr>
              <w:t>2.1</w:t>
            </w:r>
          </w:p>
        </w:tc>
        <w:tc>
          <w:tcPr>
            <w:tcW w:w="2693" w:type="dxa"/>
          </w:tcPr>
          <w:p w:rsidR="00142003" w:rsidRPr="00142003" w:rsidRDefault="00142003" w:rsidP="00142003">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Профильный труд</w:t>
            </w:r>
          </w:p>
        </w:tc>
        <w:tc>
          <w:tcPr>
            <w:tcW w:w="2552" w:type="dxa"/>
          </w:tcPr>
          <w:p w:rsidR="002E1ABF" w:rsidRDefault="002E1ABF" w:rsidP="001420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6б </w:t>
            </w:r>
          </w:p>
          <w:p w:rsidR="00143838"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7б</w:t>
            </w:r>
          </w:p>
          <w:p w:rsidR="002E1ABF" w:rsidRDefault="002E1ABF" w:rsidP="001420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8б</w:t>
            </w:r>
          </w:p>
          <w:p w:rsidR="00142003" w:rsidRPr="00142003" w:rsidRDefault="002E1ABF" w:rsidP="001420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142003" w:rsidRPr="00142003">
              <w:rPr>
                <w:rFonts w:ascii="Times New Roman" w:eastAsia="Calibri" w:hAnsi="Times New Roman" w:cs="Times New Roman"/>
                <w:sz w:val="24"/>
                <w:szCs w:val="24"/>
              </w:rPr>
              <w:t>в</w:t>
            </w:r>
          </w:p>
          <w:p w:rsidR="00142003" w:rsidRPr="00142003" w:rsidRDefault="002E1ABF" w:rsidP="001420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r w:rsidR="00142003" w:rsidRPr="00142003">
              <w:rPr>
                <w:rFonts w:ascii="Times New Roman" w:eastAsia="Calibri" w:hAnsi="Times New Roman" w:cs="Times New Roman"/>
                <w:sz w:val="24"/>
                <w:szCs w:val="24"/>
              </w:rPr>
              <w:t>г</w:t>
            </w:r>
          </w:p>
        </w:tc>
        <w:tc>
          <w:tcPr>
            <w:tcW w:w="2593" w:type="dxa"/>
          </w:tcPr>
          <w:p w:rsidR="002E1ABF" w:rsidRDefault="002E1ABF" w:rsidP="0014200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Хоронжевская Т.В.</w:t>
            </w:r>
          </w:p>
          <w:p w:rsidR="002E1ABF" w:rsidRDefault="002E1ABF" w:rsidP="0014200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Краснощек З.В.</w:t>
            </w:r>
          </w:p>
          <w:p w:rsidR="00143838" w:rsidRDefault="00143838" w:rsidP="0014200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Новичкова Л.В.</w:t>
            </w:r>
          </w:p>
          <w:p w:rsidR="00142003" w:rsidRPr="00142003" w:rsidRDefault="002E1ABF" w:rsidP="0014200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Дорогина М.Г.</w:t>
            </w:r>
          </w:p>
          <w:p w:rsidR="00142003" w:rsidRPr="00142003" w:rsidRDefault="002E1ABF" w:rsidP="0014200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Арнголдт И.К.</w:t>
            </w:r>
          </w:p>
        </w:tc>
      </w:tr>
      <w:tr w:rsidR="002E1ABF" w:rsidRPr="00142003" w:rsidTr="00C4666C">
        <w:trPr>
          <w:gridAfter w:val="1"/>
          <w:wAfter w:w="29" w:type="dxa"/>
          <w:jc w:val="center"/>
        </w:trPr>
        <w:tc>
          <w:tcPr>
            <w:tcW w:w="1348" w:type="dxa"/>
          </w:tcPr>
          <w:p w:rsidR="002E1ABF" w:rsidRPr="00142003" w:rsidRDefault="002E1ABF" w:rsidP="002E1ABF">
            <w:pPr>
              <w:spacing w:after="0" w:line="240" w:lineRule="auto"/>
              <w:jc w:val="center"/>
              <w:rPr>
                <w:rFonts w:ascii="Times New Roman" w:eastAsia="Calibri" w:hAnsi="Times New Roman" w:cs="Times New Roman"/>
                <w:sz w:val="24"/>
                <w:szCs w:val="24"/>
              </w:rPr>
            </w:pPr>
            <w:r w:rsidRPr="00142003">
              <w:rPr>
                <w:rFonts w:ascii="Times New Roman" w:eastAsia="Calibri" w:hAnsi="Times New Roman" w:cs="Times New Roman"/>
                <w:sz w:val="24"/>
                <w:szCs w:val="24"/>
              </w:rPr>
              <w:lastRenderedPageBreak/>
              <w:t>2.2</w:t>
            </w:r>
          </w:p>
        </w:tc>
        <w:tc>
          <w:tcPr>
            <w:tcW w:w="2693" w:type="dxa"/>
          </w:tcPr>
          <w:p w:rsidR="002E1ABF" w:rsidRPr="00142003" w:rsidRDefault="002E1ABF" w:rsidP="002E1ABF">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Коррекционно-развивающие занятия</w:t>
            </w:r>
          </w:p>
        </w:tc>
        <w:tc>
          <w:tcPr>
            <w:tcW w:w="2552" w:type="dxa"/>
          </w:tcPr>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 xml:space="preserve">2 </w:t>
            </w:r>
            <w:r>
              <w:rPr>
                <w:rFonts w:ascii="Times New Roman" w:eastAsia="Calibri" w:hAnsi="Times New Roman" w:cs="Times New Roman"/>
                <w:sz w:val="24"/>
                <w:szCs w:val="24"/>
              </w:rPr>
              <w:t>доп.</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 б</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 б</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7б</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8б</w:t>
            </w:r>
          </w:p>
          <w:p w:rsidR="002E1ABF"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9в</w:t>
            </w:r>
          </w:p>
          <w:p w:rsidR="002E1ABF" w:rsidRPr="00142003" w:rsidRDefault="002E1ABF" w:rsidP="002E1AB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9г</w:t>
            </w:r>
          </w:p>
        </w:tc>
        <w:tc>
          <w:tcPr>
            <w:tcW w:w="2593" w:type="dxa"/>
          </w:tcPr>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Беккер М.С.</w:t>
            </w:r>
          </w:p>
          <w:p w:rsidR="002E1ABF" w:rsidRPr="00142003" w:rsidRDefault="002E1ABF" w:rsidP="002E1ABF">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Чекменева М.А.</w:t>
            </w:r>
          </w:p>
          <w:p w:rsidR="002E1ABF" w:rsidRDefault="002E1ABF" w:rsidP="002E1ABF">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Хоронжевская Т.В.</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Краснощек З.В.</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Новичкова Л.В.</w:t>
            </w:r>
          </w:p>
          <w:p w:rsidR="002E1ABF"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Алгазина Л.В.</w:t>
            </w:r>
          </w:p>
          <w:p w:rsidR="002E1ABF" w:rsidRPr="00142003" w:rsidRDefault="002E1ABF" w:rsidP="002E1A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Белоусова Л.С.</w:t>
            </w:r>
          </w:p>
        </w:tc>
      </w:tr>
      <w:tr w:rsidR="00142003" w:rsidRPr="00142003" w:rsidTr="00C4666C">
        <w:trPr>
          <w:trHeight w:val="786"/>
          <w:jc w:val="center"/>
        </w:trPr>
        <w:tc>
          <w:tcPr>
            <w:tcW w:w="1348" w:type="dxa"/>
          </w:tcPr>
          <w:p w:rsidR="00142003" w:rsidRPr="00142003" w:rsidRDefault="00142003" w:rsidP="00142003">
            <w:pPr>
              <w:spacing w:after="0" w:line="240" w:lineRule="auto"/>
              <w:jc w:val="center"/>
              <w:rPr>
                <w:rFonts w:ascii="Times New Roman" w:eastAsia="Calibri" w:hAnsi="Times New Roman" w:cs="Times New Roman"/>
                <w:sz w:val="24"/>
                <w:szCs w:val="24"/>
              </w:rPr>
            </w:pPr>
            <w:r w:rsidRPr="00142003">
              <w:rPr>
                <w:rFonts w:ascii="Times New Roman" w:eastAsia="Calibri" w:hAnsi="Times New Roman" w:cs="Times New Roman"/>
                <w:sz w:val="24"/>
                <w:szCs w:val="24"/>
              </w:rPr>
              <w:t>2.3</w:t>
            </w:r>
          </w:p>
        </w:tc>
        <w:tc>
          <w:tcPr>
            <w:tcW w:w="2693" w:type="dxa"/>
          </w:tcPr>
          <w:p w:rsidR="00142003" w:rsidRPr="00142003" w:rsidRDefault="00142003" w:rsidP="00142003">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Математика</w:t>
            </w:r>
          </w:p>
        </w:tc>
        <w:tc>
          <w:tcPr>
            <w:tcW w:w="2552" w:type="dxa"/>
          </w:tcPr>
          <w:p w:rsidR="00142003" w:rsidRPr="00142003" w:rsidRDefault="002E1ABF" w:rsidP="001420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5а, 7</w:t>
            </w:r>
            <w:r w:rsidR="002A3AAC">
              <w:rPr>
                <w:rFonts w:ascii="Times New Roman" w:eastAsia="Calibri" w:hAnsi="Times New Roman" w:cs="Times New Roman"/>
                <w:sz w:val="24"/>
                <w:szCs w:val="24"/>
              </w:rPr>
              <w:t xml:space="preserve"> </w:t>
            </w:r>
            <w:r w:rsidR="00142003" w:rsidRPr="00142003">
              <w:rPr>
                <w:rFonts w:ascii="Times New Roman" w:eastAsia="Calibri" w:hAnsi="Times New Roman" w:cs="Times New Roman"/>
                <w:sz w:val="24"/>
                <w:szCs w:val="24"/>
              </w:rPr>
              <w:t>а,</w:t>
            </w:r>
            <w:r>
              <w:rPr>
                <w:rFonts w:ascii="Times New Roman" w:eastAsia="Calibri" w:hAnsi="Times New Roman" w:cs="Times New Roman"/>
                <w:sz w:val="24"/>
                <w:szCs w:val="24"/>
              </w:rPr>
              <w:t xml:space="preserve"> 9 а, 9</w:t>
            </w:r>
            <w:r w:rsidR="002A3AAC">
              <w:rPr>
                <w:rFonts w:ascii="Times New Roman" w:eastAsia="Calibri" w:hAnsi="Times New Roman" w:cs="Times New Roman"/>
                <w:sz w:val="24"/>
                <w:szCs w:val="24"/>
              </w:rPr>
              <w:t>б</w:t>
            </w:r>
          </w:p>
          <w:p w:rsidR="00142003" w:rsidRPr="00142003" w:rsidRDefault="002E1ABF" w:rsidP="001420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A30952">
              <w:rPr>
                <w:rFonts w:ascii="Times New Roman" w:eastAsia="Calibri" w:hAnsi="Times New Roman" w:cs="Times New Roman"/>
                <w:sz w:val="24"/>
                <w:szCs w:val="24"/>
              </w:rPr>
              <w:t xml:space="preserve"> а,</w:t>
            </w:r>
            <w:r>
              <w:rPr>
                <w:rFonts w:ascii="Times New Roman" w:eastAsia="Calibri" w:hAnsi="Times New Roman" w:cs="Times New Roman"/>
                <w:sz w:val="24"/>
                <w:szCs w:val="24"/>
              </w:rPr>
              <w:t xml:space="preserve"> 7а,  9</w:t>
            </w:r>
            <w:r w:rsidR="002A3AAC">
              <w:rPr>
                <w:rFonts w:ascii="Times New Roman" w:eastAsia="Calibri" w:hAnsi="Times New Roman" w:cs="Times New Roman"/>
                <w:sz w:val="24"/>
                <w:szCs w:val="24"/>
              </w:rPr>
              <w:t xml:space="preserve"> д, </w:t>
            </w:r>
            <w:r>
              <w:rPr>
                <w:rFonts w:ascii="Times New Roman" w:eastAsia="Calibri" w:hAnsi="Times New Roman" w:cs="Times New Roman"/>
                <w:sz w:val="24"/>
                <w:szCs w:val="24"/>
              </w:rPr>
              <w:t>11</w:t>
            </w:r>
          </w:p>
        </w:tc>
        <w:tc>
          <w:tcPr>
            <w:tcW w:w="2622" w:type="dxa"/>
            <w:gridSpan w:val="2"/>
          </w:tcPr>
          <w:p w:rsidR="00142003" w:rsidRPr="00142003" w:rsidRDefault="00142003" w:rsidP="00045F6D">
            <w:pPr>
              <w:spacing w:after="0" w:line="240" w:lineRule="auto"/>
              <w:jc w:val="both"/>
              <w:rPr>
                <w:rFonts w:ascii="Times New Roman" w:eastAsia="Calibri" w:hAnsi="Times New Roman" w:cs="Times New Roman"/>
                <w:sz w:val="24"/>
                <w:szCs w:val="24"/>
              </w:rPr>
            </w:pPr>
            <w:r w:rsidRPr="00142003">
              <w:rPr>
                <w:rFonts w:ascii="Times New Roman" w:eastAsia="Calibri" w:hAnsi="Times New Roman" w:cs="Times New Roman"/>
                <w:sz w:val="24"/>
                <w:szCs w:val="24"/>
              </w:rPr>
              <w:t>Рябова А.И.</w:t>
            </w:r>
          </w:p>
          <w:p w:rsidR="00142003" w:rsidRPr="00142003" w:rsidRDefault="00F20334" w:rsidP="00045F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Гольская О.В.</w:t>
            </w:r>
          </w:p>
        </w:tc>
      </w:tr>
      <w:tr w:rsidR="00142003" w:rsidRPr="00142003" w:rsidTr="00C4666C">
        <w:trPr>
          <w:trHeight w:val="587"/>
          <w:jc w:val="center"/>
        </w:trPr>
        <w:tc>
          <w:tcPr>
            <w:tcW w:w="1348" w:type="dxa"/>
          </w:tcPr>
          <w:p w:rsidR="00142003" w:rsidRPr="00142003" w:rsidRDefault="00142003" w:rsidP="00142003">
            <w:pPr>
              <w:spacing w:after="0" w:line="240" w:lineRule="auto"/>
              <w:jc w:val="center"/>
              <w:rPr>
                <w:rFonts w:ascii="Times New Roman" w:eastAsia="Calibri" w:hAnsi="Times New Roman" w:cs="Times New Roman"/>
                <w:sz w:val="24"/>
                <w:szCs w:val="24"/>
              </w:rPr>
            </w:pPr>
            <w:r w:rsidRPr="00142003">
              <w:rPr>
                <w:rFonts w:ascii="Times New Roman" w:eastAsia="Calibri" w:hAnsi="Times New Roman" w:cs="Times New Roman"/>
                <w:sz w:val="24"/>
                <w:szCs w:val="24"/>
              </w:rPr>
              <w:t>2.4</w:t>
            </w:r>
          </w:p>
        </w:tc>
        <w:tc>
          <w:tcPr>
            <w:tcW w:w="2693" w:type="dxa"/>
          </w:tcPr>
          <w:p w:rsidR="00142003" w:rsidRPr="00142003" w:rsidRDefault="00142003" w:rsidP="00142003">
            <w:pPr>
              <w:rPr>
                <w:rFonts w:ascii="Times New Roman" w:eastAsia="Calibri" w:hAnsi="Times New Roman" w:cs="Times New Roman"/>
                <w:sz w:val="24"/>
                <w:szCs w:val="24"/>
              </w:rPr>
            </w:pPr>
            <w:r w:rsidRPr="00142003">
              <w:rPr>
                <w:rFonts w:ascii="Times New Roman" w:eastAsia="Calibri" w:hAnsi="Times New Roman" w:cs="Times New Roman"/>
                <w:sz w:val="24"/>
                <w:szCs w:val="24"/>
              </w:rPr>
              <w:t>Русский язык</w:t>
            </w:r>
          </w:p>
        </w:tc>
        <w:tc>
          <w:tcPr>
            <w:tcW w:w="2552" w:type="dxa"/>
          </w:tcPr>
          <w:p w:rsidR="00142003" w:rsidRDefault="002E1ABF" w:rsidP="00E761D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 а, 9 а, 9</w:t>
            </w:r>
            <w:r w:rsidR="00E761DF">
              <w:rPr>
                <w:rFonts w:ascii="Times New Roman" w:eastAsia="Calibri" w:hAnsi="Times New Roman" w:cs="Times New Roman"/>
                <w:sz w:val="24"/>
                <w:szCs w:val="24"/>
              </w:rPr>
              <w:t xml:space="preserve"> б</w:t>
            </w:r>
          </w:p>
          <w:p w:rsidR="00E761DF" w:rsidRDefault="002E1ABF" w:rsidP="007543D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3E40A4">
              <w:rPr>
                <w:rFonts w:ascii="Times New Roman" w:eastAsia="Calibri" w:hAnsi="Times New Roman" w:cs="Times New Roman"/>
                <w:sz w:val="24"/>
                <w:szCs w:val="24"/>
              </w:rPr>
              <w:t xml:space="preserve"> а, </w:t>
            </w:r>
            <w:r>
              <w:rPr>
                <w:rFonts w:ascii="Times New Roman" w:eastAsia="Calibri" w:hAnsi="Times New Roman" w:cs="Times New Roman"/>
                <w:sz w:val="24"/>
                <w:szCs w:val="24"/>
              </w:rPr>
              <w:t>7а, 9</w:t>
            </w:r>
            <w:r w:rsidR="003E40A4">
              <w:rPr>
                <w:rFonts w:ascii="Times New Roman" w:eastAsia="Calibri" w:hAnsi="Times New Roman" w:cs="Times New Roman"/>
                <w:sz w:val="24"/>
                <w:szCs w:val="24"/>
              </w:rPr>
              <w:t xml:space="preserve"> д</w:t>
            </w:r>
            <w:r w:rsidR="00364D3A">
              <w:rPr>
                <w:rFonts w:ascii="Times New Roman" w:eastAsia="Calibri" w:hAnsi="Times New Roman" w:cs="Times New Roman"/>
                <w:sz w:val="24"/>
                <w:szCs w:val="24"/>
              </w:rPr>
              <w:t>, 11</w:t>
            </w:r>
          </w:p>
          <w:p w:rsidR="00C4666C" w:rsidRPr="00142003" w:rsidRDefault="00C4666C" w:rsidP="007543D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5а</w:t>
            </w:r>
          </w:p>
        </w:tc>
        <w:tc>
          <w:tcPr>
            <w:tcW w:w="2622" w:type="dxa"/>
            <w:gridSpan w:val="2"/>
          </w:tcPr>
          <w:p w:rsidR="00142003" w:rsidRPr="00142003" w:rsidRDefault="003E40A4" w:rsidP="00045F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Найман </w:t>
            </w:r>
            <w:r w:rsidR="007543D4">
              <w:rPr>
                <w:rFonts w:ascii="Times New Roman" w:eastAsia="Calibri" w:hAnsi="Times New Roman" w:cs="Times New Roman"/>
                <w:sz w:val="24"/>
                <w:szCs w:val="24"/>
              </w:rPr>
              <w:t>М</w:t>
            </w:r>
            <w:r>
              <w:rPr>
                <w:rFonts w:ascii="Times New Roman" w:eastAsia="Calibri" w:hAnsi="Times New Roman" w:cs="Times New Roman"/>
                <w:sz w:val="24"/>
                <w:szCs w:val="24"/>
              </w:rPr>
              <w:t>.</w:t>
            </w:r>
            <w:r w:rsidR="007543D4">
              <w:rPr>
                <w:rFonts w:ascii="Times New Roman" w:eastAsia="Calibri" w:hAnsi="Times New Roman" w:cs="Times New Roman"/>
                <w:sz w:val="24"/>
                <w:szCs w:val="24"/>
              </w:rPr>
              <w:t>И</w:t>
            </w:r>
            <w:r>
              <w:rPr>
                <w:rFonts w:ascii="Times New Roman" w:eastAsia="Calibri" w:hAnsi="Times New Roman" w:cs="Times New Roman"/>
                <w:sz w:val="24"/>
                <w:szCs w:val="24"/>
              </w:rPr>
              <w:t>.</w:t>
            </w:r>
          </w:p>
          <w:p w:rsidR="00142003" w:rsidRDefault="00142003" w:rsidP="00045F6D">
            <w:pPr>
              <w:spacing w:after="0" w:line="240" w:lineRule="auto"/>
              <w:jc w:val="both"/>
              <w:rPr>
                <w:rFonts w:ascii="Times New Roman" w:eastAsia="Calibri" w:hAnsi="Times New Roman" w:cs="Times New Roman"/>
                <w:sz w:val="24"/>
                <w:szCs w:val="24"/>
              </w:rPr>
            </w:pPr>
            <w:r w:rsidRPr="00142003">
              <w:rPr>
                <w:rFonts w:ascii="Times New Roman" w:eastAsia="Calibri" w:hAnsi="Times New Roman" w:cs="Times New Roman"/>
                <w:sz w:val="24"/>
                <w:szCs w:val="24"/>
              </w:rPr>
              <w:t>Шульц Т.А.</w:t>
            </w:r>
          </w:p>
          <w:p w:rsidR="00C4666C" w:rsidRPr="00142003" w:rsidRDefault="00C4666C" w:rsidP="00045F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Василевич Е.Н.</w:t>
            </w:r>
          </w:p>
        </w:tc>
      </w:tr>
      <w:tr w:rsidR="007543D4" w:rsidRPr="00142003" w:rsidTr="00C4666C">
        <w:trPr>
          <w:gridAfter w:val="1"/>
          <w:wAfter w:w="29" w:type="dxa"/>
          <w:jc w:val="center"/>
        </w:trPr>
        <w:tc>
          <w:tcPr>
            <w:tcW w:w="1348" w:type="dxa"/>
          </w:tcPr>
          <w:p w:rsidR="007543D4" w:rsidRPr="00142003" w:rsidRDefault="007543D4" w:rsidP="007543D4">
            <w:pPr>
              <w:spacing w:after="0" w:line="240" w:lineRule="auto"/>
              <w:jc w:val="center"/>
              <w:rPr>
                <w:rFonts w:ascii="Times New Roman" w:eastAsia="Calibri" w:hAnsi="Times New Roman" w:cs="Times New Roman"/>
                <w:sz w:val="24"/>
                <w:szCs w:val="24"/>
              </w:rPr>
            </w:pPr>
            <w:r w:rsidRPr="00142003">
              <w:rPr>
                <w:rFonts w:ascii="Times New Roman" w:eastAsia="Calibri" w:hAnsi="Times New Roman" w:cs="Times New Roman"/>
                <w:sz w:val="24"/>
                <w:szCs w:val="24"/>
              </w:rPr>
              <w:t>2.5</w:t>
            </w:r>
          </w:p>
        </w:tc>
        <w:tc>
          <w:tcPr>
            <w:tcW w:w="2693" w:type="dxa"/>
          </w:tcPr>
          <w:p w:rsidR="007543D4" w:rsidRPr="00142003" w:rsidRDefault="007543D4" w:rsidP="007543D4">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Чтение</w:t>
            </w:r>
          </w:p>
        </w:tc>
        <w:tc>
          <w:tcPr>
            <w:tcW w:w="2552" w:type="dxa"/>
          </w:tcPr>
          <w:p w:rsidR="00C4666C" w:rsidRDefault="00C4666C" w:rsidP="00C466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 а, 9 а, 9 б</w:t>
            </w:r>
          </w:p>
          <w:p w:rsidR="00C4666C" w:rsidRDefault="00C4666C" w:rsidP="00C466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 а, 7а, 9 д, 11</w:t>
            </w:r>
          </w:p>
          <w:p w:rsidR="00C4666C" w:rsidRPr="00142003" w:rsidRDefault="00C4666C" w:rsidP="00C466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5а</w:t>
            </w:r>
          </w:p>
        </w:tc>
        <w:tc>
          <w:tcPr>
            <w:tcW w:w="2593" w:type="dxa"/>
          </w:tcPr>
          <w:p w:rsidR="00C4666C" w:rsidRPr="00142003" w:rsidRDefault="00C4666C" w:rsidP="00C4666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Найман М.И.</w:t>
            </w:r>
          </w:p>
          <w:p w:rsidR="00C4666C" w:rsidRDefault="00C4666C" w:rsidP="00C4666C">
            <w:pPr>
              <w:spacing w:after="0" w:line="240" w:lineRule="auto"/>
              <w:jc w:val="both"/>
              <w:rPr>
                <w:rFonts w:ascii="Times New Roman" w:eastAsia="Calibri" w:hAnsi="Times New Roman" w:cs="Times New Roman"/>
                <w:sz w:val="24"/>
                <w:szCs w:val="24"/>
              </w:rPr>
            </w:pPr>
            <w:r w:rsidRPr="00142003">
              <w:rPr>
                <w:rFonts w:ascii="Times New Roman" w:eastAsia="Calibri" w:hAnsi="Times New Roman" w:cs="Times New Roman"/>
                <w:sz w:val="24"/>
                <w:szCs w:val="24"/>
              </w:rPr>
              <w:t>Шульц Т.А.</w:t>
            </w:r>
          </w:p>
          <w:p w:rsidR="007543D4" w:rsidRPr="00142003" w:rsidRDefault="00C4666C" w:rsidP="00C4666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Василевич Е.Н.</w:t>
            </w:r>
          </w:p>
        </w:tc>
      </w:tr>
      <w:tr w:rsidR="007543D4" w:rsidRPr="00142003" w:rsidTr="00C4666C">
        <w:trPr>
          <w:gridAfter w:val="1"/>
          <w:wAfter w:w="29" w:type="dxa"/>
          <w:jc w:val="center"/>
        </w:trPr>
        <w:tc>
          <w:tcPr>
            <w:tcW w:w="1348" w:type="dxa"/>
          </w:tcPr>
          <w:p w:rsidR="007543D4" w:rsidRPr="00142003" w:rsidRDefault="007A5D75" w:rsidP="007543D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543D4" w:rsidRPr="00142003">
              <w:rPr>
                <w:rFonts w:ascii="Times New Roman" w:eastAsia="Calibri" w:hAnsi="Times New Roman" w:cs="Times New Roman"/>
                <w:sz w:val="24"/>
                <w:szCs w:val="24"/>
              </w:rPr>
              <w:t>2.7</w:t>
            </w:r>
          </w:p>
        </w:tc>
        <w:tc>
          <w:tcPr>
            <w:tcW w:w="2693" w:type="dxa"/>
          </w:tcPr>
          <w:p w:rsidR="007543D4" w:rsidRPr="00142003" w:rsidRDefault="00A30952" w:rsidP="007543D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Деловое письмо</w:t>
            </w:r>
          </w:p>
        </w:tc>
        <w:tc>
          <w:tcPr>
            <w:tcW w:w="2552" w:type="dxa"/>
          </w:tcPr>
          <w:p w:rsidR="007543D4" w:rsidRPr="00142003" w:rsidRDefault="00C4666C" w:rsidP="007543D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r w:rsidR="007543D4">
              <w:rPr>
                <w:rFonts w:ascii="Times New Roman" w:eastAsia="Calibri" w:hAnsi="Times New Roman" w:cs="Times New Roman"/>
                <w:sz w:val="24"/>
                <w:szCs w:val="24"/>
              </w:rPr>
              <w:t xml:space="preserve"> </w:t>
            </w:r>
          </w:p>
        </w:tc>
        <w:tc>
          <w:tcPr>
            <w:tcW w:w="2593" w:type="dxa"/>
          </w:tcPr>
          <w:p w:rsidR="007543D4" w:rsidRPr="00142003" w:rsidRDefault="007543D4" w:rsidP="00045F6D">
            <w:pPr>
              <w:spacing w:after="0" w:line="240" w:lineRule="auto"/>
              <w:jc w:val="both"/>
              <w:rPr>
                <w:rFonts w:ascii="Times New Roman" w:eastAsia="Calibri" w:hAnsi="Times New Roman" w:cs="Times New Roman"/>
                <w:sz w:val="24"/>
                <w:szCs w:val="24"/>
              </w:rPr>
            </w:pPr>
            <w:r w:rsidRPr="00142003">
              <w:rPr>
                <w:rFonts w:ascii="Times New Roman" w:eastAsia="Calibri" w:hAnsi="Times New Roman" w:cs="Times New Roman"/>
                <w:sz w:val="24"/>
                <w:szCs w:val="24"/>
              </w:rPr>
              <w:t>Шульц Т.А.</w:t>
            </w:r>
          </w:p>
        </w:tc>
      </w:tr>
      <w:tr w:rsidR="00142003" w:rsidRPr="00142003" w:rsidTr="00C4666C">
        <w:trPr>
          <w:gridAfter w:val="1"/>
          <w:wAfter w:w="29" w:type="dxa"/>
          <w:trHeight w:val="243"/>
          <w:jc w:val="center"/>
        </w:trPr>
        <w:tc>
          <w:tcPr>
            <w:tcW w:w="1348" w:type="dxa"/>
          </w:tcPr>
          <w:p w:rsidR="00142003" w:rsidRPr="00142003" w:rsidRDefault="00C00378" w:rsidP="00C0037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2693" w:type="dxa"/>
          </w:tcPr>
          <w:p w:rsidR="00142003" w:rsidRPr="00142003" w:rsidRDefault="00142003" w:rsidP="00C00378">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Природоведение</w:t>
            </w:r>
          </w:p>
        </w:tc>
        <w:tc>
          <w:tcPr>
            <w:tcW w:w="2552" w:type="dxa"/>
          </w:tcPr>
          <w:p w:rsidR="00142003" w:rsidRPr="00142003" w:rsidRDefault="00142003" w:rsidP="00C00378">
            <w:pPr>
              <w:spacing w:after="0" w:line="240" w:lineRule="auto"/>
              <w:jc w:val="center"/>
              <w:rPr>
                <w:rFonts w:ascii="Times New Roman" w:eastAsia="Calibri" w:hAnsi="Times New Roman" w:cs="Times New Roman"/>
                <w:sz w:val="24"/>
                <w:szCs w:val="24"/>
              </w:rPr>
            </w:pPr>
            <w:r w:rsidRPr="00142003">
              <w:rPr>
                <w:rFonts w:ascii="Times New Roman" w:eastAsia="Calibri" w:hAnsi="Times New Roman" w:cs="Times New Roman"/>
                <w:sz w:val="24"/>
                <w:szCs w:val="24"/>
              </w:rPr>
              <w:t>5 а</w:t>
            </w:r>
            <w:r w:rsidR="00C4666C">
              <w:rPr>
                <w:rFonts w:ascii="Times New Roman" w:eastAsia="Calibri" w:hAnsi="Times New Roman" w:cs="Times New Roman"/>
                <w:sz w:val="24"/>
                <w:szCs w:val="24"/>
              </w:rPr>
              <w:t>, 6а</w:t>
            </w:r>
          </w:p>
        </w:tc>
        <w:tc>
          <w:tcPr>
            <w:tcW w:w="2593" w:type="dxa"/>
          </w:tcPr>
          <w:p w:rsidR="00142003" w:rsidRPr="00142003" w:rsidRDefault="00C4666C" w:rsidP="00045F6D">
            <w:pPr>
              <w:spacing w:after="0" w:line="240" w:lineRule="auto"/>
              <w:jc w:val="both"/>
              <w:rPr>
                <w:rFonts w:ascii="Times New Roman" w:eastAsia="Calibri" w:hAnsi="Times New Roman" w:cs="Times New Roman"/>
                <w:sz w:val="24"/>
                <w:szCs w:val="24"/>
              </w:rPr>
            </w:pPr>
            <w:r w:rsidRPr="00142003">
              <w:rPr>
                <w:rFonts w:ascii="Times New Roman" w:eastAsia="Calibri" w:hAnsi="Times New Roman" w:cs="Times New Roman"/>
                <w:sz w:val="24"/>
                <w:szCs w:val="24"/>
              </w:rPr>
              <w:t>Вараксина Е.В.</w:t>
            </w:r>
          </w:p>
        </w:tc>
      </w:tr>
      <w:tr w:rsidR="00142003" w:rsidRPr="00142003" w:rsidTr="00C4666C">
        <w:trPr>
          <w:gridAfter w:val="1"/>
          <w:wAfter w:w="29" w:type="dxa"/>
          <w:jc w:val="center"/>
        </w:trPr>
        <w:tc>
          <w:tcPr>
            <w:tcW w:w="1348" w:type="dxa"/>
          </w:tcPr>
          <w:p w:rsidR="00142003" w:rsidRPr="00142003" w:rsidRDefault="00C00378" w:rsidP="001420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2693" w:type="dxa"/>
          </w:tcPr>
          <w:p w:rsidR="00142003" w:rsidRPr="00142003" w:rsidRDefault="00142003" w:rsidP="00142003">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География</w:t>
            </w:r>
          </w:p>
        </w:tc>
        <w:tc>
          <w:tcPr>
            <w:tcW w:w="2552" w:type="dxa"/>
          </w:tcPr>
          <w:p w:rsidR="00142003" w:rsidRPr="00142003" w:rsidRDefault="00C00378" w:rsidP="00C0037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6а,</w:t>
            </w:r>
            <w:r w:rsidR="00A30952">
              <w:rPr>
                <w:rFonts w:ascii="Times New Roman" w:eastAsia="Calibri" w:hAnsi="Times New Roman" w:cs="Times New Roman"/>
                <w:sz w:val="24"/>
                <w:szCs w:val="24"/>
              </w:rPr>
              <w:t>7а,  8 а,</w:t>
            </w:r>
            <w:r w:rsidR="00C4666C">
              <w:rPr>
                <w:rFonts w:ascii="Times New Roman" w:eastAsia="Calibri" w:hAnsi="Times New Roman" w:cs="Times New Roman"/>
                <w:sz w:val="24"/>
                <w:szCs w:val="24"/>
              </w:rPr>
              <w:t xml:space="preserve"> 9а,  9б, 9</w:t>
            </w:r>
            <w:r>
              <w:rPr>
                <w:rFonts w:ascii="Times New Roman" w:eastAsia="Calibri" w:hAnsi="Times New Roman" w:cs="Times New Roman"/>
                <w:sz w:val="24"/>
                <w:szCs w:val="24"/>
              </w:rPr>
              <w:t xml:space="preserve"> д</w:t>
            </w:r>
          </w:p>
        </w:tc>
        <w:tc>
          <w:tcPr>
            <w:tcW w:w="2593" w:type="dxa"/>
          </w:tcPr>
          <w:p w:rsidR="00142003" w:rsidRPr="00142003" w:rsidRDefault="00142003" w:rsidP="00045F6D">
            <w:pPr>
              <w:spacing w:after="0" w:line="240" w:lineRule="auto"/>
              <w:jc w:val="both"/>
              <w:rPr>
                <w:rFonts w:ascii="Times New Roman" w:eastAsia="Calibri" w:hAnsi="Times New Roman" w:cs="Times New Roman"/>
                <w:sz w:val="24"/>
                <w:szCs w:val="24"/>
              </w:rPr>
            </w:pPr>
            <w:r w:rsidRPr="00142003">
              <w:rPr>
                <w:rFonts w:ascii="Times New Roman" w:eastAsia="Calibri" w:hAnsi="Times New Roman" w:cs="Times New Roman"/>
                <w:sz w:val="24"/>
                <w:szCs w:val="24"/>
              </w:rPr>
              <w:t>Вараксина Е.В.</w:t>
            </w:r>
          </w:p>
        </w:tc>
      </w:tr>
      <w:tr w:rsidR="00142003" w:rsidRPr="00142003" w:rsidTr="00C4666C">
        <w:trPr>
          <w:gridAfter w:val="1"/>
          <w:wAfter w:w="29" w:type="dxa"/>
          <w:trHeight w:val="382"/>
          <w:jc w:val="center"/>
        </w:trPr>
        <w:tc>
          <w:tcPr>
            <w:tcW w:w="1348" w:type="dxa"/>
          </w:tcPr>
          <w:p w:rsidR="00142003" w:rsidRPr="00142003" w:rsidRDefault="00C00378" w:rsidP="001420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2.10</w:t>
            </w:r>
          </w:p>
        </w:tc>
        <w:tc>
          <w:tcPr>
            <w:tcW w:w="2693" w:type="dxa"/>
          </w:tcPr>
          <w:p w:rsidR="00142003" w:rsidRPr="00142003" w:rsidRDefault="00142003" w:rsidP="00142003">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Биология</w:t>
            </w:r>
          </w:p>
        </w:tc>
        <w:tc>
          <w:tcPr>
            <w:tcW w:w="2552" w:type="dxa"/>
          </w:tcPr>
          <w:p w:rsidR="00142003" w:rsidRPr="00142003" w:rsidRDefault="00C4666C" w:rsidP="00C466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 а, 9б, 9</w:t>
            </w:r>
            <w:r w:rsidR="00C00378" w:rsidRPr="00142003">
              <w:rPr>
                <w:rFonts w:ascii="Times New Roman" w:eastAsia="Calibri" w:hAnsi="Times New Roman" w:cs="Times New Roman"/>
                <w:sz w:val="24"/>
                <w:szCs w:val="24"/>
              </w:rPr>
              <w:t>д</w:t>
            </w:r>
          </w:p>
        </w:tc>
        <w:tc>
          <w:tcPr>
            <w:tcW w:w="2593" w:type="dxa"/>
          </w:tcPr>
          <w:p w:rsidR="00142003" w:rsidRPr="00142003" w:rsidRDefault="00142003" w:rsidP="00045F6D">
            <w:pPr>
              <w:spacing w:after="0" w:line="240" w:lineRule="auto"/>
              <w:jc w:val="both"/>
              <w:rPr>
                <w:rFonts w:ascii="Times New Roman" w:eastAsia="Calibri" w:hAnsi="Times New Roman" w:cs="Times New Roman"/>
                <w:sz w:val="24"/>
                <w:szCs w:val="24"/>
              </w:rPr>
            </w:pPr>
            <w:r w:rsidRPr="00142003">
              <w:rPr>
                <w:rFonts w:ascii="Times New Roman" w:eastAsia="Calibri" w:hAnsi="Times New Roman" w:cs="Times New Roman"/>
                <w:sz w:val="24"/>
                <w:szCs w:val="24"/>
              </w:rPr>
              <w:t>Вараксина Е.В.</w:t>
            </w:r>
          </w:p>
        </w:tc>
      </w:tr>
      <w:tr w:rsidR="00142003" w:rsidRPr="00142003" w:rsidTr="00C4666C">
        <w:trPr>
          <w:gridAfter w:val="1"/>
          <w:wAfter w:w="29" w:type="dxa"/>
          <w:jc w:val="center"/>
        </w:trPr>
        <w:tc>
          <w:tcPr>
            <w:tcW w:w="1348" w:type="dxa"/>
            <w:vMerge w:val="restart"/>
          </w:tcPr>
          <w:p w:rsidR="00142003" w:rsidRPr="00142003" w:rsidRDefault="00C00378" w:rsidP="001420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2.11</w:t>
            </w:r>
          </w:p>
          <w:p w:rsidR="00142003" w:rsidRPr="00142003" w:rsidRDefault="00142003" w:rsidP="00142003">
            <w:pPr>
              <w:spacing w:after="0" w:line="240" w:lineRule="auto"/>
              <w:jc w:val="center"/>
              <w:rPr>
                <w:rFonts w:ascii="Times New Roman" w:eastAsia="Calibri" w:hAnsi="Times New Roman" w:cs="Times New Roman"/>
                <w:sz w:val="24"/>
                <w:szCs w:val="24"/>
              </w:rPr>
            </w:pPr>
          </w:p>
        </w:tc>
        <w:tc>
          <w:tcPr>
            <w:tcW w:w="2693" w:type="dxa"/>
          </w:tcPr>
          <w:p w:rsidR="00142003" w:rsidRPr="00142003" w:rsidRDefault="00142003" w:rsidP="00142003">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История Отечества</w:t>
            </w:r>
          </w:p>
        </w:tc>
        <w:tc>
          <w:tcPr>
            <w:tcW w:w="2552" w:type="dxa"/>
          </w:tcPr>
          <w:p w:rsidR="00142003" w:rsidRPr="00142003" w:rsidRDefault="00C4666C" w:rsidP="001420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7а, 8а, 9 а, 9б, 9</w:t>
            </w:r>
            <w:r w:rsidRPr="00142003">
              <w:rPr>
                <w:rFonts w:ascii="Times New Roman" w:eastAsia="Calibri" w:hAnsi="Times New Roman" w:cs="Times New Roman"/>
                <w:sz w:val="24"/>
                <w:szCs w:val="24"/>
              </w:rPr>
              <w:t>д</w:t>
            </w:r>
          </w:p>
        </w:tc>
        <w:tc>
          <w:tcPr>
            <w:tcW w:w="2593" w:type="dxa"/>
          </w:tcPr>
          <w:p w:rsidR="00142003" w:rsidRPr="00142003" w:rsidRDefault="00142003" w:rsidP="00045F6D">
            <w:pPr>
              <w:spacing w:after="0" w:line="240" w:lineRule="auto"/>
              <w:jc w:val="both"/>
              <w:rPr>
                <w:rFonts w:ascii="Times New Roman" w:eastAsia="Calibri" w:hAnsi="Times New Roman" w:cs="Times New Roman"/>
                <w:sz w:val="24"/>
                <w:szCs w:val="24"/>
              </w:rPr>
            </w:pPr>
            <w:r w:rsidRPr="00142003">
              <w:rPr>
                <w:rFonts w:ascii="Times New Roman" w:eastAsia="Calibri" w:hAnsi="Times New Roman" w:cs="Times New Roman"/>
                <w:sz w:val="24"/>
                <w:szCs w:val="24"/>
              </w:rPr>
              <w:t>Герасименко С.А.</w:t>
            </w:r>
          </w:p>
        </w:tc>
      </w:tr>
      <w:tr w:rsidR="00142003" w:rsidRPr="00142003" w:rsidTr="00C4666C">
        <w:trPr>
          <w:gridAfter w:val="1"/>
          <w:wAfter w:w="29" w:type="dxa"/>
          <w:jc w:val="center"/>
        </w:trPr>
        <w:tc>
          <w:tcPr>
            <w:tcW w:w="1348" w:type="dxa"/>
            <w:vMerge/>
          </w:tcPr>
          <w:p w:rsidR="00142003" w:rsidRPr="00142003" w:rsidRDefault="00142003" w:rsidP="00142003">
            <w:pPr>
              <w:spacing w:after="0" w:line="240" w:lineRule="auto"/>
              <w:jc w:val="center"/>
              <w:rPr>
                <w:rFonts w:ascii="Times New Roman" w:eastAsia="Calibri" w:hAnsi="Times New Roman" w:cs="Times New Roman"/>
                <w:sz w:val="24"/>
                <w:szCs w:val="24"/>
              </w:rPr>
            </w:pPr>
          </w:p>
        </w:tc>
        <w:tc>
          <w:tcPr>
            <w:tcW w:w="2693" w:type="dxa"/>
          </w:tcPr>
          <w:p w:rsidR="00142003" w:rsidRPr="00142003" w:rsidRDefault="00142003" w:rsidP="00142003">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Мир истории</w:t>
            </w:r>
          </w:p>
        </w:tc>
        <w:tc>
          <w:tcPr>
            <w:tcW w:w="2552" w:type="dxa"/>
          </w:tcPr>
          <w:p w:rsidR="00142003" w:rsidRPr="00142003" w:rsidRDefault="00C00378" w:rsidP="001420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 а</w:t>
            </w:r>
          </w:p>
        </w:tc>
        <w:tc>
          <w:tcPr>
            <w:tcW w:w="2593" w:type="dxa"/>
          </w:tcPr>
          <w:p w:rsidR="00142003" w:rsidRPr="00142003" w:rsidRDefault="00142003" w:rsidP="00045F6D">
            <w:pPr>
              <w:spacing w:after="0" w:line="240" w:lineRule="auto"/>
              <w:jc w:val="both"/>
              <w:rPr>
                <w:rFonts w:ascii="Times New Roman" w:eastAsia="Calibri" w:hAnsi="Times New Roman" w:cs="Times New Roman"/>
                <w:sz w:val="24"/>
                <w:szCs w:val="24"/>
              </w:rPr>
            </w:pPr>
            <w:r w:rsidRPr="00142003">
              <w:rPr>
                <w:rFonts w:ascii="Times New Roman" w:eastAsia="Calibri" w:hAnsi="Times New Roman" w:cs="Times New Roman"/>
                <w:sz w:val="24"/>
                <w:szCs w:val="24"/>
              </w:rPr>
              <w:t>Герасименко С.А.</w:t>
            </w:r>
          </w:p>
        </w:tc>
      </w:tr>
      <w:tr w:rsidR="00142003" w:rsidRPr="00142003" w:rsidTr="00C4666C">
        <w:trPr>
          <w:gridAfter w:val="1"/>
          <w:wAfter w:w="29" w:type="dxa"/>
          <w:jc w:val="center"/>
        </w:trPr>
        <w:tc>
          <w:tcPr>
            <w:tcW w:w="1348" w:type="dxa"/>
          </w:tcPr>
          <w:p w:rsidR="00142003" w:rsidRPr="00142003" w:rsidRDefault="00A231B6" w:rsidP="001420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2.12</w:t>
            </w:r>
          </w:p>
        </w:tc>
        <w:tc>
          <w:tcPr>
            <w:tcW w:w="2693" w:type="dxa"/>
          </w:tcPr>
          <w:p w:rsidR="00142003" w:rsidRPr="00142003" w:rsidRDefault="00142003" w:rsidP="00142003">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Обществознание</w:t>
            </w:r>
          </w:p>
        </w:tc>
        <w:tc>
          <w:tcPr>
            <w:tcW w:w="2552" w:type="dxa"/>
          </w:tcPr>
          <w:p w:rsidR="00142003" w:rsidRPr="00142003" w:rsidRDefault="00C4666C" w:rsidP="00C4666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593" w:type="dxa"/>
          </w:tcPr>
          <w:p w:rsidR="00142003" w:rsidRPr="00142003" w:rsidRDefault="00142003" w:rsidP="00045F6D">
            <w:pPr>
              <w:spacing w:after="0" w:line="240" w:lineRule="auto"/>
              <w:jc w:val="both"/>
              <w:rPr>
                <w:rFonts w:ascii="Times New Roman" w:eastAsia="Calibri" w:hAnsi="Times New Roman" w:cs="Times New Roman"/>
                <w:sz w:val="24"/>
                <w:szCs w:val="24"/>
              </w:rPr>
            </w:pPr>
            <w:r w:rsidRPr="00142003">
              <w:rPr>
                <w:rFonts w:ascii="Times New Roman" w:eastAsia="Calibri" w:hAnsi="Times New Roman" w:cs="Times New Roman"/>
                <w:sz w:val="24"/>
                <w:szCs w:val="24"/>
              </w:rPr>
              <w:t>Герасименко С.А.</w:t>
            </w:r>
          </w:p>
        </w:tc>
      </w:tr>
      <w:tr w:rsidR="00142003" w:rsidRPr="00142003" w:rsidTr="00C4666C">
        <w:trPr>
          <w:gridAfter w:val="1"/>
          <w:wAfter w:w="29" w:type="dxa"/>
          <w:jc w:val="center"/>
        </w:trPr>
        <w:tc>
          <w:tcPr>
            <w:tcW w:w="1348" w:type="dxa"/>
          </w:tcPr>
          <w:p w:rsidR="00142003" w:rsidRPr="00142003" w:rsidRDefault="003C1B4D" w:rsidP="001420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2.13</w:t>
            </w:r>
          </w:p>
        </w:tc>
        <w:tc>
          <w:tcPr>
            <w:tcW w:w="2693" w:type="dxa"/>
          </w:tcPr>
          <w:p w:rsidR="00142003" w:rsidRPr="00142003" w:rsidRDefault="00142003" w:rsidP="00142003">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Рисование</w:t>
            </w:r>
          </w:p>
        </w:tc>
        <w:tc>
          <w:tcPr>
            <w:tcW w:w="2552" w:type="dxa"/>
          </w:tcPr>
          <w:p w:rsidR="00142003" w:rsidRPr="00142003" w:rsidRDefault="00142003" w:rsidP="00142003">
            <w:pPr>
              <w:spacing w:after="0" w:line="240" w:lineRule="auto"/>
              <w:jc w:val="center"/>
              <w:rPr>
                <w:rFonts w:ascii="Times New Roman" w:eastAsia="Calibri" w:hAnsi="Times New Roman" w:cs="Times New Roman"/>
                <w:sz w:val="24"/>
                <w:szCs w:val="24"/>
              </w:rPr>
            </w:pPr>
            <w:r w:rsidRPr="00142003">
              <w:rPr>
                <w:rFonts w:ascii="Times New Roman" w:eastAsia="Calibri" w:hAnsi="Times New Roman" w:cs="Times New Roman"/>
                <w:sz w:val="24"/>
                <w:szCs w:val="24"/>
              </w:rPr>
              <w:t>5а</w:t>
            </w:r>
          </w:p>
        </w:tc>
        <w:tc>
          <w:tcPr>
            <w:tcW w:w="2593" w:type="dxa"/>
          </w:tcPr>
          <w:p w:rsidR="00142003" w:rsidRPr="00142003" w:rsidRDefault="00142003" w:rsidP="00045F6D">
            <w:pPr>
              <w:spacing w:after="0" w:line="240" w:lineRule="auto"/>
              <w:jc w:val="both"/>
              <w:rPr>
                <w:rFonts w:ascii="Times New Roman" w:eastAsia="Calibri" w:hAnsi="Times New Roman" w:cs="Times New Roman"/>
                <w:sz w:val="24"/>
                <w:szCs w:val="24"/>
              </w:rPr>
            </w:pPr>
            <w:r w:rsidRPr="00142003">
              <w:rPr>
                <w:rFonts w:ascii="Times New Roman" w:eastAsia="Calibri" w:hAnsi="Times New Roman" w:cs="Times New Roman"/>
                <w:sz w:val="24"/>
                <w:szCs w:val="24"/>
              </w:rPr>
              <w:t>Кузнецова Е.А.</w:t>
            </w:r>
          </w:p>
        </w:tc>
      </w:tr>
      <w:tr w:rsidR="00142003" w:rsidRPr="00142003" w:rsidTr="00C4666C">
        <w:trPr>
          <w:gridAfter w:val="1"/>
          <w:wAfter w:w="29" w:type="dxa"/>
          <w:trHeight w:val="2019"/>
          <w:jc w:val="center"/>
        </w:trPr>
        <w:tc>
          <w:tcPr>
            <w:tcW w:w="1348" w:type="dxa"/>
          </w:tcPr>
          <w:p w:rsidR="00142003" w:rsidRPr="00142003" w:rsidRDefault="00F20334" w:rsidP="00142003">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2.14</w:t>
            </w:r>
          </w:p>
        </w:tc>
        <w:tc>
          <w:tcPr>
            <w:tcW w:w="2693" w:type="dxa"/>
          </w:tcPr>
          <w:p w:rsidR="00142003" w:rsidRPr="00142003" w:rsidRDefault="00142003" w:rsidP="00142003">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Профессионально-трудовое обучение:</w:t>
            </w:r>
          </w:p>
          <w:p w:rsidR="00142003" w:rsidRPr="00142003" w:rsidRDefault="00142003" w:rsidP="00142003">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столярное дело</w:t>
            </w:r>
          </w:p>
          <w:p w:rsidR="00142003" w:rsidRPr="00142003" w:rsidRDefault="00142003" w:rsidP="00142003">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кулинарное дело</w:t>
            </w:r>
          </w:p>
          <w:p w:rsidR="00142003" w:rsidRPr="00142003" w:rsidRDefault="00142003" w:rsidP="00142003">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швейное дело</w:t>
            </w:r>
          </w:p>
          <w:p w:rsidR="00142003" w:rsidRPr="00142003" w:rsidRDefault="00142003" w:rsidP="00142003">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декоративно-прикладное искусство</w:t>
            </w:r>
          </w:p>
          <w:p w:rsidR="00142003" w:rsidRPr="00142003" w:rsidRDefault="00142003" w:rsidP="00142003">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полиграфия</w:t>
            </w:r>
          </w:p>
        </w:tc>
        <w:tc>
          <w:tcPr>
            <w:tcW w:w="2552" w:type="dxa"/>
          </w:tcPr>
          <w:p w:rsidR="00142003" w:rsidRPr="00142003" w:rsidRDefault="00142003" w:rsidP="00142003">
            <w:pPr>
              <w:spacing w:after="0" w:line="240" w:lineRule="auto"/>
              <w:jc w:val="center"/>
              <w:rPr>
                <w:rFonts w:ascii="Times New Roman" w:eastAsia="Calibri" w:hAnsi="Times New Roman" w:cs="Times New Roman"/>
                <w:sz w:val="24"/>
                <w:szCs w:val="24"/>
              </w:rPr>
            </w:pPr>
          </w:p>
          <w:p w:rsidR="00142003" w:rsidRPr="00142003" w:rsidRDefault="00142003" w:rsidP="00142003">
            <w:pPr>
              <w:spacing w:after="0" w:line="240" w:lineRule="auto"/>
              <w:jc w:val="center"/>
              <w:rPr>
                <w:rFonts w:ascii="Times New Roman" w:eastAsia="Calibri" w:hAnsi="Times New Roman" w:cs="Times New Roman"/>
                <w:sz w:val="24"/>
                <w:szCs w:val="24"/>
              </w:rPr>
            </w:pPr>
          </w:p>
          <w:p w:rsidR="00142003" w:rsidRPr="008F12D2" w:rsidRDefault="00C4666C" w:rsidP="0014200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5а, 6а, 7а, 9а, 9б</w:t>
            </w:r>
          </w:p>
          <w:p w:rsidR="00142003" w:rsidRPr="008F12D2" w:rsidRDefault="00C4666C" w:rsidP="0014200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9д, 11</w:t>
            </w:r>
          </w:p>
          <w:p w:rsidR="00142003" w:rsidRPr="008F12D2" w:rsidRDefault="00784AC2" w:rsidP="0014200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5а, 6а, 7а, 9а, 9б</w:t>
            </w:r>
          </w:p>
          <w:p w:rsidR="00142003" w:rsidRPr="008F12D2" w:rsidRDefault="00784AC2" w:rsidP="0014200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7а, 8а, 9а, 9д</w:t>
            </w:r>
          </w:p>
          <w:p w:rsidR="008F12D2" w:rsidRPr="008F12D2" w:rsidRDefault="008F12D2" w:rsidP="008F12D2">
            <w:pPr>
              <w:spacing w:after="0" w:line="240" w:lineRule="auto"/>
              <w:rPr>
                <w:rFonts w:ascii="Times New Roman" w:eastAsia="Calibri" w:hAnsi="Times New Roman" w:cs="Times New Roman"/>
                <w:sz w:val="24"/>
                <w:szCs w:val="24"/>
              </w:rPr>
            </w:pPr>
          </w:p>
          <w:p w:rsidR="00142003" w:rsidRPr="00142003" w:rsidRDefault="00784AC2" w:rsidP="008F12D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7</w:t>
            </w:r>
            <w:r w:rsidR="003100D1" w:rsidRPr="008F12D2">
              <w:rPr>
                <w:rFonts w:ascii="Times New Roman" w:eastAsia="Calibri" w:hAnsi="Times New Roman" w:cs="Times New Roman"/>
                <w:sz w:val="24"/>
                <w:szCs w:val="24"/>
              </w:rPr>
              <w:t xml:space="preserve"> а</w:t>
            </w:r>
            <w:r>
              <w:rPr>
                <w:rFonts w:ascii="Times New Roman" w:eastAsia="Calibri" w:hAnsi="Times New Roman" w:cs="Times New Roman"/>
                <w:sz w:val="24"/>
                <w:szCs w:val="24"/>
              </w:rPr>
              <w:t>, 8</w:t>
            </w:r>
            <w:r w:rsidR="00A30952" w:rsidRPr="008F12D2">
              <w:rPr>
                <w:rFonts w:ascii="Times New Roman" w:eastAsia="Calibri" w:hAnsi="Times New Roman" w:cs="Times New Roman"/>
                <w:sz w:val="24"/>
                <w:szCs w:val="24"/>
              </w:rPr>
              <w:t>а</w:t>
            </w:r>
            <w:r>
              <w:rPr>
                <w:rFonts w:ascii="Times New Roman" w:eastAsia="Calibri" w:hAnsi="Times New Roman" w:cs="Times New Roman"/>
                <w:sz w:val="24"/>
                <w:szCs w:val="24"/>
              </w:rPr>
              <w:t>, 11</w:t>
            </w:r>
          </w:p>
        </w:tc>
        <w:tc>
          <w:tcPr>
            <w:tcW w:w="2593" w:type="dxa"/>
          </w:tcPr>
          <w:p w:rsidR="00142003" w:rsidRPr="00142003" w:rsidRDefault="00142003" w:rsidP="00045F6D">
            <w:pPr>
              <w:spacing w:after="0" w:line="240" w:lineRule="auto"/>
              <w:jc w:val="both"/>
              <w:rPr>
                <w:rFonts w:ascii="Times New Roman" w:eastAsia="Calibri" w:hAnsi="Times New Roman" w:cs="Times New Roman"/>
                <w:sz w:val="24"/>
                <w:szCs w:val="24"/>
              </w:rPr>
            </w:pPr>
          </w:p>
          <w:p w:rsidR="00142003" w:rsidRPr="00142003" w:rsidRDefault="00142003" w:rsidP="00045F6D">
            <w:pPr>
              <w:spacing w:after="0" w:line="240" w:lineRule="auto"/>
              <w:jc w:val="both"/>
              <w:rPr>
                <w:rFonts w:ascii="Times New Roman" w:eastAsia="Calibri" w:hAnsi="Times New Roman" w:cs="Times New Roman"/>
                <w:sz w:val="24"/>
                <w:szCs w:val="24"/>
              </w:rPr>
            </w:pPr>
          </w:p>
          <w:p w:rsidR="00142003" w:rsidRPr="00142003" w:rsidRDefault="00C4666C" w:rsidP="00045F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Егорова Т.Н.</w:t>
            </w:r>
          </w:p>
          <w:p w:rsidR="00142003" w:rsidRPr="00142003" w:rsidRDefault="00C4666C" w:rsidP="00045F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Луцик Г.Г.</w:t>
            </w:r>
          </w:p>
          <w:p w:rsidR="00142003" w:rsidRPr="00142003" w:rsidRDefault="00142003" w:rsidP="00045F6D">
            <w:pPr>
              <w:spacing w:after="0" w:line="240" w:lineRule="auto"/>
              <w:jc w:val="both"/>
              <w:rPr>
                <w:rFonts w:ascii="Times New Roman" w:eastAsia="Calibri" w:hAnsi="Times New Roman" w:cs="Times New Roman"/>
                <w:sz w:val="24"/>
                <w:szCs w:val="24"/>
              </w:rPr>
            </w:pPr>
            <w:r w:rsidRPr="00142003">
              <w:rPr>
                <w:rFonts w:ascii="Times New Roman" w:eastAsia="Calibri" w:hAnsi="Times New Roman" w:cs="Times New Roman"/>
                <w:sz w:val="24"/>
                <w:szCs w:val="24"/>
              </w:rPr>
              <w:t>Бирюкова Е.И.</w:t>
            </w:r>
          </w:p>
          <w:p w:rsidR="00142003" w:rsidRPr="00142003" w:rsidRDefault="00142003" w:rsidP="00045F6D">
            <w:pPr>
              <w:spacing w:after="0" w:line="240" w:lineRule="auto"/>
              <w:jc w:val="both"/>
              <w:rPr>
                <w:rFonts w:ascii="Times New Roman" w:eastAsia="Calibri" w:hAnsi="Times New Roman" w:cs="Times New Roman"/>
                <w:sz w:val="24"/>
                <w:szCs w:val="24"/>
              </w:rPr>
            </w:pPr>
            <w:r w:rsidRPr="00142003">
              <w:rPr>
                <w:rFonts w:ascii="Times New Roman" w:eastAsia="Calibri" w:hAnsi="Times New Roman" w:cs="Times New Roman"/>
                <w:sz w:val="24"/>
                <w:szCs w:val="24"/>
              </w:rPr>
              <w:t>Кузнецова Е.А., Арнголдт И.К.</w:t>
            </w:r>
          </w:p>
          <w:p w:rsidR="00142003" w:rsidRPr="00142003" w:rsidRDefault="00142003" w:rsidP="00045F6D">
            <w:pPr>
              <w:spacing w:after="0" w:line="240" w:lineRule="auto"/>
              <w:jc w:val="both"/>
              <w:rPr>
                <w:rFonts w:ascii="Times New Roman" w:eastAsia="Calibri" w:hAnsi="Times New Roman" w:cs="Times New Roman"/>
                <w:sz w:val="24"/>
                <w:szCs w:val="24"/>
              </w:rPr>
            </w:pPr>
            <w:r w:rsidRPr="00142003">
              <w:rPr>
                <w:rFonts w:ascii="Times New Roman" w:eastAsia="Calibri" w:hAnsi="Times New Roman" w:cs="Times New Roman"/>
                <w:sz w:val="24"/>
                <w:szCs w:val="24"/>
              </w:rPr>
              <w:t>Жестовская О.Б.</w:t>
            </w:r>
          </w:p>
        </w:tc>
      </w:tr>
      <w:tr w:rsidR="00142003" w:rsidRPr="00142003" w:rsidTr="00C4666C">
        <w:trPr>
          <w:gridAfter w:val="1"/>
          <w:wAfter w:w="29" w:type="dxa"/>
          <w:trHeight w:val="858"/>
          <w:jc w:val="center"/>
        </w:trPr>
        <w:tc>
          <w:tcPr>
            <w:tcW w:w="1348" w:type="dxa"/>
          </w:tcPr>
          <w:p w:rsidR="00142003" w:rsidRPr="00142003" w:rsidRDefault="00142003" w:rsidP="00142003">
            <w:pPr>
              <w:spacing w:after="0" w:line="240" w:lineRule="auto"/>
              <w:jc w:val="center"/>
              <w:rPr>
                <w:rFonts w:ascii="Times New Roman" w:eastAsia="Calibri" w:hAnsi="Times New Roman" w:cs="Times New Roman"/>
                <w:sz w:val="24"/>
                <w:szCs w:val="24"/>
              </w:rPr>
            </w:pPr>
            <w:r w:rsidRPr="00142003">
              <w:rPr>
                <w:rFonts w:ascii="Times New Roman" w:eastAsia="Calibri" w:hAnsi="Times New Roman" w:cs="Times New Roman"/>
                <w:sz w:val="24"/>
                <w:szCs w:val="24"/>
              </w:rPr>
              <w:t>2.19</w:t>
            </w:r>
          </w:p>
        </w:tc>
        <w:tc>
          <w:tcPr>
            <w:tcW w:w="2693" w:type="dxa"/>
          </w:tcPr>
          <w:p w:rsidR="00142003" w:rsidRDefault="00142003" w:rsidP="00142003">
            <w:pPr>
              <w:spacing w:after="0" w:line="240" w:lineRule="auto"/>
              <w:rPr>
                <w:rFonts w:ascii="Times New Roman" w:eastAsia="Calibri" w:hAnsi="Times New Roman" w:cs="Times New Roman"/>
                <w:sz w:val="24"/>
                <w:szCs w:val="24"/>
              </w:rPr>
            </w:pPr>
            <w:r w:rsidRPr="00142003">
              <w:rPr>
                <w:rFonts w:ascii="Times New Roman" w:eastAsia="Calibri" w:hAnsi="Times New Roman" w:cs="Times New Roman"/>
                <w:sz w:val="24"/>
                <w:szCs w:val="24"/>
              </w:rPr>
              <w:t>Основы социальной жизни</w:t>
            </w:r>
          </w:p>
          <w:p w:rsidR="003100D1" w:rsidRPr="00142003" w:rsidRDefault="003100D1" w:rsidP="0014200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Социально-бытовая ориентировка</w:t>
            </w:r>
          </w:p>
        </w:tc>
        <w:tc>
          <w:tcPr>
            <w:tcW w:w="2552" w:type="dxa"/>
          </w:tcPr>
          <w:p w:rsidR="00142003" w:rsidRPr="008F12D2" w:rsidRDefault="00D96F0D" w:rsidP="008F12D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84AC2">
              <w:rPr>
                <w:rFonts w:ascii="Times New Roman" w:eastAsia="Calibri" w:hAnsi="Times New Roman" w:cs="Times New Roman"/>
                <w:sz w:val="24"/>
                <w:szCs w:val="24"/>
              </w:rPr>
              <w:t>5а, 6а, 7а</w:t>
            </w:r>
          </w:p>
          <w:p w:rsidR="008F12D2" w:rsidRDefault="008F12D2" w:rsidP="008F12D2">
            <w:pPr>
              <w:spacing w:after="0" w:line="240" w:lineRule="auto"/>
              <w:jc w:val="center"/>
              <w:rPr>
                <w:rFonts w:ascii="Times New Roman" w:eastAsia="Calibri" w:hAnsi="Times New Roman" w:cs="Times New Roman"/>
                <w:color w:val="FF0000"/>
                <w:sz w:val="24"/>
                <w:szCs w:val="24"/>
              </w:rPr>
            </w:pPr>
          </w:p>
          <w:p w:rsidR="003100D1" w:rsidRPr="008F12D2" w:rsidRDefault="00784AC2" w:rsidP="008F12D2">
            <w:pPr>
              <w:spacing w:after="0" w:line="240" w:lineRule="auto"/>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11</w:t>
            </w:r>
          </w:p>
        </w:tc>
        <w:tc>
          <w:tcPr>
            <w:tcW w:w="2593" w:type="dxa"/>
          </w:tcPr>
          <w:p w:rsidR="00142003" w:rsidRDefault="00142003" w:rsidP="00045F6D">
            <w:pPr>
              <w:spacing w:after="0" w:line="240" w:lineRule="auto"/>
              <w:jc w:val="both"/>
              <w:rPr>
                <w:rFonts w:ascii="Times New Roman" w:eastAsia="Calibri" w:hAnsi="Times New Roman" w:cs="Times New Roman"/>
                <w:sz w:val="24"/>
                <w:szCs w:val="24"/>
              </w:rPr>
            </w:pPr>
            <w:r w:rsidRPr="00142003">
              <w:rPr>
                <w:rFonts w:ascii="Times New Roman" w:eastAsia="Calibri" w:hAnsi="Times New Roman" w:cs="Times New Roman"/>
                <w:sz w:val="24"/>
                <w:szCs w:val="24"/>
              </w:rPr>
              <w:t>Ремыга Г.В.</w:t>
            </w:r>
          </w:p>
          <w:p w:rsidR="00784AC2" w:rsidRDefault="00784AC2" w:rsidP="00045F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Омельченко О.П.</w:t>
            </w:r>
          </w:p>
          <w:p w:rsidR="00175FAE" w:rsidRDefault="003100D1" w:rsidP="00045F6D">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Кузне</w:t>
            </w:r>
            <w:r w:rsidR="00784AC2">
              <w:rPr>
                <w:rFonts w:ascii="Times New Roman" w:eastAsia="Calibri" w:hAnsi="Times New Roman" w:cs="Times New Roman"/>
                <w:sz w:val="24"/>
                <w:szCs w:val="24"/>
              </w:rPr>
              <w:t>цова Е.А.</w:t>
            </w:r>
          </w:p>
          <w:p w:rsidR="00142003" w:rsidRPr="00142003" w:rsidRDefault="00142003" w:rsidP="00045F6D">
            <w:pPr>
              <w:spacing w:after="0" w:line="240" w:lineRule="auto"/>
              <w:jc w:val="both"/>
              <w:rPr>
                <w:rFonts w:ascii="Times New Roman" w:eastAsia="Calibri" w:hAnsi="Times New Roman" w:cs="Times New Roman"/>
                <w:sz w:val="24"/>
                <w:szCs w:val="24"/>
              </w:rPr>
            </w:pPr>
            <w:r w:rsidRPr="00142003">
              <w:rPr>
                <w:rFonts w:ascii="Times New Roman" w:eastAsia="Calibri" w:hAnsi="Times New Roman" w:cs="Times New Roman"/>
                <w:sz w:val="24"/>
                <w:szCs w:val="24"/>
              </w:rPr>
              <w:t>Ремыга Г.В.</w:t>
            </w:r>
          </w:p>
        </w:tc>
      </w:tr>
    </w:tbl>
    <w:p w:rsidR="001523A5" w:rsidRDefault="001523A5" w:rsidP="002D7C00">
      <w:pPr>
        <w:spacing w:after="0" w:line="240" w:lineRule="auto"/>
        <w:rPr>
          <w:rFonts w:ascii="Times New Roman" w:eastAsia="Times New Roman" w:hAnsi="Times New Roman" w:cs="Times New Roman"/>
          <w:b/>
          <w:bCs/>
          <w:i/>
          <w:sz w:val="24"/>
          <w:szCs w:val="24"/>
          <w:lang w:eastAsia="ru-RU" w:bidi="ru-RU"/>
        </w:rPr>
      </w:pPr>
    </w:p>
    <w:p w:rsidR="001523A5" w:rsidRPr="00D5462F" w:rsidRDefault="006171AD" w:rsidP="00D5462F">
      <w:pPr>
        <w:spacing w:after="0" w:line="240" w:lineRule="auto"/>
        <w:jc w:val="right"/>
      </w:pPr>
      <w:r>
        <w:rPr>
          <w:rFonts w:ascii="Times New Roman" w:eastAsia="Times New Roman" w:hAnsi="Times New Roman" w:cs="Times New Roman"/>
          <w:b/>
          <w:bCs/>
          <w:i/>
          <w:sz w:val="24"/>
          <w:szCs w:val="24"/>
          <w:lang w:eastAsia="ru-RU" w:bidi="ru-RU"/>
        </w:rPr>
        <w:t>Таблица 7</w:t>
      </w:r>
    </w:p>
    <w:p w:rsidR="00A03718" w:rsidRPr="00D15E28" w:rsidRDefault="00A03718" w:rsidP="00D15E28">
      <w:pPr>
        <w:spacing w:after="0" w:line="240" w:lineRule="auto"/>
        <w:jc w:val="right"/>
        <w:rPr>
          <w:rFonts w:ascii="Times New Roman" w:eastAsia="Times New Roman" w:hAnsi="Times New Roman" w:cs="Times New Roman"/>
          <w:b/>
          <w:i/>
          <w:sz w:val="24"/>
          <w:szCs w:val="24"/>
          <w:lang w:eastAsia="ru-RU"/>
        </w:rPr>
      </w:pPr>
      <w:r w:rsidRPr="00D15E28">
        <w:rPr>
          <w:rFonts w:ascii="Times New Roman" w:eastAsia="Times New Roman" w:hAnsi="Times New Roman" w:cs="Times New Roman"/>
          <w:b/>
          <w:i/>
          <w:sz w:val="24"/>
          <w:szCs w:val="24"/>
          <w:lang w:eastAsia="ru-RU"/>
        </w:rPr>
        <w:t>Перечень рабочих программ по внеурочной деятельности, коррекционным за</w:t>
      </w:r>
      <w:r w:rsidR="00D869E7" w:rsidRPr="00D15E28">
        <w:rPr>
          <w:rFonts w:ascii="Times New Roman" w:eastAsia="Times New Roman" w:hAnsi="Times New Roman" w:cs="Times New Roman"/>
          <w:b/>
          <w:i/>
          <w:sz w:val="24"/>
          <w:szCs w:val="24"/>
          <w:lang w:eastAsia="ru-RU"/>
        </w:rPr>
        <w:t>нятиям, факультативным занятиям</w:t>
      </w:r>
      <w:r w:rsidR="0064304A" w:rsidRPr="00D15E28">
        <w:rPr>
          <w:rFonts w:ascii="Times New Roman" w:eastAsia="Times New Roman" w:hAnsi="Times New Roman" w:cs="Times New Roman"/>
          <w:b/>
          <w:i/>
          <w:sz w:val="24"/>
          <w:szCs w:val="24"/>
          <w:lang w:eastAsia="ru-RU"/>
        </w:rPr>
        <w:t xml:space="preserve"> (на 31.12.2023</w:t>
      </w:r>
      <w:r w:rsidR="00A30952" w:rsidRPr="00D15E28">
        <w:rPr>
          <w:rFonts w:ascii="Times New Roman" w:eastAsia="Times New Roman" w:hAnsi="Times New Roman" w:cs="Times New Roman"/>
          <w:b/>
          <w:i/>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3295"/>
        <w:gridCol w:w="2516"/>
      </w:tblGrid>
      <w:tr w:rsidR="00D96F0D" w:rsidRPr="00A03718" w:rsidTr="005D18F5">
        <w:tc>
          <w:tcPr>
            <w:tcW w:w="3250" w:type="dxa"/>
          </w:tcPr>
          <w:p w:rsidR="00D96F0D" w:rsidRPr="00A03718" w:rsidRDefault="00D96F0D" w:rsidP="00A03718">
            <w:pPr>
              <w:spacing w:after="0" w:line="240" w:lineRule="auto"/>
              <w:jc w:val="center"/>
              <w:rPr>
                <w:rFonts w:ascii="Times New Roman" w:eastAsia="Calibri" w:hAnsi="Times New Roman" w:cs="Times New Roman"/>
                <w:b/>
                <w:sz w:val="24"/>
                <w:szCs w:val="24"/>
              </w:rPr>
            </w:pPr>
            <w:r w:rsidRPr="00A03718">
              <w:rPr>
                <w:rFonts w:ascii="Times New Roman" w:eastAsia="Calibri" w:hAnsi="Times New Roman" w:cs="Times New Roman"/>
                <w:b/>
                <w:sz w:val="24"/>
                <w:szCs w:val="24"/>
              </w:rPr>
              <w:t xml:space="preserve">Предмет </w:t>
            </w:r>
          </w:p>
        </w:tc>
        <w:tc>
          <w:tcPr>
            <w:tcW w:w="3379" w:type="dxa"/>
          </w:tcPr>
          <w:p w:rsidR="00D96F0D" w:rsidRPr="00A03718" w:rsidRDefault="00D96F0D" w:rsidP="00D869E7">
            <w:pPr>
              <w:tabs>
                <w:tab w:val="left" w:pos="348"/>
                <w:tab w:val="center" w:pos="1160"/>
              </w:tabs>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Pr="00A03718">
              <w:rPr>
                <w:rFonts w:ascii="Times New Roman" w:eastAsia="Calibri" w:hAnsi="Times New Roman" w:cs="Times New Roman"/>
                <w:b/>
                <w:sz w:val="24"/>
                <w:szCs w:val="24"/>
              </w:rPr>
              <w:t xml:space="preserve">Класс </w:t>
            </w:r>
          </w:p>
        </w:tc>
        <w:tc>
          <w:tcPr>
            <w:tcW w:w="2551" w:type="dxa"/>
          </w:tcPr>
          <w:p w:rsidR="00D96F0D" w:rsidRPr="00A03718" w:rsidRDefault="00D96F0D" w:rsidP="00A03718">
            <w:pPr>
              <w:spacing w:after="0" w:line="240" w:lineRule="auto"/>
              <w:jc w:val="center"/>
              <w:rPr>
                <w:rFonts w:ascii="Times New Roman" w:eastAsia="Calibri" w:hAnsi="Times New Roman" w:cs="Times New Roman"/>
                <w:b/>
                <w:sz w:val="24"/>
                <w:szCs w:val="24"/>
              </w:rPr>
            </w:pPr>
            <w:r w:rsidRPr="00A03718">
              <w:rPr>
                <w:rFonts w:ascii="Times New Roman" w:eastAsia="Calibri" w:hAnsi="Times New Roman" w:cs="Times New Roman"/>
                <w:b/>
                <w:sz w:val="24"/>
                <w:szCs w:val="24"/>
              </w:rPr>
              <w:t>Ф.И.О. педагога</w:t>
            </w:r>
          </w:p>
        </w:tc>
      </w:tr>
      <w:tr w:rsidR="00D96F0D" w:rsidRPr="00A03718" w:rsidTr="005D18F5">
        <w:trPr>
          <w:trHeight w:val="837"/>
        </w:trPr>
        <w:tc>
          <w:tcPr>
            <w:tcW w:w="3250" w:type="dxa"/>
          </w:tcPr>
          <w:p w:rsidR="00D96F0D" w:rsidRDefault="00D96F0D" w:rsidP="00844D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Музыкальная карусель</w:t>
            </w:r>
          </w:p>
          <w:p w:rsidR="00D96F0D" w:rsidRDefault="00D96F0D" w:rsidP="00844D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Музыкально-ритмические занятия</w:t>
            </w:r>
          </w:p>
          <w:p w:rsidR="005D18F5" w:rsidRPr="00844D9C" w:rsidRDefault="005D18F5" w:rsidP="00844D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Ритмика</w:t>
            </w:r>
          </w:p>
        </w:tc>
        <w:tc>
          <w:tcPr>
            <w:tcW w:w="3379" w:type="dxa"/>
          </w:tcPr>
          <w:p w:rsidR="00D96F0D" w:rsidRPr="00D96F0D" w:rsidRDefault="00D96F0D" w:rsidP="005D18F5">
            <w:pPr>
              <w:spacing w:after="0" w:line="240" w:lineRule="auto"/>
              <w:rPr>
                <w:rFonts w:ascii="Times New Roman" w:eastAsia="Calibri" w:hAnsi="Times New Roman" w:cs="Times New Roman"/>
                <w:sz w:val="24"/>
                <w:szCs w:val="24"/>
              </w:rPr>
            </w:pPr>
            <w:r w:rsidRPr="00D96F0D">
              <w:rPr>
                <w:rFonts w:ascii="Times New Roman" w:eastAsia="Calibri" w:hAnsi="Times New Roman" w:cs="Times New Roman"/>
                <w:sz w:val="24"/>
                <w:szCs w:val="24"/>
              </w:rPr>
              <w:t>1</w:t>
            </w:r>
            <w:r w:rsidR="005D18F5">
              <w:rPr>
                <w:rFonts w:ascii="Times New Roman" w:eastAsia="Calibri" w:hAnsi="Times New Roman" w:cs="Times New Roman"/>
                <w:sz w:val="24"/>
                <w:szCs w:val="24"/>
                <w:vertAlign w:val="superscript"/>
              </w:rPr>
              <w:t>1</w:t>
            </w:r>
            <w:r w:rsidRPr="00D96F0D">
              <w:rPr>
                <w:rFonts w:ascii="Times New Roman" w:eastAsia="Calibri" w:hAnsi="Times New Roman" w:cs="Times New Roman"/>
                <w:sz w:val="24"/>
                <w:szCs w:val="24"/>
              </w:rPr>
              <w:t xml:space="preserve"> доп., </w:t>
            </w:r>
            <w:r w:rsidR="005D18F5" w:rsidRPr="00D96F0D">
              <w:rPr>
                <w:rFonts w:ascii="Times New Roman" w:eastAsia="Calibri" w:hAnsi="Times New Roman" w:cs="Times New Roman"/>
                <w:sz w:val="24"/>
                <w:szCs w:val="24"/>
              </w:rPr>
              <w:t>1</w:t>
            </w:r>
            <w:r w:rsidR="005D18F5">
              <w:rPr>
                <w:rFonts w:ascii="Times New Roman" w:eastAsia="Calibri" w:hAnsi="Times New Roman" w:cs="Times New Roman"/>
                <w:sz w:val="24"/>
                <w:szCs w:val="24"/>
                <w:vertAlign w:val="superscript"/>
              </w:rPr>
              <w:t>2</w:t>
            </w:r>
            <w:r w:rsidR="005D18F5" w:rsidRPr="00D96F0D">
              <w:rPr>
                <w:rFonts w:ascii="Times New Roman" w:eastAsia="Calibri" w:hAnsi="Times New Roman" w:cs="Times New Roman"/>
                <w:sz w:val="24"/>
                <w:szCs w:val="24"/>
              </w:rPr>
              <w:t xml:space="preserve"> доп., </w:t>
            </w:r>
            <w:r w:rsidR="005D18F5">
              <w:rPr>
                <w:rFonts w:ascii="Times New Roman" w:eastAsia="Calibri" w:hAnsi="Times New Roman" w:cs="Times New Roman"/>
                <w:sz w:val="24"/>
                <w:szCs w:val="24"/>
              </w:rPr>
              <w:t xml:space="preserve">  </w:t>
            </w:r>
            <w:r w:rsidRPr="00D96F0D">
              <w:rPr>
                <w:rFonts w:ascii="Times New Roman" w:eastAsia="Calibri" w:hAnsi="Times New Roman" w:cs="Times New Roman"/>
                <w:sz w:val="24"/>
                <w:szCs w:val="24"/>
              </w:rPr>
              <w:t xml:space="preserve">1 а, </w:t>
            </w:r>
            <w:r w:rsidR="005D18F5">
              <w:rPr>
                <w:rFonts w:ascii="Times New Roman" w:eastAsia="Calibri" w:hAnsi="Times New Roman" w:cs="Times New Roman"/>
                <w:sz w:val="24"/>
                <w:szCs w:val="24"/>
              </w:rPr>
              <w:t>2а, 3а</w:t>
            </w:r>
          </w:p>
          <w:p w:rsidR="005D18F5" w:rsidRDefault="00D96F0D" w:rsidP="005D18F5">
            <w:pPr>
              <w:spacing w:after="0" w:line="240" w:lineRule="auto"/>
              <w:rPr>
                <w:rFonts w:ascii="Times New Roman" w:eastAsia="Calibri" w:hAnsi="Times New Roman" w:cs="Times New Roman"/>
                <w:sz w:val="24"/>
                <w:szCs w:val="24"/>
              </w:rPr>
            </w:pPr>
            <w:r w:rsidRPr="00D96F0D">
              <w:rPr>
                <w:rFonts w:ascii="Times New Roman" w:eastAsia="Calibri" w:hAnsi="Times New Roman" w:cs="Times New Roman"/>
                <w:sz w:val="24"/>
                <w:szCs w:val="24"/>
              </w:rPr>
              <w:t xml:space="preserve"> </w:t>
            </w:r>
            <w:r w:rsidR="005D18F5" w:rsidRPr="00D96F0D">
              <w:rPr>
                <w:rFonts w:ascii="Times New Roman" w:eastAsia="Calibri" w:hAnsi="Times New Roman" w:cs="Times New Roman"/>
                <w:sz w:val="24"/>
                <w:szCs w:val="24"/>
              </w:rPr>
              <w:t>1 РАС</w:t>
            </w:r>
          </w:p>
          <w:p w:rsidR="00D96F0D" w:rsidRDefault="00D96F0D" w:rsidP="005D18F5">
            <w:pPr>
              <w:spacing w:after="0" w:line="240" w:lineRule="auto"/>
              <w:rPr>
                <w:rFonts w:ascii="Times New Roman" w:eastAsia="Calibri" w:hAnsi="Times New Roman" w:cs="Times New Roman"/>
                <w:sz w:val="24"/>
                <w:szCs w:val="24"/>
              </w:rPr>
            </w:pPr>
          </w:p>
          <w:p w:rsidR="005D18F5" w:rsidRPr="0048793C" w:rsidRDefault="005D18F5" w:rsidP="005D18F5">
            <w:pPr>
              <w:spacing w:after="0" w:line="240" w:lineRule="auto"/>
              <w:rPr>
                <w:rFonts w:ascii="Times New Roman" w:eastAsia="Calibri" w:hAnsi="Times New Roman" w:cs="Times New Roman"/>
                <w:sz w:val="24"/>
                <w:szCs w:val="24"/>
              </w:rPr>
            </w:pPr>
            <w:r w:rsidRPr="00D96F0D">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доп.,</w:t>
            </w:r>
            <w:r w:rsidRPr="00D96F0D">
              <w:rPr>
                <w:rFonts w:ascii="Times New Roman" w:eastAsia="Calibri" w:hAnsi="Times New Roman" w:cs="Times New Roman"/>
                <w:sz w:val="24"/>
                <w:szCs w:val="24"/>
              </w:rPr>
              <w:t xml:space="preserve">1 а, </w:t>
            </w:r>
            <w:r>
              <w:rPr>
                <w:rFonts w:ascii="Times New Roman" w:eastAsia="Calibri" w:hAnsi="Times New Roman" w:cs="Times New Roman"/>
                <w:sz w:val="24"/>
                <w:szCs w:val="24"/>
              </w:rPr>
              <w:t>2а, 3а, 5а, 6а, 7а, 8а, 9а, 9б, 9д</w:t>
            </w:r>
          </w:p>
        </w:tc>
        <w:tc>
          <w:tcPr>
            <w:tcW w:w="2551" w:type="dxa"/>
          </w:tcPr>
          <w:p w:rsidR="00D96F0D" w:rsidRDefault="00D96F0D" w:rsidP="00844D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Димова Л.А</w:t>
            </w:r>
          </w:p>
          <w:p w:rsidR="005D18F5" w:rsidRDefault="005D18F5" w:rsidP="005D18F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Яцина И.В.</w:t>
            </w:r>
          </w:p>
          <w:p w:rsidR="005D18F5" w:rsidRPr="00A03718" w:rsidRDefault="005D18F5" w:rsidP="00844D9C">
            <w:pPr>
              <w:spacing w:after="0" w:line="240" w:lineRule="auto"/>
              <w:rPr>
                <w:rFonts w:ascii="Times New Roman" w:eastAsia="Calibri" w:hAnsi="Times New Roman" w:cs="Times New Roman"/>
                <w:sz w:val="24"/>
                <w:szCs w:val="24"/>
              </w:rPr>
            </w:pPr>
          </w:p>
        </w:tc>
      </w:tr>
      <w:tr w:rsidR="00D96F0D" w:rsidRPr="00A03718" w:rsidTr="005D18F5">
        <w:trPr>
          <w:trHeight w:val="309"/>
        </w:trPr>
        <w:tc>
          <w:tcPr>
            <w:tcW w:w="3250" w:type="dxa"/>
          </w:tcPr>
          <w:p w:rsidR="00D96F0D" w:rsidRPr="00A03718" w:rsidRDefault="00D96F0D" w:rsidP="00844D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«Разговоры о важном»</w:t>
            </w:r>
          </w:p>
        </w:tc>
        <w:tc>
          <w:tcPr>
            <w:tcW w:w="3379" w:type="dxa"/>
          </w:tcPr>
          <w:p w:rsidR="00D96F0D" w:rsidRPr="00A03718" w:rsidRDefault="005D18F5" w:rsidP="00844D9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1 -11</w:t>
            </w:r>
            <w:r w:rsidR="00D96F0D">
              <w:rPr>
                <w:rFonts w:ascii="Times New Roman" w:eastAsia="Calibri" w:hAnsi="Times New Roman" w:cs="Times New Roman"/>
                <w:sz w:val="24"/>
                <w:szCs w:val="24"/>
              </w:rPr>
              <w:t xml:space="preserve"> класс</w:t>
            </w:r>
          </w:p>
        </w:tc>
        <w:tc>
          <w:tcPr>
            <w:tcW w:w="2551" w:type="dxa"/>
          </w:tcPr>
          <w:p w:rsidR="00D96F0D" w:rsidRPr="00A03718" w:rsidRDefault="00D96F0D" w:rsidP="00844D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Классные руководители</w:t>
            </w:r>
          </w:p>
        </w:tc>
      </w:tr>
      <w:tr w:rsidR="00D96F0D" w:rsidRPr="00A03718" w:rsidTr="005D18F5">
        <w:trPr>
          <w:trHeight w:val="161"/>
        </w:trPr>
        <w:tc>
          <w:tcPr>
            <w:tcW w:w="3250" w:type="dxa"/>
          </w:tcPr>
          <w:p w:rsidR="00D96F0D" w:rsidRPr="00A03718" w:rsidRDefault="00D96F0D" w:rsidP="00844D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«Азбука з</w:t>
            </w:r>
            <w:r w:rsidR="005D18F5">
              <w:rPr>
                <w:rFonts w:ascii="Times New Roman" w:eastAsia="Calibri" w:hAnsi="Times New Roman" w:cs="Times New Roman"/>
                <w:sz w:val="24"/>
                <w:szCs w:val="24"/>
              </w:rPr>
              <w:t>д</w:t>
            </w:r>
            <w:r>
              <w:rPr>
                <w:rFonts w:ascii="Times New Roman" w:eastAsia="Calibri" w:hAnsi="Times New Roman" w:cs="Times New Roman"/>
                <w:sz w:val="24"/>
                <w:szCs w:val="24"/>
              </w:rPr>
              <w:t>оровья»</w:t>
            </w:r>
          </w:p>
        </w:tc>
        <w:tc>
          <w:tcPr>
            <w:tcW w:w="3379" w:type="dxa"/>
          </w:tcPr>
          <w:p w:rsidR="00D96F0D" w:rsidRPr="00A03718" w:rsidRDefault="005D18F5" w:rsidP="0048793C">
            <w:pPr>
              <w:spacing w:after="0" w:line="240" w:lineRule="auto"/>
              <w:jc w:val="center"/>
              <w:rPr>
                <w:rFonts w:ascii="Times New Roman" w:eastAsia="Calibri" w:hAnsi="Times New Roman" w:cs="Times New Roman"/>
                <w:sz w:val="24"/>
                <w:szCs w:val="24"/>
              </w:rPr>
            </w:pPr>
            <w:r w:rsidRPr="00D96F0D">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1</w:t>
            </w:r>
            <w:r w:rsidRPr="00D96F0D">
              <w:rPr>
                <w:rFonts w:ascii="Times New Roman" w:eastAsia="Calibri" w:hAnsi="Times New Roman" w:cs="Times New Roman"/>
                <w:sz w:val="24"/>
                <w:szCs w:val="24"/>
              </w:rPr>
              <w:t xml:space="preserve"> доп</w:t>
            </w:r>
            <w:r w:rsidR="00242A5A">
              <w:rPr>
                <w:rFonts w:ascii="Times New Roman" w:eastAsia="Calibri" w:hAnsi="Times New Roman" w:cs="Times New Roman"/>
                <w:sz w:val="24"/>
                <w:szCs w:val="24"/>
              </w:rPr>
              <w:t>.</w:t>
            </w:r>
          </w:p>
        </w:tc>
        <w:tc>
          <w:tcPr>
            <w:tcW w:w="2551" w:type="dxa"/>
          </w:tcPr>
          <w:p w:rsidR="00D96F0D" w:rsidRPr="00A03718" w:rsidRDefault="005D18F5" w:rsidP="0048793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Аносова С.А.</w:t>
            </w:r>
          </w:p>
        </w:tc>
      </w:tr>
      <w:tr w:rsidR="00F72369" w:rsidRPr="00A03718" w:rsidTr="005D18F5">
        <w:trPr>
          <w:trHeight w:val="293"/>
        </w:trPr>
        <w:tc>
          <w:tcPr>
            <w:tcW w:w="3250" w:type="dxa"/>
          </w:tcPr>
          <w:p w:rsidR="00F72369" w:rsidRPr="00A03718" w:rsidRDefault="00F72369" w:rsidP="00F723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«Весёлый карандаш»</w:t>
            </w:r>
          </w:p>
        </w:tc>
        <w:tc>
          <w:tcPr>
            <w:tcW w:w="3379" w:type="dxa"/>
          </w:tcPr>
          <w:p w:rsidR="00F72369" w:rsidRPr="00A03718" w:rsidRDefault="00F72369" w:rsidP="00F72369">
            <w:pPr>
              <w:spacing w:after="0" w:line="240" w:lineRule="auto"/>
              <w:jc w:val="center"/>
              <w:rPr>
                <w:rFonts w:ascii="Times New Roman" w:eastAsia="Calibri" w:hAnsi="Times New Roman" w:cs="Times New Roman"/>
                <w:sz w:val="24"/>
                <w:szCs w:val="24"/>
              </w:rPr>
            </w:pPr>
            <w:r w:rsidRPr="00D96F0D">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1</w:t>
            </w:r>
            <w:r w:rsidRPr="00D96F0D">
              <w:rPr>
                <w:rFonts w:ascii="Times New Roman" w:eastAsia="Calibri" w:hAnsi="Times New Roman" w:cs="Times New Roman"/>
                <w:sz w:val="24"/>
                <w:szCs w:val="24"/>
              </w:rPr>
              <w:t xml:space="preserve"> доп</w:t>
            </w:r>
            <w:r w:rsidR="00242A5A">
              <w:rPr>
                <w:rFonts w:ascii="Times New Roman" w:eastAsia="Calibri" w:hAnsi="Times New Roman" w:cs="Times New Roman"/>
                <w:sz w:val="24"/>
                <w:szCs w:val="24"/>
              </w:rPr>
              <w:t>.</w:t>
            </w:r>
          </w:p>
        </w:tc>
        <w:tc>
          <w:tcPr>
            <w:tcW w:w="2551" w:type="dxa"/>
          </w:tcPr>
          <w:p w:rsidR="00F72369" w:rsidRPr="00A03718" w:rsidRDefault="00F72369" w:rsidP="00F7236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Аносова С.А.</w:t>
            </w:r>
          </w:p>
        </w:tc>
      </w:tr>
      <w:tr w:rsidR="00D96F0D" w:rsidRPr="00A03718" w:rsidTr="005D18F5">
        <w:trPr>
          <w:trHeight w:val="423"/>
        </w:trPr>
        <w:tc>
          <w:tcPr>
            <w:tcW w:w="3250" w:type="dxa"/>
          </w:tcPr>
          <w:p w:rsidR="00D96F0D" w:rsidRDefault="00D96F0D" w:rsidP="00844D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«Арттерапия»</w:t>
            </w:r>
          </w:p>
          <w:p w:rsidR="00D96F0D" w:rsidRPr="00A03718" w:rsidRDefault="00D96F0D" w:rsidP="00844D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 гостях у сказки»</w:t>
            </w:r>
          </w:p>
        </w:tc>
        <w:tc>
          <w:tcPr>
            <w:tcW w:w="3379" w:type="dxa"/>
          </w:tcPr>
          <w:p w:rsidR="00D96F0D" w:rsidRPr="00A03718" w:rsidRDefault="00D96F0D" w:rsidP="00844D9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РАС</w:t>
            </w:r>
          </w:p>
        </w:tc>
        <w:tc>
          <w:tcPr>
            <w:tcW w:w="2551" w:type="dxa"/>
          </w:tcPr>
          <w:p w:rsidR="00D96F0D" w:rsidRPr="00A03718" w:rsidRDefault="00D96F0D" w:rsidP="00844D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Мыльникова Е.В.</w:t>
            </w:r>
          </w:p>
        </w:tc>
      </w:tr>
      <w:tr w:rsidR="00D96F0D" w:rsidRPr="00A03718" w:rsidTr="005D18F5">
        <w:trPr>
          <w:trHeight w:val="401"/>
        </w:trPr>
        <w:tc>
          <w:tcPr>
            <w:tcW w:w="3250" w:type="dxa"/>
          </w:tcPr>
          <w:p w:rsidR="00D96F0D" w:rsidRPr="00A03718" w:rsidRDefault="00D96F0D" w:rsidP="00F7236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«Умелые ручки»</w:t>
            </w:r>
            <w:r w:rsidR="00090CB7">
              <w:rPr>
                <w:rFonts w:ascii="Times New Roman" w:eastAsia="Calibri" w:hAnsi="Times New Roman" w:cs="Times New Roman"/>
                <w:sz w:val="24"/>
                <w:szCs w:val="24"/>
              </w:rPr>
              <w:t xml:space="preserve"> </w:t>
            </w:r>
            <w:r w:rsidR="00501826">
              <w:rPr>
                <w:rFonts w:ascii="Times New Roman" w:eastAsia="Calibri" w:hAnsi="Times New Roman" w:cs="Times New Roman"/>
                <w:sz w:val="24"/>
                <w:szCs w:val="24"/>
              </w:rPr>
              <w:t xml:space="preserve"> </w:t>
            </w:r>
            <w:r w:rsidR="00BC28E0">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p>
        </w:tc>
        <w:tc>
          <w:tcPr>
            <w:tcW w:w="3379" w:type="dxa"/>
          </w:tcPr>
          <w:p w:rsidR="00D96F0D" w:rsidRPr="00A03718" w:rsidRDefault="00242A5A" w:rsidP="002439E7">
            <w:pPr>
              <w:spacing w:after="0" w:line="240" w:lineRule="auto"/>
              <w:jc w:val="center"/>
              <w:rPr>
                <w:rFonts w:ascii="Times New Roman" w:eastAsia="Calibri" w:hAnsi="Times New Roman" w:cs="Times New Roman"/>
                <w:sz w:val="24"/>
                <w:szCs w:val="24"/>
              </w:rPr>
            </w:pPr>
            <w:r w:rsidRPr="00D96F0D">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2</w:t>
            </w:r>
            <w:r w:rsidRPr="00D96F0D">
              <w:rPr>
                <w:rFonts w:ascii="Times New Roman" w:eastAsia="Calibri" w:hAnsi="Times New Roman" w:cs="Times New Roman"/>
                <w:sz w:val="24"/>
                <w:szCs w:val="24"/>
              </w:rPr>
              <w:t xml:space="preserve"> доп</w:t>
            </w:r>
            <w:r>
              <w:rPr>
                <w:rFonts w:ascii="Times New Roman" w:eastAsia="Calibri" w:hAnsi="Times New Roman" w:cs="Times New Roman"/>
                <w:sz w:val="24"/>
                <w:szCs w:val="24"/>
              </w:rPr>
              <w:t>.</w:t>
            </w:r>
          </w:p>
        </w:tc>
        <w:tc>
          <w:tcPr>
            <w:tcW w:w="2551" w:type="dxa"/>
          </w:tcPr>
          <w:p w:rsidR="00D96F0D" w:rsidRPr="00A03718" w:rsidRDefault="00242A5A" w:rsidP="002439E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Беккер М.С.</w:t>
            </w:r>
          </w:p>
        </w:tc>
      </w:tr>
      <w:tr w:rsidR="00D96F0D" w:rsidRPr="00A03718" w:rsidTr="005D18F5">
        <w:trPr>
          <w:trHeight w:val="285"/>
        </w:trPr>
        <w:tc>
          <w:tcPr>
            <w:tcW w:w="3250" w:type="dxa"/>
          </w:tcPr>
          <w:p w:rsidR="00D96F0D" w:rsidRPr="00A03718" w:rsidRDefault="00D96F0D" w:rsidP="00844D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«Русская изба»</w:t>
            </w:r>
          </w:p>
        </w:tc>
        <w:tc>
          <w:tcPr>
            <w:tcW w:w="3379" w:type="dxa"/>
          </w:tcPr>
          <w:p w:rsidR="00D96F0D" w:rsidRPr="00A03718" w:rsidRDefault="00D96F0D" w:rsidP="00844D9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5а, 6а</w:t>
            </w:r>
          </w:p>
        </w:tc>
        <w:tc>
          <w:tcPr>
            <w:tcW w:w="2551" w:type="dxa"/>
          </w:tcPr>
          <w:p w:rsidR="00D96F0D" w:rsidRPr="00A03718" w:rsidRDefault="00D96F0D" w:rsidP="00844D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Егорова Т.Н.</w:t>
            </w:r>
          </w:p>
        </w:tc>
      </w:tr>
      <w:tr w:rsidR="00242A5A" w:rsidRPr="00A03718" w:rsidTr="005D18F5">
        <w:trPr>
          <w:trHeight w:val="285"/>
        </w:trPr>
        <w:tc>
          <w:tcPr>
            <w:tcW w:w="3250" w:type="dxa"/>
          </w:tcPr>
          <w:p w:rsidR="00242A5A" w:rsidRDefault="00242A5A" w:rsidP="00844D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«Дом, в котором я живу»</w:t>
            </w:r>
          </w:p>
        </w:tc>
        <w:tc>
          <w:tcPr>
            <w:tcW w:w="3379" w:type="dxa"/>
          </w:tcPr>
          <w:p w:rsidR="00242A5A" w:rsidRDefault="00242A5A" w:rsidP="00844D9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8а</w:t>
            </w:r>
          </w:p>
        </w:tc>
        <w:tc>
          <w:tcPr>
            <w:tcW w:w="2551" w:type="dxa"/>
          </w:tcPr>
          <w:p w:rsidR="00242A5A" w:rsidRDefault="00242A5A" w:rsidP="00844D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Ремыга Г.В.</w:t>
            </w:r>
          </w:p>
        </w:tc>
      </w:tr>
      <w:tr w:rsidR="00D96F0D" w:rsidRPr="00A03718" w:rsidTr="00242A5A">
        <w:trPr>
          <w:trHeight w:val="339"/>
        </w:trPr>
        <w:tc>
          <w:tcPr>
            <w:tcW w:w="3250" w:type="dxa"/>
          </w:tcPr>
          <w:p w:rsidR="00D96F0D" w:rsidRDefault="00242A5A" w:rsidP="00B65AD9">
            <w:pPr>
              <w:tabs>
                <w:tab w:val="left" w:pos="2088"/>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«Подвижные игры»</w:t>
            </w:r>
          </w:p>
        </w:tc>
        <w:tc>
          <w:tcPr>
            <w:tcW w:w="3379" w:type="dxa"/>
          </w:tcPr>
          <w:p w:rsidR="00D96F0D" w:rsidRPr="00A03718" w:rsidRDefault="00242A5A" w:rsidP="00844D9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9а</w:t>
            </w:r>
          </w:p>
        </w:tc>
        <w:tc>
          <w:tcPr>
            <w:tcW w:w="2551" w:type="dxa"/>
          </w:tcPr>
          <w:p w:rsidR="00D96F0D" w:rsidRPr="00A03718" w:rsidRDefault="00242A5A" w:rsidP="00844D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Павленко С.Г.</w:t>
            </w:r>
          </w:p>
        </w:tc>
      </w:tr>
      <w:tr w:rsidR="00D96F0D" w:rsidRPr="00A03718" w:rsidTr="005D18F5">
        <w:trPr>
          <w:trHeight w:val="557"/>
        </w:trPr>
        <w:tc>
          <w:tcPr>
            <w:tcW w:w="3250" w:type="dxa"/>
          </w:tcPr>
          <w:p w:rsidR="00D96F0D" w:rsidRDefault="00242A5A" w:rsidP="00B65AD9">
            <w:pPr>
              <w:tabs>
                <w:tab w:val="left" w:pos="2088"/>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«Сибирь –могучий край»</w:t>
            </w:r>
          </w:p>
        </w:tc>
        <w:tc>
          <w:tcPr>
            <w:tcW w:w="3379" w:type="dxa"/>
          </w:tcPr>
          <w:p w:rsidR="00D96F0D" w:rsidRPr="00A03718" w:rsidRDefault="00242A5A" w:rsidP="00844D9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9б</w:t>
            </w:r>
          </w:p>
        </w:tc>
        <w:tc>
          <w:tcPr>
            <w:tcW w:w="2551" w:type="dxa"/>
          </w:tcPr>
          <w:p w:rsidR="00FC4E9C" w:rsidRPr="00A03718" w:rsidRDefault="00242A5A" w:rsidP="00844D9C">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Дорогина М.С.</w:t>
            </w:r>
          </w:p>
        </w:tc>
      </w:tr>
      <w:tr w:rsidR="00D96F0D" w:rsidRPr="00A03718" w:rsidTr="005D18F5">
        <w:tc>
          <w:tcPr>
            <w:tcW w:w="3250" w:type="dxa"/>
          </w:tcPr>
          <w:p w:rsidR="00D96F0D" w:rsidRPr="00A03718" w:rsidRDefault="00D96F0D" w:rsidP="00A03718">
            <w:pPr>
              <w:spacing w:after="0" w:line="240" w:lineRule="auto"/>
              <w:rPr>
                <w:rFonts w:ascii="Times New Roman" w:eastAsia="Times New Roman" w:hAnsi="Times New Roman" w:cs="Times New Roman"/>
                <w:sz w:val="24"/>
                <w:szCs w:val="24"/>
                <w:lang w:eastAsia="ru-RU"/>
              </w:rPr>
            </w:pPr>
            <w:r w:rsidRPr="00A03718">
              <w:rPr>
                <w:rFonts w:ascii="Times New Roman" w:eastAsia="Times New Roman" w:hAnsi="Times New Roman" w:cs="Times New Roman"/>
                <w:sz w:val="24"/>
                <w:szCs w:val="24"/>
                <w:lang w:eastAsia="ru-RU"/>
              </w:rPr>
              <w:t>Логопедия</w:t>
            </w:r>
          </w:p>
          <w:p w:rsidR="00D96F0D" w:rsidRPr="00A03718" w:rsidRDefault="00D96F0D" w:rsidP="00A03718">
            <w:pPr>
              <w:spacing w:after="0" w:line="240" w:lineRule="auto"/>
              <w:rPr>
                <w:rFonts w:ascii="Times New Roman" w:eastAsia="Times New Roman" w:hAnsi="Times New Roman" w:cs="Times New Roman"/>
                <w:sz w:val="24"/>
                <w:szCs w:val="24"/>
                <w:lang w:eastAsia="ru-RU"/>
              </w:rPr>
            </w:pPr>
          </w:p>
          <w:p w:rsidR="00D96F0D" w:rsidRPr="00A03718" w:rsidRDefault="00D96F0D" w:rsidP="00A03718">
            <w:pPr>
              <w:spacing w:after="0" w:line="240" w:lineRule="auto"/>
              <w:rPr>
                <w:rFonts w:ascii="Times New Roman" w:eastAsia="Times New Roman" w:hAnsi="Times New Roman" w:cs="Times New Roman"/>
                <w:sz w:val="24"/>
                <w:szCs w:val="24"/>
                <w:lang w:eastAsia="ru-RU"/>
              </w:rPr>
            </w:pPr>
            <w:r w:rsidRPr="00A03718">
              <w:rPr>
                <w:rFonts w:ascii="Times New Roman" w:eastAsia="Times New Roman" w:hAnsi="Times New Roman" w:cs="Times New Roman"/>
                <w:sz w:val="24"/>
                <w:szCs w:val="24"/>
                <w:lang w:eastAsia="ru-RU"/>
              </w:rPr>
              <w:t>Развитие псих</w:t>
            </w:r>
            <w:r w:rsidR="00564841">
              <w:rPr>
                <w:rFonts w:ascii="Times New Roman" w:eastAsia="Times New Roman" w:hAnsi="Times New Roman" w:cs="Times New Roman"/>
                <w:sz w:val="24"/>
                <w:szCs w:val="24"/>
                <w:lang w:eastAsia="ru-RU"/>
              </w:rPr>
              <w:t>омоторики и сенсорных процессов</w:t>
            </w:r>
          </w:p>
          <w:p w:rsidR="00D96F0D" w:rsidRPr="00A03718" w:rsidRDefault="00D96F0D" w:rsidP="00A0371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Сенсорное развитие</w:t>
            </w:r>
          </w:p>
          <w:p w:rsidR="00D96F0D" w:rsidRDefault="00564841" w:rsidP="0056484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Предметно-практические действия</w:t>
            </w:r>
          </w:p>
          <w:p w:rsidR="00564841" w:rsidRDefault="00564841" w:rsidP="00564841">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Двигательное развитие</w:t>
            </w:r>
          </w:p>
          <w:p w:rsidR="00D96F0D" w:rsidRPr="00242A5A" w:rsidRDefault="00D96F0D" w:rsidP="00A03718">
            <w:pPr>
              <w:spacing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Альтернативная коммуникация</w:t>
            </w:r>
          </w:p>
        </w:tc>
        <w:tc>
          <w:tcPr>
            <w:tcW w:w="3379" w:type="dxa"/>
          </w:tcPr>
          <w:p w:rsidR="00D96F0D" w:rsidRPr="00A03718" w:rsidRDefault="00242A5A" w:rsidP="007C570F">
            <w:pPr>
              <w:spacing w:after="0" w:line="240" w:lineRule="auto"/>
              <w:rPr>
                <w:rFonts w:ascii="Times New Roman" w:eastAsia="Calibri" w:hAnsi="Times New Roman" w:cs="Times New Roman"/>
                <w:sz w:val="24"/>
                <w:szCs w:val="24"/>
              </w:rPr>
            </w:pPr>
            <w:r w:rsidRPr="00D96F0D">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1</w:t>
            </w:r>
            <w:r w:rsidRPr="00D96F0D">
              <w:rPr>
                <w:rFonts w:ascii="Times New Roman" w:eastAsia="Calibri" w:hAnsi="Times New Roman" w:cs="Times New Roman"/>
                <w:sz w:val="24"/>
                <w:szCs w:val="24"/>
              </w:rPr>
              <w:t xml:space="preserve"> доп</w:t>
            </w:r>
            <w:r>
              <w:rPr>
                <w:rFonts w:ascii="Times New Roman" w:eastAsia="Calibri" w:hAnsi="Times New Roman" w:cs="Times New Roman"/>
                <w:sz w:val="24"/>
                <w:szCs w:val="24"/>
              </w:rPr>
              <w:t xml:space="preserve">., </w:t>
            </w:r>
            <w:r w:rsidR="00FC4E9C">
              <w:rPr>
                <w:rFonts w:ascii="Times New Roman" w:eastAsia="Calibri" w:hAnsi="Times New Roman" w:cs="Times New Roman"/>
                <w:sz w:val="24"/>
                <w:szCs w:val="24"/>
              </w:rPr>
              <w:t>1а, 2</w:t>
            </w:r>
            <w:r w:rsidR="00D96F0D">
              <w:rPr>
                <w:rFonts w:ascii="Times New Roman" w:eastAsia="Calibri" w:hAnsi="Times New Roman" w:cs="Times New Roman"/>
                <w:sz w:val="24"/>
                <w:szCs w:val="24"/>
              </w:rPr>
              <w:t xml:space="preserve">а, </w:t>
            </w:r>
            <w:r>
              <w:rPr>
                <w:rFonts w:ascii="Times New Roman" w:eastAsia="Calibri" w:hAnsi="Times New Roman" w:cs="Times New Roman"/>
                <w:sz w:val="24"/>
                <w:szCs w:val="24"/>
              </w:rPr>
              <w:t>3а</w:t>
            </w:r>
            <w:r w:rsidR="00D96F0D">
              <w:rPr>
                <w:rFonts w:ascii="Times New Roman" w:eastAsia="Calibri" w:hAnsi="Times New Roman" w:cs="Times New Roman"/>
                <w:sz w:val="24"/>
                <w:szCs w:val="24"/>
              </w:rPr>
              <w:t xml:space="preserve">, 5а,6а, </w:t>
            </w:r>
            <w:r w:rsidR="00FC4E9C">
              <w:rPr>
                <w:rFonts w:ascii="Times New Roman" w:eastAsia="Calibri" w:hAnsi="Times New Roman" w:cs="Times New Roman"/>
                <w:sz w:val="24"/>
                <w:szCs w:val="24"/>
              </w:rPr>
              <w:t>7а, 8</w:t>
            </w:r>
            <w:r w:rsidR="00D96F0D">
              <w:rPr>
                <w:rFonts w:ascii="Times New Roman" w:eastAsia="Calibri" w:hAnsi="Times New Roman" w:cs="Times New Roman"/>
                <w:sz w:val="24"/>
                <w:szCs w:val="24"/>
              </w:rPr>
              <w:t>а,</w:t>
            </w:r>
            <w:r>
              <w:rPr>
                <w:rFonts w:ascii="Times New Roman" w:eastAsia="Calibri" w:hAnsi="Times New Roman" w:cs="Times New Roman"/>
                <w:sz w:val="24"/>
                <w:szCs w:val="24"/>
              </w:rPr>
              <w:t>9а, 9б, 9д</w:t>
            </w:r>
          </w:p>
          <w:p w:rsidR="00242A5A" w:rsidRDefault="00242A5A" w:rsidP="002C30B8">
            <w:pPr>
              <w:spacing w:after="0" w:line="240" w:lineRule="auto"/>
              <w:rPr>
                <w:rFonts w:ascii="Times New Roman" w:eastAsia="Calibri" w:hAnsi="Times New Roman" w:cs="Times New Roman"/>
                <w:sz w:val="24"/>
                <w:szCs w:val="24"/>
              </w:rPr>
            </w:pPr>
            <w:r w:rsidRPr="00D96F0D">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1</w:t>
            </w:r>
            <w:r w:rsidRPr="00D96F0D">
              <w:rPr>
                <w:rFonts w:ascii="Times New Roman" w:eastAsia="Calibri" w:hAnsi="Times New Roman" w:cs="Times New Roman"/>
                <w:sz w:val="24"/>
                <w:szCs w:val="24"/>
              </w:rPr>
              <w:t xml:space="preserve"> доп</w:t>
            </w:r>
            <w:r>
              <w:rPr>
                <w:rFonts w:ascii="Times New Roman" w:eastAsia="Calibri" w:hAnsi="Times New Roman" w:cs="Times New Roman"/>
                <w:sz w:val="24"/>
                <w:szCs w:val="24"/>
              </w:rPr>
              <w:t>., 1а, 2а, 3а, 5б, 6б, 7б,  8б, 9в,9г</w:t>
            </w:r>
          </w:p>
          <w:p w:rsidR="00242A5A" w:rsidRDefault="00242A5A" w:rsidP="00242A5A">
            <w:pPr>
              <w:spacing w:after="0" w:line="240" w:lineRule="auto"/>
              <w:rPr>
                <w:rFonts w:ascii="Times New Roman" w:eastAsia="Calibri" w:hAnsi="Times New Roman" w:cs="Times New Roman"/>
                <w:sz w:val="24"/>
                <w:szCs w:val="24"/>
              </w:rPr>
            </w:pPr>
            <w:r w:rsidRPr="00D96F0D">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2</w:t>
            </w:r>
            <w:r w:rsidRPr="00D96F0D">
              <w:rPr>
                <w:rFonts w:ascii="Times New Roman" w:eastAsia="Calibri" w:hAnsi="Times New Roman" w:cs="Times New Roman"/>
                <w:sz w:val="24"/>
                <w:szCs w:val="24"/>
              </w:rPr>
              <w:t xml:space="preserve"> доп</w:t>
            </w:r>
            <w:r>
              <w:rPr>
                <w:rFonts w:ascii="Times New Roman" w:eastAsia="Calibri" w:hAnsi="Times New Roman" w:cs="Times New Roman"/>
                <w:sz w:val="24"/>
                <w:szCs w:val="24"/>
              </w:rPr>
              <w:t>.,5б, 6б, 7б,  8б, 9в,9г</w:t>
            </w:r>
          </w:p>
          <w:p w:rsidR="00242A5A" w:rsidRDefault="00242A5A" w:rsidP="00242A5A">
            <w:pPr>
              <w:spacing w:after="0" w:line="240" w:lineRule="auto"/>
              <w:rPr>
                <w:rFonts w:ascii="Times New Roman" w:eastAsia="Calibri" w:hAnsi="Times New Roman" w:cs="Times New Roman"/>
                <w:sz w:val="24"/>
                <w:szCs w:val="24"/>
              </w:rPr>
            </w:pPr>
            <w:r w:rsidRPr="00D96F0D">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2</w:t>
            </w:r>
            <w:r w:rsidRPr="00D96F0D">
              <w:rPr>
                <w:rFonts w:ascii="Times New Roman" w:eastAsia="Calibri" w:hAnsi="Times New Roman" w:cs="Times New Roman"/>
                <w:sz w:val="24"/>
                <w:szCs w:val="24"/>
              </w:rPr>
              <w:t xml:space="preserve"> доп</w:t>
            </w:r>
            <w:r>
              <w:rPr>
                <w:rFonts w:ascii="Times New Roman" w:eastAsia="Calibri" w:hAnsi="Times New Roman" w:cs="Times New Roman"/>
                <w:sz w:val="24"/>
                <w:szCs w:val="24"/>
              </w:rPr>
              <w:t>., 5б, 6б, 7б,  8б, 9в,9г</w:t>
            </w:r>
          </w:p>
          <w:p w:rsidR="00564841" w:rsidRDefault="00564841" w:rsidP="002C30B8">
            <w:pPr>
              <w:spacing w:after="0" w:line="240" w:lineRule="auto"/>
              <w:rPr>
                <w:rFonts w:ascii="Times New Roman" w:eastAsia="Calibri" w:hAnsi="Times New Roman" w:cs="Times New Roman"/>
                <w:sz w:val="24"/>
                <w:szCs w:val="24"/>
              </w:rPr>
            </w:pPr>
          </w:p>
          <w:p w:rsidR="00242A5A" w:rsidRDefault="00242A5A" w:rsidP="00242A5A">
            <w:pPr>
              <w:spacing w:after="0" w:line="240" w:lineRule="auto"/>
              <w:rPr>
                <w:rFonts w:ascii="Times New Roman" w:eastAsia="Calibri" w:hAnsi="Times New Roman" w:cs="Times New Roman"/>
                <w:sz w:val="24"/>
                <w:szCs w:val="24"/>
              </w:rPr>
            </w:pPr>
            <w:r w:rsidRPr="00D96F0D">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2</w:t>
            </w:r>
            <w:r w:rsidRPr="00D96F0D">
              <w:rPr>
                <w:rFonts w:ascii="Times New Roman" w:eastAsia="Calibri" w:hAnsi="Times New Roman" w:cs="Times New Roman"/>
                <w:sz w:val="24"/>
                <w:szCs w:val="24"/>
              </w:rPr>
              <w:t xml:space="preserve"> доп</w:t>
            </w:r>
            <w:r>
              <w:rPr>
                <w:rFonts w:ascii="Times New Roman" w:eastAsia="Calibri" w:hAnsi="Times New Roman" w:cs="Times New Roman"/>
                <w:sz w:val="24"/>
                <w:szCs w:val="24"/>
              </w:rPr>
              <w:t>., 5б, 6б, 7б,  8б, 9в,9г</w:t>
            </w:r>
          </w:p>
          <w:p w:rsidR="00242A5A" w:rsidRDefault="00242A5A" w:rsidP="00242A5A">
            <w:pPr>
              <w:spacing w:after="0" w:line="240" w:lineRule="auto"/>
              <w:rPr>
                <w:rFonts w:ascii="Times New Roman" w:eastAsia="Calibri" w:hAnsi="Times New Roman" w:cs="Times New Roman"/>
                <w:sz w:val="24"/>
                <w:szCs w:val="24"/>
              </w:rPr>
            </w:pPr>
            <w:r w:rsidRPr="00D96F0D">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2</w:t>
            </w:r>
            <w:r w:rsidRPr="00D96F0D">
              <w:rPr>
                <w:rFonts w:ascii="Times New Roman" w:eastAsia="Calibri" w:hAnsi="Times New Roman" w:cs="Times New Roman"/>
                <w:sz w:val="24"/>
                <w:szCs w:val="24"/>
              </w:rPr>
              <w:t xml:space="preserve"> доп</w:t>
            </w:r>
            <w:r>
              <w:rPr>
                <w:rFonts w:ascii="Times New Roman" w:eastAsia="Calibri" w:hAnsi="Times New Roman" w:cs="Times New Roman"/>
                <w:sz w:val="24"/>
                <w:szCs w:val="24"/>
              </w:rPr>
              <w:t>., 5б, 6б, 7б,  8б, 9в,9г</w:t>
            </w:r>
          </w:p>
          <w:p w:rsidR="00564841" w:rsidRPr="00A03718" w:rsidRDefault="00564841" w:rsidP="002C30B8">
            <w:pPr>
              <w:spacing w:after="0" w:line="240" w:lineRule="auto"/>
              <w:rPr>
                <w:rFonts w:ascii="Times New Roman" w:eastAsia="Calibri" w:hAnsi="Times New Roman" w:cs="Times New Roman"/>
                <w:sz w:val="24"/>
                <w:szCs w:val="24"/>
              </w:rPr>
            </w:pPr>
          </w:p>
        </w:tc>
        <w:tc>
          <w:tcPr>
            <w:tcW w:w="2551" w:type="dxa"/>
          </w:tcPr>
          <w:p w:rsidR="00D96F0D" w:rsidRPr="00A03718" w:rsidRDefault="00D96F0D" w:rsidP="00A03718">
            <w:pPr>
              <w:spacing w:after="0" w:line="240" w:lineRule="auto"/>
              <w:rPr>
                <w:rFonts w:ascii="Times New Roman" w:eastAsia="Calibri" w:hAnsi="Times New Roman" w:cs="Times New Roman"/>
                <w:sz w:val="24"/>
                <w:szCs w:val="24"/>
              </w:rPr>
            </w:pPr>
            <w:r w:rsidRPr="00A03718">
              <w:rPr>
                <w:rFonts w:ascii="Times New Roman" w:eastAsia="Calibri" w:hAnsi="Times New Roman" w:cs="Times New Roman"/>
                <w:sz w:val="24"/>
                <w:szCs w:val="24"/>
              </w:rPr>
              <w:t>Нейман В.В.</w:t>
            </w:r>
          </w:p>
          <w:p w:rsidR="00D96F0D" w:rsidRPr="00A03718" w:rsidRDefault="00242A5A" w:rsidP="00A0371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Василевич Е.Н.</w:t>
            </w:r>
          </w:p>
          <w:p w:rsidR="00242A5A" w:rsidRDefault="00242A5A" w:rsidP="00A0371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Аносова С.А.</w:t>
            </w:r>
          </w:p>
          <w:p w:rsidR="00D96F0D" w:rsidRDefault="00D96F0D" w:rsidP="00A0371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Трапезникова О.Г.</w:t>
            </w:r>
          </w:p>
          <w:p w:rsidR="00D96F0D" w:rsidRPr="00A03718" w:rsidRDefault="00D96F0D" w:rsidP="00A03718">
            <w:pPr>
              <w:spacing w:after="0" w:line="240" w:lineRule="auto"/>
              <w:jc w:val="both"/>
              <w:rPr>
                <w:rFonts w:ascii="Times New Roman" w:eastAsia="Calibri" w:hAnsi="Times New Roman" w:cs="Times New Roman"/>
                <w:sz w:val="24"/>
                <w:szCs w:val="24"/>
              </w:rPr>
            </w:pPr>
            <w:r w:rsidRPr="00A03718">
              <w:rPr>
                <w:rFonts w:ascii="Times New Roman" w:eastAsia="Calibri" w:hAnsi="Times New Roman" w:cs="Times New Roman"/>
                <w:sz w:val="24"/>
                <w:szCs w:val="24"/>
              </w:rPr>
              <w:t>Гуртавенко О.М.</w:t>
            </w:r>
          </w:p>
          <w:p w:rsidR="00D96F0D" w:rsidRPr="00A03718" w:rsidRDefault="00D96F0D" w:rsidP="002C30B8">
            <w:pPr>
              <w:spacing w:after="0" w:line="240" w:lineRule="auto"/>
              <w:rPr>
                <w:rFonts w:ascii="Times New Roman" w:eastAsia="Calibri" w:hAnsi="Times New Roman" w:cs="Times New Roman"/>
                <w:sz w:val="24"/>
                <w:szCs w:val="24"/>
              </w:rPr>
            </w:pPr>
            <w:r w:rsidRPr="00A03718">
              <w:rPr>
                <w:rFonts w:ascii="Times New Roman" w:eastAsia="Calibri" w:hAnsi="Times New Roman" w:cs="Times New Roman"/>
                <w:sz w:val="24"/>
                <w:szCs w:val="24"/>
              </w:rPr>
              <w:t>Чекменева М.А.</w:t>
            </w:r>
          </w:p>
          <w:p w:rsidR="00D96F0D" w:rsidRDefault="00D96F0D" w:rsidP="00A0371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Хоронжевская Т.В.</w:t>
            </w:r>
          </w:p>
          <w:p w:rsidR="00D96F0D" w:rsidRDefault="00D96F0D" w:rsidP="00A0371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Козякова В.Г.</w:t>
            </w:r>
          </w:p>
          <w:p w:rsidR="00D96F0D" w:rsidRDefault="00242A5A" w:rsidP="00A0371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Гуртавенко О.М.</w:t>
            </w:r>
          </w:p>
          <w:p w:rsidR="00D96F0D" w:rsidRPr="00A03718" w:rsidRDefault="00D96F0D" w:rsidP="00A03718">
            <w:pPr>
              <w:spacing w:after="0" w:line="240" w:lineRule="auto"/>
              <w:rPr>
                <w:rFonts w:ascii="Times New Roman" w:eastAsia="Calibri" w:hAnsi="Times New Roman" w:cs="Times New Roman"/>
                <w:sz w:val="24"/>
                <w:szCs w:val="24"/>
              </w:rPr>
            </w:pPr>
          </w:p>
        </w:tc>
      </w:tr>
      <w:tr w:rsidR="00D96F0D" w:rsidRPr="00A03718" w:rsidTr="005D18F5">
        <w:tc>
          <w:tcPr>
            <w:tcW w:w="3250" w:type="dxa"/>
          </w:tcPr>
          <w:p w:rsidR="00D96F0D" w:rsidRPr="00A03718" w:rsidRDefault="00D96F0D" w:rsidP="00A0371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Финансовая грамотность</w:t>
            </w:r>
          </w:p>
        </w:tc>
        <w:tc>
          <w:tcPr>
            <w:tcW w:w="3379" w:type="dxa"/>
          </w:tcPr>
          <w:p w:rsidR="00D96F0D" w:rsidRPr="00A03718" w:rsidRDefault="00242A5A" w:rsidP="00A03718">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2551" w:type="dxa"/>
          </w:tcPr>
          <w:p w:rsidR="00D96F0D" w:rsidRPr="00A03718" w:rsidRDefault="00D96F0D" w:rsidP="0056484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Найман М.И.</w:t>
            </w:r>
          </w:p>
        </w:tc>
      </w:tr>
    </w:tbl>
    <w:p w:rsidR="003A7165" w:rsidRDefault="003A7165" w:rsidP="005011A3">
      <w:pPr>
        <w:widowControl w:val="0"/>
        <w:autoSpaceDE w:val="0"/>
        <w:autoSpaceDN w:val="0"/>
        <w:spacing w:after="0" w:line="240" w:lineRule="auto"/>
        <w:jc w:val="both"/>
        <w:rPr>
          <w:rFonts w:ascii="Times New Roman" w:eastAsia="Times New Roman" w:hAnsi="Times New Roman" w:cs="Times New Roman"/>
          <w:sz w:val="24"/>
          <w:szCs w:val="24"/>
          <w:lang w:eastAsia="ru-RU" w:bidi="ru-RU"/>
        </w:rPr>
      </w:pPr>
    </w:p>
    <w:p w:rsidR="003A7165" w:rsidRPr="00D15E28" w:rsidRDefault="00BB5FAB" w:rsidP="00D15E28">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BB5FAB">
        <w:rPr>
          <w:rFonts w:ascii="Times New Roman" w:eastAsia="Times New Roman" w:hAnsi="Times New Roman" w:cs="Times New Roman"/>
          <w:sz w:val="24"/>
          <w:szCs w:val="24"/>
          <w:lang w:eastAsia="ru-RU" w:bidi="ru-RU"/>
        </w:rPr>
        <w:t>Выполнение учебного плана и рабочих программ по классам и по предметам составило100%</w:t>
      </w:r>
      <w:r w:rsidR="005011A3">
        <w:rPr>
          <w:rFonts w:ascii="Times New Roman" w:eastAsia="Times New Roman" w:hAnsi="Times New Roman" w:cs="Times New Roman"/>
          <w:sz w:val="24"/>
          <w:szCs w:val="24"/>
          <w:lang w:eastAsia="ru-RU" w:bidi="ru-RU"/>
        </w:rPr>
        <w:t>.</w:t>
      </w:r>
    </w:p>
    <w:p w:rsidR="00A1450A" w:rsidRPr="00A1450A" w:rsidRDefault="00A1450A" w:rsidP="005011A3">
      <w:pPr>
        <w:pStyle w:val="Default"/>
        <w:jc w:val="center"/>
      </w:pPr>
      <w:r w:rsidRPr="00A1450A">
        <w:rPr>
          <w:b/>
          <w:bCs/>
        </w:rPr>
        <w:t>Организация трудовой подготовки обучающихся</w:t>
      </w:r>
    </w:p>
    <w:p w:rsidR="003A7165" w:rsidRDefault="00A1450A" w:rsidP="00A659CA">
      <w:pPr>
        <w:widowControl w:val="0"/>
        <w:autoSpaceDE w:val="0"/>
        <w:autoSpaceDN w:val="0"/>
        <w:spacing w:after="0" w:line="240" w:lineRule="auto"/>
        <w:ind w:firstLine="708"/>
        <w:jc w:val="both"/>
        <w:outlineLvl w:val="1"/>
        <w:rPr>
          <w:rFonts w:ascii="Times New Roman" w:hAnsi="Times New Roman" w:cs="Times New Roman"/>
          <w:sz w:val="24"/>
          <w:szCs w:val="24"/>
        </w:rPr>
      </w:pPr>
      <w:r w:rsidRPr="00A1450A">
        <w:rPr>
          <w:rFonts w:ascii="Times New Roman" w:hAnsi="Times New Roman" w:cs="Times New Roman"/>
          <w:sz w:val="24"/>
          <w:szCs w:val="24"/>
        </w:rPr>
        <w:t xml:space="preserve">Приоритетным направлением обучения в </w:t>
      </w:r>
      <w:r>
        <w:rPr>
          <w:rFonts w:ascii="Times New Roman" w:hAnsi="Times New Roman" w:cs="Times New Roman"/>
          <w:sz w:val="24"/>
          <w:szCs w:val="24"/>
        </w:rPr>
        <w:t xml:space="preserve">КОУ АШИ № 17 </w:t>
      </w:r>
      <w:r w:rsidR="00432868">
        <w:rPr>
          <w:rFonts w:ascii="Times New Roman" w:hAnsi="Times New Roman" w:cs="Times New Roman"/>
          <w:sz w:val="24"/>
          <w:szCs w:val="24"/>
        </w:rPr>
        <w:t xml:space="preserve">является профессионально </w:t>
      </w:r>
      <w:r w:rsidRPr="00A1450A">
        <w:rPr>
          <w:rFonts w:ascii="Times New Roman" w:hAnsi="Times New Roman" w:cs="Times New Roman"/>
          <w:sz w:val="24"/>
          <w:szCs w:val="24"/>
        </w:rPr>
        <w:t xml:space="preserve">трудовая подготовка. </w:t>
      </w:r>
      <w:r w:rsidR="005B7B83">
        <w:rPr>
          <w:rFonts w:ascii="Times New Roman" w:hAnsi="Times New Roman" w:cs="Times New Roman"/>
          <w:sz w:val="24"/>
          <w:szCs w:val="24"/>
        </w:rPr>
        <w:t xml:space="preserve">Обучающиеся обучаются по нескольким профилям. </w:t>
      </w:r>
      <w:r w:rsidR="000E0818">
        <w:rPr>
          <w:rFonts w:ascii="Times New Roman" w:hAnsi="Times New Roman" w:cs="Times New Roman"/>
          <w:sz w:val="24"/>
          <w:szCs w:val="24"/>
        </w:rPr>
        <w:t xml:space="preserve"> С сентября 2020 года в рамках Национального проекта «Образование</w:t>
      </w:r>
      <w:r w:rsidR="004A765E">
        <w:rPr>
          <w:rFonts w:ascii="Times New Roman" w:hAnsi="Times New Roman" w:cs="Times New Roman"/>
          <w:sz w:val="24"/>
          <w:szCs w:val="24"/>
        </w:rPr>
        <w:t xml:space="preserve">» «Современная школа» </w:t>
      </w:r>
      <w:r w:rsidR="000D4AD9">
        <w:rPr>
          <w:rFonts w:ascii="Times New Roman" w:hAnsi="Times New Roman" w:cs="Times New Roman"/>
          <w:sz w:val="24"/>
          <w:szCs w:val="24"/>
        </w:rPr>
        <w:t xml:space="preserve">в КОУ АШИ № 17 </w:t>
      </w:r>
      <w:r w:rsidR="004A765E">
        <w:rPr>
          <w:rFonts w:ascii="Times New Roman" w:hAnsi="Times New Roman" w:cs="Times New Roman"/>
          <w:sz w:val="24"/>
          <w:szCs w:val="24"/>
        </w:rPr>
        <w:t xml:space="preserve">работает </w:t>
      </w:r>
      <w:r w:rsidR="000E0818">
        <w:rPr>
          <w:rFonts w:ascii="Times New Roman" w:hAnsi="Times New Roman" w:cs="Times New Roman"/>
          <w:sz w:val="24"/>
          <w:szCs w:val="24"/>
        </w:rPr>
        <w:t xml:space="preserve">профиль «Полиграфия». </w:t>
      </w:r>
      <w:r w:rsidR="000D4AD9">
        <w:rPr>
          <w:rFonts w:ascii="Times New Roman" w:hAnsi="Times New Roman" w:cs="Times New Roman"/>
          <w:sz w:val="24"/>
          <w:szCs w:val="24"/>
        </w:rPr>
        <w:t xml:space="preserve">Для организации </w:t>
      </w:r>
      <w:r w:rsidR="003A7165">
        <w:rPr>
          <w:rFonts w:ascii="Times New Roman" w:hAnsi="Times New Roman" w:cs="Times New Roman"/>
          <w:sz w:val="24"/>
          <w:szCs w:val="24"/>
        </w:rPr>
        <w:t>работы профиля «Полиграфия» был проведен ремонт кабинета, закуплено необходимое оборудов</w:t>
      </w:r>
      <w:r w:rsidR="00F409DD">
        <w:rPr>
          <w:rFonts w:ascii="Times New Roman" w:hAnsi="Times New Roman" w:cs="Times New Roman"/>
          <w:sz w:val="24"/>
          <w:szCs w:val="24"/>
        </w:rPr>
        <w:t>ание: ноутбуки,</w:t>
      </w:r>
      <w:r w:rsidR="003A7165">
        <w:rPr>
          <w:rFonts w:ascii="Times New Roman" w:hAnsi="Times New Roman" w:cs="Times New Roman"/>
          <w:sz w:val="24"/>
          <w:szCs w:val="24"/>
        </w:rPr>
        <w:t xml:space="preserve"> резаки, ламинаторы, интерактивная доска, многофункциональные устройства, принтеры, расходные материалы.</w:t>
      </w:r>
      <w:r w:rsidR="004A5119">
        <w:rPr>
          <w:rFonts w:ascii="Times New Roman" w:hAnsi="Times New Roman" w:cs="Times New Roman"/>
          <w:sz w:val="24"/>
          <w:szCs w:val="24"/>
        </w:rPr>
        <w:t xml:space="preserve"> </w:t>
      </w:r>
      <w:r w:rsidR="00A659CA">
        <w:rPr>
          <w:rFonts w:ascii="Times New Roman" w:hAnsi="Times New Roman" w:cs="Times New Roman"/>
          <w:sz w:val="24"/>
          <w:szCs w:val="24"/>
        </w:rPr>
        <w:t xml:space="preserve">С 2021 года </w:t>
      </w:r>
      <w:r w:rsidR="00242A5A">
        <w:rPr>
          <w:rFonts w:ascii="Times New Roman" w:hAnsi="Times New Roman" w:cs="Times New Roman"/>
          <w:sz w:val="24"/>
          <w:szCs w:val="24"/>
        </w:rPr>
        <w:t>проводятся профессиональные пробы для обучающихся адаптивных школ г. Омска и О</w:t>
      </w:r>
      <w:r w:rsidR="00A659CA">
        <w:rPr>
          <w:rFonts w:ascii="Times New Roman" w:hAnsi="Times New Roman" w:cs="Times New Roman"/>
          <w:sz w:val="24"/>
          <w:szCs w:val="24"/>
        </w:rPr>
        <w:t xml:space="preserve">мской области по профессии «Индивидуальное предпринимательство» «Помощник полиграфического производства». Кроме этого проводятся профессиональные пробы по профессии «Повар-кондитер». Данные </w:t>
      </w:r>
      <w:r w:rsidR="004A5119">
        <w:rPr>
          <w:rFonts w:ascii="Times New Roman" w:hAnsi="Times New Roman" w:cs="Times New Roman"/>
          <w:sz w:val="24"/>
          <w:szCs w:val="24"/>
        </w:rPr>
        <w:t>профессиональные пробы показали вост</w:t>
      </w:r>
      <w:r w:rsidR="003C73E9">
        <w:rPr>
          <w:rFonts w:ascii="Times New Roman" w:hAnsi="Times New Roman" w:cs="Times New Roman"/>
          <w:sz w:val="24"/>
          <w:szCs w:val="24"/>
        </w:rPr>
        <w:t>ребованность   этих профилей</w:t>
      </w:r>
      <w:r w:rsidR="004A5119">
        <w:rPr>
          <w:rFonts w:ascii="Times New Roman" w:hAnsi="Times New Roman" w:cs="Times New Roman"/>
          <w:sz w:val="24"/>
          <w:szCs w:val="24"/>
        </w:rPr>
        <w:t xml:space="preserve"> у обучающихся.</w:t>
      </w:r>
    </w:p>
    <w:p w:rsidR="003A7165" w:rsidRDefault="00A1450A" w:rsidP="003A7165">
      <w:pPr>
        <w:widowControl w:val="0"/>
        <w:autoSpaceDE w:val="0"/>
        <w:autoSpaceDN w:val="0"/>
        <w:spacing w:after="0" w:line="240" w:lineRule="auto"/>
        <w:ind w:firstLine="708"/>
        <w:jc w:val="both"/>
        <w:outlineLvl w:val="1"/>
        <w:rPr>
          <w:rFonts w:ascii="Times New Roman" w:hAnsi="Times New Roman" w:cs="Times New Roman"/>
          <w:sz w:val="24"/>
          <w:szCs w:val="24"/>
        </w:rPr>
      </w:pPr>
      <w:r w:rsidRPr="00A1450A">
        <w:rPr>
          <w:rFonts w:ascii="Times New Roman" w:hAnsi="Times New Roman" w:cs="Times New Roman"/>
          <w:sz w:val="24"/>
          <w:szCs w:val="24"/>
        </w:rPr>
        <w:t xml:space="preserve">Профессионально-трудовое обучение в </w:t>
      </w:r>
      <w:r w:rsidR="00A30952">
        <w:rPr>
          <w:rFonts w:ascii="Times New Roman" w:hAnsi="Times New Roman" w:cs="Times New Roman"/>
          <w:sz w:val="24"/>
          <w:szCs w:val="24"/>
        </w:rPr>
        <w:t xml:space="preserve">КОУ АШИ № 17 </w:t>
      </w:r>
      <w:r w:rsidRPr="00A1450A">
        <w:rPr>
          <w:rFonts w:ascii="Times New Roman" w:hAnsi="Times New Roman" w:cs="Times New Roman"/>
          <w:sz w:val="24"/>
          <w:szCs w:val="24"/>
        </w:rPr>
        <w:t>организовано по следующим направлениям</w:t>
      </w:r>
      <w:r w:rsidR="003A7165">
        <w:rPr>
          <w:rFonts w:ascii="Times New Roman" w:hAnsi="Times New Roman" w:cs="Times New Roman"/>
          <w:sz w:val="24"/>
          <w:szCs w:val="24"/>
        </w:rPr>
        <w:t>: швейное дело, полиграфия, столярное дело, кулинарное дело, декоративно-прикладное искусство.</w:t>
      </w:r>
    </w:p>
    <w:p w:rsidR="00A1450A" w:rsidRPr="00D96B3C" w:rsidRDefault="00016C08" w:rsidP="00B43FB6">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bidi="ru-RU"/>
        </w:rPr>
      </w:pPr>
      <w:r w:rsidRPr="00D96B3C">
        <w:rPr>
          <w:rFonts w:ascii="Times New Roman" w:eastAsia="Times New Roman" w:hAnsi="Times New Roman" w:cs="Times New Roman"/>
          <w:sz w:val="24"/>
          <w:szCs w:val="24"/>
          <w:lang w:eastAsia="ru-RU" w:bidi="ru-RU"/>
        </w:rPr>
        <w:t>Обучающиеся 5а класса занимаются по 2 профил</w:t>
      </w:r>
      <w:r w:rsidR="00A659CA">
        <w:rPr>
          <w:rFonts w:ascii="Times New Roman" w:eastAsia="Times New Roman" w:hAnsi="Times New Roman" w:cs="Times New Roman"/>
          <w:sz w:val="24"/>
          <w:szCs w:val="24"/>
          <w:lang w:eastAsia="ru-RU" w:bidi="ru-RU"/>
        </w:rPr>
        <w:t>ям: столярное дело и швейное</w:t>
      </w:r>
      <w:r w:rsidRPr="00D96B3C">
        <w:rPr>
          <w:rFonts w:ascii="Times New Roman" w:eastAsia="Times New Roman" w:hAnsi="Times New Roman" w:cs="Times New Roman"/>
          <w:sz w:val="24"/>
          <w:szCs w:val="24"/>
          <w:lang w:eastAsia="ru-RU" w:bidi="ru-RU"/>
        </w:rPr>
        <w:t xml:space="preserve"> дело. </w:t>
      </w:r>
      <w:r w:rsidR="004A765E" w:rsidRPr="00D96B3C">
        <w:rPr>
          <w:rFonts w:ascii="Times New Roman" w:eastAsia="Times New Roman" w:hAnsi="Times New Roman" w:cs="Times New Roman"/>
          <w:sz w:val="24"/>
          <w:szCs w:val="24"/>
          <w:lang w:eastAsia="ru-RU" w:bidi="ru-RU"/>
        </w:rPr>
        <w:t>Обучающиеся 6 а класса зани</w:t>
      </w:r>
      <w:r w:rsidR="00A659CA">
        <w:rPr>
          <w:rFonts w:ascii="Times New Roman" w:eastAsia="Times New Roman" w:hAnsi="Times New Roman" w:cs="Times New Roman"/>
          <w:sz w:val="24"/>
          <w:szCs w:val="24"/>
          <w:lang w:eastAsia="ru-RU" w:bidi="ru-RU"/>
        </w:rPr>
        <w:t xml:space="preserve">маются по 2 профилям: швейное </w:t>
      </w:r>
      <w:r w:rsidR="004A765E" w:rsidRPr="00D96B3C">
        <w:rPr>
          <w:rFonts w:ascii="Times New Roman" w:eastAsia="Times New Roman" w:hAnsi="Times New Roman" w:cs="Times New Roman"/>
          <w:sz w:val="24"/>
          <w:szCs w:val="24"/>
          <w:lang w:eastAsia="ru-RU" w:bidi="ru-RU"/>
        </w:rPr>
        <w:t>и столярное дело. Обучающиеся 7</w:t>
      </w:r>
      <w:r w:rsidR="00D96B3C" w:rsidRPr="00D96B3C">
        <w:rPr>
          <w:rFonts w:ascii="Times New Roman" w:eastAsia="Times New Roman" w:hAnsi="Times New Roman" w:cs="Times New Roman"/>
          <w:sz w:val="24"/>
          <w:szCs w:val="24"/>
          <w:lang w:eastAsia="ru-RU" w:bidi="ru-RU"/>
        </w:rPr>
        <w:t>а класса</w:t>
      </w:r>
      <w:r w:rsidR="000D4AD9" w:rsidRPr="00D96B3C">
        <w:rPr>
          <w:rFonts w:ascii="Times New Roman" w:eastAsia="Times New Roman" w:hAnsi="Times New Roman" w:cs="Times New Roman"/>
          <w:sz w:val="24"/>
          <w:szCs w:val="24"/>
          <w:lang w:eastAsia="ru-RU" w:bidi="ru-RU"/>
        </w:rPr>
        <w:t xml:space="preserve"> занимаются </w:t>
      </w:r>
      <w:r w:rsidR="00D96B3C">
        <w:rPr>
          <w:rFonts w:ascii="Times New Roman" w:eastAsia="Times New Roman" w:hAnsi="Times New Roman" w:cs="Times New Roman"/>
          <w:sz w:val="24"/>
          <w:szCs w:val="24"/>
          <w:lang w:eastAsia="ru-RU" w:bidi="ru-RU"/>
        </w:rPr>
        <w:t xml:space="preserve">по </w:t>
      </w:r>
      <w:r w:rsidR="00A659CA">
        <w:rPr>
          <w:rFonts w:ascii="Times New Roman" w:eastAsia="Times New Roman" w:hAnsi="Times New Roman" w:cs="Times New Roman"/>
          <w:sz w:val="24"/>
          <w:szCs w:val="24"/>
          <w:lang w:eastAsia="ru-RU" w:bidi="ru-RU"/>
        </w:rPr>
        <w:t>профилям: полиграфия и столярное дело</w:t>
      </w:r>
      <w:r w:rsidR="00D96B3C" w:rsidRPr="00D96B3C">
        <w:rPr>
          <w:rFonts w:ascii="Times New Roman" w:eastAsia="Times New Roman" w:hAnsi="Times New Roman" w:cs="Times New Roman"/>
          <w:sz w:val="24"/>
          <w:szCs w:val="24"/>
          <w:lang w:eastAsia="ru-RU" w:bidi="ru-RU"/>
        </w:rPr>
        <w:t>; 8 а  класс</w:t>
      </w:r>
      <w:r w:rsidR="00D96B3C">
        <w:rPr>
          <w:rFonts w:ascii="Times New Roman" w:eastAsia="Times New Roman" w:hAnsi="Times New Roman" w:cs="Times New Roman"/>
          <w:sz w:val="24"/>
          <w:szCs w:val="24"/>
          <w:lang w:eastAsia="ru-RU" w:bidi="ru-RU"/>
        </w:rPr>
        <w:t xml:space="preserve"> по 3 профилям</w:t>
      </w:r>
      <w:r w:rsidR="00A659CA">
        <w:rPr>
          <w:rFonts w:ascii="Times New Roman" w:eastAsia="Times New Roman" w:hAnsi="Times New Roman" w:cs="Times New Roman"/>
          <w:sz w:val="24"/>
          <w:szCs w:val="24"/>
          <w:lang w:eastAsia="ru-RU" w:bidi="ru-RU"/>
        </w:rPr>
        <w:t>: швейное дело, полиграфия</w:t>
      </w:r>
      <w:r w:rsidRPr="00D96B3C">
        <w:rPr>
          <w:rFonts w:ascii="Times New Roman" w:eastAsia="Times New Roman" w:hAnsi="Times New Roman" w:cs="Times New Roman"/>
          <w:sz w:val="24"/>
          <w:szCs w:val="24"/>
          <w:lang w:eastAsia="ru-RU" w:bidi="ru-RU"/>
        </w:rPr>
        <w:t>, де</w:t>
      </w:r>
      <w:r w:rsidR="00D96B3C" w:rsidRPr="00D96B3C">
        <w:rPr>
          <w:rFonts w:ascii="Times New Roman" w:eastAsia="Times New Roman" w:hAnsi="Times New Roman" w:cs="Times New Roman"/>
          <w:sz w:val="24"/>
          <w:szCs w:val="24"/>
          <w:lang w:eastAsia="ru-RU" w:bidi="ru-RU"/>
        </w:rPr>
        <w:t>ко</w:t>
      </w:r>
      <w:r w:rsidR="00B43FB6">
        <w:rPr>
          <w:rFonts w:ascii="Times New Roman" w:eastAsia="Times New Roman" w:hAnsi="Times New Roman" w:cs="Times New Roman"/>
          <w:sz w:val="24"/>
          <w:szCs w:val="24"/>
          <w:lang w:eastAsia="ru-RU" w:bidi="ru-RU"/>
        </w:rPr>
        <w:t>ративно-прикладное искусство; 9а</w:t>
      </w:r>
      <w:r w:rsidR="00D96B3C" w:rsidRPr="00D96B3C">
        <w:rPr>
          <w:rFonts w:ascii="Times New Roman" w:eastAsia="Times New Roman" w:hAnsi="Times New Roman" w:cs="Times New Roman"/>
          <w:sz w:val="24"/>
          <w:szCs w:val="24"/>
          <w:lang w:eastAsia="ru-RU" w:bidi="ru-RU"/>
        </w:rPr>
        <w:t xml:space="preserve"> класс</w:t>
      </w:r>
      <w:r w:rsidR="00B43FB6">
        <w:rPr>
          <w:rFonts w:ascii="Times New Roman" w:eastAsia="Times New Roman" w:hAnsi="Times New Roman" w:cs="Times New Roman"/>
          <w:sz w:val="24"/>
          <w:szCs w:val="24"/>
          <w:lang w:eastAsia="ru-RU" w:bidi="ru-RU"/>
        </w:rPr>
        <w:t xml:space="preserve"> по 2</w:t>
      </w:r>
      <w:r w:rsidR="00D96B3C">
        <w:rPr>
          <w:rFonts w:ascii="Times New Roman" w:eastAsia="Times New Roman" w:hAnsi="Times New Roman" w:cs="Times New Roman"/>
          <w:sz w:val="24"/>
          <w:szCs w:val="24"/>
          <w:lang w:eastAsia="ru-RU" w:bidi="ru-RU"/>
        </w:rPr>
        <w:t xml:space="preserve"> профилям</w:t>
      </w:r>
      <w:r w:rsidR="00D96B3C" w:rsidRPr="00D96B3C">
        <w:rPr>
          <w:rFonts w:ascii="Times New Roman" w:eastAsia="Times New Roman" w:hAnsi="Times New Roman" w:cs="Times New Roman"/>
          <w:sz w:val="24"/>
          <w:szCs w:val="24"/>
          <w:lang w:eastAsia="ru-RU" w:bidi="ru-RU"/>
        </w:rPr>
        <w:t>: столярное дело, дек</w:t>
      </w:r>
      <w:r w:rsidR="00B43FB6">
        <w:rPr>
          <w:rFonts w:ascii="Times New Roman" w:eastAsia="Times New Roman" w:hAnsi="Times New Roman" w:cs="Times New Roman"/>
          <w:sz w:val="24"/>
          <w:szCs w:val="24"/>
          <w:lang w:eastAsia="ru-RU" w:bidi="ru-RU"/>
        </w:rPr>
        <w:t xml:space="preserve">оративно-прикладное искусство; 9 б класс по 2 профилям: </w:t>
      </w:r>
      <w:r w:rsidR="00B43FB6" w:rsidRPr="00D96B3C">
        <w:rPr>
          <w:rFonts w:ascii="Times New Roman" w:eastAsia="Times New Roman" w:hAnsi="Times New Roman" w:cs="Times New Roman"/>
          <w:sz w:val="24"/>
          <w:szCs w:val="24"/>
          <w:lang w:eastAsia="ru-RU" w:bidi="ru-RU"/>
        </w:rPr>
        <w:t>столярное дело, дек</w:t>
      </w:r>
      <w:r w:rsidR="00B43FB6">
        <w:rPr>
          <w:rFonts w:ascii="Times New Roman" w:eastAsia="Times New Roman" w:hAnsi="Times New Roman" w:cs="Times New Roman"/>
          <w:sz w:val="24"/>
          <w:szCs w:val="24"/>
          <w:lang w:eastAsia="ru-RU" w:bidi="ru-RU"/>
        </w:rPr>
        <w:t>оративно-прикладное искусство;9</w:t>
      </w:r>
      <w:r w:rsidR="00D96B3C" w:rsidRPr="00D96B3C">
        <w:rPr>
          <w:rFonts w:ascii="Times New Roman" w:eastAsia="Times New Roman" w:hAnsi="Times New Roman" w:cs="Times New Roman"/>
          <w:sz w:val="24"/>
          <w:szCs w:val="24"/>
          <w:lang w:eastAsia="ru-RU" w:bidi="ru-RU"/>
        </w:rPr>
        <w:t xml:space="preserve"> д класс</w:t>
      </w:r>
      <w:r w:rsidR="00B43FB6">
        <w:rPr>
          <w:rFonts w:ascii="Times New Roman" w:eastAsia="Times New Roman" w:hAnsi="Times New Roman" w:cs="Times New Roman"/>
          <w:sz w:val="24"/>
          <w:szCs w:val="24"/>
          <w:lang w:eastAsia="ru-RU" w:bidi="ru-RU"/>
        </w:rPr>
        <w:t xml:space="preserve"> по 2</w:t>
      </w:r>
      <w:r w:rsidR="00D96B3C">
        <w:rPr>
          <w:rFonts w:ascii="Times New Roman" w:eastAsia="Times New Roman" w:hAnsi="Times New Roman" w:cs="Times New Roman"/>
          <w:sz w:val="24"/>
          <w:szCs w:val="24"/>
          <w:lang w:eastAsia="ru-RU" w:bidi="ru-RU"/>
        </w:rPr>
        <w:t xml:space="preserve"> профилям</w:t>
      </w:r>
      <w:r w:rsidR="00B43FB6">
        <w:rPr>
          <w:rFonts w:ascii="Times New Roman" w:eastAsia="Times New Roman" w:hAnsi="Times New Roman" w:cs="Times New Roman"/>
          <w:sz w:val="24"/>
          <w:szCs w:val="24"/>
          <w:lang w:eastAsia="ru-RU" w:bidi="ru-RU"/>
        </w:rPr>
        <w:t>: швейное дело,  кулинарное дело; 11</w:t>
      </w:r>
      <w:r w:rsidR="00D96B3C" w:rsidRPr="00D96B3C">
        <w:rPr>
          <w:rFonts w:ascii="Times New Roman" w:eastAsia="Times New Roman" w:hAnsi="Times New Roman" w:cs="Times New Roman"/>
          <w:sz w:val="24"/>
          <w:szCs w:val="24"/>
          <w:lang w:eastAsia="ru-RU" w:bidi="ru-RU"/>
        </w:rPr>
        <w:t xml:space="preserve"> класс</w:t>
      </w:r>
      <w:r w:rsidR="00D96B3C">
        <w:rPr>
          <w:rFonts w:ascii="Times New Roman" w:eastAsia="Times New Roman" w:hAnsi="Times New Roman" w:cs="Times New Roman"/>
          <w:sz w:val="24"/>
          <w:szCs w:val="24"/>
          <w:lang w:eastAsia="ru-RU" w:bidi="ru-RU"/>
        </w:rPr>
        <w:t xml:space="preserve"> по 2 профилям</w:t>
      </w:r>
      <w:r w:rsidR="00D96B3C" w:rsidRPr="00D96B3C">
        <w:rPr>
          <w:rFonts w:ascii="Times New Roman" w:eastAsia="Times New Roman" w:hAnsi="Times New Roman" w:cs="Times New Roman"/>
          <w:sz w:val="24"/>
          <w:szCs w:val="24"/>
          <w:lang w:eastAsia="ru-RU" w:bidi="ru-RU"/>
        </w:rPr>
        <w:t>: полиграфия и кулинарное дело.</w:t>
      </w:r>
    </w:p>
    <w:p w:rsidR="00D15E28" w:rsidRDefault="00D15E28" w:rsidP="003A7165">
      <w:pPr>
        <w:widowControl w:val="0"/>
        <w:autoSpaceDE w:val="0"/>
        <w:autoSpaceDN w:val="0"/>
        <w:spacing w:after="0" w:line="240" w:lineRule="auto"/>
        <w:jc w:val="right"/>
        <w:outlineLvl w:val="1"/>
        <w:rPr>
          <w:rFonts w:ascii="Times New Roman" w:eastAsia="Times New Roman" w:hAnsi="Times New Roman" w:cs="Times New Roman"/>
          <w:b/>
          <w:bCs/>
          <w:i/>
          <w:sz w:val="24"/>
          <w:szCs w:val="24"/>
          <w:lang w:eastAsia="ru-RU" w:bidi="ru-RU"/>
        </w:rPr>
      </w:pPr>
    </w:p>
    <w:p w:rsidR="00D15E28" w:rsidRDefault="00D15E28" w:rsidP="003A7165">
      <w:pPr>
        <w:widowControl w:val="0"/>
        <w:autoSpaceDE w:val="0"/>
        <w:autoSpaceDN w:val="0"/>
        <w:spacing w:after="0" w:line="240" w:lineRule="auto"/>
        <w:jc w:val="right"/>
        <w:outlineLvl w:val="1"/>
        <w:rPr>
          <w:rFonts w:ascii="Times New Roman" w:eastAsia="Times New Roman" w:hAnsi="Times New Roman" w:cs="Times New Roman"/>
          <w:b/>
          <w:bCs/>
          <w:i/>
          <w:sz w:val="24"/>
          <w:szCs w:val="24"/>
          <w:lang w:eastAsia="ru-RU" w:bidi="ru-RU"/>
        </w:rPr>
      </w:pPr>
    </w:p>
    <w:p w:rsidR="00D15E28" w:rsidRDefault="00D15E28" w:rsidP="003A7165">
      <w:pPr>
        <w:widowControl w:val="0"/>
        <w:autoSpaceDE w:val="0"/>
        <w:autoSpaceDN w:val="0"/>
        <w:spacing w:after="0" w:line="240" w:lineRule="auto"/>
        <w:jc w:val="right"/>
        <w:outlineLvl w:val="1"/>
        <w:rPr>
          <w:rFonts w:ascii="Times New Roman" w:eastAsia="Times New Roman" w:hAnsi="Times New Roman" w:cs="Times New Roman"/>
          <w:b/>
          <w:bCs/>
          <w:i/>
          <w:sz w:val="24"/>
          <w:szCs w:val="24"/>
          <w:lang w:eastAsia="ru-RU" w:bidi="ru-RU"/>
        </w:rPr>
      </w:pPr>
    </w:p>
    <w:p w:rsidR="00D15E28" w:rsidRDefault="00D15E28" w:rsidP="003A7165">
      <w:pPr>
        <w:widowControl w:val="0"/>
        <w:autoSpaceDE w:val="0"/>
        <w:autoSpaceDN w:val="0"/>
        <w:spacing w:after="0" w:line="240" w:lineRule="auto"/>
        <w:jc w:val="right"/>
        <w:outlineLvl w:val="1"/>
        <w:rPr>
          <w:rFonts w:ascii="Times New Roman" w:eastAsia="Times New Roman" w:hAnsi="Times New Roman" w:cs="Times New Roman"/>
          <w:b/>
          <w:bCs/>
          <w:i/>
          <w:sz w:val="24"/>
          <w:szCs w:val="24"/>
          <w:lang w:eastAsia="ru-RU" w:bidi="ru-RU"/>
        </w:rPr>
      </w:pPr>
    </w:p>
    <w:p w:rsidR="00EE5541" w:rsidRDefault="00EE5541" w:rsidP="003A7165">
      <w:pPr>
        <w:widowControl w:val="0"/>
        <w:autoSpaceDE w:val="0"/>
        <w:autoSpaceDN w:val="0"/>
        <w:spacing w:after="0" w:line="240" w:lineRule="auto"/>
        <w:jc w:val="right"/>
        <w:outlineLvl w:val="1"/>
        <w:rPr>
          <w:rFonts w:ascii="Times New Roman" w:eastAsia="Times New Roman" w:hAnsi="Times New Roman" w:cs="Times New Roman"/>
          <w:b/>
          <w:bCs/>
          <w:i/>
          <w:sz w:val="24"/>
          <w:szCs w:val="24"/>
          <w:lang w:eastAsia="ru-RU" w:bidi="ru-RU"/>
        </w:rPr>
      </w:pPr>
    </w:p>
    <w:p w:rsidR="00EE5541" w:rsidRDefault="00EE5541" w:rsidP="003A7165">
      <w:pPr>
        <w:widowControl w:val="0"/>
        <w:autoSpaceDE w:val="0"/>
        <w:autoSpaceDN w:val="0"/>
        <w:spacing w:after="0" w:line="240" w:lineRule="auto"/>
        <w:jc w:val="right"/>
        <w:outlineLvl w:val="1"/>
        <w:rPr>
          <w:rFonts w:ascii="Times New Roman" w:eastAsia="Times New Roman" w:hAnsi="Times New Roman" w:cs="Times New Roman"/>
          <w:b/>
          <w:bCs/>
          <w:i/>
          <w:sz w:val="24"/>
          <w:szCs w:val="24"/>
          <w:lang w:eastAsia="ru-RU" w:bidi="ru-RU"/>
        </w:rPr>
      </w:pPr>
    </w:p>
    <w:p w:rsidR="00D15E28" w:rsidRDefault="00D15E28" w:rsidP="003A7165">
      <w:pPr>
        <w:widowControl w:val="0"/>
        <w:autoSpaceDE w:val="0"/>
        <w:autoSpaceDN w:val="0"/>
        <w:spacing w:after="0" w:line="240" w:lineRule="auto"/>
        <w:jc w:val="right"/>
        <w:outlineLvl w:val="1"/>
        <w:rPr>
          <w:rFonts w:ascii="Times New Roman" w:eastAsia="Times New Roman" w:hAnsi="Times New Roman" w:cs="Times New Roman"/>
          <w:b/>
          <w:bCs/>
          <w:i/>
          <w:sz w:val="24"/>
          <w:szCs w:val="24"/>
          <w:lang w:eastAsia="ru-RU" w:bidi="ru-RU"/>
        </w:rPr>
      </w:pPr>
    </w:p>
    <w:p w:rsidR="005B7B83" w:rsidRDefault="006171AD" w:rsidP="003A7165">
      <w:pPr>
        <w:widowControl w:val="0"/>
        <w:autoSpaceDE w:val="0"/>
        <w:autoSpaceDN w:val="0"/>
        <w:spacing w:after="0" w:line="240" w:lineRule="auto"/>
        <w:jc w:val="right"/>
        <w:outlineLvl w:val="1"/>
        <w:rPr>
          <w:rFonts w:ascii="Times New Roman" w:eastAsia="Times New Roman" w:hAnsi="Times New Roman" w:cs="Times New Roman"/>
          <w:b/>
          <w:bCs/>
          <w:i/>
          <w:sz w:val="24"/>
          <w:szCs w:val="24"/>
          <w:lang w:eastAsia="ru-RU" w:bidi="ru-RU"/>
        </w:rPr>
      </w:pPr>
      <w:r>
        <w:rPr>
          <w:rFonts w:ascii="Times New Roman" w:eastAsia="Times New Roman" w:hAnsi="Times New Roman" w:cs="Times New Roman"/>
          <w:b/>
          <w:bCs/>
          <w:i/>
          <w:sz w:val="24"/>
          <w:szCs w:val="24"/>
          <w:lang w:eastAsia="ru-RU" w:bidi="ru-RU"/>
        </w:rPr>
        <w:lastRenderedPageBreak/>
        <w:t>Таблица 8</w:t>
      </w:r>
    </w:p>
    <w:p w:rsidR="00A1450A" w:rsidRDefault="002B09E8" w:rsidP="00D15E28">
      <w:pPr>
        <w:widowControl w:val="0"/>
        <w:autoSpaceDE w:val="0"/>
        <w:autoSpaceDN w:val="0"/>
        <w:spacing w:after="0" w:line="240" w:lineRule="auto"/>
        <w:ind w:firstLine="708"/>
        <w:jc w:val="right"/>
        <w:outlineLvl w:val="1"/>
        <w:rPr>
          <w:rFonts w:ascii="Times New Roman" w:hAnsi="Times New Roman" w:cs="Times New Roman"/>
          <w:sz w:val="24"/>
          <w:szCs w:val="24"/>
        </w:rPr>
      </w:pPr>
      <w:r>
        <w:rPr>
          <w:rFonts w:ascii="Times New Roman" w:eastAsia="Times New Roman" w:hAnsi="Times New Roman" w:cs="Times New Roman"/>
          <w:b/>
          <w:bCs/>
          <w:i/>
          <w:sz w:val="24"/>
          <w:szCs w:val="24"/>
          <w:lang w:eastAsia="ru-RU" w:bidi="ru-RU"/>
        </w:rPr>
        <w:t>Направления ПТО</w:t>
      </w:r>
    </w:p>
    <w:tbl>
      <w:tblPr>
        <w:tblStyle w:val="a5"/>
        <w:tblW w:w="0" w:type="auto"/>
        <w:jc w:val="center"/>
        <w:tblLayout w:type="fixed"/>
        <w:tblLook w:val="04A0" w:firstRow="1" w:lastRow="0" w:firstColumn="1" w:lastColumn="0" w:noHBand="0" w:noVBand="1"/>
      </w:tblPr>
      <w:tblGrid>
        <w:gridCol w:w="4361"/>
        <w:gridCol w:w="1701"/>
        <w:gridCol w:w="1701"/>
      </w:tblGrid>
      <w:tr w:rsidR="00987903" w:rsidTr="00731F06">
        <w:trPr>
          <w:trHeight w:val="396"/>
          <w:jc w:val="center"/>
        </w:trPr>
        <w:tc>
          <w:tcPr>
            <w:tcW w:w="4361" w:type="dxa"/>
            <w:vMerge w:val="restart"/>
          </w:tcPr>
          <w:p w:rsidR="00987903" w:rsidRDefault="00987903">
            <w:pPr>
              <w:pStyle w:val="Default"/>
              <w:rPr>
                <w:sz w:val="23"/>
                <w:szCs w:val="23"/>
              </w:rPr>
            </w:pPr>
            <w:r>
              <w:rPr>
                <w:sz w:val="23"/>
                <w:szCs w:val="23"/>
              </w:rPr>
              <w:t xml:space="preserve">Направление подготовки </w:t>
            </w:r>
          </w:p>
        </w:tc>
        <w:tc>
          <w:tcPr>
            <w:tcW w:w="3402" w:type="dxa"/>
            <w:gridSpan w:val="2"/>
          </w:tcPr>
          <w:p w:rsidR="00987903" w:rsidRDefault="00987903" w:rsidP="00B92DF1">
            <w:pPr>
              <w:pStyle w:val="Default"/>
              <w:jc w:val="center"/>
              <w:rPr>
                <w:sz w:val="23"/>
                <w:szCs w:val="23"/>
              </w:rPr>
            </w:pPr>
            <w:r>
              <w:rPr>
                <w:sz w:val="23"/>
                <w:szCs w:val="23"/>
              </w:rPr>
              <w:t xml:space="preserve">Количество обучающихся по профилю </w:t>
            </w:r>
          </w:p>
        </w:tc>
      </w:tr>
      <w:tr w:rsidR="00987903" w:rsidTr="00731F06">
        <w:trPr>
          <w:trHeight w:val="396"/>
          <w:jc w:val="center"/>
        </w:trPr>
        <w:tc>
          <w:tcPr>
            <w:tcW w:w="4361" w:type="dxa"/>
            <w:vMerge/>
          </w:tcPr>
          <w:p w:rsidR="00987903" w:rsidRDefault="00987903">
            <w:pPr>
              <w:pStyle w:val="Default"/>
              <w:rPr>
                <w:sz w:val="23"/>
                <w:szCs w:val="23"/>
              </w:rPr>
            </w:pPr>
          </w:p>
        </w:tc>
        <w:tc>
          <w:tcPr>
            <w:tcW w:w="1701" w:type="dxa"/>
          </w:tcPr>
          <w:p w:rsidR="00987903" w:rsidRDefault="006171AD" w:rsidP="00B92DF1">
            <w:pPr>
              <w:pStyle w:val="Default"/>
              <w:jc w:val="center"/>
              <w:rPr>
                <w:sz w:val="23"/>
                <w:szCs w:val="23"/>
              </w:rPr>
            </w:pPr>
            <w:r>
              <w:rPr>
                <w:sz w:val="23"/>
                <w:szCs w:val="23"/>
              </w:rPr>
              <w:t>На 01.01.2023</w:t>
            </w:r>
          </w:p>
        </w:tc>
        <w:tc>
          <w:tcPr>
            <w:tcW w:w="1701" w:type="dxa"/>
          </w:tcPr>
          <w:p w:rsidR="00987903" w:rsidRDefault="006171AD" w:rsidP="00B92DF1">
            <w:pPr>
              <w:pStyle w:val="Default"/>
              <w:jc w:val="center"/>
              <w:rPr>
                <w:sz w:val="23"/>
                <w:szCs w:val="23"/>
              </w:rPr>
            </w:pPr>
            <w:r>
              <w:rPr>
                <w:sz w:val="23"/>
                <w:szCs w:val="23"/>
              </w:rPr>
              <w:t>На 31.12.2023</w:t>
            </w:r>
          </w:p>
        </w:tc>
      </w:tr>
      <w:tr w:rsidR="006171AD" w:rsidTr="00731F06">
        <w:trPr>
          <w:jc w:val="center"/>
        </w:trPr>
        <w:tc>
          <w:tcPr>
            <w:tcW w:w="4361" w:type="dxa"/>
          </w:tcPr>
          <w:p w:rsidR="006171AD" w:rsidRDefault="006171AD" w:rsidP="006171AD">
            <w:pPr>
              <w:pStyle w:val="Default"/>
              <w:rPr>
                <w:sz w:val="23"/>
                <w:szCs w:val="23"/>
              </w:rPr>
            </w:pPr>
            <w:r>
              <w:rPr>
                <w:sz w:val="23"/>
                <w:szCs w:val="23"/>
              </w:rPr>
              <w:t xml:space="preserve">Швейное дело </w:t>
            </w:r>
          </w:p>
        </w:tc>
        <w:tc>
          <w:tcPr>
            <w:tcW w:w="1701" w:type="dxa"/>
          </w:tcPr>
          <w:p w:rsidR="006171AD" w:rsidRPr="005B7B83" w:rsidRDefault="006171AD" w:rsidP="006171AD">
            <w:pPr>
              <w:pStyle w:val="Default"/>
              <w:jc w:val="center"/>
              <w:rPr>
                <w:sz w:val="23"/>
                <w:szCs w:val="23"/>
              </w:rPr>
            </w:pPr>
            <w:r>
              <w:rPr>
                <w:sz w:val="23"/>
                <w:szCs w:val="23"/>
              </w:rPr>
              <w:t>13</w:t>
            </w:r>
          </w:p>
        </w:tc>
        <w:tc>
          <w:tcPr>
            <w:tcW w:w="1701" w:type="dxa"/>
          </w:tcPr>
          <w:p w:rsidR="006171AD" w:rsidRPr="005B7B83" w:rsidRDefault="00480D90" w:rsidP="006171AD">
            <w:pPr>
              <w:pStyle w:val="Default"/>
              <w:jc w:val="center"/>
              <w:rPr>
                <w:sz w:val="23"/>
                <w:szCs w:val="23"/>
              </w:rPr>
            </w:pPr>
            <w:r>
              <w:rPr>
                <w:sz w:val="23"/>
                <w:szCs w:val="23"/>
              </w:rPr>
              <w:t>36</w:t>
            </w:r>
          </w:p>
        </w:tc>
      </w:tr>
      <w:tr w:rsidR="006171AD" w:rsidTr="00731F06">
        <w:trPr>
          <w:jc w:val="center"/>
        </w:trPr>
        <w:tc>
          <w:tcPr>
            <w:tcW w:w="4361" w:type="dxa"/>
          </w:tcPr>
          <w:p w:rsidR="006171AD" w:rsidRDefault="006171AD" w:rsidP="006171AD">
            <w:pPr>
              <w:pStyle w:val="Default"/>
              <w:rPr>
                <w:sz w:val="23"/>
                <w:szCs w:val="23"/>
              </w:rPr>
            </w:pPr>
            <w:r>
              <w:rPr>
                <w:sz w:val="23"/>
                <w:szCs w:val="23"/>
              </w:rPr>
              <w:t xml:space="preserve">Столярное дело </w:t>
            </w:r>
          </w:p>
        </w:tc>
        <w:tc>
          <w:tcPr>
            <w:tcW w:w="1701" w:type="dxa"/>
          </w:tcPr>
          <w:p w:rsidR="006171AD" w:rsidRPr="005B7B83" w:rsidRDefault="006171AD" w:rsidP="006171AD">
            <w:pPr>
              <w:pStyle w:val="Default"/>
              <w:jc w:val="center"/>
              <w:rPr>
                <w:sz w:val="23"/>
                <w:szCs w:val="23"/>
              </w:rPr>
            </w:pPr>
            <w:r>
              <w:rPr>
                <w:sz w:val="23"/>
                <w:szCs w:val="23"/>
              </w:rPr>
              <w:t>35</w:t>
            </w:r>
          </w:p>
        </w:tc>
        <w:tc>
          <w:tcPr>
            <w:tcW w:w="1701" w:type="dxa"/>
          </w:tcPr>
          <w:p w:rsidR="006171AD" w:rsidRPr="005B7B83" w:rsidRDefault="00480D90" w:rsidP="006171AD">
            <w:pPr>
              <w:pStyle w:val="Default"/>
              <w:jc w:val="center"/>
              <w:rPr>
                <w:sz w:val="23"/>
                <w:szCs w:val="23"/>
              </w:rPr>
            </w:pPr>
            <w:r>
              <w:rPr>
                <w:sz w:val="23"/>
                <w:szCs w:val="23"/>
              </w:rPr>
              <w:t>41</w:t>
            </w:r>
          </w:p>
        </w:tc>
      </w:tr>
      <w:tr w:rsidR="006171AD" w:rsidTr="00731F06">
        <w:trPr>
          <w:jc w:val="center"/>
        </w:trPr>
        <w:tc>
          <w:tcPr>
            <w:tcW w:w="4361" w:type="dxa"/>
          </w:tcPr>
          <w:p w:rsidR="006171AD" w:rsidRDefault="006171AD" w:rsidP="006171AD">
            <w:pPr>
              <w:pStyle w:val="Default"/>
              <w:rPr>
                <w:sz w:val="23"/>
                <w:szCs w:val="23"/>
              </w:rPr>
            </w:pPr>
            <w:r>
              <w:rPr>
                <w:sz w:val="23"/>
                <w:szCs w:val="23"/>
              </w:rPr>
              <w:t xml:space="preserve">Кулинария </w:t>
            </w:r>
          </w:p>
        </w:tc>
        <w:tc>
          <w:tcPr>
            <w:tcW w:w="1701" w:type="dxa"/>
          </w:tcPr>
          <w:p w:rsidR="006171AD" w:rsidRPr="005B7B83" w:rsidRDefault="006171AD" w:rsidP="006171AD">
            <w:pPr>
              <w:pStyle w:val="Default"/>
              <w:jc w:val="center"/>
              <w:rPr>
                <w:sz w:val="23"/>
                <w:szCs w:val="23"/>
              </w:rPr>
            </w:pPr>
            <w:r>
              <w:rPr>
                <w:sz w:val="23"/>
                <w:szCs w:val="23"/>
              </w:rPr>
              <w:t>35</w:t>
            </w:r>
          </w:p>
        </w:tc>
        <w:tc>
          <w:tcPr>
            <w:tcW w:w="1701" w:type="dxa"/>
          </w:tcPr>
          <w:p w:rsidR="006171AD" w:rsidRPr="005B7B83" w:rsidRDefault="00480D90" w:rsidP="006171AD">
            <w:pPr>
              <w:pStyle w:val="Default"/>
              <w:jc w:val="center"/>
              <w:rPr>
                <w:sz w:val="23"/>
                <w:szCs w:val="23"/>
              </w:rPr>
            </w:pPr>
            <w:r>
              <w:rPr>
                <w:sz w:val="23"/>
                <w:szCs w:val="23"/>
              </w:rPr>
              <w:t>19</w:t>
            </w:r>
          </w:p>
        </w:tc>
      </w:tr>
      <w:tr w:rsidR="006171AD" w:rsidTr="00731F06">
        <w:trPr>
          <w:jc w:val="center"/>
        </w:trPr>
        <w:tc>
          <w:tcPr>
            <w:tcW w:w="4361" w:type="dxa"/>
          </w:tcPr>
          <w:p w:rsidR="006171AD" w:rsidRPr="00432868" w:rsidRDefault="006171AD" w:rsidP="006171AD">
            <w:pPr>
              <w:widowControl w:val="0"/>
              <w:autoSpaceDE w:val="0"/>
              <w:autoSpaceDN w:val="0"/>
              <w:jc w:val="both"/>
              <w:outlineLvl w:val="1"/>
              <w:rPr>
                <w:rFonts w:ascii="Times New Roman" w:eastAsia="Times New Roman" w:hAnsi="Times New Roman" w:cs="Times New Roman"/>
                <w:bCs/>
                <w:sz w:val="24"/>
                <w:szCs w:val="24"/>
                <w:lang w:eastAsia="ru-RU" w:bidi="ru-RU"/>
              </w:rPr>
            </w:pPr>
            <w:r w:rsidRPr="00432868">
              <w:rPr>
                <w:rFonts w:ascii="Times New Roman" w:eastAsia="Times New Roman" w:hAnsi="Times New Roman" w:cs="Times New Roman"/>
                <w:bCs/>
                <w:sz w:val="24"/>
                <w:szCs w:val="24"/>
                <w:lang w:eastAsia="ru-RU" w:bidi="ru-RU"/>
              </w:rPr>
              <w:t>Декоративно</w:t>
            </w:r>
            <w:r>
              <w:rPr>
                <w:rFonts w:ascii="Times New Roman" w:eastAsia="Times New Roman" w:hAnsi="Times New Roman" w:cs="Times New Roman"/>
                <w:bCs/>
                <w:sz w:val="24"/>
                <w:szCs w:val="24"/>
                <w:lang w:eastAsia="ru-RU" w:bidi="ru-RU"/>
              </w:rPr>
              <w:t>-прикладное искусство</w:t>
            </w:r>
          </w:p>
        </w:tc>
        <w:tc>
          <w:tcPr>
            <w:tcW w:w="1701" w:type="dxa"/>
          </w:tcPr>
          <w:p w:rsidR="006171AD" w:rsidRPr="005B7B83" w:rsidRDefault="006171AD" w:rsidP="006171AD">
            <w:pPr>
              <w:widowControl w:val="0"/>
              <w:autoSpaceDE w:val="0"/>
              <w:autoSpaceDN w:val="0"/>
              <w:jc w:val="center"/>
              <w:outlineLvl w:val="1"/>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48</w:t>
            </w:r>
          </w:p>
        </w:tc>
        <w:tc>
          <w:tcPr>
            <w:tcW w:w="1701" w:type="dxa"/>
          </w:tcPr>
          <w:p w:rsidR="006171AD" w:rsidRPr="005B7B83" w:rsidRDefault="00480D90" w:rsidP="006171AD">
            <w:pPr>
              <w:widowControl w:val="0"/>
              <w:autoSpaceDE w:val="0"/>
              <w:autoSpaceDN w:val="0"/>
              <w:jc w:val="center"/>
              <w:outlineLvl w:val="1"/>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60</w:t>
            </w:r>
          </w:p>
        </w:tc>
      </w:tr>
      <w:tr w:rsidR="006171AD" w:rsidTr="00731F06">
        <w:trPr>
          <w:jc w:val="center"/>
        </w:trPr>
        <w:tc>
          <w:tcPr>
            <w:tcW w:w="4361" w:type="dxa"/>
          </w:tcPr>
          <w:p w:rsidR="006171AD" w:rsidRPr="00432868" w:rsidRDefault="006171AD" w:rsidP="006171AD">
            <w:pPr>
              <w:widowControl w:val="0"/>
              <w:autoSpaceDE w:val="0"/>
              <w:autoSpaceDN w:val="0"/>
              <w:jc w:val="both"/>
              <w:outlineLvl w:val="1"/>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Полиграфия</w:t>
            </w:r>
          </w:p>
        </w:tc>
        <w:tc>
          <w:tcPr>
            <w:tcW w:w="1701" w:type="dxa"/>
          </w:tcPr>
          <w:p w:rsidR="006171AD" w:rsidRPr="005B7B83" w:rsidRDefault="006171AD" w:rsidP="006171AD">
            <w:pPr>
              <w:widowControl w:val="0"/>
              <w:autoSpaceDE w:val="0"/>
              <w:autoSpaceDN w:val="0"/>
              <w:jc w:val="center"/>
              <w:outlineLvl w:val="1"/>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18</w:t>
            </w:r>
          </w:p>
        </w:tc>
        <w:tc>
          <w:tcPr>
            <w:tcW w:w="1701" w:type="dxa"/>
          </w:tcPr>
          <w:p w:rsidR="006171AD" w:rsidRPr="005B7B83" w:rsidRDefault="00480D90" w:rsidP="006171AD">
            <w:pPr>
              <w:widowControl w:val="0"/>
              <w:autoSpaceDE w:val="0"/>
              <w:autoSpaceDN w:val="0"/>
              <w:jc w:val="center"/>
              <w:outlineLvl w:val="1"/>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22</w:t>
            </w:r>
          </w:p>
        </w:tc>
      </w:tr>
    </w:tbl>
    <w:p w:rsidR="00864600" w:rsidRDefault="00864600" w:rsidP="0083354A">
      <w:pPr>
        <w:widowControl w:val="0"/>
        <w:autoSpaceDE w:val="0"/>
        <w:autoSpaceDN w:val="0"/>
        <w:spacing w:after="0" w:line="240" w:lineRule="auto"/>
        <w:jc w:val="both"/>
        <w:outlineLvl w:val="1"/>
        <w:rPr>
          <w:rFonts w:ascii="Times New Roman" w:eastAsia="Times New Roman" w:hAnsi="Times New Roman" w:cs="Times New Roman"/>
          <w:b/>
          <w:bCs/>
          <w:sz w:val="24"/>
          <w:szCs w:val="24"/>
          <w:lang w:eastAsia="ru-RU" w:bidi="ru-RU"/>
        </w:rPr>
      </w:pPr>
    </w:p>
    <w:p w:rsidR="0083354A" w:rsidRPr="0083354A" w:rsidRDefault="0083354A" w:rsidP="0009379E">
      <w:pPr>
        <w:autoSpaceDE w:val="0"/>
        <w:autoSpaceDN w:val="0"/>
        <w:adjustRightInd w:val="0"/>
        <w:spacing w:after="0" w:line="240" w:lineRule="auto"/>
        <w:ind w:firstLine="708"/>
        <w:jc w:val="center"/>
        <w:rPr>
          <w:rFonts w:ascii="Times New Roman" w:hAnsi="Times New Roman" w:cs="Times New Roman"/>
          <w:color w:val="000000"/>
          <w:sz w:val="23"/>
          <w:szCs w:val="23"/>
        </w:rPr>
      </w:pPr>
      <w:r w:rsidRPr="0083354A">
        <w:rPr>
          <w:rFonts w:ascii="Times New Roman" w:hAnsi="Times New Roman" w:cs="Times New Roman"/>
          <w:b/>
          <w:bCs/>
          <w:color w:val="000000"/>
          <w:sz w:val="23"/>
          <w:szCs w:val="23"/>
        </w:rPr>
        <w:t>Коррекционно-развивающая работа</w:t>
      </w:r>
    </w:p>
    <w:p w:rsidR="0083354A" w:rsidRPr="0083354A" w:rsidRDefault="0083354A" w:rsidP="00864600">
      <w:pPr>
        <w:autoSpaceDE w:val="0"/>
        <w:autoSpaceDN w:val="0"/>
        <w:adjustRightInd w:val="0"/>
        <w:spacing w:after="0" w:line="240" w:lineRule="auto"/>
        <w:ind w:firstLine="708"/>
        <w:jc w:val="both"/>
        <w:rPr>
          <w:rFonts w:ascii="Times New Roman" w:hAnsi="Times New Roman" w:cs="Times New Roman"/>
          <w:color w:val="000000"/>
          <w:sz w:val="23"/>
          <w:szCs w:val="23"/>
        </w:rPr>
      </w:pPr>
      <w:r w:rsidRPr="0083354A">
        <w:rPr>
          <w:rFonts w:ascii="Times New Roman" w:hAnsi="Times New Roman" w:cs="Times New Roman"/>
          <w:color w:val="000000"/>
          <w:sz w:val="23"/>
          <w:szCs w:val="23"/>
        </w:rPr>
        <w:t xml:space="preserve">В связи со спецификой образовательной организации, неотъемлемой частью образовательного процесса является коррекционно-развивающая работа. </w:t>
      </w:r>
    </w:p>
    <w:p w:rsidR="0083354A" w:rsidRPr="0083354A" w:rsidRDefault="00CB18D2" w:rsidP="00CB18D2">
      <w:pPr>
        <w:autoSpaceDE w:val="0"/>
        <w:autoSpaceDN w:val="0"/>
        <w:adjustRightInd w:val="0"/>
        <w:spacing w:after="0" w:line="240" w:lineRule="auto"/>
        <w:ind w:firstLine="708"/>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w:t>
      </w:r>
      <w:r w:rsidR="0083354A" w:rsidRPr="0083354A">
        <w:rPr>
          <w:rFonts w:ascii="Times New Roman" w:hAnsi="Times New Roman" w:cs="Times New Roman"/>
          <w:color w:val="000000"/>
          <w:sz w:val="23"/>
          <w:szCs w:val="23"/>
        </w:rPr>
        <w:t xml:space="preserve">Цель: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обучающихся. </w:t>
      </w:r>
    </w:p>
    <w:p w:rsidR="0083354A" w:rsidRPr="0083354A" w:rsidRDefault="0083354A" w:rsidP="00864600">
      <w:pPr>
        <w:autoSpaceDE w:val="0"/>
        <w:autoSpaceDN w:val="0"/>
        <w:adjustRightInd w:val="0"/>
        <w:spacing w:after="0" w:line="240" w:lineRule="auto"/>
        <w:ind w:firstLine="708"/>
        <w:jc w:val="both"/>
        <w:rPr>
          <w:rFonts w:ascii="Times New Roman" w:hAnsi="Times New Roman" w:cs="Times New Roman"/>
          <w:color w:val="000000"/>
          <w:sz w:val="23"/>
          <w:szCs w:val="23"/>
        </w:rPr>
      </w:pPr>
      <w:r w:rsidRPr="0083354A">
        <w:rPr>
          <w:rFonts w:ascii="Times New Roman" w:hAnsi="Times New Roman" w:cs="Times New Roman"/>
          <w:color w:val="000000"/>
          <w:sz w:val="23"/>
          <w:szCs w:val="23"/>
        </w:rPr>
        <w:t xml:space="preserve">Коррекционная работа с обучающимися проводится: </w:t>
      </w:r>
    </w:p>
    <w:p w:rsidR="0083354A" w:rsidRPr="0083354A" w:rsidRDefault="0083354A" w:rsidP="0083354A">
      <w:pPr>
        <w:autoSpaceDE w:val="0"/>
        <w:autoSpaceDN w:val="0"/>
        <w:adjustRightInd w:val="0"/>
        <w:spacing w:after="30" w:line="240" w:lineRule="auto"/>
        <w:jc w:val="both"/>
        <w:rPr>
          <w:rFonts w:ascii="Times New Roman" w:hAnsi="Times New Roman" w:cs="Times New Roman"/>
          <w:color w:val="000000"/>
          <w:sz w:val="23"/>
          <w:szCs w:val="23"/>
        </w:rPr>
      </w:pPr>
      <w:r w:rsidRPr="0083354A">
        <w:rPr>
          <w:rFonts w:ascii="Times New Roman" w:hAnsi="Times New Roman" w:cs="Times New Roman"/>
          <w:color w:val="000000"/>
          <w:sz w:val="23"/>
          <w:szCs w:val="23"/>
        </w:rPr>
        <w:t xml:space="preserve">– в рамках образовательного процесса через содержание и организацию учебной деятельности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 </w:t>
      </w:r>
    </w:p>
    <w:p w:rsidR="0083354A" w:rsidRPr="0083354A" w:rsidRDefault="0083354A" w:rsidP="0083354A">
      <w:pPr>
        <w:autoSpaceDE w:val="0"/>
        <w:autoSpaceDN w:val="0"/>
        <w:adjustRightInd w:val="0"/>
        <w:spacing w:after="30" w:line="240" w:lineRule="auto"/>
        <w:jc w:val="both"/>
        <w:rPr>
          <w:rFonts w:ascii="Times New Roman" w:hAnsi="Times New Roman" w:cs="Times New Roman"/>
          <w:color w:val="000000"/>
          <w:sz w:val="23"/>
          <w:szCs w:val="23"/>
        </w:rPr>
      </w:pPr>
      <w:r w:rsidRPr="0083354A">
        <w:rPr>
          <w:rFonts w:ascii="Times New Roman" w:hAnsi="Times New Roman" w:cs="Times New Roman"/>
          <w:color w:val="000000"/>
          <w:sz w:val="23"/>
          <w:szCs w:val="23"/>
        </w:rPr>
        <w:t xml:space="preserve">–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 </w:t>
      </w:r>
    </w:p>
    <w:p w:rsidR="0083354A" w:rsidRPr="0083354A" w:rsidRDefault="0083354A" w:rsidP="0083354A">
      <w:pPr>
        <w:autoSpaceDE w:val="0"/>
        <w:autoSpaceDN w:val="0"/>
        <w:adjustRightInd w:val="0"/>
        <w:spacing w:after="0" w:line="240" w:lineRule="auto"/>
        <w:jc w:val="both"/>
        <w:rPr>
          <w:rFonts w:ascii="Times New Roman" w:hAnsi="Times New Roman" w:cs="Times New Roman"/>
          <w:color w:val="000000"/>
          <w:sz w:val="23"/>
          <w:szCs w:val="23"/>
        </w:rPr>
      </w:pPr>
      <w:r w:rsidRPr="0083354A">
        <w:rPr>
          <w:rFonts w:ascii="Times New Roman" w:hAnsi="Times New Roman" w:cs="Times New Roman"/>
          <w:color w:val="000000"/>
          <w:sz w:val="23"/>
          <w:szCs w:val="23"/>
        </w:rPr>
        <w:t>– в рамках психолого-</w:t>
      </w:r>
      <w:r w:rsidR="0009379E">
        <w:rPr>
          <w:rFonts w:ascii="Times New Roman" w:hAnsi="Times New Roman" w:cs="Times New Roman"/>
          <w:color w:val="000000"/>
          <w:sz w:val="23"/>
          <w:szCs w:val="23"/>
        </w:rPr>
        <w:t xml:space="preserve">педагогического сопровождения. </w:t>
      </w:r>
    </w:p>
    <w:p w:rsidR="0083354A" w:rsidRPr="0083354A" w:rsidRDefault="0083354A" w:rsidP="00864600">
      <w:pPr>
        <w:autoSpaceDE w:val="0"/>
        <w:autoSpaceDN w:val="0"/>
        <w:adjustRightInd w:val="0"/>
        <w:spacing w:after="0" w:line="240" w:lineRule="auto"/>
        <w:ind w:firstLine="708"/>
        <w:jc w:val="both"/>
        <w:rPr>
          <w:rFonts w:ascii="Times New Roman" w:hAnsi="Times New Roman" w:cs="Times New Roman"/>
          <w:color w:val="000000"/>
          <w:sz w:val="23"/>
          <w:szCs w:val="23"/>
        </w:rPr>
      </w:pPr>
      <w:r w:rsidRPr="0083354A">
        <w:rPr>
          <w:rFonts w:ascii="Times New Roman" w:hAnsi="Times New Roman" w:cs="Times New Roman"/>
          <w:color w:val="000000"/>
          <w:sz w:val="23"/>
          <w:szCs w:val="23"/>
        </w:rPr>
        <w:t xml:space="preserve">Программу коррекционной работы в образовательной организации реализуют школьные специалисты: учитель-логопед, педагог-психолог, </w:t>
      </w:r>
      <w:r w:rsidR="00045F6D">
        <w:rPr>
          <w:rFonts w:ascii="Times New Roman" w:hAnsi="Times New Roman" w:cs="Times New Roman"/>
          <w:color w:val="000000"/>
          <w:sz w:val="23"/>
          <w:szCs w:val="23"/>
        </w:rPr>
        <w:t xml:space="preserve">учитель-дефектолог, </w:t>
      </w:r>
      <w:r w:rsidRPr="0083354A">
        <w:rPr>
          <w:rFonts w:ascii="Times New Roman" w:hAnsi="Times New Roman" w:cs="Times New Roman"/>
          <w:color w:val="000000"/>
          <w:sz w:val="23"/>
          <w:szCs w:val="23"/>
        </w:rPr>
        <w:t xml:space="preserve">медицинские работники. </w:t>
      </w:r>
    </w:p>
    <w:p w:rsidR="0083354A" w:rsidRPr="0083354A" w:rsidRDefault="0083354A" w:rsidP="00864600">
      <w:pPr>
        <w:autoSpaceDE w:val="0"/>
        <w:autoSpaceDN w:val="0"/>
        <w:adjustRightInd w:val="0"/>
        <w:spacing w:after="0" w:line="240" w:lineRule="auto"/>
        <w:ind w:firstLine="708"/>
        <w:jc w:val="both"/>
        <w:rPr>
          <w:rFonts w:ascii="Times New Roman" w:hAnsi="Times New Roman" w:cs="Times New Roman"/>
          <w:color w:val="000000"/>
          <w:sz w:val="23"/>
          <w:szCs w:val="23"/>
        </w:rPr>
      </w:pPr>
      <w:r w:rsidRPr="0083354A">
        <w:rPr>
          <w:rFonts w:ascii="Times New Roman" w:hAnsi="Times New Roman" w:cs="Times New Roman"/>
          <w:color w:val="000000"/>
          <w:sz w:val="23"/>
          <w:szCs w:val="23"/>
        </w:rPr>
        <w:t xml:space="preserve">Школьные специалисты: </w:t>
      </w:r>
    </w:p>
    <w:p w:rsidR="0083354A" w:rsidRPr="0083354A" w:rsidRDefault="0083354A" w:rsidP="0083354A">
      <w:pPr>
        <w:autoSpaceDE w:val="0"/>
        <w:autoSpaceDN w:val="0"/>
        <w:adjustRightInd w:val="0"/>
        <w:spacing w:after="25" w:line="240" w:lineRule="auto"/>
        <w:jc w:val="both"/>
        <w:rPr>
          <w:rFonts w:ascii="Times New Roman" w:hAnsi="Times New Roman" w:cs="Times New Roman"/>
          <w:color w:val="000000"/>
          <w:sz w:val="23"/>
          <w:szCs w:val="23"/>
        </w:rPr>
      </w:pPr>
      <w:r w:rsidRPr="0083354A">
        <w:rPr>
          <w:rFonts w:ascii="Times New Roman" w:hAnsi="Times New Roman" w:cs="Times New Roman"/>
          <w:color w:val="000000"/>
          <w:sz w:val="23"/>
          <w:szCs w:val="23"/>
        </w:rPr>
        <w:t>– проводят диагностическую работу с целью выявления характера и интенсивности специальных образовательных потребностей, обучающихся с интеллектуальными нарушениями, проведение комплексного обследован</w:t>
      </w:r>
      <w:r w:rsidR="0009379E">
        <w:rPr>
          <w:rFonts w:ascii="Times New Roman" w:hAnsi="Times New Roman" w:cs="Times New Roman"/>
          <w:color w:val="000000"/>
          <w:sz w:val="23"/>
          <w:szCs w:val="23"/>
        </w:rPr>
        <w:t xml:space="preserve">ия и подготовка рекомендаций </w:t>
      </w:r>
      <w:r w:rsidR="00F20339">
        <w:rPr>
          <w:rFonts w:ascii="Times New Roman" w:hAnsi="Times New Roman" w:cs="Times New Roman"/>
          <w:color w:val="000000"/>
          <w:sz w:val="23"/>
          <w:szCs w:val="23"/>
        </w:rPr>
        <w:t>психолого</w:t>
      </w:r>
      <w:r w:rsidR="00724267">
        <w:rPr>
          <w:rFonts w:ascii="Times New Roman" w:hAnsi="Times New Roman" w:cs="Times New Roman"/>
          <w:color w:val="000000"/>
          <w:sz w:val="23"/>
          <w:szCs w:val="23"/>
        </w:rPr>
        <w:t>-педагогического</w:t>
      </w:r>
      <w:r w:rsidR="0009379E">
        <w:rPr>
          <w:rFonts w:ascii="Times New Roman" w:hAnsi="Times New Roman" w:cs="Times New Roman"/>
          <w:color w:val="000000"/>
          <w:sz w:val="23"/>
          <w:szCs w:val="23"/>
        </w:rPr>
        <w:t xml:space="preserve"> сопровождения</w:t>
      </w:r>
      <w:r w:rsidRPr="0083354A">
        <w:rPr>
          <w:rFonts w:ascii="Times New Roman" w:hAnsi="Times New Roman" w:cs="Times New Roman"/>
          <w:color w:val="000000"/>
          <w:sz w:val="23"/>
          <w:szCs w:val="23"/>
        </w:rPr>
        <w:t xml:space="preserve">. </w:t>
      </w:r>
    </w:p>
    <w:p w:rsidR="0083354A" w:rsidRPr="0083354A" w:rsidRDefault="0083354A" w:rsidP="0083354A">
      <w:pPr>
        <w:autoSpaceDE w:val="0"/>
        <w:autoSpaceDN w:val="0"/>
        <w:adjustRightInd w:val="0"/>
        <w:spacing w:after="25" w:line="240" w:lineRule="auto"/>
        <w:jc w:val="both"/>
        <w:rPr>
          <w:rFonts w:ascii="Times New Roman" w:hAnsi="Times New Roman" w:cs="Times New Roman"/>
          <w:color w:val="000000"/>
          <w:sz w:val="23"/>
          <w:szCs w:val="23"/>
        </w:rPr>
      </w:pPr>
      <w:r w:rsidRPr="0083354A">
        <w:rPr>
          <w:rFonts w:ascii="Times New Roman" w:hAnsi="Times New Roman" w:cs="Times New Roman"/>
          <w:color w:val="000000"/>
          <w:sz w:val="23"/>
          <w:szCs w:val="23"/>
        </w:rPr>
        <w:t xml:space="preserve">– разрабатывают индивидуально-ориентированные коррекционно-развивающие программы, индивидуальные образовательные маршруты с целью коррекции имеющихся проблем в обучении и развитии по результатам обследования; </w:t>
      </w:r>
    </w:p>
    <w:p w:rsidR="0083354A" w:rsidRPr="0083354A" w:rsidRDefault="0083354A" w:rsidP="0083354A">
      <w:pPr>
        <w:autoSpaceDE w:val="0"/>
        <w:autoSpaceDN w:val="0"/>
        <w:adjustRightInd w:val="0"/>
        <w:spacing w:after="25" w:line="240" w:lineRule="auto"/>
        <w:jc w:val="both"/>
        <w:rPr>
          <w:rFonts w:ascii="Times New Roman" w:hAnsi="Times New Roman" w:cs="Times New Roman"/>
          <w:color w:val="000000"/>
          <w:sz w:val="23"/>
          <w:szCs w:val="23"/>
        </w:rPr>
      </w:pPr>
      <w:r w:rsidRPr="0083354A">
        <w:rPr>
          <w:rFonts w:ascii="Times New Roman" w:hAnsi="Times New Roman" w:cs="Times New Roman"/>
          <w:color w:val="000000"/>
          <w:sz w:val="23"/>
          <w:szCs w:val="23"/>
        </w:rPr>
        <w:t xml:space="preserve">– проводят коррекционно-развивающие занятия (индивидуальные, групповые), тренинговые занятия; </w:t>
      </w:r>
    </w:p>
    <w:p w:rsidR="0083354A" w:rsidRPr="002B09E8" w:rsidRDefault="0083354A" w:rsidP="0083354A">
      <w:pPr>
        <w:autoSpaceDE w:val="0"/>
        <w:autoSpaceDN w:val="0"/>
        <w:adjustRightInd w:val="0"/>
        <w:spacing w:after="0" w:line="240" w:lineRule="auto"/>
        <w:jc w:val="both"/>
        <w:rPr>
          <w:rFonts w:ascii="Times New Roman" w:hAnsi="Times New Roman" w:cs="Times New Roman"/>
          <w:i/>
          <w:color w:val="000000"/>
          <w:sz w:val="23"/>
          <w:szCs w:val="23"/>
        </w:rPr>
      </w:pPr>
      <w:r w:rsidRPr="0083354A">
        <w:rPr>
          <w:rFonts w:ascii="Times New Roman" w:hAnsi="Times New Roman" w:cs="Times New Roman"/>
          <w:color w:val="000000"/>
          <w:sz w:val="23"/>
          <w:szCs w:val="23"/>
        </w:rPr>
        <w:t xml:space="preserve">– организуют консультативную и информационно-просветительскую работу с педагогами и родителями (законными представителями) с целью обеспечения непрерывности специального индивидуального сопровождения детей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2B09E8" w:rsidRPr="002B09E8" w:rsidRDefault="00864600" w:rsidP="002B09E8">
      <w:pPr>
        <w:widowControl w:val="0"/>
        <w:autoSpaceDE w:val="0"/>
        <w:autoSpaceDN w:val="0"/>
        <w:spacing w:after="0" w:line="240" w:lineRule="auto"/>
        <w:ind w:firstLine="708"/>
        <w:jc w:val="right"/>
        <w:outlineLvl w:val="1"/>
        <w:rPr>
          <w:rFonts w:ascii="Times New Roman" w:eastAsia="Times New Roman" w:hAnsi="Times New Roman" w:cs="Times New Roman"/>
          <w:b/>
          <w:bCs/>
          <w:i/>
          <w:sz w:val="24"/>
          <w:szCs w:val="24"/>
          <w:lang w:eastAsia="ru-RU" w:bidi="ru-RU"/>
        </w:rPr>
      </w:pPr>
      <w:bookmarkStart w:id="3" w:name="_Hlk67492209"/>
      <w:r>
        <w:rPr>
          <w:rFonts w:ascii="Times New Roman" w:eastAsia="Times New Roman" w:hAnsi="Times New Roman" w:cs="Times New Roman"/>
          <w:b/>
          <w:bCs/>
          <w:i/>
          <w:sz w:val="24"/>
          <w:szCs w:val="24"/>
          <w:lang w:eastAsia="ru-RU" w:bidi="ru-RU"/>
        </w:rPr>
        <w:t>Т</w:t>
      </w:r>
      <w:r w:rsidR="006171AD">
        <w:rPr>
          <w:rFonts w:ascii="Times New Roman" w:eastAsia="Times New Roman" w:hAnsi="Times New Roman" w:cs="Times New Roman"/>
          <w:b/>
          <w:bCs/>
          <w:i/>
          <w:sz w:val="24"/>
          <w:szCs w:val="24"/>
          <w:lang w:eastAsia="ru-RU" w:bidi="ru-RU"/>
        </w:rPr>
        <w:t>аблица 9</w:t>
      </w:r>
    </w:p>
    <w:bookmarkEnd w:id="3"/>
    <w:p w:rsidR="0009379E" w:rsidRPr="002B09E8" w:rsidRDefault="0009379E" w:rsidP="00D15E28">
      <w:pPr>
        <w:autoSpaceDE w:val="0"/>
        <w:autoSpaceDN w:val="0"/>
        <w:adjustRightInd w:val="0"/>
        <w:spacing w:after="0" w:line="240" w:lineRule="auto"/>
        <w:jc w:val="right"/>
        <w:rPr>
          <w:rFonts w:ascii="Times New Roman" w:hAnsi="Times New Roman" w:cs="Times New Roman"/>
          <w:i/>
          <w:color w:val="000000"/>
          <w:sz w:val="23"/>
          <w:szCs w:val="23"/>
        </w:rPr>
      </w:pPr>
      <w:r w:rsidRPr="002B09E8">
        <w:rPr>
          <w:rFonts w:ascii="Times New Roman" w:hAnsi="Times New Roman" w:cs="Times New Roman"/>
          <w:b/>
          <w:bCs/>
          <w:i/>
          <w:color w:val="000000"/>
          <w:sz w:val="23"/>
          <w:szCs w:val="23"/>
        </w:rPr>
        <w:t>Результаты коррекционно-развивающей работы</w:t>
      </w:r>
      <w:r w:rsidR="005A20FA">
        <w:rPr>
          <w:rFonts w:ascii="Times New Roman" w:hAnsi="Times New Roman" w:cs="Times New Roman"/>
          <w:b/>
          <w:bCs/>
          <w:i/>
          <w:color w:val="000000"/>
          <w:sz w:val="23"/>
          <w:szCs w:val="23"/>
        </w:rPr>
        <w:t xml:space="preserve"> логопеда</w:t>
      </w:r>
    </w:p>
    <w:p w:rsidR="0009379E" w:rsidRDefault="0009379E" w:rsidP="0083354A">
      <w:pPr>
        <w:widowControl w:val="0"/>
        <w:autoSpaceDE w:val="0"/>
        <w:autoSpaceDN w:val="0"/>
        <w:spacing w:after="0" w:line="240" w:lineRule="auto"/>
        <w:jc w:val="both"/>
        <w:outlineLvl w:val="1"/>
        <w:rPr>
          <w:rFonts w:ascii="Times New Roman" w:eastAsia="Times New Roman" w:hAnsi="Times New Roman" w:cs="Times New Roman"/>
          <w:b/>
          <w:bCs/>
          <w:sz w:val="24"/>
          <w:szCs w:val="24"/>
          <w:lang w:eastAsia="ru-RU" w:bidi="ru-RU"/>
        </w:rPr>
      </w:pPr>
    </w:p>
    <w:tbl>
      <w:tblPr>
        <w:tblStyle w:val="a5"/>
        <w:tblW w:w="9570" w:type="dxa"/>
        <w:tblLayout w:type="fixed"/>
        <w:tblLook w:val="04A0" w:firstRow="1" w:lastRow="0" w:firstColumn="1" w:lastColumn="0" w:noHBand="0" w:noVBand="1"/>
      </w:tblPr>
      <w:tblGrid>
        <w:gridCol w:w="817"/>
        <w:gridCol w:w="2552"/>
        <w:gridCol w:w="1417"/>
        <w:gridCol w:w="1276"/>
        <w:gridCol w:w="850"/>
        <w:gridCol w:w="851"/>
        <w:gridCol w:w="850"/>
        <w:gridCol w:w="957"/>
      </w:tblGrid>
      <w:tr w:rsidR="00031536" w:rsidTr="00A2586A">
        <w:trPr>
          <w:trHeight w:val="135"/>
        </w:trPr>
        <w:tc>
          <w:tcPr>
            <w:tcW w:w="817" w:type="dxa"/>
            <w:vMerge w:val="restart"/>
          </w:tcPr>
          <w:p w:rsidR="00031536" w:rsidRPr="00031536" w:rsidRDefault="00031536" w:rsidP="0083354A">
            <w:pPr>
              <w:widowControl w:val="0"/>
              <w:autoSpaceDE w:val="0"/>
              <w:autoSpaceDN w:val="0"/>
              <w:jc w:val="both"/>
              <w:outlineLvl w:val="1"/>
              <w:rPr>
                <w:rFonts w:ascii="Times New Roman" w:eastAsia="Times New Roman" w:hAnsi="Times New Roman" w:cs="Times New Roman"/>
                <w:bCs/>
                <w:sz w:val="24"/>
                <w:szCs w:val="24"/>
                <w:lang w:eastAsia="ru-RU" w:bidi="ru-RU"/>
              </w:rPr>
            </w:pPr>
            <w:r w:rsidRPr="00031536">
              <w:rPr>
                <w:rFonts w:ascii="Times New Roman" w:eastAsia="Times New Roman" w:hAnsi="Times New Roman" w:cs="Times New Roman"/>
                <w:bCs/>
                <w:sz w:val="24"/>
                <w:szCs w:val="24"/>
                <w:lang w:eastAsia="ru-RU" w:bidi="ru-RU"/>
              </w:rPr>
              <w:t>Учебный год</w:t>
            </w:r>
          </w:p>
        </w:tc>
        <w:tc>
          <w:tcPr>
            <w:tcW w:w="2552" w:type="dxa"/>
            <w:vMerge w:val="restart"/>
          </w:tcPr>
          <w:p w:rsidR="00031536" w:rsidRPr="00031536" w:rsidRDefault="00031536" w:rsidP="0083354A">
            <w:pPr>
              <w:widowControl w:val="0"/>
              <w:autoSpaceDE w:val="0"/>
              <w:autoSpaceDN w:val="0"/>
              <w:jc w:val="both"/>
              <w:outlineLvl w:val="1"/>
              <w:rPr>
                <w:rFonts w:ascii="Times New Roman" w:eastAsia="Times New Roman" w:hAnsi="Times New Roman" w:cs="Times New Roman"/>
                <w:bCs/>
                <w:sz w:val="24"/>
                <w:szCs w:val="24"/>
                <w:lang w:eastAsia="ru-RU" w:bidi="ru-RU"/>
              </w:rPr>
            </w:pPr>
            <w:r w:rsidRPr="00031536">
              <w:rPr>
                <w:rFonts w:ascii="Times New Roman" w:eastAsia="Times New Roman" w:hAnsi="Times New Roman" w:cs="Times New Roman"/>
                <w:bCs/>
                <w:sz w:val="24"/>
                <w:szCs w:val="24"/>
                <w:lang w:eastAsia="ru-RU" w:bidi="ru-RU"/>
              </w:rPr>
              <w:t>Направления коррекционной работы</w:t>
            </w:r>
          </w:p>
        </w:tc>
        <w:tc>
          <w:tcPr>
            <w:tcW w:w="1417" w:type="dxa"/>
            <w:vMerge w:val="restart"/>
          </w:tcPr>
          <w:p w:rsidR="00031536" w:rsidRPr="00031536" w:rsidRDefault="00754C7A" w:rsidP="0083354A">
            <w:pPr>
              <w:widowControl w:val="0"/>
              <w:autoSpaceDE w:val="0"/>
              <w:autoSpaceDN w:val="0"/>
              <w:jc w:val="both"/>
              <w:outlineLvl w:val="1"/>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Всего обуч.</w:t>
            </w:r>
            <w:r w:rsidR="00031536">
              <w:rPr>
                <w:rFonts w:ascii="Times New Roman" w:eastAsia="Times New Roman" w:hAnsi="Times New Roman" w:cs="Times New Roman"/>
                <w:bCs/>
                <w:sz w:val="24"/>
                <w:szCs w:val="24"/>
                <w:lang w:eastAsia="ru-RU" w:bidi="ru-RU"/>
              </w:rPr>
              <w:t xml:space="preserve"> нуждающихся в коррекции</w:t>
            </w:r>
          </w:p>
        </w:tc>
        <w:tc>
          <w:tcPr>
            <w:tcW w:w="1276" w:type="dxa"/>
            <w:vMerge w:val="restart"/>
          </w:tcPr>
          <w:p w:rsidR="00754C7A" w:rsidRDefault="00754C7A" w:rsidP="0083354A">
            <w:pPr>
              <w:widowControl w:val="0"/>
              <w:autoSpaceDE w:val="0"/>
              <w:autoSpaceDN w:val="0"/>
              <w:jc w:val="both"/>
              <w:outlineLvl w:val="1"/>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Получили коррекц.</w:t>
            </w:r>
          </w:p>
          <w:p w:rsidR="00031536" w:rsidRPr="00031536" w:rsidRDefault="00031536" w:rsidP="0083354A">
            <w:pPr>
              <w:widowControl w:val="0"/>
              <w:autoSpaceDE w:val="0"/>
              <w:autoSpaceDN w:val="0"/>
              <w:jc w:val="both"/>
              <w:outlineLvl w:val="1"/>
              <w:rPr>
                <w:rFonts w:ascii="Times New Roman" w:eastAsia="Times New Roman" w:hAnsi="Times New Roman" w:cs="Times New Roman"/>
                <w:bCs/>
                <w:sz w:val="24"/>
                <w:szCs w:val="24"/>
                <w:lang w:eastAsia="ru-RU" w:bidi="ru-RU"/>
              </w:rPr>
            </w:pPr>
            <w:r w:rsidRPr="00031536">
              <w:rPr>
                <w:rFonts w:ascii="Times New Roman" w:eastAsia="Times New Roman" w:hAnsi="Times New Roman" w:cs="Times New Roman"/>
                <w:bCs/>
                <w:sz w:val="24"/>
                <w:szCs w:val="24"/>
                <w:lang w:eastAsia="ru-RU" w:bidi="ru-RU"/>
              </w:rPr>
              <w:t>помощь</w:t>
            </w:r>
          </w:p>
        </w:tc>
        <w:tc>
          <w:tcPr>
            <w:tcW w:w="3508" w:type="dxa"/>
            <w:gridSpan w:val="4"/>
          </w:tcPr>
          <w:p w:rsidR="00031536" w:rsidRPr="00031536" w:rsidRDefault="00031536" w:rsidP="00031536">
            <w:pPr>
              <w:jc w:val="center"/>
              <w:rPr>
                <w:rFonts w:ascii="Times New Roman" w:hAnsi="Times New Roman" w:cs="Times New Roman"/>
              </w:rPr>
            </w:pPr>
            <w:r w:rsidRPr="00031536">
              <w:rPr>
                <w:rFonts w:ascii="Times New Roman" w:hAnsi="Times New Roman" w:cs="Times New Roman"/>
              </w:rPr>
              <w:t>Результативность коррекционной работы</w:t>
            </w:r>
          </w:p>
        </w:tc>
      </w:tr>
      <w:tr w:rsidR="00031536" w:rsidTr="00A2586A">
        <w:trPr>
          <w:trHeight w:val="135"/>
        </w:trPr>
        <w:tc>
          <w:tcPr>
            <w:tcW w:w="817" w:type="dxa"/>
            <w:vMerge/>
          </w:tcPr>
          <w:p w:rsidR="00031536" w:rsidRPr="00031536" w:rsidRDefault="00031536" w:rsidP="0083354A">
            <w:pPr>
              <w:widowControl w:val="0"/>
              <w:autoSpaceDE w:val="0"/>
              <w:autoSpaceDN w:val="0"/>
              <w:jc w:val="both"/>
              <w:outlineLvl w:val="1"/>
              <w:rPr>
                <w:rFonts w:ascii="Times New Roman" w:eastAsia="Times New Roman" w:hAnsi="Times New Roman" w:cs="Times New Roman"/>
                <w:bCs/>
                <w:sz w:val="24"/>
                <w:szCs w:val="24"/>
                <w:lang w:eastAsia="ru-RU" w:bidi="ru-RU"/>
              </w:rPr>
            </w:pPr>
          </w:p>
        </w:tc>
        <w:tc>
          <w:tcPr>
            <w:tcW w:w="2552" w:type="dxa"/>
            <w:vMerge/>
          </w:tcPr>
          <w:p w:rsidR="00031536" w:rsidRPr="00031536" w:rsidRDefault="00031536" w:rsidP="0083354A">
            <w:pPr>
              <w:widowControl w:val="0"/>
              <w:autoSpaceDE w:val="0"/>
              <w:autoSpaceDN w:val="0"/>
              <w:jc w:val="both"/>
              <w:outlineLvl w:val="1"/>
              <w:rPr>
                <w:rFonts w:ascii="Times New Roman" w:eastAsia="Times New Roman" w:hAnsi="Times New Roman" w:cs="Times New Roman"/>
                <w:bCs/>
                <w:sz w:val="24"/>
                <w:szCs w:val="24"/>
                <w:lang w:eastAsia="ru-RU" w:bidi="ru-RU"/>
              </w:rPr>
            </w:pPr>
          </w:p>
        </w:tc>
        <w:tc>
          <w:tcPr>
            <w:tcW w:w="1417" w:type="dxa"/>
            <w:vMerge/>
          </w:tcPr>
          <w:p w:rsidR="00031536" w:rsidRPr="00031536" w:rsidRDefault="00031536" w:rsidP="0083354A">
            <w:pPr>
              <w:widowControl w:val="0"/>
              <w:autoSpaceDE w:val="0"/>
              <w:autoSpaceDN w:val="0"/>
              <w:jc w:val="both"/>
              <w:outlineLvl w:val="1"/>
              <w:rPr>
                <w:rFonts w:ascii="Times New Roman" w:eastAsia="Times New Roman" w:hAnsi="Times New Roman" w:cs="Times New Roman"/>
                <w:bCs/>
                <w:sz w:val="24"/>
                <w:szCs w:val="24"/>
                <w:lang w:eastAsia="ru-RU" w:bidi="ru-RU"/>
              </w:rPr>
            </w:pPr>
          </w:p>
        </w:tc>
        <w:tc>
          <w:tcPr>
            <w:tcW w:w="1276" w:type="dxa"/>
            <w:vMerge/>
          </w:tcPr>
          <w:p w:rsidR="00031536" w:rsidRPr="00031536" w:rsidRDefault="00031536" w:rsidP="0083354A">
            <w:pPr>
              <w:widowControl w:val="0"/>
              <w:autoSpaceDE w:val="0"/>
              <w:autoSpaceDN w:val="0"/>
              <w:jc w:val="both"/>
              <w:outlineLvl w:val="1"/>
              <w:rPr>
                <w:rFonts w:ascii="Times New Roman" w:eastAsia="Times New Roman" w:hAnsi="Times New Roman" w:cs="Times New Roman"/>
                <w:bCs/>
                <w:sz w:val="24"/>
                <w:szCs w:val="24"/>
                <w:lang w:eastAsia="ru-RU" w:bidi="ru-RU"/>
              </w:rPr>
            </w:pPr>
          </w:p>
        </w:tc>
        <w:tc>
          <w:tcPr>
            <w:tcW w:w="850" w:type="dxa"/>
          </w:tcPr>
          <w:p w:rsidR="00031536" w:rsidRPr="00031536" w:rsidRDefault="00031536" w:rsidP="00AD4371">
            <w:pPr>
              <w:rPr>
                <w:rFonts w:ascii="Times New Roman" w:hAnsi="Times New Roman" w:cs="Times New Roman"/>
              </w:rPr>
            </w:pPr>
            <w:r w:rsidRPr="00031536">
              <w:rPr>
                <w:rFonts w:ascii="Times New Roman" w:hAnsi="Times New Roman" w:cs="Times New Roman"/>
              </w:rPr>
              <w:t>с улучшением</w:t>
            </w:r>
          </w:p>
        </w:tc>
        <w:tc>
          <w:tcPr>
            <w:tcW w:w="851" w:type="dxa"/>
          </w:tcPr>
          <w:p w:rsidR="00031536" w:rsidRDefault="00031536" w:rsidP="00AD4371">
            <w:pPr>
              <w:rPr>
                <w:rFonts w:ascii="Times New Roman" w:hAnsi="Times New Roman" w:cs="Times New Roman"/>
              </w:rPr>
            </w:pPr>
            <w:r>
              <w:rPr>
                <w:rFonts w:ascii="Times New Roman" w:hAnsi="Times New Roman" w:cs="Times New Roman"/>
              </w:rPr>
              <w:t>с</w:t>
            </w:r>
          </w:p>
          <w:p w:rsidR="00031536" w:rsidRDefault="00031536" w:rsidP="00AD4371">
            <w:pPr>
              <w:rPr>
                <w:rFonts w:ascii="Times New Roman" w:hAnsi="Times New Roman" w:cs="Times New Roman"/>
              </w:rPr>
            </w:pPr>
            <w:r>
              <w:rPr>
                <w:rFonts w:ascii="Times New Roman" w:hAnsi="Times New Roman" w:cs="Times New Roman"/>
              </w:rPr>
              <w:t>незн.</w:t>
            </w:r>
          </w:p>
          <w:p w:rsidR="00031536" w:rsidRPr="00031536" w:rsidRDefault="00031536" w:rsidP="00AD4371">
            <w:pPr>
              <w:rPr>
                <w:rFonts w:ascii="Times New Roman" w:hAnsi="Times New Roman" w:cs="Times New Roman"/>
              </w:rPr>
            </w:pPr>
            <w:r>
              <w:rPr>
                <w:rFonts w:ascii="Times New Roman" w:hAnsi="Times New Roman" w:cs="Times New Roman"/>
              </w:rPr>
              <w:t>улуч.</w:t>
            </w:r>
          </w:p>
        </w:tc>
        <w:tc>
          <w:tcPr>
            <w:tcW w:w="850" w:type="dxa"/>
          </w:tcPr>
          <w:p w:rsidR="00031536" w:rsidRDefault="00031536" w:rsidP="00AD4371">
            <w:pPr>
              <w:rPr>
                <w:rFonts w:ascii="Times New Roman" w:hAnsi="Times New Roman" w:cs="Times New Roman"/>
              </w:rPr>
            </w:pPr>
            <w:r>
              <w:rPr>
                <w:rFonts w:ascii="Times New Roman" w:hAnsi="Times New Roman" w:cs="Times New Roman"/>
              </w:rPr>
              <w:t xml:space="preserve">на том же  </w:t>
            </w:r>
          </w:p>
          <w:p w:rsidR="00031536" w:rsidRPr="00031536" w:rsidRDefault="00031536" w:rsidP="00AD4371">
            <w:pPr>
              <w:rPr>
                <w:rFonts w:ascii="Times New Roman" w:hAnsi="Times New Roman" w:cs="Times New Roman"/>
              </w:rPr>
            </w:pPr>
            <w:r>
              <w:rPr>
                <w:rFonts w:ascii="Times New Roman" w:hAnsi="Times New Roman" w:cs="Times New Roman"/>
              </w:rPr>
              <w:t>уровне</w:t>
            </w:r>
          </w:p>
        </w:tc>
        <w:tc>
          <w:tcPr>
            <w:tcW w:w="957" w:type="dxa"/>
          </w:tcPr>
          <w:p w:rsidR="00031536" w:rsidRPr="00031536" w:rsidRDefault="00031536" w:rsidP="00AD4371">
            <w:pPr>
              <w:rPr>
                <w:rFonts w:ascii="Times New Roman" w:hAnsi="Times New Roman" w:cs="Times New Roman"/>
              </w:rPr>
            </w:pPr>
            <w:r>
              <w:rPr>
                <w:rFonts w:ascii="Times New Roman" w:hAnsi="Times New Roman" w:cs="Times New Roman"/>
              </w:rPr>
              <w:t>с ухудшением</w:t>
            </w:r>
          </w:p>
        </w:tc>
      </w:tr>
      <w:tr w:rsidR="00C9220A" w:rsidTr="00A2586A">
        <w:tc>
          <w:tcPr>
            <w:tcW w:w="817" w:type="dxa"/>
          </w:tcPr>
          <w:p w:rsidR="00C9220A" w:rsidRPr="00045F6D" w:rsidRDefault="00C9220A" w:rsidP="0083354A">
            <w:pPr>
              <w:widowControl w:val="0"/>
              <w:autoSpaceDE w:val="0"/>
              <w:autoSpaceDN w:val="0"/>
              <w:jc w:val="both"/>
              <w:outlineLvl w:val="1"/>
              <w:rPr>
                <w:rFonts w:ascii="Times New Roman" w:eastAsia="Times New Roman" w:hAnsi="Times New Roman" w:cs="Times New Roman"/>
                <w:bCs/>
                <w:sz w:val="24"/>
                <w:szCs w:val="24"/>
                <w:lang w:eastAsia="ru-RU" w:bidi="ru-RU"/>
              </w:rPr>
            </w:pPr>
            <w:r w:rsidRPr="00045F6D">
              <w:rPr>
                <w:rFonts w:ascii="Times New Roman" w:eastAsia="Times New Roman" w:hAnsi="Times New Roman" w:cs="Times New Roman"/>
                <w:bCs/>
                <w:sz w:val="24"/>
                <w:szCs w:val="24"/>
                <w:lang w:eastAsia="ru-RU" w:bidi="ru-RU"/>
              </w:rPr>
              <w:t>2019</w:t>
            </w:r>
          </w:p>
        </w:tc>
        <w:tc>
          <w:tcPr>
            <w:tcW w:w="2552" w:type="dxa"/>
          </w:tcPr>
          <w:p w:rsidR="00C9220A" w:rsidRPr="00031536" w:rsidRDefault="00C9220A" w:rsidP="00031536">
            <w:pPr>
              <w:widowControl w:val="0"/>
              <w:autoSpaceDE w:val="0"/>
              <w:autoSpaceDN w:val="0"/>
              <w:jc w:val="both"/>
              <w:outlineLvl w:val="1"/>
              <w:rPr>
                <w:rFonts w:ascii="Times New Roman" w:eastAsia="Times New Roman" w:hAnsi="Times New Roman" w:cs="Times New Roman"/>
                <w:bCs/>
                <w:sz w:val="24"/>
                <w:szCs w:val="24"/>
                <w:lang w:eastAsia="ru-RU" w:bidi="ru-RU"/>
              </w:rPr>
            </w:pPr>
            <w:r w:rsidRPr="00031536">
              <w:rPr>
                <w:rFonts w:ascii="Times New Roman" w:eastAsia="Times New Roman" w:hAnsi="Times New Roman" w:cs="Times New Roman"/>
                <w:bCs/>
                <w:sz w:val="24"/>
                <w:szCs w:val="24"/>
                <w:lang w:eastAsia="ru-RU" w:bidi="ru-RU"/>
              </w:rPr>
              <w:t xml:space="preserve">коррекция нарушений </w:t>
            </w:r>
            <w:r w:rsidRPr="00031536">
              <w:rPr>
                <w:rFonts w:ascii="Times New Roman" w:eastAsia="Times New Roman" w:hAnsi="Times New Roman" w:cs="Times New Roman"/>
                <w:bCs/>
                <w:sz w:val="24"/>
                <w:szCs w:val="24"/>
                <w:lang w:eastAsia="ru-RU" w:bidi="ru-RU"/>
              </w:rPr>
              <w:lastRenderedPageBreak/>
              <w:t>речевого развития</w:t>
            </w:r>
          </w:p>
        </w:tc>
        <w:tc>
          <w:tcPr>
            <w:tcW w:w="1417" w:type="dxa"/>
          </w:tcPr>
          <w:p w:rsidR="00C9220A" w:rsidRPr="0068614E" w:rsidRDefault="0068614E" w:rsidP="0068614E">
            <w:pPr>
              <w:widowControl w:val="0"/>
              <w:autoSpaceDE w:val="0"/>
              <w:autoSpaceDN w:val="0"/>
              <w:jc w:val="center"/>
              <w:outlineLvl w:val="1"/>
              <w:rPr>
                <w:rFonts w:ascii="Times New Roman" w:eastAsia="Times New Roman" w:hAnsi="Times New Roman" w:cs="Times New Roman"/>
                <w:bCs/>
                <w:sz w:val="24"/>
                <w:szCs w:val="24"/>
                <w:lang w:eastAsia="ru-RU" w:bidi="ru-RU"/>
              </w:rPr>
            </w:pPr>
            <w:r w:rsidRPr="0068614E">
              <w:rPr>
                <w:rFonts w:ascii="Times New Roman" w:eastAsia="Times New Roman" w:hAnsi="Times New Roman" w:cs="Times New Roman"/>
                <w:bCs/>
                <w:sz w:val="24"/>
                <w:szCs w:val="24"/>
                <w:lang w:eastAsia="ru-RU" w:bidi="ru-RU"/>
              </w:rPr>
              <w:lastRenderedPageBreak/>
              <w:t>50</w:t>
            </w:r>
          </w:p>
        </w:tc>
        <w:tc>
          <w:tcPr>
            <w:tcW w:w="1276" w:type="dxa"/>
          </w:tcPr>
          <w:p w:rsidR="00C9220A" w:rsidRPr="0068614E" w:rsidRDefault="0068614E" w:rsidP="0068614E">
            <w:pPr>
              <w:widowControl w:val="0"/>
              <w:autoSpaceDE w:val="0"/>
              <w:autoSpaceDN w:val="0"/>
              <w:jc w:val="center"/>
              <w:outlineLvl w:val="1"/>
              <w:rPr>
                <w:rFonts w:ascii="Times New Roman" w:eastAsia="Times New Roman" w:hAnsi="Times New Roman" w:cs="Times New Roman"/>
                <w:bCs/>
                <w:sz w:val="24"/>
                <w:szCs w:val="24"/>
                <w:lang w:eastAsia="ru-RU" w:bidi="ru-RU"/>
              </w:rPr>
            </w:pPr>
            <w:r w:rsidRPr="0068614E">
              <w:rPr>
                <w:rFonts w:ascii="Times New Roman" w:eastAsia="Times New Roman" w:hAnsi="Times New Roman" w:cs="Times New Roman"/>
                <w:bCs/>
                <w:sz w:val="24"/>
                <w:szCs w:val="24"/>
                <w:lang w:eastAsia="ru-RU" w:bidi="ru-RU"/>
              </w:rPr>
              <w:t>50</w:t>
            </w:r>
          </w:p>
        </w:tc>
        <w:tc>
          <w:tcPr>
            <w:tcW w:w="850" w:type="dxa"/>
          </w:tcPr>
          <w:p w:rsidR="00C9220A" w:rsidRPr="0068614E" w:rsidRDefault="00B47BED" w:rsidP="0068614E">
            <w:pPr>
              <w:widowControl w:val="0"/>
              <w:autoSpaceDE w:val="0"/>
              <w:autoSpaceDN w:val="0"/>
              <w:jc w:val="center"/>
              <w:outlineLvl w:val="1"/>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8</w:t>
            </w:r>
          </w:p>
        </w:tc>
        <w:tc>
          <w:tcPr>
            <w:tcW w:w="851" w:type="dxa"/>
          </w:tcPr>
          <w:p w:rsidR="00C9220A" w:rsidRPr="0068614E" w:rsidRDefault="00B47BED" w:rsidP="0068614E">
            <w:pPr>
              <w:widowControl w:val="0"/>
              <w:autoSpaceDE w:val="0"/>
              <w:autoSpaceDN w:val="0"/>
              <w:jc w:val="center"/>
              <w:outlineLvl w:val="1"/>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27</w:t>
            </w:r>
          </w:p>
        </w:tc>
        <w:tc>
          <w:tcPr>
            <w:tcW w:w="850" w:type="dxa"/>
          </w:tcPr>
          <w:p w:rsidR="00C9220A" w:rsidRPr="0068614E" w:rsidRDefault="00B47BED" w:rsidP="0068614E">
            <w:pPr>
              <w:widowControl w:val="0"/>
              <w:autoSpaceDE w:val="0"/>
              <w:autoSpaceDN w:val="0"/>
              <w:jc w:val="center"/>
              <w:outlineLvl w:val="1"/>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15</w:t>
            </w:r>
          </w:p>
        </w:tc>
        <w:tc>
          <w:tcPr>
            <w:tcW w:w="957" w:type="dxa"/>
          </w:tcPr>
          <w:p w:rsidR="00C9220A" w:rsidRPr="0068614E" w:rsidRDefault="0068614E" w:rsidP="0068614E">
            <w:pPr>
              <w:widowControl w:val="0"/>
              <w:autoSpaceDE w:val="0"/>
              <w:autoSpaceDN w:val="0"/>
              <w:jc w:val="center"/>
              <w:outlineLvl w:val="1"/>
              <w:rPr>
                <w:rFonts w:ascii="Times New Roman" w:eastAsia="Times New Roman" w:hAnsi="Times New Roman" w:cs="Times New Roman"/>
                <w:bCs/>
                <w:sz w:val="24"/>
                <w:szCs w:val="24"/>
                <w:lang w:eastAsia="ru-RU" w:bidi="ru-RU"/>
              </w:rPr>
            </w:pPr>
            <w:r w:rsidRPr="0068614E">
              <w:rPr>
                <w:rFonts w:ascii="Times New Roman" w:eastAsia="Times New Roman" w:hAnsi="Times New Roman" w:cs="Times New Roman"/>
                <w:bCs/>
                <w:sz w:val="24"/>
                <w:szCs w:val="24"/>
                <w:lang w:eastAsia="ru-RU" w:bidi="ru-RU"/>
              </w:rPr>
              <w:t>-</w:t>
            </w:r>
          </w:p>
        </w:tc>
      </w:tr>
      <w:tr w:rsidR="00CC29B3" w:rsidTr="00A2586A">
        <w:tc>
          <w:tcPr>
            <w:tcW w:w="817" w:type="dxa"/>
          </w:tcPr>
          <w:p w:rsidR="00CC29B3" w:rsidRPr="00045F6D" w:rsidRDefault="00CC29B3" w:rsidP="0083354A">
            <w:pPr>
              <w:widowControl w:val="0"/>
              <w:autoSpaceDE w:val="0"/>
              <w:autoSpaceDN w:val="0"/>
              <w:jc w:val="both"/>
              <w:outlineLvl w:val="1"/>
              <w:rPr>
                <w:rFonts w:ascii="Times New Roman" w:eastAsia="Times New Roman" w:hAnsi="Times New Roman" w:cs="Times New Roman"/>
                <w:bCs/>
                <w:sz w:val="24"/>
                <w:szCs w:val="24"/>
                <w:lang w:eastAsia="ru-RU" w:bidi="ru-RU"/>
              </w:rPr>
            </w:pPr>
            <w:r w:rsidRPr="00045F6D">
              <w:rPr>
                <w:rFonts w:ascii="Times New Roman" w:eastAsia="Times New Roman" w:hAnsi="Times New Roman" w:cs="Times New Roman"/>
                <w:bCs/>
                <w:sz w:val="24"/>
                <w:szCs w:val="24"/>
                <w:lang w:eastAsia="ru-RU" w:bidi="ru-RU"/>
              </w:rPr>
              <w:lastRenderedPageBreak/>
              <w:t>2020</w:t>
            </w:r>
          </w:p>
        </w:tc>
        <w:tc>
          <w:tcPr>
            <w:tcW w:w="2552" w:type="dxa"/>
          </w:tcPr>
          <w:p w:rsidR="00CC29B3" w:rsidRPr="00C9220A" w:rsidRDefault="00723E37" w:rsidP="00C9220A">
            <w:pPr>
              <w:widowControl w:val="0"/>
              <w:autoSpaceDE w:val="0"/>
              <w:autoSpaceDN w:val="0"/>
              <w:outlineLvl w:val="1"/>
              <w:rPr>
                <w:rFonts w:ascii="Times New Roman" w:eastAsia="Times New Roman" w:hAnsi="Times New Roman" w:cs="Times New Roman"/>
                <w:bCs/>
                <w:sz w:val="24"/>
                <w:szCs w:val="24"/>
                <w:lang w:eastAsia="ru-RU" w:bidi="ru-RU"/>
              </w:rPr>
            </w:pPr>
            <w:r w:rsidRPr="00031536">
              <w:rPr>
                <w:rFonts w:ascii="Times New Roman" w:eastAsia="Times New Roman" w:hAnsi="Times New Roman" w:cs="Times New Roman"/>
                <w:bCs/>
                <w:sz w:val="24"/>
                <w:szCs w:val="24"/>
                <w:lang w:eastAsia="ru-RU" w:bidi="ru-RU"/>
              </w:rPr>
              <w:t>коррекция нарушений речевого развития</w:t>
            </w:r>
          </w:p>
        </w:tc>
        <w:tc>
          <w:tcPr>
            <w:tcW w:w="1417" w:type="dxa"/>
          </w:tcPr>
          <w:p w:rsidR="00CC29B3" w:rsidRPr="00B47BED" w:rsidRDefault="00723E37" w:rsidP="00B47BED">
            <w:pPr>
              <w:widowControl w:val="0"/>
              <w:autoSpaceDE w:val="0"/>
              <w:autoSpaceDN w:val="0"/>
              <w:jc w:val="center"/>
              <w:outlineLvl w:val="1"/>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60</w:t>
            </w:r>
          </w:p>
        </w:tc>
        <w:tc>
          <w:tcPr>
            <w:tcW w:w="1276" w:type="dxa"/>
          </w:tcPr>
          <w:p w:rsidR="00CC29B3" w:rsidRPr="00B47BED" w:rsidRDefault="00723E37" w:rsidP="00B47BED">
            <w:pPr>
              <w:widowControl w:val="0"/>
              <w:autoSpaceDE w:val="0"/>
              <w:autoSpaceDN w:val="0"/>
              <w:jc w:val="center"/>
              <w:outlineLvl w:val="1"/>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60</w:t>
            </w:r>
          </w:p>
        </w:tc>
        <w:tc>
          <w:tcPr>
            <w:tcW w:w="850" w:type="dxa"/>
          </w:tcPr>
          <w:p w:rsidR="00CC29B3" w:rsidRPr="00B47BED" w:rsidRDefault="00723E37" w:rsidP="00B47BED">
            <w:pPr>
              <w:widowControl w:val="0"/>
              <w:autoSpaceDE w:val="0"/>
              <w:autoSpaceDN w:val="0"/>
              <w:jc w:val="center"/>
              <w:outlineLvl w:val="1"/>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10</w:t>
            </w:r>
          </w:p>
        </w:tc>
        <w:tc>
          <w:tcPr>
            <w:tcW w:w="851" w:type="dxa"/>
          </w:tcPr>
          <w:p w:rsidR="00CC29B3" w:rsidRPr="00B47BED" w:rsidRDefault="00723E37" w:rsidP="00B47BED">
            <w:pPr>
              <w:widowControl w:val="0"/>
              <w:autoSpaceDE w:val="0"/>
              <w:autoSpaceDN w:val="0"/>
              <w:jc w:val="center"/>
              <w:outlineLvl w:val="1"/>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45</w:t>
            </w:r>
          </w:p>
        </w:tc>
        <w:tc>
          <w:tcPr>
            <w:tcW w:w="850" w:type="dxa"/>
          </w:tcPr>
          <w:p w:rsidR="00CC29B3" w:rsidRPr="00B47BED" w:rsidRDefault="00723E37" w:rsidP="00B47BED">
            <w:pPr>
              <w:widowControl w:val="0"/>
              <w:autoSpaceDE w:val="0"/>
              <w:autoSpaceDN w:val="0"/>
              <w:jc w:val="center"/>
              <w:outlineLvl w:val="1"/>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15</w:t>
            </w:r>
          </w:p>
        </w:tc>
        <w:tc>
          <w:tcPr>
            <w:tcW w:w="957" w:type="dxa"/>
          </w:tcPr>
          <w:p w:rsidR="00CC29B3" w:rsidRDefault="00723E37" w:rsidP="00B47BED">
            <w:pPr>
              <w:widowControl w:val="0"/>
              <w:autoSpaceDE w:val="0"/>
              <w:autoSpaceDN w:val="0"/>
              <w:jc w:val="center"/>
              <w:outlineLvl w:val="1"/>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w:t>
            </w:r>
          </w:p>
        </w:tc>
      </w:tr>
      <w:tr w:rsidR="00187641" w:rsidTr="00A2586A">
        <w:tc>
          <w:tcPr>
            <w:tcW w:w="817" w:type="dxa"/>
          </w:tcPr>
          <w:p w:rsidR="00187641" w:rsidRPr="00045F6D" w:rsidRDefault="00187641" w:rsidP="00187641">
            <w:pPr>
              <w:widowControl w:val="0"/>
              <w:autoSpaceDE w:val="0"/>
              <w:autoSpaceDN w:val="0"/>
              <w:jc w:val="both"/>
              <w:outlineLvl w:val="1"/>
              <w:rPr>
                <w:rFonts w:ascii="Times New Roman" w:eastAsia="Times New Roman" w:hAnsi="Times New Roman" w:cs="Times New Roman"/>
                <w:bCs/>
                <w:sz w:val="24"/>
                <w:szCs w:val="24"/>
                <w:lang w:eastAsia="ru-RU" w:bidi="ru-RU"/>
              </w:rPr>
            </w:pPr>
            <w:r w:rsidRPr="00045F6D">
              <w:rPr>
                <w:rFonts w:ascii="Times New Roman" w:eastAsia="Times New Roman" w:hAnsi="Times New Roman" w:cs="Times New Roman"/>
                <w:bCs/>
                <w:sz w:val="24"/>
                <w:szCs w:val="24"/>
                <w:lang w:eastAsia="ru-RU" w:bidi="ru-RU"/>
              </w:rPr>
              <w:t>2021</w:t>
            </w:r>
          </w:p>
        </w:tc>
        <w:tc>
          <w:tcPr>
            <w:tcW w:w="2552" w:type="dxa"/>
          </w:tcPr>
          <w:p w:rsidR="00187641" w:rsidRPr="00031536" w:rsidRDefault="00187641" w:rsidP="00187641">
            <w:pPr>
              <w:widowControl w:val="0"/>
              <w:autoSpaceDE w:val="0"/>
              <w:autoSpaceDN w:val="0"/>
              <w:outlineLvl w:val="1"/>
              <w:rPr>
                <w:rFonts w:ascii="Times New Roman" w:eastAsia="Times New Roman" w:hAnsi="Times New Roman" w:cs="Times New Roman"/>
                <w:bCs/>
                <w:sz w:val="24"/>
                <w:szCs w:val="24"/>
                <w:lang w:eastAsia="ru-RU" w:bidi="ru-RU"/>
              </w:rPr>
            </w:pPr>
            <w:r w:rsidRPr="00031536">
              <w:rPr>
                <w:rFonts w:ascii="Times New Roman" w:eastAsia="Times New Roman" w:hAnsi="Times New Roman" w:cs="Times New Roman"/>
                <w:bCs/>
                <w:sz w:val="24"/>
                <w:szCs w:val="24"/>
                <w:lang w:eastAsia="ru-RU" w:bidi="ru-RU"/>
              </w:rPr>
              <w:t>коррекция нарушений речевого развития</w:t>
            </w:r>
          </w:p>
        </w:tc>
        <w:tc>
          <w:tcPr>
            <w:tcW w:w="1417" w:type="dxa"/>
          </w:tcPr>
          <w:p w:rsidR="00187641" w:rsidRPr="00187641" w:rsidRDefault="00187641" w:rsidP="00187641">
            <w:pPr>
              <w:jc w:val="center"/>
              <w:rPr>
                <w:rFonts w:ascii="Times New Roman" w:hAnsi="Times New Roman" w:cs="Times New Roman"/>
              </w:rPr>
            </w:pPr>
            <w:r w:rsidRPr="00187641">
              <w:rPr>
                <w:rFonts w:ascii="Times New Roman" w:hAnsi="Times New Roman" w:cs="Times New Roman"/>
              </w:rPr>
              <w:t>43</w:t>
            </w:r>
          </w:p>
        </w:tc>
        <w:tc>
          <w:tcPr>
            <w:tcW w:w="1276" w:type="dxa"/>
          </w:tcPr>
          <w:p w:rsidR="00187641" w:rsidRPr="00187641" w:rsidRDefault="00187641" w:rsidP="00187641">
            <w:pPr>
              <w:jc w:val="center"/>
              <w:rPr>
                <w:rFonts w:ascii="Times New Roman" w:hAnsi="Times New Roman" w:cs="Times New Roman"/>
              </w:rPr>
            </w:pPr>
            <w:r w:rsidRPr="00187641">
              <w:rPr>
                <w:rFonts w:ascii="Times New Roman" w:hAnsi="Times New Roman" w:cs="Times New Roman"/>
              </w:rPr>
              <w:t>43</w:t>
            </w:r>
          </w:p>
        </w:tc>
        <w:tc>
          <w:tcPr>
            <w:tcW w:w="850" w:type="dxa"/>
          </w:tcPr>
          <w:p w:rsidR="00187641" w:rsidRPr="00187641" w:rsidRDefault="00187641" w:rsidP="00187641">
            <w:pPr>
              <w:jc w:val="center"/>
              <w:rPr>
                <w:rFonts w:ascii="Times New Roman" w:hAnsi="Times New Roman" w:cs="Times New Roman"/>
              </w:rPr>
            </w:pPr>
            <w:r w:rsidRPr="00187641">
              <w:rPr>
                <w:rFonts w:ascii="Times New Roman" w:hAnsi="Times New Roman" w:cs="Times New Roman"/>
              </w:rPr>
              <w:t>15</w:t>
            </w:r>
          </w:p>
        </w:tc>
        <w:tc>
          <w:tcPr>
            <w:tcW w:w="851" w:type="dxa"/>
          </w:tcPr>
          <w:p w:rsidR="00187641" w:rsidRPr="00187641" w:rsidRDefault="00187641" w:rsidP="00187641">
            <w:pPr>
              <w:jc w:val="center"/>
              <w:rPr>
                <w:rFonts w:ascii="Times New Roman" w:hAnsi="Times New Roman" w:cs="Times New Roman"/>
              </w:rPr>
            </w:pPr>
            <w:r w:rsidRPr="00187641">
              <w:rPr>
                <w:rFonts w:ascii="Times New Roman" w:hAnsi="Times New Roman" w:cs="Times New Roman"/>
              </w:rPr>
              <w:t>11</w:t>
            </w:r>
          </w:p>
        </w:tc>
        <w:tc>
          <w:tcPr>
            <w:tcW w:w="850" w:type="dxa"/>
          </w:tcPr>
          <w:p w:rsidR="00187641" w:rsidRPr="00187641" w:rsidRDefault="00187641" w:rsidP="00187641">
            <w:pPr>
              <w:jc w:val="center"/>
              <w:rPr>
                <w:rFonts w:ascii="Times New Roman" w:hAnsi="Times New Roman" w:cs="Times New Roman"/>
              </w:rPr>
            </w:pPr>
            <w:r w:rsidRPr="00187641">
              <w:rPr>
                <w:rFonts w:ascii="Times New Roman" w:hAnsi="Times New Roman" w:cs="Times New Roman"/>
              </w:rPr>
              <w:t>17</w:t>
            </w:r>
          </w:p>
        </w:tc>
        <w:tc>
          <w:tcPr>
            <w:tcW w:w="957" w:type="dxa"/>
          </w:tcPr>
          <w:p w:rsidR="00187641" w:rsidRPr="00187641" w:rsidRDefault="00187641" w:rsidP="00187641">
            <w:pPr>
              <w:jc w:val="center"/>
              <w:rPr>
                <w:rFonts w:ascii="Times New Roman" w:hAnsi="Times New Roman" w:cs="Times New Roman"/>
              </w:rPr>
            </w:pPr>
            <w:r w:rsidRPr="00187641">
              <w:rPr>
                <w:rFonts w:ascii="Times New Roman" w:hAnsi="Times New Roman" w:cs="Times New Roman"/>
              </w:rPr>
              <w:t>-</w:t>
            </w:r>
          </w:p>
        </w:tc>
      </w:tr>
      <w:tr w:rsidR="00A2586A" w:rsidTr="00A2586A">
        <w:tc>
          <w:tcPr>
            <w:tcW w:w="817" w:type="dxa"/>
          </w:tcPr>
          <w:p w:rsidR="00A2586A" w:rsidRPr="00045F6D" w:rsidRDefault="00A2586A" w:rsidP="00187641">
            <w:pPr>
              <w:widowControl w:val="0"/>
              <w:autoSpaceDE w:val="0"/>
              <w:autoSpaceDN w:val="0"/>
              <w:jc w:val="both"/>
              <w:outlineLvl w:val="1"/>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2022</w:t>
            </w:r>
          </w:p>
        </w:tc>
        <w:tc>
          <w:tcPr>
            <w:tcW w:w="2552" w:type="dxa"/>
          </w:tcPr>
          <w:p w:rsidR="00A2586A" w:rsidRPr="00031536" w:rsidRDefault="004B681C" w:rsidP="00187641">
            <w:pPr>
              <w:widowControl w:val="0"/>
              <w:autoSpaceDE w:val="0"/>
              <w:autoSpaceDN w:val="0"/>
              <w:outlineLvl w:val="1"/>
              <w:rPr>
                <w:rFonts w:ascii="Times New Roman" w:eastAsia="Times New Roman" w:hAnsi="Times New Roman" w:cs="Times New Roman"/>
                <w:bCs/>
                <w:sz w:val="24"/>
                <w:szCs w:val="24"/>
                <w:lang w:eastAsia="ru-RU" w:bidi="ru-RU"/>
              </w:rPr>
            </w:pPr>
            <w:r w:rsidRPr="00031536">
              <w:rPr>
                <w:rFonts w:ascii="Times New Roman" w:eastAsia="Times New Roman" w:hAnsi="Times New Roman" w:cs="Times New Roman"/>
                <w:bCs/>
                <w:sz w:val="24"/>
                <w:szCs w:val="24"/>
                <w:lang w:eastAsia="ru-RU" w:bidi="ru-RU"/>
              </w:rPr>
              <w:t>коррекция нарушений речевого развития</w:t>
            </w:r>
          </w:p>
        </w:tc>
        <w:tc>
          <w:tcPr>
            <w:tcW w:w="1417" w:type="dxa"/>
          </w:tcPr>
          <w:p w:rsidR="00A2586A" w:rsidRPr="00187641" w:rsidRDefault="00861FCA" w:rsidP="00187641">
            <w:pPr>
              <w:jc w:val="center"/>
              <w:rPr>
                <w:rFonts w:ascii="Times New Roman" w:hAnsi="Times New Roman" w:cs="Times New Roman"/>
              </w:rPr>
            </w:pPr>
            <w:r>
              <w:rPr>
                <w:rFonts w:ascii="Times New Roman" w:hAnsi="Times New Roman" w:cs="Times New Roman"/>
              </w:rPr>
              <w:t>49</w:t>
            </w:r>
          </w:p>
        </w:tc>
        <w:tc>
          <w:tcPr>
            <w:tcW w:w="1276" w:type="dxa"/>
          </w:tcPr>
          <w:p w:rsidR="00A2586A" w:rsidRPr="00187641" w:rsidRDefault="00861FCA" w:rsidP="00187641">
            <w:pPr>
              <w:jc w:val="center"/>
              <w:rPr>
                <w:rFonts w:ascii="Times New Roman" w:hAnsi="Times New Roman" w:cs="Times New Roman"/>
              </w:rPr>
            </w:pPr>
            <w:r>
              <w:rPr>
                <w:rFonts w:ascii="Times New Roman" w:hAnsi="Times New Roman" w:cs="Times New Roman"/>
              </w:rPr>
              <w:t>49</w:t>
            </w:r>
          </w:p>
        </w:tc>
        <w:tc>
          <w:tcPr>
            <w:tcW w:w="850" w:type="dxa"/>
          </w:tcPr>
          <w:p w:rsidR="00A2586A" w:rsidRPr="00187641" w:rsidRDefault="00EF2B7C" w:rsidP="00187641">
            <w:pPr>
              <w:jc w:val="center"/>
              <w:rPr>
                <w:rFonts w:ascii="Times New Roman" w:hAnsi="Times New Roman" w:cs="Times New Roman"/>
              </w:rPr>
            </w:pPr>
            <w:r>
              <w:rPr>
                <w:rFonts w:ascii="Times New Roman" w:hAnsi="Times New Roman" w:cs="Times New Roman"/>
              </w:rPr>
              <w:t>17</w:t>
            </w:r>
          </w:p>
        </w:tc>
        <w:tc>
          <w:tcPr>
            <w:tcW w:w="851" w:type="dxa"/>
          </w:tcPr>
          <w:p w:rsidR="00A2586A" w:rsidRPr="00187641" w:rsidRDefault="00EF2B7C" w:rsidP="00187641">
            <w:pPr>
              <w:jc w:val="center"/>
              <w:rPr>
                <w:rFonts w:ascii="Times New Roman" w:hAnsi="Times New Roman" w:cs="Times New Roman"/>
              </w:rPr>
            </w:pPr>
            <w:r>
              <w:rPr>
                <w:rFonts w:ascii="Times New Roman" w:hAnsi="Times New Roman" w:cs="Times New Roman"/>
              </w:rPr>
              <w:t>13</w:t>
            </w:r>
          </w:p>
        </w:tc>
        <w:tc>
          <w:tcPr>
            <w:tcW w:w="850" w:type="dxa"/>
          </w:tcPr>
          <w:p w:rsidR="00A2586A" w:rsidRPr="00187641" w:rsidRDefault="00EF2B7C" w:rsidP="00187641">
            <w:pPr>
              <w:jc w:val="center"/>
              <w:rPr>
                <w:rFonts w:ascii="Times New Roman" w:hAnsi="Times New Roman" w:cs="Times New Roman"/>
              </w:rPr>
            </w:pPr>
            <w:r>
              <w:rPr>
                <w:rFonts w:ascii="Times New Roman" w:hAnsi="Times New Roman" w:cs="Times New Roman"/>
              </w:rPr>
              <w:t>19</w:t>
            </w:r>
          </w:p>
        </w:tc>
        <w:tc>
          <w:tcPr>
            <w:tcW w:w="957" w:type="dxa"/>
          </w:tcPr>
          <w:p w:rsidR="00A2586A" w:rsidRPr="00187641" w:rsidRDefault="00861FCA" w:rsidP="00187641">
            <w:pPr>
              <w:jc w:val="center"/>
              <w:rPr>
                <w:rFonts w:ascii="Times New Roman" w:hAnsi="Times New Roman" w:cs="Times New Roman"/>
              </w:rPr>
            </w:pPr>
            <w:r>
              <w:rPr>
                <w:rFonts w:ascii="Times New Roman" w:hAnsi="Times New Roman" w:cs="Times New Roman"/>
              </w:rPr>
              <w:t>-</w:t>
            </w:r>
          </w:p>
        </w:tc>
      </w:tr>
      <w:tr w:rsidR="006171AD" w:rsidTr="00A2586A">
        <w:tc>
          <w:tcPr>
            <w:tcW w:w="817" w:type="dxa"/>
          </w:tcPr>
          <w:p w:rsidR="006171AD" w:rsidRDefault="006171AD" w:rsidP="00187641">
            <w:pPr>
              <w:widowControl w:val="0"/>
              <w:autoSpaceDE w:val="0"/>
              <w:autoSpaceDN w:val="0"/>
              <w:jc w:val="both"/>
              <w:outlineLvl w:val="1"/>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2023</w:t>
            </w:r>
          </w:p>
        </w:tc>
        <w:tc>
          <w:tcPr>
            <w:tcW w:w="2552" w:type="dxa"/>
          </w:tcPr>
          <w:p w:rsidR="006171AD" w:rsidRPr="00031536" w:rsidRDefault="006171AD" w:rsidP="00187641">
            <w:pPr>
              <w:widowControl w:val="0"/>
              <w:autoSpaceDE w:val="0"/>
              <w:autoSpaceDN w:val="0"/>
              <w:outlineLvl w:val="1"/>
              <w:rPr>
                <w:rFonts w:ascii="Times New Roman" w:eastAsia="Times New Roman" w:hAnsi="Times New Roman" w:cs="Times New Roman"/>
                <w:bCs/>
                <w:sz w:val="24"/>
                <w:szCs w:val="24"/>
                <w:lang w:eastAsia="ru-RU" w:bidi="ru-RU"/>
              </w:rPr>
            </w:pPr>
            <w:r w:rsidRPr="00031536">
              <w:rPr>
                <w:rFonts w:ascii="Times New Roman" w:eastAsia="Times New Roman" w:hAnsi="Times New Roman" w:cs="Times New Roman"/>
                <w:bCs/>
                <w:sz w:val="24"/>
                <w:szCs w:val="24"/>
                <w:lang w:eastAsia="ru-RU" w:bidi="ru-RU"/>
              </w:rPr>
              <w:t>коррекция нарушений речевого развития</w:t>
            </w:r>
          </w:p>
        </w:tc>
        <w:tc>
          <w:tcPr>
            <w:tcW w:w="1417" w:type="dxa"/>
          </w:tcPr>
          <w:p w:rsidR="006171AD" w:rsidRDefault="00297584" w:rsidP="00187641">
            <w:pPr>
              <w:jc w:val="center"/>
              <w:rPr>
                <w:rFonts w:ascii="Times New Roman" w:hAnsi="Times New Roman" w:cs="Times New Roman"/>
              </w:rPr>
            </w:pPr>
            <w:r>
              <w:rPr>
                <w:rFonts w:ascii="Times New Roman" w:hAnsi="Times New Roman" w:cs="Times New Roman"/>
              </w:rPr>
              <w:t>55</w:t>
            </w:r>
          </w:p>
        </w:tc>
        <w:tc>
          <w:tcPr>
            <w:tcW w:w="1276" w:type="dxa"/>
          </w:tcPr>
          <w:p w:rsidR="006171AD" w:rsidRDefault="00297584" w:rsidP="00187641">
            <w:pPr>
              <w:jc w:val="center"/>
              <w:rPr>
                <w:rFonts w:ascii="Times New Roman" w:hAnsi="Times New Roman" w:cs="Times New Roman"/>
              </w:rPr>
            </w:pPr>
            <w:r>
              <w:rPr>
                <w:rFonts w:ascii="Times New Roman" w:hAnsi="Times New Roman" w:cs="Times New Roman"/>
              </w:rPr>
              <w:t>55</w:t>
            </w:r>
          </w:p>
        </w:tc>
        <w:tc>
          <w:tcPr>
            <w:tcW w:w="850" w:type="dxa"/>
          </w:tcPr>
          <w:p w:rsidR="006171AD" w:rsidRDefault="00297584" w:rsidP="00187641">
            <w:pPr>
              <w:jc w:val="center"/>
              <w:rPr>
                <w:rFonts w:ascii="Times New Roman" w:hAnsi="Times New Roman" w:cs="Times New Roman"/>
              </w:rPr>
            </w:pPr>
            <w:r>
              <w:rPr>
                <w:rFonts w:ascii="Times New Roman" w:hAnsi="Times New Roman" w:cs="Times New Roman"/>
              </w:rPr>
              <w:t>13</w:t>
            </w:r>
          </w:p>
        </w:tc>
        <w:tc>
          <w:tcPr>
            <w:tcW w:w="851" w:type="dxa"/>
          </w:tcPr>
          <w:p w:rsidR="006171AD" w:rsidRDefault="00297584" w:rsidP="00187641">
            <w:pPr>
              <w:jc w:val="center"/>
              <w:rPr>
                <w:rFonts w:ascii="Times New Roman" w:hAnsi="Times New Roman" w:cs="Times New Roman"/>
              </w:rPr>
            </w:pPr>
            <w:r>
              <w:rPr>
                <w:rFonts w:ascii="Times New Roman" w:hAnsi="Times New Roman" w:cs="Times New Roman"/>
              </w:rPr>
              <w:t>22</w:t>
            </w:r>
          </w:p>
        </w:tc>
        <w:tc>
          <w:tcPr>
            <w:tcW w:w="850" w:type="dxa"/>
          </w:tcPr>
          <w:p w:rsidR="006171AD" w:rsidRDefault="00297584" w:rsidP="00187641">
            <w:pPr>
              <w:jc w:val="center"/>
              <w:rPr>
                <w:rFonts w:ascii="Times New Roman" w:hAnsi="Times New Roman" w:cs="Times New Roman"/>
              </w:rPr>
            </w:pPr>
            <w:r>
              <w:rPr>
                <w:rFonts w:ascii="Times New Roman" w:hAnsi="Times New Roman" w:cs="Times New Roman"/>
              </w:rPr>
              <w:t>20</w:t>
            </w:r>
          </w:p>
        </w:tc>
        <w:tc>
          <w:tcPr>
            <w:tcW w:w="957" w:type="dxa"/>
          </w:tcPr>
          <w:p w:rsidR="006171AD" w:rsidRDefault="00297584" w:rsidP="00187641">
            <w:pPr>
              <w:jc w:val="center"/>
              <w:rPr>
                <w:rFonts w:ascii="Times New Roman" w:hAnsi="Times New Roman" w:cs="Times New Roman"/>
              </w:rPr>
            </w:pPr>
            <w:r>
              <w:rPr>
                <w:rFonts w:ascii="Times New Roman" w:hAnsi="Times New Roman" w:cs="Times New Roman"/>
              </w:rPr>
              <w:t>-</w:t>
            </w:r>
          </w:p>
        </w:tc>
      </w:tr>
    </w:tbl>
    <w:p w:rsidR="002534A6" w:rsidRDefault="002534A6" w:rsidP="00D15E28">
      <w:pPr>
        <w:widowControl w:val="0"/>
        <w:autoSpaceDE w:val="0"/>
        <w:autoSpaceDN w:val="0"/>
        <w:spacing w:after="0" w:line="240" w:lineRule="auto"/>
        <w:outlineLvl w:val="1"/>
        <w:rPr>
          <w:rFonts w:ascii="Times New Roman" w:eastAsia="Times New Roman" w:hAnsi="Times New Roman" w:cs="Times New Roman"/>
          <w:b/>
          <w:bCs/>
          <w:i/>
          <w:sz w:val="24"/>
          <w:szCs w:val="24"/>
          <w:lang w:eastAsia="ru-RU" w:bidi="ru-RU"/>
        </w:rPr>
      </w:pPr>
    </w:p>
    <w:p w:rsidR="005A20FA" w:rsidRPr="005A20FA" w:rsidRDefault="005A20FA" w:rsidP="001D3CC8">
      <w:pPr>
        <w:widowControl w:val="0"/>
        <w:autoSpaceDE w:val="0"/>
        <w:autoSpaceDN w:val="0"/>
        <w:spacing w:after="0" w:line="240" w:lineRule="auto"/>
        <w:jc w:val="right"/>
        <w:outlineLvl w:val="1"/>
        <w:rPr>
          <w:rFonts w:ascii="Times New Roman" w:eastAsia="Times New Roman" w:hAnsi="Times New Roman" w:cs="Times New Roman"/>
          <w:b/>
          <w:bCs/>
          <w:i/>
          <w:sz w:val="24"/>
          <w:szCs w:val="24"/>
          <w:lang w:eastAsia="ru-RU" w:bidi="ru-RU"/>
        </w:rPr>
      </w:pPr>
      <w:r>
        <w:rPr>
          <w:rFonts w:ascii="Times New Roman" w:eastAsia="Times New Roman" w:hAnsi="Times New Roman" w:cs="Times New Roman"/>
          <w:b/>
          <w:bCs/>
          <w:i/>
          <w:sz w:val="24"/>
          <w:szCs w:val="24"/>
          <w:lang w:eastAsia="ru-RU" w:bidi="ru-RU"/>
        </w:rPr>
        <w:t xml:space="preserve">Таблица </w:t>
      </w:r>
      <w:r w:rsidR="006171AD">
        <w:rPr>
          <w:rFonts w:ascii="Times New Roman" w:eastAsia="Times New Roman" w:hAnsi="Times New Roman" w:cs="Times New Roman"/>
          <w:b/>
          <w:bCs/>
          <w:i/>
          <w:sz w:val="24"/>
          <w:szCs w:val="24"/>
          <w:lang w:eastAsia="ru-RU" w:bidi="ru-RU"/>
        </w:rPr>
        <w:t>10</w:t>
      </w:r>
    </w:p>
    <w:p w:rsidR="003A474E" w:rsidRPr="00D15E28" w:rsidRDefault="003A474E" w:rsidP="00D15E28">
      <w:pPr>
        <w:spacing w:after="0" w:line="240" w:lineRule="auto"/>
        <w:jc w:val="right"/>
        <w:rPr>
          <w:rFonts w:ascii="Times New Roman" w:eastAsia="Calibri" w:hAnsi="Times New Roman" w:cs="Times New Roman"/>
          <w:b/>
          <w:bCs/>
          <w:i/>
          <w:sz w:val="24"/>
          <w:szCs w:val="24"/>
        </w:rPr>
      </w:pPr>
      <w:r w:rsidRPr="00D15E28">
        <w:rPr>
          <w:rFonts w:ascii="Times New Roman" w:eastAsia="Calibri" w:hAnsi="Times New Roman" w:cs="Times New Roman"/>
          <w:b/>
          <w:bCs/>
          <w:i/>
          <w:sz w:val="24"/>
          <w:szCs w:val="24"/>
        </w:rPr>
        <w:t xml:space="preserve">Статистический отчет о количестве и формах </w:t>
      </w:r>
    </w:p>
    <w:p w:rsidR="003A474E" w:rsidRPr="00D15E28" w:rsidRDefault="003A474E" w:rsidP="00D15E28">
      <w:pPr>
        <w:spacing w:after="0" w:line="240" w:lineRule="auto"/>
        <w:jc w:val="right"/>
        <w:rPr>
          <w:rFonts w:ascii="Times New Roman" w:eastAsia="Calibri" w:hAnsi="Times New Roman" w:cs="Times New Roman"/>
          <w:b/>
          <w:bCs/>
          <w:i/>
          <w:sz w:val="24"/>
          <w:szCs w:val="24"/>
        </w:rPr>
      </w:pPr>
      <w:r w:rsidRPr="00D15E28">
        <w:rPr>
          <w:rFonts w:ascii="Times New Roman" w:eastAsia="Calibri" w:hAnsi="Times New Roman" w:cs="Times New Roman"/>
          <w:b/>
          <w:bCs/>
          <w:i/>
          <w:sz w:val="24"/>
          <w:szCs w:val="24"/>
        </w:rPr>
        <w:t>коррекционно-развивающих занятий педагога-психолога</w:t>
      </w:r>
    </w:p>
    <w:p w:rsidR="005A20FA" w:rsidRPr="003A474E" w:rsidRDefault="005A20FA" w:rsidP="005A20FA">
      <w:pPr>
        <w:spacing w:after="0" w:line="240" w:lineRule="auto"/>
        <w:jc w:val="center"/>
        <w:rPr>
          <w:rFonts w:ascii="Times New Roman" w:eastAsia="Calibri" w:hAnsi="Times New Roman" w:cs="Times New Roman"/>
          <w:b/>
          <w:bCs/>
          <w:sz w:val="24"/>
          <w:szCs w:val="24"/>
        </w:rPr>
      </w:pPr>
    </w:p>
    <w:tbl>
      <w:tblPr>
        <w:tblW w:w="48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1644"/>
        <w:gridCol w:w="1561"/>
        <w:gridCol w:w="1630"/>
        <w:gridCol w:w="1496"/>
        <w:gridCol w:w="1229"/>
      </w:tblGrid>
      <w:tr w:rsidR="003A474E" w:rsidRPr="003A474E" w:rsidTr="00A866CD">
        <w:trPr>
          <w:trHeight w:val="238"/>
        </w:trPr>
        <w:tc>
          <w:tcPr>
            <w:tcW w:w="700" w:type="pct"/>
            <w:vMerge w:val="restart"/>
            <w:tcBorders>
              <w:top w:val="single" w:sz="4" w:space="0" w:color="auto"/>
              <w:left w:val="single" w:sz="4" w:space="0" w:color="auto"/>
              <w:bottom w:val="single" w:sz="4" w:space="0" w:color="auto"/>
              <w:right w:val="single" w:sz="4" w:space="0" w:color="auto"/>
            </w:tcBorders>
            <w:shd w:val="clear" w:color="auto" w:fill="auto"/>
          </w:tcPr>
          <w:p w:rsidR="003A474E" w:rsidRPr="003A474E" w:rsidRDefault="003A474E" w:rsidP="002534A6">
            <w:pPr>
              <w:spacing w:after="0" w:line="240" w:lineRule="auto"/>
              <w:jc w:val="center"/>
              <w:rPr>
                <w:rFonts w:ascii="Times New Roman" w:eastAsia="Calibri" w:hAnsi="Times New Roman" w:cs="Times New Roman"/>
                <w:bCs/>
                <w:sz w:val="24"/>
                <w:szCs w:val="24"/>
              </w:rPr>
            </w:pPr>
            <w:r w:rsidRPr="003A474E">
              <w:rPr>
                <w:rFonts w:ascii="Times New Roman" w:eastAsia="Calibri" w:hAnsi="Times New Roman" w:cs="Times New Roman"/>
                <w:bCs/>
                <w:sz w:val="24"/>
                <w:szCs w:val="24"/>
              </w:rPr>
              <w:t>Учебный год</w:t>
            </w:r>
          </w:p>
        </w:tc>
        <w:tc>
          <w:tcPr>
            <w:tcW w:w="935" w:type="pct"/>
            <w:vMerge w:val="restart"/>
            <w:tcBorders>
              <w:top w:val="single" w:sz="4" w:space="0" w:color="auto"/>
              <w:left w:val="single" w:sz="4" w:space="0" w:color="auto"/>
              <w:bottom w:val="single" w:sz="4" w:space="0" w:color="auto"/>
              <w:right w:val="single" w:sz="4" w:space="0" w:color="auto"/>
            </w:tcBorders>
            <w:shd w:val="clear" w:color="auto" w:fill="auto"/>
          </w:tcPr>
          <w:p w:rsidR="003A474E" w:rsidRPr="003A474E" w:rsidRDefault="003A474E" w:rsidP="002534A6">
            <w:pPr>
              <w:spacing w:after="0" w:line="240" w:lineRule="auto"/>
              <w:jc w:val="center"/>
              <w:rPr>
                <w:rFonts w:ascii="Times New Roman" w:eastAsia="Calibri" w:hAnsi="Times New Roman" w:cs="Times New Roman"/>
                <w:bCs/>
                <w:sz w:val="24"/>
                <w:szCs w:val="24"/>
              </w:rPr>
            </w:pPr>
            <w:r w:rsidRPr="003A474E">
              <w:rPr>
                <w:rFonts w:ascii="Times New Roman" w:eastAsia="Calibri" w:hAnsi="Times New Roman" w:cs="Times New Roman"/>
                <w:bCs/>
                <w:sz w:val="24"/>
                <w:szCs w:val="24"/>
              </w:rPr>
              <w:t>Общее</w:t>
            </w:r>
          </w:p>
          <w:p w:rsidR="003A474E" w:rsidRPr="003A474E" w:rsidRDefault="003A474E" w:rsidP="002534A6">
            <w:pPr>
              <w:spacing w:after="0" w:line="240" w:lineRule="auto"/>
              <w:jc w:val="center"/>
              <w:rPr>
                <w:rFonts w:ascii="Times New Roman" w:eastAsia="Calibri" w:hAnsi="Times New Roman" w:cs="Times New Roman"/>
                <w:bCs/>
                <w:sz w:val="24"/>
                <w:szCs w:val="24"/>
              </w:rPr>
            </w:pPr>
            <w:r w:rsidRPr="003A474E">
              <w:rPr>
                <w:rFonts w:ascii="Times New Roman" w:eastAsia="Calibri" w:hAnsi="Times New Roman" w:cs="Times New Roman"/>
                <w:bCs/>
                <w:sz w:val="24"/>
                <w:szCs w:val="24"/>
              </w:rPr>
              <w:t>кол-во занятий</w:t>
            </w:r>
          </w:p>
        </w:tc>
        <w:tc>
          <w:tcPr>
            <w:tcW w:w="3365" w:type="pct"/>
            <w:gridSpan w:val="4"/>
            <w:tcBorders>
              <w:top w:val="single" w:sz="4" w:space="0" w:color="auto"/>
              <w:left w:val="single" w:sz="4" w:space="0" w:color="auto"/>
              <w:bottom w:val="single" w:sz="4" w:space="0" w:color="auto"/>
              <w:right w:val="single" w:sz="4" w:space="0" w:color="auto"/>
            </w:tcBorders>
            <w:shd w:val="clear" w:color="auto" w:fill="auto"/>
          </w:tcPr>
          <w:p w:rsidR="003A474E" w:rsidRPr="003A474E" w:rsidRDefault="003A474E" w:rsidP="002534A6">
            <w:pPr>
              <w:spacing w:after="0" w:line="240" w:lineRule="auto"/>
              <w:jc w:val="center"/>
              <w:rPr>
                <w:rFonts w:ascii="Times New Roman" w:eastAsia="Calibri" w:hAnsi="Times New Roman" w:cs="Times New Roman"/>
                <w:bCs/>
                <w:sz w:val="24"/>
                <w:szCs w:val="24"/>
              </w:rPr>
            </w:pPr>
            <w:r w:rsidRPr="003A474E">
              <w:rPr>
                <w:rFonts w:ascii="Times New Roman" w:eastAsia="Calibri" w:hAnsi="Times New Roman" w:cs="Times New Roman"/>
                <w:bCs/>
                <w:sz w:val="24"/>
                <w:szCs w:val="24"/>
              </w:rPr>
              <w:t>Форма коррекционно-развивающих занятий</w:t>
            </w:r>
          </w:p>
        </w:tc>
      </w:tr>
      <w:tr w:rsidR="003A474E" w:rsidRPr="003A474E" w:rsidTr="00A866CD">
        <w:trPr>
          <w:trHeight w:val="24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474E" w:rsidRPr="003A474E" w:rsidRDefault="003A474E" w:rsidP="002534A6">
            <w:pPr>
              <w:spacing w:after="0" w:line="240" w:lineRule="auto"/>
              <w:rPr>
                <w:rFonts w:ascii="Times New Roman" w:eastAsia="Calibri"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474E" w:rsidRPr="003A474E" w:rsidRDefault="003A474E" w:rsidP="002534A6">
            <w:pPr>
              <w:spacing w:after="0" w:line="240" w:lineRule="auto"/>
              <w:rPr>
                <w:rFonts w:ascii="Times New Roman" w:eastAsia="Calibri" w:hAnsi="Times New Roman" w:cs="Times New Roman"/>
                <w:bCs/>
                <w:sz w:val="24"/>
                <w:szCs w:val="24"/>
              </w:rPr>
            </w:pPr>
          </w:p>
        </w:tc>
        <w:tc>
          <w:tcPr>
            <w:tcW w:w="1815" w:type="pct"/>
            <w:gridSpan w:val="2"/>
            <w:tcBorders>
              <w:top w:val="single" w:sz="4" w:space="0" w:color="auto"/>
              <w:left w:val="single" w:sz="4" w:space="0" w:color="auto"/>
              <w:bottom w:val="single" w:sz="4" w:space="0" w:color="auto"/>
              <w:right w:val="single" w:sz="4" w:space="0" w:color="auto"/>
            </w:tcBorders>
            <w:shd w:val="clear" w:color="auto" w:fill="auto"/>
          </w:tcPr>
          <w:p w:rsidR="003A474E" w:rsidRPr="003A474E" w:rsidRDefault="003A474E" w:rsidP="002534A6">
            <w:pPr>
              <w:spacing w:after="0" w:line="240" w:lineRule="auto"/>
              <w:jc w:val="center"/>
              <w:rPr>
                <w:rFonts w:ascii="Times New Roman" w:eastAsia="Calibri" w:hAnsi="Times New Roman" w:cs="Times New Roman"/>
                <w:bCs/>
                <w:sz w:val="24"/>
                <w:szCs w:val="24"/>
              </w:rPr>
            </w:pPr>
            <w:r w:rsidRPr="003A474E">
              <w:rPr>
                <w:rFonts w:ascii="Times New Roman" w:eastAsia="Calibri" w:hAnsi="Times New Roman" w:cs="Times New Roman"/>
                <w:bCs/>
                <w:sz w:val="24"/>
                <w:szCs w:val="24"/>
              </w:rPr>
              <w:t>индивидуальные</w:t>
            </w:r>
          </w:p>
        </w:tc>
        <w:tc>
          <w:tcPr>
            <w:tcW w:w="1550" w:type="pct"/>
            <w:gridSpan w:val="2"/>
            <w:tcBorders>
              <w:top w:val="single" w:sz="4" w:space="0" w:color="auto"/>
              <w:left w:val="single" w:sz="4" w:space="0" w:color="auto"/>
              <w:bottom w:val="single" w:sz="4" w:space="0" w:color="auto"/>
              <w:right w:val="single" w:sz="4" w:space="0" w:color="auto"/>
            </w:tcBorders>
            <w:shd w:val="clear" w:color="auto" w:fill="auto"/>
          </w:tcPr>
          <w:p w:rsidR="003A474E" w:rsidRPr="003A474E" w:rsidRDefault="003A474E" w:rsidP="002534A6">
            <w:pPr>
              <w:spacing w:after="0" w:line="240" w:lineRule="auto"/>
              <w:jc w:val="center"/>
              <w:rPr>
                <w:rFonts w:ascii="Times New Roman" w:eastAsia="Calibri" w:hAnsi="Times New Roman" w:cs="Times New Roman"/>
                <w:bCs/>
                <w:sz w:val="24"/>
                <w:szCs w:val="24"/>
              </w:rPr>
            </w:pPr>
            <w:r w:rsidRPr="003A474E">
              <w:rPr>
                <w:rFonts w:ascii="Times New Roman" w:eastAsia="Calibri" w:hAnsi="Times New Roman" w:cs="Times New Roman"/>
                <w:bCs/>
                <w:sz w:val="24"/>
                <w:szCs w:val="24"/>
              </w:rPr>
              <w:t>Групповые</w:t>
            </w:r>
          </w:p>
        </w:tc>
      </w:tr>
      <w:tr w:rsidR="003A474E" w:rsidRPr="003A474E" w:rsidTr="000601C4">
        <w:trPr>
          <w:trHeight w:val="238"/>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474E" w:rsidRPr="003A474E" w:rsidRDefault="003A474E" w:rsidP="002534A6">
            <w:pPr>
              <w:spacing w:after="0" w:line="240" w:lineRule="auto"/>
              <w:rPr>
                <w:rFonts w:ascii="Times New Roman" w:eastAsia="Calibri" w:hAnsi="Times New Roman" w:cs="Times New Roman"/>
                <w:bCs/>
                <w:sz w:val="24"/>
                <w:szCs w:val="24"/>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rsidR="003A474E" w:rsidRPr="003A474E" w:rsidRDefault="003A474E" w:rsidP="002534A6">
            <w:pPr>
              <w:spacing w:after="0" w:line="240" w:lineRule="auto"/>
              <w:rPr>
                <w:rFonts w:ascii="Times New Roman" w:eastAsia="Calibri" w:hAnsi="Times New Roman" w:cs="Times New Roman"/>
                <w:bCs/>
                <w:sz w:val="24"/>
                <w:szCs w:val="24"/>
              </w:rPr>
            </w:pP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3A474E" w:rsidRPr="003A474E" w:rsidRDefault="00A2586A" w:rsidP="002534A6">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ч</w:t>
            </w:r>
            <w:r w:rsidR="003A474E" w:rsidRPr="003A474E">
              <w:rPr>
                <w:rFonts w:ascii="Times New Roman" w:eastAsia="Calibri" w:hAnsi="Times New Roman" w:cs="Times New Roman"/>
                <w:bCs/>
                <w:sz w:val="24"/>
                <w:szCs w:val="24"/>
              </w:rPr>
              <w:t>исло</w:t>
            </w:r>
          </w:p>
        </w:tc>
        <w:tc>
          <w:tcPr>
            <w:tcW w:w="927" w:type="pct"/>
            <w:tcBorders>
              <w:top w:val="single" w:sz="4" w:space="0" w:color="auto"/>
              <w:left w:val="single" w:sz="4" w:space="0" w:color="auto"/>
              <w:bottom w:val="single" w:sz="4" w:space="0" w:color="auto"/>
              <w:right w:val="single" w:sz="4" w:space="0" w:color="auto"/>
            </w:tcBorders>
            <w:shd w:val="clear" w:color="auto" w:fill="auto"/>
          </w:tcPr>
          <w:p w:rsidR="003A474E" w:rsidRPr="003A474E" w:rsidRDefault="003A474E" w:rsidP="002534A6">
            <w:pPr>
              <w:spacing w:after="0" w:line="240" w:lineRule="auto"/>
              <w:jc w:val="center"/>
              <w:rPr>
                <w:rFonts w:ascii="Times New Roman" w:eastAsia="Calibri" w:hAnsi="Times New Roman" w:cs="Times New Roman"/>
                <w:bCs/>
                <w:sz w:val="24"/>
                <w:szCs w:val="24"/>
              </w:rPr>
            </w:pPr>
            <w:r w:rsidRPr="003A474E">
              <w:rPr>
                <w:rFonts w:ascii="Times New Roman" w:eastAsia="Calibri" w:hAnsi="Times New Roman" w:cs="Times New Roman"/>
                <w:bCs/>
                <w:sz w:val="24"/>
                <w:szCs w:val="24"/>
              </w:rPr>
              <w:t>%</w:t>
            </w:r>
          </w:p>
        </w:tc>
        <w:tc>
          <w:tcPr>
            <w:tcW w:w="851" w:type="pct"/>
            <w:tcBorders>
              <w:top w:val="single" w:sz="4" w:space="0" w:color="auto"/>
              <w:left w:val="single" w:sz="4" w:space="0" w:color="auto"/>
              <w:bottom w:val="single" w:sz="4" w:space="0" w:color="auto"/>
              <w:right w:val="single" w:sz="4" w:space="0" w:color="auto"/>
            </w:tcBorders>
            <w:shd w:val="clear" w:color="auto" w:fill="auto"/>
          </w:tcPr>
          <w:p w:rsidR="003A474E" w:rsidRPr="003A474E" w:rsidRDefault="003A474E" w:rsidP="002534A6">
            <w:pPr>
              <w:spacing w:after="0" w:line="240" w:lineRule="auto"/>
              <w:jc w:val="center"/>
              <w:rPr>
                <w:rFonts w:ascii="Times New Roman" w:eastAsia="Calibri" w:hAnsi="Times New Roman" w:cs="Times New Roman"/>
                <w:bCs/>
                <w:sz w:val="24"/>
                <w:szCs w:val="24"/>
              </w:rPr>
            </w:pPr>
            <w:r w:rsidRPr="003A474E">
              <w:rPr>
                <w:rFonts w:ascii="Times New Roman" w:eastAsia="Calibri" w:hAnsi="Times New Roman" w:cs="Times New Roman"/>
                <w:bCs/>
                <w:sz w:val="24"/>
                <w:szCs w:val="24"/>
              </w:rPr>
              <w:t>число</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3A474E" w:rsidRPr="003A474E" w:rsidRDefault="003A474E" w:rsidP="002534A6">
            <w:pPr>
              <w:spacing w:after="0" w:line="240" w:lineRule="auto"/>
              <w:jc w:val="center"/>
              <w:rPr>
                <w:rFonts w:ascii="Times New Roman" w:eastAsia="Calibri" w:hAnsi="Times New Roman" w:cs="Times New Roman"/>
                <w:bCs/>
                <w:sz w:val="24"/>
                <w:szCs w:val="24"/>
              </w:rPr>
            </w:pPr>
            <w:r w:rsidRPr="003A474E">
              <w:rPr>
                <w:rFonts w:ascii="Times New Roman" w:eastAsia="Calibri" w:hAnsi="Times New Roman" w:cs="Times New Roman"/>
                <w:bCs/>
                <w:sz w:val="24"/>
                <w:szCs w:val="24"/>
              </w:rPr>
              <w:t>%</w:t>
            </w:r>
          </w:p>
        </w:tc>
      </w:tr>
      <w:tr w:rsidR="003A474E" w:rsidRPr="003A474E" w:rsidTr="000601C4">
        <w:trPr>
          <w:trHeight w:val="238"/>
        </w:trPr>
        <w:tc>
          <w:tcPr>
            <w:tcW w:w="700" w:type="pct"/>
            <w:tcBorders>
              <w:top w:val="single" w:sz="4" w:space="0" w:color="auto"/>
              <w:left w:val="single" w:sz="4" w:space="0" w:color="auto"/>
              <w:bottom w:val="single" w:sz="4" w:space="0" w:color="auto"/>
              <w:right w:val="single" w:sz="4" w:space="0" w:color="auto"/>
            </w:tcBorders>
            <w:shd w:val="clear" w:color="auto" w:fill="auto"/>
          </w:tcPr>
          <w:p w:rsidR="003A474E" w:rsidRPr="003A474E" w:rsidRDefault="003A474E" w:rsidP="002534A6">
            <w:pPr>
              <w:spacing w:after="0" w:line="240" w:lineRule="auto"/>
              <w:jc w:val="center"/>
              <w:rPr>
                <w:rFonts w:ascii="Times New Roman" w:eastAsia="Calibri" w:hAnsi="Times New Roman" w:cs="Times New Roman"/>
                <w:sz w:val="24"/>
                <w:szCs w:val="24"/>
              </w:rPr>
            </w:pPr>
            <w:r w:rsidRPr="003A474E">
              <w:rPr>
                <w:rFonts w:ascii="Times New Roman" w:eastAsia="Calibri" w:hAnsi="Times New Roman" w:cs="Times New Roman"/>
                <w:sz w:val="24"/>
                <w:szCs w:val="24"/>
              </w:rPr>
              <w:t>2019</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3A474E" w:rsidRPr="003A474E" w:rsidRDefault="003A474E" w:rsidP="002534A6">
            <w:pPr>
              <w:spacing w:after="0" w:line="240" w:lineRule="auto"/>
              <w:jc w:val="center"/>
              <w:rPr>
                <w:rFonts w:ascii="Times New Roman" w:eastAsia="Calibri" w:hAnsi="Times New Roman" w:cs="Times New Roman"/>
                <w:sz w:val="24"/>
                <w:szCs w:val="24"/>
              </w:rPr>
            </w:pPr>
            <w:r w:rsidRPr="003A474E">
              <w:rPr>
                <w:rFonts w:ascii="Times New Roman" w:eastAsia="Calibri" w:hAnsi="Times New Roman" w:cs="Times New Roman"/>
                <w:sz w:val="24"/>
                <w:szCs w:val="24"/>
              </w:rPr>
              <w:t>176</w:t>
            </w: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3A474E" w:rsidRPr="003A474E" w:rsidRDefault="003A474E" w:rsidP="002534A6">
            <w:pPr>
              <w:spacing w:after="0" w:line="240" w:lineRule="auto"/>
              <w:jc w:val="center"/>
              <w:rPr>
                <w:rFonts w:ascii="Times New Roman" w:eastAsia="Calibri" w:hAnsi="Times New Roman" w:cs="Times New Roman"/>
                <w:sz w:val="24"/>
                <w:szCs w:val="24"/>
              </w:rPr>
            </w:pPr>
            <w:r w:rsidRPr="003A474E">
              <w:rPr>
                <w:rFonts w:ascii="Times New Roman" w:eastAsia="Calibri" w:hAnsi="Times New Roman" w:cs="Times New Roman"/>
                <w:sz w:val="24"/>
                <w:szCs w:val="24"/>
              </w:rPr>
              <w:t>116</w:t>
            </w:r>
          </w:p>
        </w:tc>
        <w:tc>
          <w:tcPr>
            <w:tcW w:w="927" w:type="pct"/>
            <w:tcBorders>
              <w:top w:val="single" w:sz="4" w:space="0" w:color="auto"/>
              <w:left w:val="single" w:sz="4" w:space="0" w:color="auto"/>
              <w:bottom w:val="single" w:sz="4" w:space="0" w:color="auto"/>
              <w:right w:val="single" w:sz="4" w:space="0" w:color="auto"/>
            </w:tcBorders>
            <w:shd w:val="clear" w:color="auto" w:fill="auto"/>
          </w:tcPr>
          <w:p w:rsidR="003A474E" w:rsidRPr="003A474E" w:rsidRDefault="003A474E" w:rsidP="002534A6">
            <w:pPr>
              <w:spacing w:after="0" w:line="240" w:lineRule="auto"/>
              <w:jc w:val="center"/>
              <w:rPr>
                <w:rFonts w:ascii="Times New Roman" w:eastAsia="Calibri" w:hAnsi="Times New Roman" w:cs="Times New Roman"/>
                <w:sz w:val="24"/>
                <w:szCs w:val="24"/>
              </w:rPr>
            </w:pPr>
            <w:r w:rsidRPr="003A474E">
              <w:rPr>
                <w:rFonts w:ascii="Times New Roman" w:eastAsia="Calibri" w:hAnsi="Times New Roman" w:cs="Times New Roman"/>
                <w:sz w:val="24"/>
                <w:szCs w:val="24"/>
              </w:rPr>
              <w:t>6</w:t>
            </w:r>
            <w:r w:rsidR="005A20FA">
              <w:rPr>
                <w:rFonts w:ascii="Times New Roman" w:eastAsia="Calibri" w:hAnsi="Times New Roman" w:cs="Times New Roman"/>
                <w:sz w:val="24"/>
                <w:szCs w:val="24"/>
              </w:rPr>
              <w:t>6</w:t>
            </w:r>
            <w:r w:rsidRPr="003A474E">
              <w:rPr>
                <w:rFonts w:ascii="Times New Roman" w:eastAsia="Calibri" w:hAnsi="Times New Roman" w:cs="Times New Roman"/>
                <w:sz w:val="24"/>
                <w:szCs w:val="24"/>
              </w:rPr>
              <w:t>%</w:t>
            </w:r>
          </w:p>
        </w:tc>
        <w:tc>
          <w:tcPr>
            <w:tcW w:w="851" w:type="pct"/>
            <w:tcBorders>
              <w:top w:val="single" w:sz="4" w:space="0" w:color="auto"/>
              <w:left w:val="single" w:sz="4" w:space="0" w:color="auto"/>
              <w:bottom w:val="single" w:sz="4" w:space="0" w:color="auto"/>
              <w:right w:val="single" w:sz="4" w:space="0" w:color="auto"/>
            </w:tcBorders>
            <w:shd w:val="clear" w:color="auto" w:fill="auto"/>
          </w:tcPr>
          <w:p w:rsidR="003A474E" w:rsidRPr="003A474E" w:rsidRDefault="003A474E" w:rsidP="002534A6">
            <w:pPr>
              <w:spacing w:after="0" w:line="240" w:lineRule="auto"/>
              <w:jc w:val="center"/>
              <w:rPr>
                <w:rFonts w:ascii="Times New Roman" w:eastAsia="Calibri" w:hAnsi="Times New Roman" w:cs="Times New Roman"/>
                <w:sz w:val="24"/>
                <w:szCs w:val="24"/>
              </w:rPr>
            </w:pPr>
            <w:r w:rsidRPr="003A474E">
              <w:rPr>
                <w:rFonts w:ascii="Times New Roman" w:eastAsia="Calibri" w:hAnsi="Times New Roman" w:cs="Times New Roman"/>
                <w:sz w:val="24"/>
                <w:szCs w:val="24"/>
              </w:rPr>
              <w:t xml:space="preserve"> 60</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3A474E" w:rsidRPr="003A474E" w:rsidRDefault="003A474E" w:rsidP="002534A6">
            <w:pPr>
              <w:spacing w:after="0" w:line="240" w:lineRule="auto"/>
              <w:jc w:val="center"/>
              <w:rPr>
                <w:rFonts w:ascii="Times New Roman" w:eastAsia="Calibri" w:hAnsi="Times New Roman" w:cs="Times New Roman"/>
                <w:sz w:val="24"/>
                <w:szCs w:val="24"/>
              </w:rPr>
            </w:pPr>
            <w:r w:rsidRPr="003A474E">
              <w:rPr>
                <w:rFonts w:ascii="Times New Roman" w:eastAsia="Calibri" w:hAnsi="Times New Roman" w:cs="Times New Roman"/>
                <w:sz w:val="24"/>
                <w:szCs w:val="24"/>
              </w:rPr>
              <w:t>34%</w:t>
            </w:r>
          </w:p>
        </w:tc>
      </w:tr>
      <w:tr w:rsidR="003A474E" w:rsidRPr="003A474E" w:rsidTr="000601C4">
        <w:trPr>
          <w:trHeight w:val="238"/>
        </w:trPr>
        <w:tc>
          <w:tcPr>
            <w:tcW w:w="700" w:type="pct"/>
            <w:tcBorders>
              <w:top w:val="single" w:sz="4" w:space="0" w:color="auto"/>
              <w:left w:val="single" w:sz="4" w:space="0" w:color="auto"/>
              <w:bottom w:val="single" w:sz="4" w:space="0" w:color="auto"/>
              <w:right w:val="single" w:sz="4" w:space="0" w:color="auto"/>
            </w:tcBorders>
            <w:shd w:val="clear" w:color="auto" w:fill="auto"/>
          </w:tcPr>
          <w:p w:rsidR="003A474E" w:rsidRPr="003A474E" w:rsidRDefault="003A474E" w:rsidP="002534A6">
            <w:pPr>
              <w:spacing w:after="0" w:line="240" w:lineRule="auto"/>
              <w:jc w:val="center"/>
              <w:rPr>
                <w:rFonts w:ascii="Times New Roman" w:eastAsia="Calibri" w:hAnsi="Times New Roman" w:cs="Times New Roman"/>
                <w:sz w:val="24"/>
                <w:szCs w:val="24"/>
              </w:rPr>
            </w:pPr>
            <w:r w:rsidRPr="003A474E">
              <w:rPr>
                <w:rFonts w:ascii="Times New Roman" w:eastAsia="Calibri" w:hAnsi="Times New Roman" w:cs="Times New Roman"/>
                <w:sz w:val="24"/>
                <w:szCs w:val="24"/>
              </w:rPr>
              <w:t>2020</w:t>
            </w: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3A474E" w:rsidRPr="003A474E" w:rsidRDefault="003A474E" w:rsidP="002534A6">
            <w:pPr>
              <w:spacing w:after="0" w:line="240" w:lineRule="auto"/>
              <w:jc w:val="center"/>
              <w:rPr>
                <w:rFonts w:ascii="Times New Roman" w:eastAsia="Calibri" w:hAnsi="Times New Roman" w:cs="Times New Roman"/>
                <w:sz w:val="24"/>
                <w:szCs w:val="24"/>
              </w:rPr>
            </w:pPr>
            <w:r w:rsidRPr="003A474E">
              <w:rPr>
                <w:rFonts w:ascii="Times New Roman" w:eastAsia="Calibri" w:hAnsi="Times New Roman" w:cs="Times New Roman"/>
                <w:sz w:val="24"/>
                <w:szCs w:val="24"/>
              </w:rPr>
              <w:t>544</w:t>
            </w:r>
          </w:p>
        </w:tc>
        <w:tc>
          <w:tcPr>
            <w:tcW w:w="888" w:type="pct"/>
            <w:tcBorders>
              <w:top w:val="single" w:sz="4" w:space="0" w:color="auto"/>
              <w:left w:val="single" w:sz="4" w:space="0" w:color="auto"/>
              <w:bottom w:val="single" w:sz="4" w:space="0" w:color="auto"/>
              <w:right w:val="single" w:sz="4" w:space="0" w:color="auto"/>
            </w:tcBorders>
            <w:shd w:val="clear" w:color="auto" w:fill="auto"/>
          </w:tcPr>
          <w:p w:rsidR="003A474E" w:rsidRPr="003A474E" w:rsidRDefault="003A474E" w:rsidP="002534A6">
            <w:pPr>
              <w:spacing w:after="0" w:line="240" w:lineRule="auto"/>
              <w:jc w:val="center"/>
              <w:rPr>
                <w:rFonts w:ascii="Times New Roman" w:eastAsia="Calibri" w:hAnsi="Times New Roman" w:cs="Times New Roman"/>
                <w:sz w:val="24"/>
                <w:szCs w:val="24"/>
              </w:rPr>
            </w:pPr>
            <w:r w:rsidRPr="003A474E">
              <w:rPr>
                <w:rFonts w:ascii="Times New Roman" w:eastAsia="Calibri" w:hAnsi="Times New Roman" w:cs="Times New Roman"/>
                <w:sz w:val="24"/>
                <w:szCs w:val="24"/>
              </w:rPr>
              <w:t>370</w:t>
            </w:r>
          </w:p>
        </w:tc>
        <w:tc>
          <w:tcPr>
            <w:tcW w:w="927" w:type="pct"/>
            <w:tcBorders>
              <w:top w:val="single" w:sz="4" w:space="0" w:color="auto"/>
              <w:left w:val="single" w:sz="4" w:space="0" w:color="auto"/>
              <w:bottom w:val="single" w:sz="4" w:space="0" w:color="auto"/>
              <w:right w:val="single" w:sz="4" w:space="0" w:color="auto"/>
            </w:tcBorders>
            <w:shd w:val="clear" w:color="auto" w:fill="auto"/>
          </w:tcPr>
          <w:p w:rsidR="003A474E" w:rsidRPr="003A474E" w:rsidRDefault="003A474E" w:rsidP="002534A6">
            <w:pPr>
              <w:spacing w:after="0" w:line="240" w:lineRule="auto"/>
              <w:jc w:val="center"/>
              <w:rPr>
                <w:rFonts w:ascii="Times New Roman" w:eastAsia="Calibri" w:hAnsi="Times New Roman" w:cs="Times New Roman"/>
                <w:sz w:val="24"/>
                <w:szCs w:val="24"/>
              </w:rPr>
            </w:pPr>
            <w:r w:rsidRPr="003A474E">
              <w:rPr>
                <w:rFonts w:ascii="Times New Roman" w:eastAsia="Calibri" w:hAnsi="Times New Roman" w:cs="Times New Roman"/>
                <w:sz w:val="24"/>
                <w:szCs w:val="24"/>
              </w:rPr>
              <w:t>68%</w:t>
            </w:r>
          </w:p>
        </w:tc>
        <w:tc>
          <w:tcPr>
            <w:tcW w:w="851" w:type="pct"/>
            <w:tcBorders>
              <w:top w:val="single" w:sz="4" w:space="0" w:color="auto"/>
              <w:left w:val="single" w:sz="4" w:space="0" w:color="auto"/>
              <w:bottom w:val="single" w:sz="4" w:space="0" w:color="auto"/>
              <w:right w:val="single" w:sz="4" w:space="0" w:color="auto"/>
            </w:tcBorders>
            <w:shd w:val="clear" w:color="auto" w:fill="auto"/>
          </w:tcPr>
          <w:p w:rsidR="003A474E" w:rsidRPr="003A474E" w:rsidRDefault="003A474E" w:rsidP="002534A6">
            <w:pPr>
              <w:spacing w:after="0" w:line="240" w:lineRule="auto"/>
              <w:jc w:val="center"/>
              <w:rPr>
                <w:rFonts w:ascii="Times New Roman" w:eastAsia="Calibri" w:hAnsi="Times New Roman" w:cs="Times New Roman"/>
                <w:sz w:val="24"/>
                <w:szCs w:val="24"/>
              </w:rPr>
            </w:pPr>
            <w:r w:rsidRPr="003A474E">
              <w:rPr>
                <w:rFonts w:ascii="Times New Roman" w:eastAsia="Calibri" w:hAnsi="Times New Roman" w:cs="Times New Roman"/>
                <w:sz w:val="24"/>
                <w:szCs w:val="24"/>
              </w:rPr>
              <w:t>174</w:t>
            </w:r>
          </w:p>
        </w:tc>
        <w:tc>
          <w:tcPr>
            <w:tcW w:w="699" w:type="pct"/>
            <w:tcBorders>
              <w:top w:val="single" w:sz="4" w:space="0" w:color="auto"/>
              <w:left w:val="single" w:sz="4" w:space="0" w:color="auto"/>
              <w:bottom w:val="single" w:sz="4" w:space="0" w:color="auto"/>
              <w:right w:val="single" w:sz="4" w:space="0" w:color="auto"/>
            </w:tcBorders>
            <w:shd w:val="clear" w:color="auto" w:fill="auto"/>
          </w:tcPr>
          <w:p w:rsidR="003A474E" w:rsidRPr="003A474E" w:rsidRDefault="003A474E" w:rsidP="002534A6">
            <w:pPr>
              <w:spacing w:after="0" w:line="240" w:lineRule="auto"/>
              <w:jc w:val="center"/>
              <w:rPr>
                <w:rFonts w:ascii="Times New Roman" w:eastAsia="Calibri" w:hAnsi="Times New Roman" w:cs="Times New Roman"/>
                <w:sz w:val="24"/>
                <w:szCs w:val="24"/>
              </w:rPr>
            </w:pPr>
            <w:r w:rsidRPr="003A474E">
              <w:rPr>
                <w:rFonts w:ascii="Times New Roman" w:eastAsia="Calibri" w:hAnsi="Times New Roman" w:cs="Times New Roman"/>
                <w:sz w:val="24"/>
                <w:szCs w:val="24"/>
              </w:rPr>
              <w:t>32%</w:t>
            </w:r>
          </w:p>
        </w:tc>
      </w:tr>
      <w:tr w:rsidR="001D3CC8" w:rsidRPr="003A474E" w:rsidTr="000601C4">
        <w:trPr>
          <w:trHeight w:val="264"/>
        </w:trPr>
        <w:tc>
          <w:tcPr>
            <w:tcW w:w="700" w:type="pct"/>
            <w:tcBorders>
              <w:top w:val="single" w:sz="4" w:space="0" w:color="auto"/>
              <w:left w:val="single" w:sz="4" w:space="0" w:color="auto"/>
              <w:bottom w:val="single" w:sz="4" w:space="0" w:color="auto"/>
              <w:right w:val="single" w:sz="4" w:space="0" w:color="auto"/>
            </w:tcBorders>
            <w:shd w:val="clear" w:color="auto" w:fill="auto"/>
          </w:tcPr>
          <w:p w:rsidR="001D3CC8" w:rsidRPr="003A474E" w:rsidRDefault="001D3CC8" w:rsidP="00253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2021</w:t>
            </w:r>
          </w:p>
        </w:tc>
        <w:tc>
          <w:tcPr>
            <w:tcW w:w="935" w:type="pct"/>
            <w:tcBorders>
              <w:left w:val="single" w:sz="4" w:space="0" w:color="000000"/>
              <w:right w:val="single" w:sz="4" w:space="0" w:color="000000"/>
            </w:tcBorders>
            <w:shd w:val="clear" w:color="auto" w:fill="auto"/>
          </w:tcPr>
          <w:p w:rsidR="001D3CC8" w:rsidRPr="001D3CC8" w:rsidRDefault="001D3CC8" w:rsidP="002534A6">
            <w:pPr>
              <w:widowControl w:val="0"/>
              <w:spacing w:after="0" w:line="240" w:lineRule="auto"/>
              <w:jc w:val="center"/>
              <w:rPr>
                <w:rFonts w:ascii="Times New Roman" w:hAnsi="Times New Roman" w:cs="Times New Roman"/>
                <w:sz w:val="24"/>
                <w:szCs w:val="24"/>
              </w:rPr>
            </w:pPr>
            <w:r w:rsidRPr="001D3CC8">
              <w:rPr>
                <w:rFonts w:ascii="Times New Roman" w:hAnsi="Times New Roman" w:cs="Times New Roman"/>
                <w:sz w:val="24"/>
                <w:szCs w:val="24"/>
              </w:rPr>
              <w:t>591</w:t>
            </w:r>
          </w:p>
        </w:tc>
        <w:tc>
          <w:tcPr>
            <w:tcW w:w="888" w:type="pct"/>
            <w:tcBorders>
              <w:left w:val="single" w:sz="4" w:space="0" w:color="000000"/>
              <w:right w:val="single" w:sz="4" w:space="0" w:color="000000"/>
            </w:tcBorders>
            <w:shd w:val="clear" w:color="auto" w:fill="auto"/>
          </w:tcPr>
          <w:p w:rsidR="001D3CC8" w:rsidRPr="001D3CC8" w:rsidRDefault="001D3CC8" w:rsidP="002534A6">
            <w:pPr>
              <w:widowControl w:val="0"/>
              <w:spacing w:after="0" w:line="240" w:lineRule="auto"/>
              <w:jc w:val="center"/>
              <w:rPr>
                <w:rFonts w:ascii="Times New Roman" w:hAnsi="Times New Roman" w:cs="Times New Roman"/>
                <w:sz w:val="24"/>
                <w:szCs w:val="24"/>
              </w:rPr>
            </w:pPr>
            <w:r w:rsidRPr="001D3CC8">
              <w:rPr>
                <w:rFonts w:ascii="Times New Roman" w:hAnsi="Times New Roman" w:cs="Times New Roman"/>
                <w:sz w:val="24"/>
                <w:szCs w:val="24"/>
              </w:rPr>
              <w:t>403</w:t>
            </w:r>
          </w:p>
        </w:tc>
        <w:tc>
          <w:tcPr>
            <w:tcW w:w="927" w:type="pct"/>
            <w:tcBorders>
              <w:left w:val="single" w:sz="4" w:space="0" w:color="000000"/>
              <w:right w:val="single" w:sz="4" w:space="0" w:color="000000"/>
            </w:tcBorders>
            <w:shd w:val="clear" w:color="auto" w:fill="auto"/>
          </w:tcPr>
          <w:p w:rsidR="001D3CC8" w:rsidRPr="001D3CC8" w:rsidRDefault="001D3CC8" w:rsidP="002534A6">
            <w:pPr>
              <w:widowControl w:val="0"/>
              <w:spacing w:after="0" w:line="240" w:lineRule="auto"/>
              <w:jc w:val="center"/>
              <w:rPr>
                <w:rFonts w:ascii="Times New Roman" w:hAnsi="Times New Roman" w:cs="Times New Roman"/>
                <w:sz w:val="24"/>
                <w:szCs w:val="24"/>
              </w:rPr>
            </w:pPr>
            <w:r w:rsidRPr="001D3CC8">
              <w:rPr>
                <w:rFonts w:ascii="Times New Roman" w:hAnsi="Times New Roman" w:cs="Times New Roman"/>
                <w:sz w:val="24"/>
                <w:szCs w:val="24"/>
              </w:rPr>
              <w:t>68%</w:t>
            </w:r>
          </w:p>
        </w:tc>
        <w:tc>
          <w:tcPr>
            <w:tcW w:w="851" w:type="pct"/>
            <w:tcBorders>
              <w:left w:val="single" w:sz="4" w:space="0" w:color="000000"/>
              <w:right w:val="single" w:sz="4" w:space="0" w:color="000000"/>
            </w:tcBorders>
            <w:shd w:val="clear" w:color="auto" w:fill="auto"/>
          </w:tcPr>
          <w:p w:rsidR="001D3CC8" w:rsidRPr="001D3CC8" w:rsidRDefault="001D3CC8" w:rsidP="002534A6">
            <w:pPr>
              <w:widowControl w:val="0"/>
              <w:spacing w:after="0" w:line="240" w:lineRule="auto"/>
              <w:jc w:val="center"/>
              <w:rPr>
                <w:rFonts w:ascii="Times New Roman" w:hAnsi="Times New Roman" w:cs="Times New Roman"/>
                <w:sz w:val="24"/>
                <w:szCs w:val="24"/>
              </w:rPr>
            </w:pPr>
            <w:r w:rsidRPr="001D3CC8">
              <w:rPr>
                <w:rFonts w:ascii="Times New Roman" w:hAnsi="Times New Roman" w:cs="Times New Roman"/>
                <w:sz w:val="24"/>
                <w:szCs w:val="24"/>
              </w:rPr>
              <w:t>188</w:t>
            </w:r>
          </w:p>
        </w:tc>
        <w:tc>
          <w:tcPr>
            <w:tcW w:w="699" w:type="pct"/>
            <w:tcBorders>
              <w:left w:val="single" w:sz="4" w:space="0" w:color="000000"/>
              <w:right w:val="single" w:sz="4" w:space="0" w:color="000000"/>
            </w:tcBorders>
            <w:shd w:val="clear" w:color="auto" w:fill="auto"/>
          </w:tcPr>
          <w:p w:rsidR="001D3CC8" w:rsidRPr="001D3CC8" w:rsidRDefault="001D3CC8" w:rsidP="002534A6">
            <w:pPr>
              <w:widowControl w:val="0"/>
              <w:spacing w:after="0" w:line="240" w:lineRule="auto"/>
              <w:jc w:val="center"/>
              <w:rPr>
                <w:rFonts w:ascii="Times New Roman" w:hAnsi="Times New Roman" w:cs="Times New Roman"/>
                <w:sz w:val="24"/>
                <w:szCs w:val="24"/>
              </w:rPr>
            </w:pPr>
            <w:r w:rsidRPr="001D3CC8">
              <w:rPr>
                <w:rFonts w:ascii="Times New Roman" w:hAnsi="Times New Roman" w:cs="Times New Roman"/>
                <w:sz w:val="24"/>
                <w:szCs w:val="24"/>
              </w:rPr>
              <w:t>32%</w:t>
            </w:r>
          </w:p>
        </w:tc>
      </w:tr>
      <w:tr w:rsidR="00A866CD" w:rsidRPr="003A474E" w:rsidTr="000601C4">
        <w:trPr>
          <w:trHeight w:val="145"/>
        </w:trPr>
        <w:tc>
          <w:tcPr>
            <w:tcW w:w="700" w:type="pct"/>
            <w:tcBorders>
              <w:top w:val="single" w:sz="4" w:space="0" w:color="auto"/>
              <w:left w:val="single" w:sz="4" w:space="0" w:color="auto"/>
              <w:bottom w:val="single" w:sz="4" w:space="0" w:color="auto"/>
              <w:right w:val="single" w:sz="4" w:space="0" w:color="auto"/>
            </w:tcBorders>
            <w:shd w:val="clear" w:color="auto" w:fill="auto"/>
          </w:tcPr>
          <w:p w:rsidR="00A866CD" w:rsidRDefault="00A866CD" w:rsidP="002534A6">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2022</w:t>
            </w:r>
          </w:p>
        </w:tc>
        <w:tc>
          <w:tcPr>
            <w:tcW w:w="935" w:type="pct"/>
            <w:tcBorders>
              <w:top w:val="single" w:sz="4" w:space="0" w:color="000000"/>
              <w:left w:val="single" w:sz="4" w:space="0" w:color="000000"/>
              <w:bottom w:val="single" w:sz="4" w:space="0" w:color="000000"/>
              <w:right w:val="single" w:sz="4" w:space="0" w:color="000000"/>
            </w:tcBorders>
            <w:shd w:val="clear" w:color="auto" w:fill="auto"/>
          </w:tcPr>
          <w:p w:rsidR="00A866CD" w:rsidRPr="00A866CD" w:rsidRDefault="00A866CD" w:rsidP="002534A6">
            <w:pPr>
              <w:widowControl w:val="0"/>
              <w:spacing w:after="0" w:line="240" w:lineRule="auto"/>
              <w:jc w:val="center"/>
              <w:rPr>
                <w:rFonts w:ascii="Times New Roman" w:eastAsia="Calibri" w:hAnsi="Times New Roman"/>
                <w:sz w:val="24"/>
                <w:szCs w:val="24"/>
              </w:rPr>
            </w:pPr>
            <w:r w:rsidRPr="00A866CD">
              <w:rPr>
                <w:rFonts w:ascii="Times New Roman" w:hAnsi="Times New Roman"/>
                <w:sz w:val="24"/>
                <w:szCs w:val="24"/>
              </w:rPr>
              <w:t>735</w:t>
            </w:r>
          </w:p>
        </w:tc>
        <w:tc>
          <w:tcPr>
            <w:tcW w:w="888" w:type="pct"/>
            <w:tcBorders>
              <w:top w:val="single" w:sz="4" w:space="0" w:color="000000"/>
              <w:left w:val="single" w:sz="4" w:space="0" w:color="000000"/>
              <w:bottom w:val="single" w:sz="4" w:space="0" w:color="000000"/>
              <w:right w:val="single" w:sz="4" w:space="0" w:color="000000"/>
            </w:tcBorders>
            <w:shd w:val="clear" w:color="auto" w:fill="auto"/>
          </w:tcPr>
          <w:p w:rsidR="00A866CD" w:rsidRPr="00A866CD" w:rsidRDefault="00A866CD" w:rsidP="002534A6">
            <w:pPr>
              <w:widowControl w:val="0"/>
              <w:spacing w:after="0" w:line="240" w:lineRule="auto"/>
              <w:jc w:val="center"/>
              <w:rPr>
                <w:rFonts w:ascii="Times New Roman" w:eastAsia="Calibri" w:hAnsi="Times New Roman"/>
                <w:sz w:val="24"/>
                <w:szCs w:val="24"/>
              </w:rPr>
            </w:pPr>
            <w:r w:rsidRPr="00A866CD">
              <w:rPr>
                <w:rFonts w:ascii="Times New Roman" w:hAnsi="Times New Roman"/>
                <w:sz w:val="24"/>
                <w:szCs w:val="24"/>
              </w:rPr>
              <w:t>530</w:t>
            </w:r>
          </w:p>
        </w:tc>
        <w:tc>
          <w:tcPr>
            <w:tcW w:w="927" w:type="pct"/>
            <w:tcBorders>
              <w:top w:val="single" w:sz="4" w:space="0" w:color="000000"/>
              <w:left w:val="single" w:sz="4" w:space="0" w:color="000000"/>
              <w:bottom w:val="single" w:sz="4" w:space="0" w:color="000000"/>
              <w:right w:val="single" w:sz="4" w:space="0" w:color="000000"/>
            </w:tcBorders>
            <w:shd w:val="clear" w:color="auto" w:fill="auto"/>
          </w:tcPr>
          <w:p w:rsidR="00A866CD" w:rsidRPr="00A866CD" w:rsidRDefault="00A866CD" w:rsidP="002534A6">
            <w:pPr>
              <w:widowControl w:val="0"/>
              <w:spacing w:after="0" w:line="240" w:lineRule="auto"/>
              <w:jc w:val="center"/>
              <w:rPr>
                <w:rFonts w:ascii="Times New Roman" w:hAnsi="Times New Roman"/>
                <w:sz w:val="24"/>
                <w:szCs w:val="24"/>
              </w:rPr>
            </w:pPr>
            <w:r>
              <w:rPr>
                <w:rFonts w:ascii="Times New Roman" w:hAnsi="Times New Roman"/>
                <w:sz w:val="24"/>
                <w:szCs w:val="24"/>
              </w:rPr>
              <w:t>72</w:t>
            </w:r>
            <w:r w:rsidRPr="00A866CD">
              <w:rPr>
                <w:rFonts w:ascii="Times New Roman" w:hAnsi="Times New Roman"/>
                <w:sz w:val="24"/>
                <w:szCs w:val="24"/>
              </w:rPr>
              <w:t>%</w:t>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rsidR="00A866CD" w:rsidRPr="00A866CD" w:rsidRDefault="00A866CD" w:rsidP="002534A6">
            <w:pPr>
              <w:widowControl w:val="0"/>
              <w:spacing w:after="0" w:line="240" w:lineRule="auto"/>
              <w:jc w:val="center"/>
              <w:rPr>
                <w:rFonts w:ascii="Times New Roman" w:eastAsia="Calibri" w:hAnsi="Times New Roman"/>
                <w:sz w:val="24"/>
                <w:szCs w:val="24"/>
              </w:rPr>
            </w:pPr>
            <w:r w:rsidRPr="00A866CD">
              <w:rPr>
                <w:rFonts w:ascii="Times New Roman" w:hAnsi="Times New Roman"/>
                <w:sz w:val="24"/>
                <w:szCs w:val="24"/>
              </w:rPr>
              <w:t>205</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A866CD" w:rsidRPr="00A866CD" w:rsidRDefault="00A866CD" w:rsidP="002534A6">
            <w:pPr>
              <w:widowControl w:val="0"/>
              <w:spacing w:after="0" w:line="240" w:lineRule="auto"/>
              <w:jc w:val="center"/>
              <w:rPr>
                <w:rFonts w:ascii="Times New Roman" w:hAnsi="Times New Roman"/>
                <w:sz w:val="24"/>
                <w:szCs w:val="24"/>
              </w:rPr>
            </w:pPr>
            <w:r>
              <w:rPr>
                <w:rFonts w:ascii="Times New Roman" w:hAnsi="Times New Roman"/>
                <w:sz w:val="24"/>
                <w:szCs w:val="24"/>
              </w:rPr>
              <w:t>28</w:t>
            </w:r>
            <w:r w:rsidRPr="00A866CD">
              <w:rPr>
                <w:rFonts w:ascii="Times New Roman" w:hAnsi="Times New Roman"/>
                <w:sz w:val="24"/>
                <w:szCs w:val="24"/>
              </w:rPr>
              <w:t>%</w:t>
            </w:r>
          </w:p>
        </w:tc>
      </w:tr>
      <w:tr w:rsidR="000601C4" w:rsidRPr="003A474E" w:rsidTr="003C73E9">
        <w:trPr>
          <w:trHeight w:val="444"/>
        </w:trPr>
        <w:tc>
          <w:tcPr>
            <w:tcW w:w="700" w:type="pct"/>
            <w:tcBorders>
              <w:top w:val="single" w:sz="4" w:space="0" w:color="auto"/>
              <w:left w:val="single" w:sz="4" w:space="0" w:color="auto"/>
              <w:bottom w:val="single" w:sz="4" w:space="0" w:color="auto"/>
              <w:right w:val="single" w:sz="4" w:space="0" w:color="auto"/>
            </w:tcBorders>
            <w:shd w:val="clear" w:color="auto" w:fill="auto"/>
          </w:tcPr>
          <w:p w:rsidR="000601C4" w:rsidRDefault="000601C4" w:rsidP="000601C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2023</w:t>
            </w:r>
          </w:p>
        </w:tc>
        <w:tc>
          <w:tcPr>
            <w:tcW w:w="935" w:type="pct"/>
            <w:tcBorders>
              <w:top w:val="single" w:sz="4" w:space="0" w:color="000000"/>
              <w:left w:val="single" w:sz="4" w:space="0" w:color="000000"/>
              <w:bottom w:val="single" w:sz="4" w:space="0" w:color="000000"/>
              <w:right w:val="single" w:sz="4" w:space="0" w:color="000000"/>
            </w:tcBorders>
            <w:shd w:val="clear" w:color="auto" w:fill="auto"/>
          </w:tcPr>
          <w:p w:rsidR="000601C4" w:rsidRPr="000601C4" w:rsidRDefault="000601C4" w:rsidP="000601C4">
            <w:pPr>
              <w:jc w:val="center"/>
              <w:rPr>
                <w:rFonts w:ascii="Times New Roman" w:hAnsi="Times New Roman" w:cs="Times New Roman"/>
                <w:sz w:val="24"/>
                <w:szCs w:val="24"/>
              </w:rPr>
            </w:pPr>
            <w:r w:rsidRPr="000601C4">
              <w:rPr>
                <w:rFonts w:ascii="Times New Roman" w:hAnsi="Times New Roman" w:cs="Times New Roman"/>
                <w:sz w:val="24"/>
                <w:szCs w:val="24"/>
              </w:rPr>
              <w:t>1047</w:t>
            </w:r>
          </w:p>
        </w:tc>
        <w:tc>
          <w:tcPr>
            <w:tcW w:w="888" w:type="pct"/>
            <w:tcBorders>
              <w:top w:val="single" w:sz="4" w:space="0" w:color="000000"/>
              <w:left w:val="single" w:sz="4" w:space="0" w:color="000000"/>
              <w:bottom w:val="single" w:sz="4" w:space="0" w:color="000000"/>
              <w:right w:val="single" w:sz="4" w:space="0" w:color="000000"/>
            </w:tcBorders>
            <w:shd w:val="clear" w:color="auto" w:fill="auto"/>
          </w:tcPr>
          <w:p w:rsidR="000601C4" w:rsidRPr="000601C4" w:rsidRDefault="000601C4" w:rsidP="000601C4">
            <w:pPr>
              <w:jc w:val="center"/>
              <w:rPr>
                <w:rFonts w:ascii="Times New Roman" w:hAnsi="Times New Roman" w:cs="Times New Roman"/>
                <w:sz w:val="24"/>
                <w:szCs w:val="24"/>
              </w:rPr>
            </w:pPr>
            <w:r w:rsidRPr="000601C4">
              <w:rPr>
                <w:rFonts w:ascii="Times New Roman" w:hAnsi="Times New Roman" w:cs="Times New Roman"/>
                <w:sz w:val="24"/>
                <w:szCs w:val="24"/>
              </w:rPr>
              <w:t>801</w:t>
            </w:r>
          </w:p>
        </w:tc>
        <w:tc>
          <w:tcPr>
            <w:tcW w:w="927" w:type="pct"/>
            <w:tcBorders>
              <w:top w:val="single" w:sz="4" w:space="0" w:color="000000"/>
              <w:left w:val="single" w:sz="4" w:space="0" w:color="000000"/>
              <w:bottom w:val="single" w:sz="4" w:space="0" w:color="000000"/>
              <w:right w:val="single" w:sz="4" w:space="0" w:color="000000"/>
            </w:tcBorders>
            <w:shd w:val="clear" w:color="auto" w:fill="auto"/>
          </w:tcPr>
          <w:p w:rsidR="000601C4" w:rsidRPr="000601C4" w:rsidRDefault="000601C4" w:rsidP="000601C4">
            <w:pPr>
              <w:jc w:val="center"/>
              <w:rPr>
                <w:rFonts w:ascii="Times New Roman" w:hAnsi="Times New Roman" w:cs="Times New Roman"/>
                <w:sz w:val="24"/>
                <w:szCs w:val="24"/>
              </w:rPr>
            </w:pPr>
            <w:r>
              <w:rPr>
                <w:rFonts w:ascii="Times New Roman" w:hAnsi="Times New Roman" w:cs="Times New Roman"/>
                <w:sz w:val="24"/>
                <w:szCs w:val="24"/>
              </w:rPr>
              <w:t>77</w:t>
            </w:r>
            <w:r w:rsidRPr="000601C4">
              <w:rPr>
                <w:rFonts w:ascii="Times New Roman" w:hAnsi="Times New Roman" w:cs="Times New Roman"/>
                <w:sz w:val="24"/>
                <w:szCs w:val="24"/>
              </w:rPr>
              <w:t>%</w:t>
            </w:r>
          </w:p>
        </w:tc>
        <w:tc>
          <w:tcPr>
            <w:tcW w:w="851" w:type="pct"/>
            <w:tcBorders>
              <w:top w:val="single" w:sz="4" w:space="0" w:color="000000"/>
              <w:left w:val="single" w:sz="4" w:space="0" w:color="000000"/>
              <w:bottom w:val="single" w:sz="4" w:space="0" w:color="000000"/>
              <w:right w:val="single" w:sz="4" w:space="0" w:color="000000"/>
            </w:tcBorders>
            <w:shd w:val="clear" w:color="auto" w:fill="auto"/>
          </w:tcPr>
          <w:p w:rsidR="000601C4" w:rsidRPr="000601C4" w:rsidRDefault="000601C4" w:rsidP="000601C4">
            <w:pPr>
              <w:jc w:val="center"/>
              <w:rPr>
                <w:rFonts w:ascii="Times New Roman" w:hAnsi="Times New Roman" w:cs="Times New Roman"/>
                <w:sz w:val="24"/>
                <w:szCs w:val="24"/>
              </w:rPr>
            </w:pPr>
            <w:r w:rsidRPr="000601C4">
              <w:rPr>
                <w:rFonts w:ascii="Times New Roman" w:hAnsi="Times New Roman" w:cs="Times New Roman"/>
                <w:sz w:val="24"/>
                <w:szCs w:val="24"/>
              </w:rPr>
              <w:t>246</w:t>
            </w:r>
          </w:p>
        </w:tc>
        <w:tc>
          <w:tcPr>
            <w:tcW w:w="699" w:type="pct"/>
            <w:tcBorders>
              <w:top w:val="single" w:sz="4" w:space="0" w:color="000000"/>
              <w:left w:val="single" w:sz="4" w:space="0" w:color="000000"/>
              <w:bottom w:val="single" w:sz="4" w:space="0" w:color="000000"/>
              <w:right w:val="single" w:sz="4" w:space="0" w:color="000000"/>
            </w:tcBorders>
            <w:shd w:val="clear" w:color="auto" w:fill="auto"/>
          </w:tcPr>
          <w:p w:rsidR="000601C4" w:rsidRPr="000601C4" w:rsidRDefault="000601C4" w:rsidP="000601C4">
            <w:pPr>
              <w:jc w:val="center"/>
              <w:rPr>
                <w:rFonts w:ascii="Times New Roman" w:hAnsi="Times New Roman" w:cs="Times New Roman"/>
                <w:sz w:val="24"/>
                <w:szCs w:val="24"/>
              </w:rPr>
            </w:pPr>
            <w:r>
              <w:rPr>
                <w:rFonts w:ascii="Times New Roman" w:hAnsi="Times New Roman" w:cs="Times New Roman"/>
                <w:sz w:val="24"/>
                <w:szCs w:val="24"/>
              </w:rPr>
              <w:t>23</w:t>
            </w:r>
            <w:r w:rsidRPr="000601C4">
              <w:rPr>
                <w:rFonts w:ascii="Times New Roman" w:hAnsi="Times New Roman" w:cs="Times New Roman"/>
                <w:sz w:val="24"/>
                <w:szCs w:val="24"/>
              </w:rPr>
              <w:t>%</w:t>
            </w:r>
          </w:p>
        </w:tc>
      </w:tr>
    </w:tbl>
    <w:p w:rsidR="00C56DB5" w:rsidRDefault="002534A6" w:rsidP="004A26C9">
      <w:pPr>
        <w:widowControl w:val="0"/>
        <w:autoSpaceDE w:val="0"/>
        <w:autoSpaceDN w:val="0"/>
        <w:spacing w:after="0" w:line="240" w:lineRule="auto"/>
        <w:outlineLvl w:val="1"/>
        <w:rPr>
          <w:rFonts w:ascii="Times New Roman" w:eastAsia="Times New Roman" w:hAnsi="Times New Roman" w:cs="Times New Roman"/>
          <w:bCs/>
          <w:sz w:val="24"/>
          <w:szCs w:val="24"/>
          <w:lang w:eastAsia="ru-RU" w:bidi="ru-RU"/>
        </w:rPr>
      </w:pPr>
      <w:r>
        <w:rPr>
          <w:rFonts w:ascii="Times New Roman" w:eastAsia="Times New Roman" w:hAnsi="Times New Roman" w:cs="Times New Roman"/>
          <w:bCs/>
          <w:sz w:val="24"/>
          <w:szCs w:val="24"/>
          <w:lang w:eastAsia="ru-RU" w:bidi="ru-RU"/>
        </w:rPr>
        <w:t xml:space="preserve"> </w:t>
      </w:r>
    </w:p>
    <w:p w:rsidR="007B4671" w:rsidRDefault="0068614E" w:rsidP="003D005D">
      <w:pPr>
        <w:widowControl w:val="0"/>
        <w:autoSpaceDE w:val="0"/>
        <w:autoSpaceDN w:val="0"/>
        <w:spacing w:after="0" w:line="240" w:lineRule="auto"/>
        <w:jc w:val="center"/>
        <w:outlineLvl w:val="1"/>
        <w:rPr>
          <w:rFonts w:ascii="Times New Roman" w:eastAsia="Times New Roman" w:hAnsi="Times New Roman" w:cs="Times New Roman"/>
          <w:b/>
          <w:bCs/>
          <w:sz w:val="24"/>
          <w:szCs w:val="24"/>
          <w:lang w:eastAsia="ru-RU" w:bidi="ru-RU"/>
        </w:rPr>
      </w:pPr>
      <w:r w:rsidRPr="0068614E">
        <w:rPr>
          <w:rFonts w:ascii="Times New Roman" w:eastAsia="Times New Roman" w:hAnsi="Times New Roman" w:cs="Times New Roman"/>
          <w:b/>
          <w:bCs/>
          <w:sz w:val="24"/>
          <w:szCs w:val="24"/>
          <w:lang w:eastAsia="ru-RU" w:bidi="ru-RU"/>
        </w:rPr>
        <w:t>Внеурочная деятельность</w:t>
      </w:r>
    </w:p>
    <w:p w:rsidR="003D005D" w:rsidRPr="003D005D" w:rsidRDefault="003D005D" w:rsidP="003D005D">
      <w:pPr>
        <w:autoSpaceDE w:val="0"/>
        <w:autoSpaceDN w:val="0"/>
        <w:adjustRightInd w:val="0"/>
        <w:spacing w:after="0" w:line="240" w:lineRule="auto"/>
        <w:ind w:firstLine="708"/>
        <w:jc w:val="both"/>
        <w:rPr>
          <w:rFonts w:ascii="Times New Roman" w:hAnsi="Times New Roman" w:cs="Times New Roman"/>
          <w:color w:val="000000"/>
          <w:sz w:val="23"/>
          <w:szCs w:val="23"/>
        </w:rPr>
      </w:pPr>
      <w:r w:rsidRPr="003D005D">
        <w:rPr>
          <w:rFonts w:ascii="Times New Roman" w:hAnsi="Times New Roman" w:cs="Times New Roman"/>
          <w:color w:val="000000"/>
          <w:sz w:val="23"/>
          <w:szCs w:val="23"/>
        </w:rPr>
        <w:t xml:space="preserve">Внеурочная деятельность в образовательной организации организована в полном соответствии требованиям ФГОС образования обучающихся с умственной отсталостью (интеллектуальными нарушениями) по направлениям развития личности:  </w:t>
      </w:r>
    </w:p>
    <w:p w:rsidR="003D005D" w:rsidRDefault="003D005D" w:rsidP="003D005D">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коррекционно-развивающее;</w:t>
      </w:r>
    </w:p>
    <w:p w:rsidR="003D005D" w:rsidRDefault="003D005D" w:rsidP="003D005D">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духовно-нравственное;</w:t>
      </w:r>
    </w:p>
    <w:p w:rsidR="003D005D" w:rsidRDefault="003D005D" w:rsidP="003D005D">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спортивно-оздоровительное;</w:t>
      </w:r>
    </w:p>
    <w:p w:rsidR="003D005D" w:rsidRDefault="003D005D" w:rsidP="003D005D">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общекультурное;</w:t>
      </w:r>
    </w:p>
    <w:p w:rsidR="003D005D" w:rsidRPr="003D005D" w:rsidRDefault="003D005D" w:rsidP="003D005D">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социальное.</w:t>
      </w:r>
    </w:p>
    <w:p w:rsidR="00E1091B" w:rsidRPr="00D15E28" w:rsidRDefault="003D005D" w:rsidP="00D15E28">
      <w:pPr>
        <w:widowControl w:val="0"/>
        <w:autoSpaceDE w:val="0"/>
        <w:autoSpaceDN w:val="0"/>
        <w:spacing w:after="0" w:line="240" w:lineRule="auto"/>
        <w:ind w:firstLine="708"/>
        <w:jc w:val="both"/>
        <w:outlineLvl w:val="1"/>
        <w:rPr>
          <w:rFonts w:ascii="Times New Roman" w:hAnsi="Times New Roman" w:cs="Times New Roman"/>
          <w:color w:val="000000"/>
          <w:sz w:val="23"/>
          <w:szCs w:val="23"/>
        </w:rPr>
      </w:pPr>
      <w:r w:rsidRPr="003D005D">
        <w:rPr>
          <w:rFonts w:ascii="Times New Roman" w:hAnsi="Times New Roman" w:cs="Times New Roman"/>
          <w:color w:val="000000"/>
          <w:sz w:val="23"/>
          <w:szCs w:val="23"/>
        </w:rPr>
        <w:t>Организация занятий по этим направлениям является неотъемлемой частью образовательного процесса в образовательной организации и обеспечи</w:t>
      </w:r>
      <w:r w:rsidR="00727629">
        <w:rPr>
          <w:rFonts w:ascii="Times New Roman" w:hAnsi="Times New Roman" w:cs="Times New Roman"/>
          <w:color w:val="000000"/>
          <w:sz w:val="23"/>
          <w:szCs w:val="23"/>
        </w:rPr>
        <w:t>вает 100% занятость обучающихся</w:t>
      </w:r>
      <w:r w:rsidR="007033D3">
        <w:rPr>
          <w:rFonts w:ascii="Times New Roman" w:hAnsi="Times New Roman" w:cs="Times New Roman"/>
          <w:color w:val="000000"/>
          <w:sz w:val="23"/>
          <w:szCs w:val="23"/>
        </w:rPr>
        <w:t>.</w:t>
      </w:r>
    </w:p>
    <w:p w:rsidR="00167075" w:rsidRPr="00004C0D" w:rsidRDefault="002B09E8" w:rsidP="00004C0D">
      <w:pPr>
        <w:widowControl w:val="0"/>
        <w:autoSpaceDE w:val="0"/>
        <w:autoSpaceDN w:val="0"/>
        <w:spacing w:after="0" w:line="240" w:lineRule="auto"/>
        <w:ind w:firstLine="708"/>
        <w:jc w:val="right"/>
        <w:outlineLvl w:val="1"/>
        <w:rPr>
          <w:rFonts w:ascii="Times New Roman" w:eastAsia="Times New Roman" w:hAnsi="Times New Roman" w:cs="Times New Roman"/>
          <w:b/>
          <w:bCs/>
          <w:i/>
          <w:sz w:val="24"/>
          <w:szCs w:val="24"/>
          <w:lang w:eastAsia="ru-RU" w:bidi="ru-RU"/>
        </w:rPr>
      </w:pPr>
      <w:r w:rsidRPr="002B09E8">
        <w:rPr>
          <w:rFonts w:ascii="Times New Roman" w:eastAsia="Times New Roman" w:hAnsi="Times New Roman" w:cs="Times New Roman"/>
          <w:b/>
          <w:bCs/>
          <w:i/>
          <w:sz w:val="24"/>
          <w:szCs w:val="24"/>
          <w:lang w:eastAsia="ru-RU" w:bidi="ru-RU"/>
        </w:rPr>
        <w:t xml:space="preserve">Таблица </w:t>
      </w:r>
      <w:r w:rsidR="00864600">
        <w:rPr>
          <w:rFonts w:ascii="Times New Roman" w:eastAsia="Times New Roman" w:hAnsi="Times New Roman" w:cs="Times New Roman"/>
          <w:b/>
          <w:bCs/>
          <w:i/>
          <w:sz w:val="24"/>
          <w:szCs w:val="24"/>
          <w:lang w:eastAsia="ru-RU" w:bidi="ru-RU"/>
        </w:rPr>
        <w:t>1</w:t>
      </w:r>
      <w:r w:rsidR="006171AD">
        <w:rPr>
          <w:rFonts w:ascii="Times New Roman" w:eastAsia="Times New Roman" w:hAnsi="Times New Roman" w:cs="Times New Roman"/>
          <w:b/>
          <w:bCs/>
          <w:i/>
          <w:sz w:val="24"/>
          <w:szCs w:val="24"/>
          <w:lang w:eastAsia="ru-RU" w:bidi="ru-RU"/>
        </w:rPr>
        <w:t>1</w:t>
      </w:r>
    </w:p>
    <w:p w:rsidR="00004C0D" w:rsidRPr="00D15E28" w:rsidRDefault="00004C0D" w:rsidP="00D15E28">
      <w:pPr>
        <w:spacing w:after="0" w:line="240" w:lineRule="auto"/>
        <w:ind w:firstLine="708"/>
        <w:jc w:val="right"/>
        <w:rPr>
          <w:rFonts w:ascii="Times New Roman" w:eastAsia="Calibri" w:hAnsi="Times New Roman" w:cs="Times New Roman"/>
          <w:b/>
          <w:i/>
          <w:sz w:val="24"/>
          <w:szCs w:val="24"/>
        </w:rPr>
      </w:pPr>
      <w:r w:rsidRPr="00D15E28">
        <w:rPr>
          <w:rFonts w:ascii="Times New Roman" w:eastAsia="Calibri" w:hAnsi="Times New Roman" w:cs="Times New Roman"/>
          <w:b/>
          <w:i/>
          <w:sz w:val="24"/>
          <w:szCs w:val="24"/>
        </w:rPr>
        <w:t>Направления,  задачи, формы реали</w:t>
      </w:r>
      <w:r w:rsidR="00D15E28">
        <w:rPr>
          <w:rFonts w:ascii="Times New Roman" w:eastAsia="Calibri" w:hAnsi="Times New Roman" w:cs="Times New Roman"/>
          <w:b/>
          <w:i/>
          <w:sz w:val="24"/>
          <w:szCs w:val="24"/>
        </w:rPr>
        <w:t>зации внеурочной деятельности</w:t>
      </w:r>
    </w:p>
    <w:tbl>
      <w:tblPr>
        <w:tblStyle w:val="12"/>
        <w:tblW w:w="0" w:type="auto"/>
        <w:tblLook w:val="04A0" w:firstRow="1" w:lastRow="0" w:firstColumn="1" w:lastColumn="0" w:noHBand="0" w:noVBand="1"/>
      </w:tblPr>
      <w:tblGrid>
        <w:gridCol w:w="2730"/>
        <w:gridCol w:w="3318"/>
        <w:gridCol w:w="2957"/>
      </w:tblGrid>
      <w:tr w:rsidR="00004C0D" w:rsidRPr="00004C0D" w:rsidTr="00AD3632">
        <w:tc>
          <w:tcPr>
            <w:tcW w:w="2802" w:type="dxa"/>
          </w:tcPr>
          <w:p w:rsidR="00004C0D" w:rsidRPr="00004C0D" w:rsidRDefault="00004C0D" w:rsidP="00004C0D">
            <w:pPr>
              <w:autoSpaceDE w:val="0"/>
              <w:autoSpaceDN w:val="0"/>
              <w:adjustRightInd w:val="0"/>
              <w:jc w:val="both"/>
              <w:rPr>
                <w:rFonts w:ascii="Times New Roman" w:hAnsi="Times New Roman" w:cs="Times New Roman"/>
                <w:color w:val="000000"/>
                <w:sz w:val="24"/>
                <w:szCs w:val="24"/>
              </w:rPr>
            </w:pPr>
            <w:r w:rsidRPr="00004C0D">
              <w:rPr>
                <w:rFonts w:ascii="Times New Roman" w:hAnsi="Times New Roman" w:cs="Times New Roman"/>
                <w:bCs/>
                <w:color w:val="000000"/>
                <w:sz w:val="24"/>
                <w:szCs w:val="24"/>
              </w:rPr>
              <w:t>Направление</w:t>
            </w:r>
          </w:p>
          <w:p w:rsidR="00004C0D" w:rsidRPr="00004C0D" w:rsidRDefault="00004C0D" w:rsidP="00004C0D">
            <w:pPr>
              <w:jc w:val="both"/>
              <w:rPr>
                <w:rFonts w:ascii="Times New Roman" w:hAnsi="Times New Roman" w:cs="Times New Roman"/>
                <w:iCs/>
                <w:sz w:val="24"/>
                <w:szCs w:val="24"/>
              </w:rPr>
            </w:pPr>
          </w:p>
        </w:tc>
        <w:tc>
          <w:tcPr>
            <w:tcW w:w="3434" w:type="dxa"/>
          </w:tcPr>
          <w:p w:rsidR="00004C0D" w:rsidRPr="00004C0D" w:rsidRDefault="00004C0D" w:rsidP="00004C0D">
            <w:pPr>
              <w:autoSpaceDE w:val="0"/>
              <w:autoSpaceDN w:val="0"/>
              <w:adjustRightInd w:val="0"/>
              <w:jc w:val="both"/>
              <w:rPr>
                <w:rFonts w:ascii="Times New Roman" w:hAnsi="Times New Roman" w:cs="Times New Roman"/>
                <w:color w:val="000000"/>
                <w:sz w:val="24"/>
                <w:szCs w:val="24"/>
              </w:rPr>
            </w:pPr>
            <w:r w:rsidRPr="00004C0D">
              <w:rPr>
                <w:rFonts w:ascii="Times New Roman" w:hAnsi="Times New Roman" w:cs="Times New Roman"/>
                <w:bCs/>
                <w:color w:val="000000"/>
                <w:sz w:val="24"/>
                <w:szCs w:val="24"/>
              </w:rPr>
              <w:t>Решаемые задачи</w:t>
            </w:r>
          </w:p>
          <w:p w:rsidR="00004C0D" w:rsidRPr="00004C0D" w:rsidRDefault="00004C0D" w:rsidP="00004C0D">
            <w:pPr>
              <w:jc w:val="both"/>
              <w:rPr>
                <w:rFonts w:ascii="Times New Roman" w:hAnsi="Times New Roman" w:cs="Times New Roman"/>
                <w:iCs/>
                <w:sz w:val="24"/>
                <w:szCs w:val="24"/>
              </w:rPr>
            </w:pPr>
          </w:p>
        </w:tc>
        <w:tc>
          <w:tcPr>
            <w:tcW w:w="3051" w:type="dxa"/>
          </w:tcPr>
          <w:p w:rsidR="00004C0D" w:rsidRPr="00004C0D" w:rsidRDefault="00004C0D" w:rsidP="00004C0D">
            <w:pPr>
              <w:autoSpaceDE w:val="0"/>
              <w:autoSpaceDN w:val="0"/>
              <w:adjustRightInd w:val="0"/>
              <w:jc w:val="both"/>
              <w:rPr>
                <w:rFonts w:ascii="Times New Roman" w:hAnsi="Times New Roman" w:cs="Times New Roman"/>
                <w:color w:val="000000"/>
                <w:sz w:val="24"/>
                <w:szCs w:val="24"/>
              </w:rPr>
            </w:pPr>
            <w:r w:rsidRPr="00004C0D">
              <w:rPr>
                <w:rFonts w:ascii="Times New Roman" w:hAnsi="Times New Roman" w:cs="Times New Roman"/>
                <w:bCs/>
                <w:color w:val="000000"/>
                <w:sz w:val="24"/>
                <w:szCs w:val="24"/>
              </w:rPr>
              <w:t>Формы реализации направления</w:t>
            </w:r>
          </w:p>
        </w:tc>
      </w:tr>
      <w:tr w:rsidR="00004C0D" w:rsidRPr="00004C0D" w:rsidTr="00AD3632">
        <w:tc>
          <w:tcPr>
            <w:tcW w:w="2802" w:type="dxa"/>
          </w:tcPr>
          <w:p w:rsidR="00004C0D" w:rsidRPr="00004C0D" w:rsidRDefault="00BF2613" w:rsidP="00004C0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С</w:t>
            </w:r>
            <w:r w:rsidR="00004C0D" w:rsidRPr="00004C0D">
              <w:rPr>
                <w:rFonts w:ascii="Times New Roman" w:hAnsi="Times New Roman" w:cs="Times New Roman"/>
                <w:color w:val="000000"/>
                <w:sz w:val="24"/>
                <w:szCs w:val="24"/>
              </w:rPr>
              <w:t>портив</w:t>
            </w:r>
            <w:r>
              <w:rPr>
                <w:rFonts w:ascii="Times New Roman" w:hAnsi="Times New Roman" w:cs="Times New Roman"/>
                <w:color w:val="000000"/>
                <w:sz w:val="24"/>
                <w:szCs w:val="24"/>
              </w:rPr>
              <w:t>но-оздоровительная деятельность</w:t>
            </w:r>
          </w:p>
          <w:p w:rsidR="00004C0D" w:rsidRPr="00004C0D" w:rsidRDefault="00004C0D" w:rsidP="00004C0D">
            <w:pPr>
              <w:jc w:val="both"/>
              <w:rPr>
                <w:rFonts w:ascii="Times New Roman" w:hAnsi="Times New Roman" w:cs="Times New Roman"/>
                <w:iCs/>
                <w:sz w:val="24"/>
                <w:szCs w:val="24"/>
              </w:rPr>
            </w:pPr>
          </w:p>
        </w:tc>
        <w:tc>
          <w:tcPr>
            <w:tcW w:w="3434" w:type="dxa"/>
          </w:tcPr>
          <w:p w:rsidR="00004C0D" w:rsidRPr="00004C0D" w:rsidRDefault="00BF2613" w:rsidP="00004C0D">
            <w:pPr>
              <w:jc w:val="both"/>
              <w:rPr>
                <w:rFonts w:ascii="Times New Roman" w:hAnsi="Times New Roman" w:cs="Times New Roman"/>
                <w:iCs/>
                <w:sz w:val="24"/>
                <w:szCs w:val="24"/>
              </w:rPr>
            </w:pPr>
            <w:r>
              <w:rPr>
                <w:rFonts w:ascii="Times New Roman" w:eastAsia="Calibri" w:hAnsi="Times New Roman" w:cs="Times New Roman"/>
                <w:sz w:val="24"/>
                <w:szCs w:val="24"/>
                <w:lang w:eastAsia="en-US"/>
              </w:rPr>
              <w:t>Ф</w:t>
            </w:r>
            <w:r w:rsidRPr="00BF2613">
              <w:rPr>
                <w:rFonts w:ascii="Times New Roman" w:eastAsia="Calibri" w:hAnsi="Times New Roman" w:cs="Times New Roman"/>
                <w:sz w:val="24"/>
                <w:szCs w:val="24"/>
                <w:lang w:eastAsia="en-US"/>
              </w:rPr>
              <w:t xml:space="preserve">ормирование представлений обучающихся о здоровом образе жизни, развитие физической активности и двигательных навыков </w:t>
            </w:r>
          </w:p>
        </w:tc>
        <w:tc>
          <w:tcPr>
            <w:tcW w:w="3051" w:type="dxa"/>
          </w:tcPr>
          <w:p w:rsidR="00004C0D" w:rsidRPr="00004C0D" w:rsidRDefault="00004C0D" w:rsidP="00004C0D">
            <w:pPr>
              <w:autoSpaceDE w:val="0"/>
              <w:autoSpaceDN w:val="0"/>
              <w:adjustRightInd w:val="0"/>
              <w:jc w:val="both"/>
              <w:rPr>
                <w:rFonts w:ascii="Times New Roman" w:hAnsi="Times New Roman" w:cs="Times New Roman"/>
                <w:color w:val="000000"/>
                <w:sz w:val="24"/>
                <w:szCs w:val="24"/>
              </w:rPr>
            </w:pPr>
            <w:r w:rsidRPr="00004C0D">
              <w:rPr>
                <w:rFonts w:ascii="Times New Roman" w:hAnsi="Times New Roman" w:cs="Times New Roman"/>
                <w:color w:val="000000"/>
                <w:sz w:val="24"/>
                <w:szCs w:val="24"/>
              </w:rPr>
              <w:t>Внеклассные мероприятия по ЗОЖ, спортивные соревнования различного уровня.</w:t>
            </w:r>
          </w:p>
          <w:p w:rsidR="00004C0D" w:rsidRPr="00004C0D" w:rsidRDefault="00BF2613" w:rsidP="000B4EF4">
            <w:pPr>
              <w:jc w:val="both"/>
              <w:rPr>
                <w:rFonts w:ascii="Times New Roman" w:hAnsi="Times New Roman" w:cs="Times New Roman"/>
                <w:iCs/>
                <w:sz w:val="24"/>
                <w:szCs w:val="24"/>
              </w:rPr>
            </w:pPr>
            <w:r>
              <w:rPr>
                <w:rFonts w:ascii="Times New Roman" w:hAnsi="Times New Roman" w:cs="Times New Roman"/>
                <w:iCs/>
                <w:sz w:val="24"/>
                <w:szCs w:val="24"/>
              </w:rPr>
              <w:t>Курсы «Футбол», «Азбука здоровья</w:t>
            </w:r>
            <w:r w:rsidR="00004C0D" w:rsidRPr="00004C0D">
              <w:rPr>
                <w:rFonts w:ascii="Times New Roman" w:hAnsi="Times New Roman" w:cs="Times New Roman"/>
                <w:iCs/>
                <w:sz w:val="24"/>
                <w:szCs w:val="24"/>
              </w:rPr>
              <w:t>»</w:t>
            </w:r>
            <w:r>
              <w:rPr>
                <w:rFonts w:ascii="Times New Roman" w:hAnsi="Times New Roman" w:cs="Times New Roman"/>
                <w:iCs/>
                <w:sz w:val="24"/>
                <w:szCs w:val="24"/>
              </w:rPr>
              <w:t>, «Легкая атлетика»</w:t>
            </w:r>
          </w:p>
        </w:tc>
      </w:tr>
      <w:tr w:rsidR="00004C0D" w:rsidRPr="00004C0D" w:rsidTr="00AD3632">
        <w:tc>
          <w:tcPr>
            <w:tcW w:w="2802" w:type="dxa"/>
          </w:tcPr>
          <w:p w:rsidR="00004C0D" w:rsidRPr="00004C0D" w:rsidRDefault="002247B2" w:rsidP="00004C0D">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Проектная деятельность </w:t>
            </w:r>
          </w:p>
          <w:p w:rsidR="00004C0D" w:rsidRPr="00004C0D" w:rsidRDefault="00004C0D" w:rsidP="00004C0D">
            <w:pPr>
              <w:jc w:val="both"/>
              <w:rPr>
                <w:rFonts w:ascii="Times New Roman" w:hAnsi="Times New Roman" w:cs="Times New Roman"/>
                <w:iCs/>
                <w:sz w:val="24"/>
                <w:szCs w:val="24"/>
              </w:rPr>
            </w:pPr>
          </w:p>
        </w:tc>
        <w:tc>
          <w:tcPr>
            <w:tcW w:w="3434" w:type="dxa"/>
          </w:tcPr>
          <w:p w:rsidR="00004C0D" w:rsidRPr="00AD3632" w:rsidRDefault="00BF2613" w:rsidP="00AD3632">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w:t>
            </w:r>
            <w:r w:rsidRPr="00BF2613">
              <w:rPr>
                <w:rFonts w:ascii="Times New Roman" w:hAnsi="Times New Roman" w:cs="Times New Roman"/>
                <w:sz w:val="24"/>
                <w:szCs w:val="24"/>
              </w:rPr>
              <w:t xml:space="preserve">асширение знаний обучающихся об истории родного края, формирование умения работать с разными источниками информации; развитие познавательной </w:t>
            </w:r>
            <w:r w:rsidRPr="00BF2613">
              <w:rPr>
                <w:rFonts w:ascii="Times New Roman" w:hAnsi="Times New Roman" w:cs="Times New Roman"/>
                <w:sz w:val="24"/>
                <w:szCs w:val="24"/>
              </w:rPr>
              <w:lastRenderedPageBreak/>
              <w:t>активности и интереса к истории, культуре родного края; воспитание чувства патр</w:t>
            </w:r>
            <w:r w:rsidR="00AD3632">
              <w:rPr>
                <w:rFonts w:ascii="Times New Roman" w:hAnsi="Times New Roman" w:cs="Times New Roman"/>
                <w:sz w:val="24"/>
                <w:szCs w:val="24"/>
              </w:rPr>
              <w:t>иотизма, любви к "малой Родине"</w:t>
            </w:r>
          </w:p>
        </w:tc>
        <w:tc>
          <w:tcPr>
            <w:tcW w:w="3051" w:type="dxa"/>
          </w:tcPr>
          <w:p w:rsidR="00004C0D" w:rsidRDefault="003C73E9" w:rsidP="0015426E">
            <w:pPr>
              <w:jc w:val="both"/>
              <w:rPr>
                <w:rFonts w:ascii="Times New Roman" w:hAnsi="Times New Roman" w:cs="Times New Roman"/>
                <w:sz w:val="24"/>
                <w:szCs w:val="24"/>
              </w:rPr>
            </w:pPr>
            <w:r>
              <w:rPr>
                <w:rFonts w:ascii="Times New Roman" w:hAnsi="Times New Roman" w:cs="Times New Roman"/>
                <w:sz w:val="24"/>
                <w:szCs w:val="24"/>
              </w:rPr>
              <w:lastRenderedPageBreak/>
              <w:t>Курсы «Сибирь-могучий край»,</w:t>
            </w:r>
            <w:r w:rsidR="000B4EF4">
              <w:rPr>
                <w:rFonts w:ascii="Times New Roman" w:hAnsi="Times New Roman" w:cs="Times New Roman"/>
                <w:sz w:val="24"/>
                <w:szCs w:val="24"/>
              </w:rPr>
              <w:t xml:space="preserve"> </w:t>
            </w:r>
            <w:r w:rsidR="00004C0D" w:rsidRPr="00004C0D">
              <w:rPr>
                <w:rFonts w:ascii="Times New Roman" w:hAnsi="Times New Roman" w:cs="Times New Roman"/>
                <w:sz w:val="24"/>
                <w:szCs w:val="24"/>
              </w:rPr>
              <w:t>«Русская изба»</w:t>
            </w:r>
            <w:r>
              <w:rPr>
                <w:rFonts w:ascii="Times New Roman" w:hAnsi="Times New Roman" w:cs="Times New Roman"/>
                <w:sz w:val="24"/>
                <w:szCs w:val="24"/>
              </w:rPr>
              <w:t>,</w:t>
            </w:r>
          </w:p>
          <w:p w:rsidR="003C73E9" w:rsidRPr="00004C0D" w:rsidRDefault="003C73E9" w:rsidP="0015426E">
            <w:pPr>
              <w:jc w:val="both"/>
              <w:rPr>
                <w:rFonts w:ascii="Times New Roman" w:hAnsi="Times New Roman" w:cs="Times New Roman"/>
                <w:iCs/>
                <w:sz w:val="24"/>
                <w:szCs w:val="24"/>
              </w:rPr>
            </w:pPr>
            <w:r>
              <w:rPr>
                <w:rFonts w:ascii="Times New Roman" w:hAnsi="Times New Roman" w:cs="Times New Roman"/>
                <w:sz w:val="24"/>
                <w:szCs w:val="24"/>
              </w:rPr>
              <w:t>«Агроэкология»</w:t>
            </w:r>
          </w:p>
        </w:tc>
      </w:tr>
      <w:tr w:rsidR="00004C0D" w:rsidRPr="00004C0D" w:rsidTr="00AD3632">
        <w:tc>
          <w:tcPr>
            <w:tcW w:w="2802" w:type="dxa"/>
          </w:tcPr>
          <w:p w:rsidR="00004C0D" w:rsidRPr="00004C0D" w:rsidRDefault="00BF2613" w:rsidP="00004C0D">
            <w:pPr>
              <w:jc w:val="both"/>
              <w:rPr>
                <w:rFonts w:ascii="Times New Roman" w:hAnsi="Times New Roman" w:cs="Times New Roman"/>
                <w:iCs/>
                <w:sz w:val="24"/>
                <w:szCs w:val="24"/>
              </w:rPr>
            </w:pPr>
            <w:r>
              <w:rPr>
                <w:rFonts w:ascii="Times New Roman" w:eastAsia="Calibri" w:hAnsi="Times New Roman" w:cs="Times New Roman"/>
                <w:sz w:val="24"/>
                <w:szCs w:val="24"/>
                <w:lang w:eastAsia="en-US"/>
              </w:rPr>
              <w:lastRenderedPageBreak/>
              <w:t>Коммуникативная деятельность</w:t>
            </w:r>
          </w:p>
        </w:tc>
        <w:tc>
          <w:tcPr>
            <w:tcW w:w="3434" w:type="dxa"/>
          </w:tcPr>
          <w:p w:rsidR="00004C0D" w:rsidRPr="00004C0D" w:rsidRDefault="00BF2613" w:rsidP="00004C0D">
            <w:pPr>
              <w:autoSpaceDE w:val="0"/>
              <w:autoSpaceDN w:val="0"/>
              <w:adjustRightInd w:val="0"/>
              <w:jc w:val="both"/>
              <w:rPr>
                <w:rFonts w:ascii="Times New Roman" w:hAnsi="Times New Roman" w:cs="Times New Roman"/>
                <w:iCs/>
                <w:color w:val="000000"/>
                <w:sz w:val="24"/>
                <w:szCs w:val="24"/>
              </w:rPr>
            </w:pPr>
            <w:r>
              <w:rPr>
                <w:rFonts w:ascii="Times New Roman" w:eastAsia="Calibri" w:hAnsi="Times New Roman" w:cs="Times New Roman"/>
                <w:sz w:val="24"/>
                <w:szCs w:val="24"/>
                <w:lang w:eastAsia="en-US"/>
              </w:rPr>
              <w:t>С</w:t>
            </w:r>
            <w:r w:rsidR="00AD3632">
              <w:rPr>
                <w:rFonts w:ascii="Times New Roman" w:eastAsia="Calibri" w:hAnsi="Times New Roman" w:cs="Times New Roman"/>
                <w:sz w:val="24"/>
                <w:szCs w:val="24"/>
                <w:lang w:eastAsia="en-US"/>
              </w:rPr>
              <w:t xml:space="preserve">овершенствование </w:t>
            </w:r>
            <w:r w:rsidRPr="00BF2613">
              <w:rPr>
                <w:rFonts w:ascii="Times New Roman" w:eastAsia="Calibri" w:hAnsi="Times New Roman" w:cs="Times New Roman"/>
                <w:sz w:val="24"/>
                <w:szCs w:val="24"/>
                <w:lang w:eastAsia="en-US"/>
              </w:rPr>
              <w:t>функциональной коммуникативной грамотности, культуры общения</w:t>
            </w:r>
          </w:p>
        </w:tc>
        <w:tc>
          <w:tcPr>
            <w:tcW w:w="3051" w:type="dxa"/>
          </w:tcPr>
          <w:p w:rsidR="000B4EF4" w:rsidRPr="00004C0D" w:rsidRDefault="00AD3632" w:rsidP="00004C0D">
            <w:pPr>
              <w:autoSpaceDE w:val="0"/>
              <w:autoSpaceDN w:val="0"/>
              <w:adjustRightInd w:val="0"/>
              <w:jc w:val="both"/>
              <w:rPr>
                <w:rFonts w:ascii="Times New Roman" w:hAnsi="Times New Roman" w:cs="Times New Roman"/>
                <w:color w:val="000000"/>
                <w:sz w:val="24"/>
                <w:szCs w:val="24"/>
              </w:rPr>
            </w:pPr>
            <w:r w:rsidRPr="00004C0D">
              <w:rPr>
                <w:rFonts w:ascii="Times New Roman" w:hAnsi="Times New Roman" w:cs="Times New Roman"/>
                <w:color w:val="000000"/>
                <w:sz w:val="24"/>
                <w:szCs w:val="24"/>
              </w:rPr>
              <w:t>Участие в интеллектуальных викторинах,  конкурса</w:t>
            </w:r>
            <w:r>
              <w:rPr>
                <w:rFonts w:ascii="Times New Roman" w:hAnsi="Times New Roman" w:cs="Times New Roman"/>
                <w:color w:val="000000"/>
                <w:sz w:val="24"/>
                <w:szCs w:val="24"/>
              </w:rPr>
              <w:t>х, олимпиадах различного уровня</w:t>
            </w:r>
          </w:p>
        </w:tc>
      </w:tr>
      <w:tr w:rsidR="00004C0D" w:rsidRPr="00004C0D" w:rsidTr="00AD3632">
        <w:tc>
          <w:tcPr>
            <w:tcW w:w="2802" w:type="dxa"/>
          </w:tcPr>
          <w:p w:rsidR="00004C0D" w:rsidRPr="00004C0D" w:rsidRDefault="00AD3632" w:rsidP="00004C0D">
            <w:pPr>
              <w:jc w:val="both"/>
              <w:rPr>
                <w:rFonts w:ascii="Times New Roman" w:hAnsi="Times New Roman" w:cs="Times New Roman"/>
                <w:iCs/>
                <w:sz w:val="24"/>
                <w:szCs w:val="24"/>
              </w:rPr>
            </w:pPr>
            <w:r w:rsidRPr="00AD3632">
              <w:rPr>
                <w:rFonts w:ascii="Times New Roman" w:eastAsia="Calibri" w:hAnsi="Times New Roman" w:cs="Times New Roman"/>
                <w:sz w:val="24"/>
                <w:szCs w:val="24"/>
                <w:lang w:eastAsia="en-US"/>
              </w:rPr>
              <w:t>Художественно-эстетическая творческая деятельность</w:t>
            </w:r>
          </w:p>
        </w:tc>
        <w:tc>
          <w:tcPr>
            <w:tcW w:w="3434" w:type="dxa"/>
          </w:tcPr>
          <w:p w:rsidR="00004C0D" w:rsidRPr="00004C0D" w:rsidRDefault="00AD3632" w:rsidP="00004C0D">
            <w:pPr>
              <w:autoSpaceDE w:val="0"/>
              <w:autoSpaceDN w:val="0"/>
              <w:adjustRightInd w:val="0"/>
              <w:jc w:val="both"/>
              <w:rPr>
                <w:rFonts w:ascii="Times New Roman" w:hAnsi="Times New Roman" w:cs="Times New Roman"/>
                <w:color w:val="000000"/>
                <w:sz w:val="24"/>
                <w:szCs w:val="24"/>
              </w:rPr>
            </w:pPr>
            <w:r>
              <w:rPr>
                <w:rFonts w:ascii="Times New Roman" w:eastAsia="Calibri" w:hAnsi="Times New Roman" w:cs="Times New Roman"/>
                <w:sz w:val="24"/>
                <w:szCs w:val="24"/>
                <w:lang w:eastAsia="en-US"/>
              </w:rPr>
              <w:t>Р</w:t>
            </w:r>
            <w:r w:rsidRPr="00AD3632">
              <w:rPr>
                <w:rFonts w:ascii="Times New Roman" w:eastAsia="Calibri" w:hAnsi="Times New Roman" w:cs="Times New Roman"/>
                <w:sz w:val="24"/>
                <w:szCs w:val="24"/>
                <w:lang w:eastAsia="en-US"/>
              </w:rPr>
              <w:t>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tc>
        <w:tc>
          <w:tcPr>
            <w:tcW w:w="3051" w:type="dxa"/>
          </w:tcPr>
          <w:p w:rsidR="00004C0D" w:rsidRDefault="0015426E" w:rsidP="00AD3632">
            <w:pPr>
              <w:autoSpaceDE w:val="0"/>
              <w:autoSpaceDN w:val="0"/>
              <w:adjustRightInd w:val="0"/>
              <w:jc w:val="both"/>
              <w:rPr>
                <w:rFonts w:ascii="Times New Roman" w:hAnsi="Times New Roman" w:cs="Times New Roman"/>
                <w:sz w:val="24"/>
                <w:szCs w:val="24"/>
              </w:rPr>
            </w:pPr>
            <w:r>
              <w:rPr>
                <w:rFonts w:ascii="Times New Roman" w:hAnsi="Times New Roman" w:cs="Times New Roman"/>
                <w:color w:val="000000"/>
                <w:sz w:val="24"/>
                <w:szCs w:val="24"/>
              </w:rPr>
              <w:t xml:space="preserve">Курсы </w:t>
            </w:r>
            <w:r w:rsidR="00AD3632">
              <w:rPr>
                <w:rFonts w:ascii="Times New Roman" w:hAnsi="Times New Roman" w:cs="Times New Roman"/>
                <w:sz w:val="24"/>
                <w:szCs w:val="24"/>
              </w:rPr>
              <w:t>«Лепка», «Мир в красках», «Веселые ладошки», «Умелые руки»</w:t>
            </w:r>
          </w:p>
          <w:p w:rsidR="00AD3632" w:rsidRPr="00004C0D" w:rsidRDefault="00AD3632" w:rsidP="00AD3632">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sz w:val="24"/>
                <w:szCs w:val="24"/>
              </w:rPr>
              <w:t>Работа школьного театра</w:t>
            </w:r>
          </w:p>
        </w:tc>
      </w:tr>
    </w:tbl>
    <w:p w:rsidR="00004C0D" w:rsidRDefault="00004C0D" w:rsidP="00004C0D">
      <w:pPr>
        <w:widowControl w:val="0"/>
        <w:autoSpaceDE w:val="0"/>
        <w:autoSpaceDN w:val="0"/>
        <w:spacing w:after="0" w:line="240" w:lineRule="auto"/>
        <w:jc w:val="center"/>
        <w:outlineLvl w:val="1"/>
        <w:rPr>
          <w:rFonts w:ascii="Times New Roman" w:eastAsia="Times New Roman" w:hAnsi="Times New Roman" w:cs="Times New Roman"/>
          <w:b/>
          <w:bCs/>
          <w:sz w:val="24"/>
          <w:szCs w:val="24"/>
          <w:lang w:eastAsia="ru-RU" w:bidi="ru-RU"/>
        </w:rPr>
      </w:pPr>
    </w:p>
    <w:p w:rsidR="00004C0D" w:rsidRDefault="00004C0D" w:rsidP="00004C0D">
      <w:pPr>
        <w:widowControl w:val="0"/>
        <w:tabs>
          <w:tab w:val="left" w:pos="3648"/>
        </w:tabs>
        <w:autoSpaceDE w:val="0"/>
        <w:autoSpaceDN w:val="0"/>
        <w:spacing w:after="0" w:line="240" w:lineRule="auto"/>
        <w:jc w:val="center"/>
        <w:outlineLvl w:val="1"/>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 xml:space="preserve">Организация дополнительного образования </w:t>
      </w:r>
    </w:p>
    <w:p w:rsidR="00004C0D" w:rsidRPr="00004C0D" w:rsidRDefault="00004C0D" w:rsidP="00004C0D">
      <w:pPr>
        <w:widowControl w:val="0"/>
        <w:tabs>
          <w:tab w:val="left" w:pos="3648"/>
        </w:tabs>
        <w:autoSpaceDE w:val="0"/>
        <w:autoSpaceDN w:val="0"/>
        <w:spacing w:after="0" w:line="240" w:lineRule="auto"/>
        <w:jc w:val="center"/>
        <w:outlineLvl w:val="1"/>
        <w:rPr>
          <w:rFonts w:ascii="Times New Roman" w:eastAsia="Times New Roman" w:hAnsi="Times New Roman" w:cs="Times New Roman"/>
          <w:b/>
          <w:bCs/>
          <w:sz w:val="24"/>
          <w:szCs w:val="24"/>
          <w:lang w:eastAsia="ru-RU" w:bidi="ru-RU"/>
        </w:rPr>
      </w:pPr>
      <w:r>
        <w:rPr>
          <w:rFonts w:ascii="Times New Roman" w:eastAsia="Times New Roman" w:hAnsi="Times New Roman" w:cs="Times New Roman"/>
          <w:b/>
          <w:bCs/>
          <w:sz w:val="24"/>
          <w:szCs w:val="24"/>
          <w:lang w:eastAsia="ru-RU" w:bidi="ru-RU"/>
        </w:rPr>
        <w:t>КОУ «Адаптивная школа-интернат № 17»</w:t>
      </w:r>
    </w:p>
    <w:p w:rsidR="00CB18D2" w:rsidRDefault="00943729" w:rsidP="00943729">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Продолжается работа по дополнительному образованию обучающихся.</w:t>
      </w:r>
      <w:r w:rsidR="00C55435">
        <w:rPr>
          <w:rFonts w:ascii="Times New Roman" w:eastAsia="Times New Roman" w:hAnsi="Times New Roman" w:cs="Times New Roman"/>
          <w:sz w:val="24"/>
          <w:szCs w:val="24"/>
          <w:lang w:eastAsia="ru-RU" w:bidi="ru-RU"/>
        </w:rPr>
        <w:t xml:space="preserve"> Работа ведется по следующим направлениям:</w:t>
      </w:r>
      <w:r w:rsidR="00CB18D2">
        <w:rPr>
          <w:rFonts w:ascii="Times New Roman" w:eastAsia="Times New Roman" w:hAnsi="Times New Roman" w:cs="Times New Roman"/>
          <w:sz w:val="24"/>
          <w:szCs w:val="24"/>
          <w:lang w:eastAsia="ru-RU" w:bidi="ru-RU"/>
        </w:rPr>
        <w:t xml:space="preserve"> </w:t>
      </w:r>
      <w:r w:rsidR="00C55435">
        <w:rPr>
          <w:rFonts w:ascii="Times New Roman" w:eastAsia="Times New Roman" w:hAnsi="Times New Roman" w:cs="Times New Roman"/>
          <w:sz w:val="24"/>
          <w:szCs w:val="24"/>
          <w:lang w:eastAsia="ru-RU" w:bidi="ru-RU"/>
        </w:rPr>
        <w:t>физкультурно-спортивное, естественнонаучное, художественное. Охва</w:t>
      </w:r>
      <w:r w:rsidR="008E36A7">
        <w:rPr>
          <w:rFonts w:ascii="Times New Roman" w:eastAsia="Times New Roman" w:hAnsi="Times New Roman" w:cs="Times New Roman"/>
          <w:sz w:val="24"/>
          <w:szCs w:val="24"/>
          <w:lang w:eastAsia="ru-RU" w:bidi="ru-RU"/>
        </w:rPr>
        <w:t>т детей составляет 55</w:t>
      </w:r>
      <w:r w:rsidR="00C55435">
        <w:rPr>
          <w:rFonts w:ascii="Times New Roman" w:eastAsia="Times New Roman" w:hAnsi="Times New Roman" w:cs="Times New Roman"/>
          <w:sz w:val="24"/>
          <w:szCs w:val="24"/>
          <w:lang w:eastAsia="ru-RU" w:bidi="ru-RU"/>
        </w:rPr>
        <w:t xml:space="preserve"> %</w:t>
      </w:r>
      <w:r w:rsidR="008E36A7">
        <w:rPr>
          <w:rFonts w:ascii="Times New Roman" w:eastAsia="Times New Roman" w:hAnsi="Times New Roman" w:cs="Times New Roman"/>
          <w:sz w:val="24"/>
          <w:szCs w:val="24"/>
          <w:lang w:eastAsia="ru-RU" w:bidi="ru-RU"/>
        </w:rPr>
        <w:t xml:space="preserve"> (120</w:t>
      </w:r>
      <w:r w:rsidR="008531C7">
        <w:rPr>
          <w:rFonts w:ascii="Times New Roman" w:eastAsia="Times New Roman" w:hAnsi="Times New Roman" w:cs="Times New Roman"/>
          <w:sz w:val="24"/>
          <w:szCs w:val="24"/>
          <w:lang w:eastAsia="ru-RU" w:bidi="ru-RU"/>
        </w:rPr>
        <w:t xml:space="preserve"> человек, без учета обучающихся домашнего обучения). Программы рассчита</w:t>
      </w:r>
      <w:r w:rsidR="00A2586A">
        <w:rPr>
          <w:rFonts w:ascii="Times New Roman" w:eastAsia="Times New Roman" w:hAnsi="Times New Roman" w:cs="Times New Roman"/>
          <w:sz w:val="24"/>
          <w:szCs w:val="24"/>
          <w:lang w:eastAsia="ru-RU" w:bidi="ru-RU"/>
        </w:rPr>
        <w:t>ны</w:t>
      </w:r>
      <w:r w:rsidR="008E36A7">
        <w:rPr>
          <w:rFonts w:ascii="Times New Roman" w:eastAsia="Times New Roman" w:hAnsi="Times New Roman" w:cs="Times New Roman"/>
          <w:sz w:val="24"/>
          <w:szCs w:val="24"/>
          <w:lang w:eastAsia="ru-RU" w:bidi="ru-RU"/>
        </w:rPr>
        <w:t xml:space="preserve"> на возраст от 10 до 16 лет (1-9</w:t>
      </w:r>
      <w:r w:rsidR="008531C7">
        <w:rPr>
          <w:rFonts w:ascii="Times New Roman" w:eastAsia="Times New Roman" w:hAnsi="Times New Roman" w:cs="Times New Roman"/>
          <w:sz w:val="24"/>
          <w:szCs w:val="24"/>
          <w:lang w:eastAsia="ru-RU" w:bidi="ru-RU"/>
        </w:rPr>
        <w:t xml:space="preserve"> классы).</w:t>
      </w:r>
      <w:r w:rsidR="00F409DD">
        <w:rPr>
          <w:rFonts w:ascii="Times New Roman" w:eastAsia="Times New Roman" w:hAnsi="Times New Roman" w:cs="Times New Roman"/>
          <w:sz w:val="24"/>
          <w:szCs w:val="24"/>
          <w:lang w:eastAsia="ru-RU" w:bidi="ru-RU"/>
        </w:rPr>
        <w:t xml:space="preserve"> </w:t>
      </w:r>
      <w:r w:rsidR="00CB18D2">
        <w:rPr>
          <w:rFonts w:ascii="Times New Roman" w:eastAsia="Times New Roman" w:hAnsi="Times New Roman" w:cs="Times New Roman"/>
          <w:sz w:val="24"/>
          <w:szCs w:val="24"/>
          <w:lang w:eastAsia="ru-RU" w:bidi="ru-RU"/>
        </w:rPr>
        <w:t xml:space="preserve"> </w:t>
      </w:r>
    </w:p>
    <w:p w:rsidR="00CB18D2" w:rsidRDefault="00F409DD" w:rsidP="00943729">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Для проведения занятий по программам дополнительн</w:t>
      </w:r>
      <w:r w:rsidR="00943729">
        <w:rPr>
          <w:rFonts w:ascii="Times New Roman" w:eastAsia="Times New Roman" w:hAnsi="Times New Roman" w:cs="Times New Roman"/>
          <w:sz w:val="24"/>
          <w:szCs w:val="24"/>
          <w:lang w:eastAsia="ru-RU" w:bidi="ru-RU"/>
        </w:rPr>
        <w:t xml:space="preserve">ого образования используется </w:t>
      </w:r>
      <w:r>
        <w:rPr>
          <w:rFonts w:ascii="Times New Roman" w:eastAsia="Times New Roman" w:hAnsi="Times New Roman" w:cs="Times New Roman"/>
          <w:sz w:val="24"/>
          <w:szCs w:val="24"/>
          <w:lang w:eastAsia="ru-RU" w:bidi="ru-RU"/>
        </w:rPr>
        <w:t>различное оборудова</w:t>
      </w:r>
      <w:r w:rsidR="004A26C9">
        <w:rPr>
          <w:rFonts w:ascii="Times New Roman" w:eastAsia="Times New Roman" w:hAnsi="Times New Roman" w:cs="Times New Roman"/>
          <w:sz w:val="24"/>
          <w:szCs w:val="24"/>
          <w:lang w:eastAsia="ru-RU" w:bidi="ru-RU"/>
        </w:rPr>
        <w:t xml:space="preserve">ние и расходные материалы. Для </w:t>
      </w:r>
      <w:r w:rsidR="00C0050D">
        <w:rPr>
          <w:rFonts w:ascii="Times New Roman" w:eastAsia="Times New Roman" w:hAnsi="Times New Roman" w:cs="Times New Roman"/>
          <w:sz w:val="24"/>
          <w:szCs w:val="24"/>
          <w:lang w:eastAsia="ru-RU" w:bidi="ru-RU"/>
        </w:rPr>
        <w:t xml:space="preserve">организации работы естественнонаучного </w:t>
      </w:r>
      <w:r>
        <w:rPr>
          <w:rFonts w:ascii="Times New Roman" w:eastAsia="Times New Roman" w:hAnsi="Times New Roman" w:cs="Times New Roman"/>
          <w:sz w:val="24"/>
          <w:szCs w:val="24"/>
          <w:lang w:eastAsia="ru-RU" w:bidi="ru-RU"/>
        </w:rPr>
        <w:t xml:space="preserve">профиля </w:t>
      </w:r>
      <w:r w:rsidR="00C0050D">
        <w:rPr>
          <w:rFonts w:ascii="Times New Roman" w:eastAsia="Times New Roman" w:hAnsi="Times New Roman" w:cs="Times New Roman"/>
          <w:sz w:val="24"/>
          <w:szCs w:val="24"/>
          <w:lang w:eastAsia="ru-RU" w:bidi="ru-RU"/>
        </w:rPr>
        <w:t xml:space="preserve">(«Агроэкология») </w:t>
      </w:r>
      <w:r w:rsidR="00943729">
        <w:rPr>
          <w:rFonts w:ascii="Times New Roman" w:eastAsia="Times New Roman" w:hAnsi="Times New Roman" w:cs="Times New Roman"/>
          <w:sz w:val="24"/>
          <w:szCs w:val="24"/>
          <w:lang w:eastAsia="ru-RU" w:bidi="ru-RU"/>
        </w:rPr>
        <w:t xml:space="preserve">используется </w:t>
      </w:r>
      <w:r>
        <w:rPr>
          <w:rFonts w:ascii="Times New Roman" w:eastAsia="Times New Roman" w:hAnsi="Times New Roman" w:cs="Times New Roman"/>
          <w:sz w:val="24"/>
          <w:szCs w:val="24"/>
          <w:lang w:eastAsia="ru-RU" w:bidi="ru-RU"/>
        </w:rPr>
        <w:t>стационарная теплица, инструменты дл</w:t>
      </w:r>
      <w:r w:rsidR="00C0050D">
        <w:rPr>
          <w:rFonts w:ascii="Times New Roman" w:eastAsia="Times New Roman" w:hAnsi="Times New Roman" w:cs="Times New Roman"/>
          <w:sz w:val="24"/>
          <w:szCs w:val="24"/>
          <w:lang w:eastAsia="ru-RU" w:bidi="ru-RU"/>
        </w:rPr>
        <w:t>я работы: секаторы, ножовки, триммер, лопаты, культиватор</w:t>
      </w:r>
      <w:r w:rsidR="00943729">
        <w:rPr>
          <w:rFonts w:ascii="Times New Roman" w:eastAsia="Times New Roman" w:hAnsi="Times New Roman" w:cs="Times New Roman"/>
          <w:sz w:val="24"/>
          <w:szCs w:val="24"/>
          <w:lang w:eastAsia="ru-RU" w:bidi="ru-RU"/>
        </w:rPr>
        <w:t>ы, лейки, поливные шланги. Кроме</w:t>
      </w:r>
      <w:r w:rsidR="00C0050D">
        <w:rPr>
          <w:rFonts w:ascii="Times New Roman" w:eastAsia="Times New Roman" w:hAnsi="Times New Roman" w:cs="Times New Roman"/>
          <w:sz w:val="24"/>
          <w:szCs w:val="24"/>
          <w:lang w:eastAsia="ru-RU" w:bidi="ru-RU"/>
        </w:rPr>
        <w:t xml:space="preserve"> этого ноутбук и многофункциональное устройство.  </w:t>
      </w:r>
    </w:p>
    <w:p w:rsidR="00CB18D2" w:rsidRDefault="004A26C9" w:rsidP="00943729">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Для </w:t>
      </w:r>
      <w:r w:rsidR="00C0050D">
        <w:rPr>
          <w:rFonts w:ascii="Times New Roman" w:eastAsia="Times New Roman" w:hAnsi="Times New Roman" w:cs="Times New Roman"/>
          <w:sz w:val="24"/>
          <w:szCs w:val="24"/>
          <w:lang w:eastAsia="ru-RU" w:bidi="ru-RU"/>
        </w:rPr>
        <w:t>организации работы физкультурно-спортивног</w:t>
      </w:r>
      <w:r w:rsidR="00943729">
        <w:rPr>
          <w:rFonts w:ascii="Times New Roman" w:eastAsia="Times New Roman" w:hAnsi="Times New Roman" w:cs="Times New Roman"/>
          <w:sz w:val="24"/>
          <w:szCs w:val="24"/>
          <w:lang w:eastAsia="ru-RU" w:bidi="ru-RU"/>
        </w:rPr>
        <w:t>о профиля («Футбол») используются</w:t>
      </w:r>
      <w:r w:rsidR="00C0050D">
        <w:rPr>
          <w:rFonts w:ascii="Times New Roman" w:eastAsia="Times New Roman" w:hAnsi="Times New Roman" w:cs="Times New Roman"/>
          <w:sz w:val="24"/>
          <w:szCs w:val="24"/>
          <w:lang w:eastAsia="ru-RU" w:bidi="ru-RU"/>
        </w:rPr>
        <w:t xml:space="preserve">: мячи, передвижные ворота, маты, спортивная одежда для занятий. </w:t>
      </w:r>
    </w:p>
    <w:p w:rsidR="00943729" w:rsidRDefault="00C0050D" w:rsidP="00943729">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Для организации работы профиля художественной направленности («Мир в красках», «Веселые</w:t>
      </w:r>
      <w:r w:rsidR="004A26C9">
        <w:rPr>
          <w:rFonts w:ascii="Times New Roman" w:eastAsia="Times New Roman" w:hAnsi="Times New Roman" w:cs="Times New Roman"/>
          <w:sz w:val="24"/>
          <w:szCs w:val="24"/>
          <w:lang w:eastAsia="ru-RU" w:bidi="ru-RU"/>
        </w:rPr>
        <w:t xml:space="preserve"> ладошки», «Лепка») </w:t>
      </w:r>
      <w:r w:rsidR="00943729">
        <w:rPr>
          <w:rFonts w:ascii="Times New Roman" w:eastAsia="Times New Roman" w:hAnsi="Times New Roman" w:cs="Times New Roman"/>
          <w:sz w:val="24"/>
          <w:szCs w:val="24"/>
          <w:lang w:eastAsia="ru-RU" w:bidi="ru-RU"/>
        </w:rPr>
        <w:t xml:space="preserve">используются </w:t>
      </w:r>
      <w:r>
        <w:rPr>
          <w:rFonts w:ascii="Times New Roman" w:eastAsia="Times New Roman" w:hAnsi="Times New Roman" w:cs="Times New Roman"/>
          <w:sz w:val="24"/>
          <w:szCs w:val="24"/>
          <w:lang w:eastAsia="ru-RU" w:bidi="ru-RU"/>
        </w:rPr>
        <w:t>наборы муляжей фруктов и овощей, кисти, краски, гуашь, альбомы, бумага, ноутбук, документ-камера, многофункциональное устройство, пластилин, подиумы для натюрмортов</w:t>
      </w:r>
      <w:r w:rsidR="002A32CF">
        <w:rPr>
          <w:rFonts w:ascii="Times New Roman" w:eastAsia="Times New Roman" w:hAnsi="Times New Roman" w:cs="Times New Roman"/>
          <w:sz w:val="24"/>
          <w:szCs w:val="24"/>
          <w:lang w:eastAsia="ru-RU" w:bidi="ru-RU"/>
        </w:rPr>
        <w:t xml:space="preserve">. </w:t>
      </w:r>
    </w:p>
    <w:p w:rsidR="00943729" w:rsidRDefault="00943729" w:rsidP="00943729">
      <w:pPr>
        <w:widowControl w:val="0"/>
        <w:autoSpaceDE w:val="0"/>
        <w:autoSpaceDN w:val="0"/>
        <w:spacing w:after="0" w:line="240" w:lineRule="auto"/>
        <w:ind w:firstLine="708"/>
        <w:jc w:val="both"/>
        <w:outlineLvl w:val="1"/>
        <w:rPr>
          <w:rFonts w:ascii="Times New Roman" w:hAnsi="Times New Roman" w:cs="Times New Roman"/>
          <w:sz w:val="24"/>
          <w:szCs w:val="24"/>
        </w:rPr>
      </w:pPr>
      <w:r>
        <w:rPr>
          <w:rFonts w:ascii="Times New Roman" w:eastAsia="Times New Roman" w:hAnsi="Times New Roman" w:cs="Times New Roman"/>
          <w:sz w:val="24"/>
          <w:szCs w:val="24"/>
          <w:lang w:eastAsia="ru-RU" w:bidi="ru-RU"/>
        </w:rPr>
        <w:t xml:space="preserve">Педагогами пройдены </w:t>
      </w:r>
      <w:r w:rsidR="002A32CF" w:rsidRPr="00943729">
        <w:rPr>
          <w:rFonts w:ascii="Times New Roman" w:eastAsia="Times New Roman" w:hAnsi="Times New Roman" w:cs="Times New Roman"/>
          <w:sz w:val="24"/>
          <w:szCs w:val="24"/>
          <w:lang w:eastAsia="ru-RU" w:bidi="ru-RU"/>
        </w:rPr>
        <w:t xml:space="preserve">курсы повышения квалификации на сайте </w:t>
      </w:r>
      <w:r w:rsidR="002A32CF" w:rsidRPr="00943729">
        <w:rPr>
          <w:rFonts w:ascii="Times New Roman" w:hAnsi="Times New Roman" w:cs="Times New Roman"/>
          <w:sz w:val="24"/>
          <w:szCs w:val="24"/>
        </w:rPr>
        <w:t xml:space="preserve">«Академия просвещения» по дополнительной профессиональной программе «Организация и осуществление дополнительного образования детей с ограниченными возможностями и с инвалидностью от 5 до 18 лет» 72 ч. </w:t>
      </w:r>
    </w:p>
    <w:p w:rsidR="00943729" w:rsidRPr="00004C0D" w:rsidRDefault="002A32CF" w:rsidP="00004C0D">
      <w:pPr>
        <w:widowControl w:val="0"/>
        <w:autoSpaceDE w:val="0"/>
        <w:autoSpaceDN w:val="0"/>
        <w:spacing w:after="0" w:line="240" w:lineRule="auto"/>
        <w:ind w:firstLine="708"/>
        <w:jc w:val="both"/>
        <w:outlineLvl w:val="1"/>
        <w:rPr>
          <w:rFonts w:ascii="Times New Roman" w:hAnsi="Times New Roman" w:cs="Times New Roman"/>
          <w:sz w:val="24"/>
          <w:szCs w:val="24"/>
        </w:rPr>
      </w:pPr>
      <w:r w:rsidRPr="00943729">
        <w:rPr>
          <w:rFonts w:ascii="Times New Roman" w:hAnsi="Times New Roman" w:cs="Times New Roman"/>
          <w:sz w:val="24"/>
          <w:szCs w:val="24"/>
        </w:rPr>
        <w:t xml:space="preserve">Для работы по дополнительному образованию был составлен </w:t>
      </w:r>
      <w:r w:rsidR="00943729">
        <w:rPr>
          <w:rFonts w:ascii="Times New Roman" w:hAnsi="Times New Roman" w:cs="Times New Roman"/>
          <w:sz w:val="24"/>
          <w:szCs w:val="24"/>
        </w:rPr>
        <w:t xml:space="preserve">и утвержден </w:t>
      </w:r>
      <w:r w:rsidR="008E36A7">
        <w:rPr>
          <w:rFonts w:ascii="Times New Roman" w:hAnsi="Times New Roman" w:cs="Times New Roman"/>
          <w:sz w:val="24"/>
          <w:szCs w:val="24"/>
        </w:rPr>
        <w:t>учебный план на 2023-2024</w:t>
      </w:r>
      <w:r w:rsidRPr="00943729">
        <w:rPr>
          <w:rFonts w:ascii="Times New Roman" w:hAnsi="Times New Roman" w:cs="Times New Roman"/>
          <w:sz w:val="24"/>
          <w:szCs w:val="24"/>
        </w:rPr>
        <w:t xml:space="preserve"> учебный год. На основании учебного плана педагогами были разработаны и утверждены адаптированные дополнительные общеобразовательные общеразвивающие программы, по которым</w:t>
      </w:r>
      <w:r w:rsidR="00004C0D">
        <w:rPr>
          <w:rFonts w:ascii="Times New Roman" w:hAnsi="Times New Roman" w:cs="Times New Roman"/>
          <w:sz w:val="24"/>
          <w:szCs w:val="24"/>
        </w:rPr>
        <w:t xml:space="preserve"> они работают в настоящее врем</w:t>
      </w:r>
      <w:r w:rsidR="00CB18D2">
        <w:rPr>
          <w:rFonts w:ascii="Times New Roman" w:hAnsi="Times New Roman" w:cs="Times New Roman"/>
          <w:sz w:val="24"/>
          <w:szCs w:val="24"/>
        </w:rPr>
        <w:t>я.</w:t>
      </w:r>
    </w:p>
    <w:p w:rsidR="00D15E28" w:rsidRDefault="00D15E28" w:rsidP="009B2990">
      <w:pPr>
        <w:spacing w:after="0" w:line="240" w:lineRule="auto"/>
        <w:jc w:val="right"/>
        <w:rPr>
          <w:rFonts w:ascii="Times New Roman" w:eastAsia="Times New Roman" w:hAnsi="Times New Roman" w:cs="Times New Roman"/>
          <w:b/>
          <w:bCs/>
          <w:i/>
          <w:sz w:val="24"/>
          <w:szCs w:val="24"/>
          <w:lang w:eastAsia="ru-RU" w:bidi="ru-RU"/>
        </w:rPr>
      </w:pPr>
    </w:p>
    <w:p w:rsidR="00864600" w:rsidRPr="008E36A7" w:rsidRDefault="00864600" w:rsidP="009B2990">
      <w:pPr>
        <w:spacing w:after="0" w:line="240" w:lineRule="auto"/>
        <w:jc w:val="right"/>
      </w:pPr>
      <w:r w:rsidRPr="008E36A7">
        <w:rPr>
          <w:rFonts w:ascii="Times New Roman" w:eastAsia="Times New Roman" w:hAnsi="Times New Roman" w:cs="Times New Roman"/>
          <w:b/>
          <w:bCs/>
          <w:i/>
          <w:sz w:val="24"/>
          <w:szCs w:val="24"/>
          <w:lang w:eastAsia="ru-RU" w:bidi="ru-RU"/>
        </w:rPr>
        <w:lastRenderedPageBreak/>
        <w:t>Таблица 1</w:t>
      </w:r>
      <w:r w:rsidR="008E36A7" w:rsidRPr="008E36A7">
        <w:rPr>
          <w:rFonts w:ascii="Times New Roman" w:eastAsia="Times New Roman" w:hAnsi="Times New Roman" w:cs="Times New Roman"/>
          <w:b/>
          <w:bCs/>
          <w:i/>
          <w:sz w:val="24"/>
          <w:szCs w:val="24"/>
          <w:lang w:eastAsia="ru-RU" w:bidi="ru-RU"/>
        </w:rPr>
        <w:t>2</w:t>
      </w:r>
    </w:p>
    <w:p w:rsidR="00C55435" w:rsidRPr="00D15E28" w:rsidRDefault="00C55435" w:rsidP="00D15E28">
      <w:pPr>
        <w:spacing w:after="0" w:line="240" w:lineRule="auto"/>
        <w:jc w:val="right"/>
        <w:rPr>
          <w:rFonts w:ascii="Times New Roman" w:eastAsia="Times New Roman" w:hAnsi="Times New Roman" w:cs="Times New Roman"/>
          <w:b/>
          <w:i/>
          <w:sz w:val="24"/>
          <w:szCs w:val="24"/>
          <w:lang w:eastAsia="ru-RU"/>
        </w:rPr>
      </w:pPr>
      <w:r w:rsidRPr="00D15E28">
        <w:rPr>
          <w:rFonts w:ascii="Times New Roman" w:eastAsia="Times New Roman" w:hAnsi="Times New Roman" w:cs="Times New Roman"/>
          <w:b/>
          <w:i/>
          <w:sz w:val="24"/>
          <w:szCs w:val="24"/>
          <w:lang w:eastAsia="ru-RU"/>
        </w:rPr>
        <w:t>Перечень рабочих программ дополнительного образования</w:t>
      </w:r>
    </w:p>
    <w:tbl>
      <w:tblPr>
        <w:tblStyle w:val="a5"/>
        <w:tblW w:w="0" w:type="auto"/>
        <w:tblLook w:val="04A0" w:firstRow="1" w:lastRow="0" w:firstColumn="1" w:lastColumn="0" w:noHBand="0" w:noVBand="1"/>
      </w:tblPr>
      <w:tblGrid>
        <w:gridCol w:w="669"/>
        <w:gridCol w:w="2394"/>
        <w:gridCol w:w="2233"/>
        <w:gridCol w:w="1684"/>
        <w:gridCol w:w="2025"/>
      </w:tblGrid>
      <w:tr w:rsidR="004774D1" w:rsidRPr="00C55435" w:rsidTr="00C55435">
        <w:tc>
          <w:tcPr>
            <w:tcW w:w="713" w:type="dxa"/>
          </w:tcPr>
          <w:p w:rsidR="00C55435" w:rsidRPr="00C55435" w:rsidRDefault="00C55435" w:rsidP="00C55435">
            <w:pPr>
              <w:jc w:val="center"/>
              <w:rPr>
                <w:rFonts w:ascii="Times New Roman" w:eastAsia="Calibri" w:hAnsi="Times New Roman" w:cs="Times New Roman"/>
                <w:b/>
                <w:sz w:val="24"/>
                <w:szCs w:val="24"/>
              </w:rPr>
            </w:pPr>
            <w:r w:rsidRPr="00C55435">
              <w:rPr>
                <w:rFonts w:ascii="Times New Roman" w:eastAsia="Calibri" w:hAnsi="Times New Roman" w:cs="Times New Roman"/>
                <w:b/>
                <w:sz w:val="24"/>
                <w:szCs w:val="24"/>
              </w:rPr>
              <w:t>№</w:t>
            </w:r>
          </w:p>
        </w:tc>
        <w:tc>
          <w:tcPr>
            <w:tcW w:w="2469" w:type="dxa"/>
          </w:tcPr>
          <w:p w:rsidR="00C55435" w:rsidRPr="00C55435" w:rsidRDefault="00C55435" w:rsidP="00C55435">
            <w:pPr>
              <w:jc w:val="center"/>
              <w:rPr>
                <w:rFonts w:ascii="Times New Roman" w:eastAsia="Calibri" w:hAnsi="Times New Roman" w:cs="Times New Roman"/>
                <w:b/>
                <w:sz w:val="24"/>
                <w:szCs w:val="24"/>
              </w:rPr>
            </w:pPr>
            <w:r w:rsidRPr="00C55435">
              <w:rPr>
                <w:rFonts w:ascii="Times New Roman" w:eastAsia="Calibri" w:hAnsi="Times New Roman" w:cs="Times New Roman"/>
                <w:b/>
                <w:sz w:val="24"/>
                <w:szCs w:val="24"/>
              </w:rPr>
              <w:t>Направленность</w:t>
            </w:r>
          </w:p>
        </w:tc>
        <w:tc>
          <w:tcPr>
            <w:tcW w:w="2355" w:type="dxa"/>
          </w:tcPr>
          <w:p w:rsidR="00C55435" w:rsidRPr="00C55435" w:rsidRDefault="00C55435" w:rsidP="00C55435">
            <w:pPr>
              <w:jc w:val="center"/>
              <w:rPr>
                <w:rFonts w:ascii="Times New Roman" w:eastAsia="Calibri" w:hAnsi="Times New Roman" w:cs="Times New Roman"/>
                <w:b/>
                <w:sz w:val="24"/>
                <w:szCs w:val="24"/>
              </w:rPr>
            </w:pPr>
            <w:r w:rsidRPr="00C55435">
              <w:rPr>
                <w:rFonts w:ascii="Times New Roman" w:eastAsia="Calibri" w:hAnsi="Times New Roman" w:cs="Times New Roman"/>
                <w:b/>
                <w:sz w:val="24"/>
                <w:szCs w:val="24"/>
              </w:rPr>
              <w:t>Название программы</w:t>
            </w:r>
          </w:p>
        </w:tc>
        <w:tc>
          <w:tcPr>
            <w:tcW w:w="1856" w:type="dxa"/>
          </w:tcPr>
          <w:p w:rsidR="00C55435" w:rsidRPr="00C55435" w:rsidRDefault="00C55435" w:rsidP="00C55435">
            <w:pPr>
              <w:jc w:val="center"/>
              <w:rPr>
                <w:rFonts w:ascii="Times New Roman" w:eastAsia="Calibri" w:hAnsi="Times New Roman" w:cs="Times New Roman"/>
                <w:b/>
                <w:sz w:val="24"/>
                <w:szCs w:val="24"/>
              </w:rPr>
            </w:pPr>
            <w:r w:rsidRPr="00C55435">
              <w:rPr>
                <w:rFonts w:ascii="Times New Roman" w:eastAsia="Calibri" w:hAnsi="Times New Roman" w:cs="Times New Roman"/>
                <w:b/>
                <w:sz w:val="24"/>
                <w:szCs w:val="24"/>
              </w:rPr>
              <w:t>Класс</w:t>
            </w:r>
          </w:p>
        </w:tc>
        <w:tc>
          <w:tcPr>
            <w:tcW w:w="2177" w:type="dxa"/>
          </w:tcPr>
          <w:p w:rsidR="00C55435" w:rsidRPr="00C55435" w:rsidRDefault="00C55435" w:rsidP="00C55435">
            <w:pPr>
              <w:jc w:val="center"/>
              <w:rPr>
                <w:rFonts w:ascii="Times New Roman" w:eastAsia="Calibri" w:hAnsi="Times New Roman" w:cs="Times New Roman"/>
                <w:b/>
                <w:sz w:val="24"/>
                <w:szCs w:val="24"/>
              </w:rPr>
            </w:pPr>
            <w:r w:rsidRPr="00C55435">
              <w:rPr>
                <w:rFonts w:ascii="Times New Roman" w:eastAsia="Calibri" w:hAnsi="Times New Roman" w:cs="Times New Roman"/>
                <w:b/>
                <w:sz w:val="24"/>
                <w:szCs w:val="24"/>
              </w:rPr>
              <w:t>Ф.И.О. педагога</w:t>
            </w:r>
          </w:p>
        </w:tc>
      </w:tr>
      <w:tr w:rsidR="004774D1" w:rsidRPr="00C55435" w:rsidTr="00C55435">
        <w:tc>
          <w:tcPr>
            <w:tcW w:w="713" w:type="dxa"/>
          </w:tcPr>
          <w:p w:rsidR="00C55435" w:rsidRPr="00C55435" w:rsidRDefault="00D15E28" w:rsidP="00C55435">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2469" w:type="dxa"/>
          </w:tcPr>
          <w:p w:rsidR="00C55435" w:rsidRPr="00C55435" w:rsidRDefault="00C55435" w:rsidP="00C55435">
            <w:pPr>
              <w:jc w:val="center"/>
              <w:rPr>
                <w:rFonts w:ascii="Times New Roman" w:eastAsia="Calibri" w:hAnsi="Times New Roman" w:cs="Times New Roman"/>
                <w:sz w:val="24"/>
                <w:szCs w:val="24"/>
              </w:rPr>
            </w:pPr>
            <w:r w:rsidRPr="00C55435">
              <w:rPr>
                <w:rFonts w:ascii="Times New Roman" w:eastAsia="Calibri" w:hAnsi="Times New Roman" w:cs="Times New Roman"/>
                <w:sz w:val="24"/>
                <w:szCs w:val="24"/>
              </w:rPr>
              <w:t xml:space="preserve">Художественная </w:t>
            </w:r>
          </w:p>
          <w:p w:rsidR="00C55435" w:rsidRPr="00C55435" w:rsidRDefault="00C55435" w:rsidP="00C55435">
            <w:pPr>
              <w:jc w:val="center"/>
              <w:rPr>
                <w:rFonts w:ascii="Times New Roman" w:eastAsia="Calibri" w:hAnsi="Times New Roman" w:cs="Times New Roman"/>
                <w:sz w:val="24"/>
                <w:szCs w:val="24"/>
              </w:rPr>
            </w:pPr>
          </w:p>
        </w:tc>
        <w:tc>
          <w:tcPr>
            <w:tcW w:w="2355" w:type="dxa"/>
          </w:tcPr>
          <w:p w:rsidR="00C55435" w:rsidRPr="00C55435" w:rsidRDefault="00C55435" w:rsidP="00C55435">
            <w:pPr>
              <w:jc w:val="center"/>
              <w:rPr>
                <w:rFonts w:ascii="Times New Roman" w:eastAsia="Calibri" w:hAnsi="Times New Roman" w:cs="Times New Roman"/>
                <w:sz w:val="24"/>
                <w:szCs w:val="24"/>
              </w:rPr>
            </w:pPr>
            <w:r w:rsidRPr="00C55435">
              <w:rPr>
                <w:rFonts w:ascii="Times New Roman" w:eastAsia="Calibri" w:hAnsi="Times New Roman" w:cs="Times New Roman"/>
                <w:sz w:val="24"/>
                <w:szCs w:val="24"/>
              </w:rPr>
              <w:t>«Мир в красках»</w:t>
            </w:r>
          </w:p>
          <w:p w:rsidR="00C55435" w:rsidRPr="00C55435" w:rsidRDefault="00C55435" w:rsidP="00C55435">
            <w:pPr>
              <w:jc w:val="center"/>
              <w:rPr>
                <w:rFonts w:ascii="Times New Roman" w:eastAsia="Calibri" w:hAnsi="Times New Roman" w:cs="Times New Roman"/>
                <w:sz w:val="24"/>
                <w:szCs w:val="24"/>
              </w:rPr>
            </w:pPr>
            <w:r w:rsidRPr="00C55435">
              <w:rPr>
                <w:rFonts w:ascii="Times New Roman" w:eastAsia="Calibri" w:hAnsi="Times New Roman" w:cs="Times New Roman"/>
                <w:sz w:val="24"/>
                <w:szCs w:val="24"/>
              </w:rPr>
              <w:t>«Веселые ладошки»</w:t>
            </w:r>
          </w:p>
          <w:p w:rsidR="00C55435" w:rsidRPr="00C55435" w:rsidRDefault="00C55435" w:rsidP="00C55435">
            <w:pPr>
              <w:jc w:val="center"/>
              <w:rPr>
                <w:rFonts w:ascii="Times New Roman" w:eastAsia="Calibri" w:hAnsi="Times New Roman" w:cs="Times New Roman"/>
                <w:sz w:val="24"/>
                <w:szCs w:val="24"/>
              </w:rPr>
            </w:pPr>
            <w:r w:rsidRPr="00C55435">
              <w:rPr>
                <w:rFonts w:ascii="Times New Roman" w:eastAsia="Calibri" w:hAnsi="Times New Roman" w:cs="Times New Roman"/>
                <w:sz w:val="24"/>
                <w:szCs w:val="24"/>
              </w:rPr>
              <w:t>«Лепка»</w:t>
            </w:r>
          </w:p>
        </w:tc>
        <w:tc>
          <w:tcPr>
            <w:tcW w:w="1856" w:type="dxa"/>
          </w:tcPr>
          <w:p w:rsidR="00C55435" w:rsidRPr="00C55435" w:rsidRDefault="00C7507E" w:rsidP="00C55435">
            <w:pPr>
              <w:jc w:val="center"/>
              <w:rPr>
                <w:rFonts w:ascii="Times New Roman" w:eastAsia="Calibri" w:hAnsi="Times New Roman" w:cs="Times New Roman"/>
                <w:sz w:val="24"/>
                <w:szCs w:val="24"/>
              </w:rPr>
            </w:pPr>
            <w:r>
              <w:rPr>
                <w:rFonts w:ascii="Times New Roman" w:eastAsia="Calibri" w:hAnsi="Times New Roman" w:cs="Times New Roman"/>
                <w:sz w:val="24"/>
                <w:szCs w:val="24"/>
              </w:rPr>
              <w:t>1а, 5а</w:t>
            </w:r>
          </w:p>
          <w:p w:rsidR="00C55435" w:rsidRPr="00C55435" w:rsidRDefault="00C7507E" w:rsidP="00C55435">
            <w:pPr>
              <w:jc w:val="center"/>
              <w:rPr>
                <w:rFonts w:ascii="Times New Roman" w:eastAsia="Calibri" w:hAnsi="Times New Roman" w:cs="Times New Roman"/>
                <w:sz w:val="24"/>
                <w:szCs w:val="24"/>
              </w:rPr>
            </w:pPr>
            <w:r>
              <w:rPr>
                <w:rFonts w:ascii="Times New Roman" w:eastAsia="Calibri" w:hAnsi="Times New Roman" w:cs="Times New Roman"/>
                <w:sz w:val="24"/>
                <w:szCs w:val="24"/>
              </w:rPr>
              <w:t>2а, 3</w:t>
            </w:r>
            <w:r w:rsidR="00A2586A">
              <w:rPr>
                <w:rFonts w:ascii="Times New Roman" w:eastAsia="Calibri" w:hAnsi="Times New Roman" w:cs="Times New Roman"/>
                <w:sz w:val="24"/>
                <w:szCs w:val="24"/>
              </w:rPr>
              <w:t>а</w:t>
            </w:r>
          </w:p>
          <w:p w:rsidR="00C55435" w:rsidRPr="00C55435" w:rsidRDefault="00C7507E" w:rsidP="00A2586A">
            <w:pPr>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6E6BCF">
              <w:rPr>
                <w:rFonts w:ascii="Times New Roman" w:eastAsia="Calibri" w:hAnsi="Times New Roman" w:cs="Times New Roman"/>
                <w:sz w:val="24"/>
                <w:szCs w:val="24"/>
              </w:rPr>
              <w:t xml:space="preserve">а, </w:t>
            </w:r>
            <w:r>
              <w:rPr>
                <w:rFonts w:ascii="Times New Roman" w:eastAsia="Calibri" w:hAnsi="Times New Roman" w:cs="Times New Roman"/>
                <w:sz w:val="24"/>
                <w:szCs w:val="24"/>
              </w:rPr>
              <w:t>7</w:t>
            </w:r>
            <w:r w:rsidR="00A2586A">
              <w:rPr>
                <w:rFonts w:ascii="Times New Roman" w:eastAsia="Calibri" w:hAnsi="Times New Roman" w:cs="Times New Roman"/>
                <w:sz w:val="24"/>
                <w:szCs w:val="24"/>
              </w:rPr>
              <w:t>а, 8</w:t>
            </w:r>
            <w:r>
              <w:rPr>
                <w:rFonts w:ascii="Times New Roman" w:eastAsia="Calibri" w:hAnsi="Times New Roman" w:cs="Times New Roman"/>
                <w:sz w:val="24"/>
                <w:szCs w:val="24"/>
              </w:rPr>
              <w:t>а</w:t>
            </w:r>
          </w:p>
        </w:tc>
        <w:tc>
          <w:tcPr>
            <w:tcW w:w="2177" w:type="dxa"/>
          </w:tcPr>
          <w:p w:rsidR="00C55435" w:rsidRPr="00C55435" w:rsidRDefault="00C55435" w:rsidP="00C55435">
            <w:pPr>
              <w:jc w:val="center"/>
              <w:rPr>
                <w:rFonts w:ascii="Times New Roman" w:eastAsia="Calibri" w:hAnsi="Times New Roman" w:cs="Times New Roman"/>
                <w:sz w:val="24"/>
                <w:szCs w:val="24"/>
              </w:rPr>
            </w:pPr>
            <w:r w:rsidRPr="00C55435">
              <w:rPr>
                <w:rFonts w:ascii="Times New Roman" w:eastAsia="Calibri" w:hAnsi="Times New Roman" w:cs="Times New Roman"/>
                <w:sz w:val="24"/>
                <w:szCs w:val="24"/>
              </w:rPr>
              <w:t>Кузнецова Е.А.</w:t>
            </w:r>
          </w:p>
          <w:p w:rsidR="00C55435" w:rsidRDefault="00C7507E" w:rsidP="00C7507E">
            <w:pPr>
              <w:jc w:val="center"/>
              <w:rPr>
                <w:rFonts w:ascii="Times New Roman" w:eastAsia="Calibri" w:hAnsi="Times New Roman" w:cs="Times New Roman"/>
                <w:sz w:val="24"/>
                <w:szCs w:val="24"/>
              </w:rPr>
            </w:pPr>
            <w:r>
              <w:rPr>
                <w:rFonts w:ascii="Times New Roman" w:eastAsia="Calibri" w:hAnsi="Times New Roman" w:cs="Times New Roman"/>
                <w:sz w:val="24"/>
                <w:szCs w:val="24"/>
              </w:rPr>
              <w:t>Алгазина Л.В.</w:t>
            </w:r>
          </w:p>
          <w:p w:rsidR="00582165" w:rsidRPr="00C55435" w:rsidRDefault="00582165" w:rsidP="00C55435">
            <w:pPr>
              <w:jc w:val="center"/>
              <w:rPr>
                <w:rFonts w:ascii="Times New Roman" w:eastAsia="Calibri" w:hAnsi="Times New Roman" w:cs="Times New Roman"/>
                <w:sz w:val="24"/>
                <w:szCs w:val="24"/>
              </w:rPr>
            </w:pPr>
            <w:r>
              <w:rPr>
                <w:rFonts w:ascii="Times New Roman" w:eastAsia="Calibri" w:hAnsi="Times New Roman" w:cs="Times New Roman"/>
                <w:sz w:val="24"/>
                <w:szCs w:val="24"/>
              </w:rPr>
              <w:t>Дорогина М.Г.</w:t>
            </w:r>
          </w:p>
        </w:tc>
      </w:tr>
      <w:tr w:rsidR="004774D1" w:rsidRPr="00C55435" w:rsidTr="00C55435">
        <w:tc>
          <w:tcPr>
            <w:tcW w:w="713" w:type="dxa"/>
          </w:tcPr>
          <w:p w:rsidR="00C55435" w:rsidRPr="00C55435" w:rsidRDefault="00D15E28" w:rsidP="00C55435">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2469" w:type="dxa"/>
          </w:tcPr>
          <w:p w:rsidR="00C55435" w:rsidRPr="00C55435" w:rsidRDefault="00C55435" w:rsidP="00C55435">
            <w:pPr>
              <w:jc w:val="center"/>
              <w:rPr>
                <w:rFonts w:ascii="Times New Roman" w:eastAsia="Calibri" w:hAnsi="Times New Roman" w:cs="Times New Roman"/>
                <w:sz w:val="24"/>
                <w:szCs w:val="24"/>
              </w:rPr>
            </w:pPr>
            <w:r w:rsidRPr="00C55435">
              <w:rPr>
                <w:rFonts w:ascii="Times New Roman" w:eastAsia="Calibri" w:hAnsi="Times New Roman" w:cs="Times New Roman"/>
                <w:sz w:val="24"/>
                <w:szCs w:val="24"/>
              </w:rPr>
              <w:t>Естественно-научная</w:t>
            </w:r>
          </w:p>
        </w:tc>
        <w:tc>
          <w:tcPr>
            <w:tcW w:w="2355" w:type="dxa"/>
          </w:tcPr>
          <w:p w:rsidR="00C55435" w:rsidRPr="00C55435" w:rsidRDefault="00C55435" w:rsidP="00C55435">
            <w:pPr>
              <w:jc w:val="center"/>
              <w:rPr>
                <w:rFonts w:ascii="Times New Roman" w:eastAsia="Calibri" w:hAnsi="Times New Roman" w:cs="Times New Roman"/>
                <w:sz w:val="24"/>
                <w:szCs w:val="24"/>
              </w:rPr>
            </w:pPr>
            <w:r w:rsidRPr="00C55435">
              <w:rPr>
                <w:rFonts w:ascii="Times New Roman" w:eastAsia="Calibri" w:hAnsi="Times New Roman" w:cs="Times New Roman"/>
                <w:sz w:val="24"/>
                <w:szCs w:val="24"/>
              </w:rPr>
              <w:t>Агроэкология</w:t>
            </w:r>
          </w:p>
        </w:tc>
        <w:tc>
          <w:tcPr>
            <w:tcW w:w="1856" w:type="dxa"/>
          </w:tcPr>
          <w:p w:rsidR="00C55435" w:rsidRPr="00C55435" w:rsidRDefault="00C7507E" w:rsidP="004774D1">
            <w:pPr>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2177" w:type="dxa"/>
          </w:tcPr>
          <w:p w:rsidR="00C55435" w:rsidRDefault="00582165" w:rsidP="00C55435">
            <w:pPr>
              <w:jc w:val="center"/>
              <w:rPr>
                <w:rFonts w:ascii="Times New Roman" w:eastAsia="Calibri" w:hAnsi="Times New Roman" w:cs="Times New Roman"/>
                <w:sz w:val="24"/>
                <w:szCs w:val="24"/>
              </w:rPr>
            </w:pPr>
            <w:r>
              <w:rPr>
                <w:rFonts w:ascii="Times New Roman" w:eastAsia="Calibri" w:hAnsi="Times New Roman" w:cs="Times New Roman"/>
                <w:sz w:val="24"/>
                <w:szCs w:val="24"/>
              </w:rPr>
              <w:t>Луцик Г.Г.</w:t>
            </w:r>
          </w:p>
          <w:p w:rsidR="00C7507E" w:rsidRPr="00C55435" w:rsidRDefault="00C7507E" w:rsidP="00C55435">
            <w:pPr>
              <w:jc w:val="center"/>
              <w:rPr>
                <w:rFonts w:ascii="Times New Roman" w:eastAsia="Calibri" w:hAnsi="Times New Roman" w:cs="Times New Roman"/>
                <w:sz w:val="24"/>
                <w:szCs w:val="24"/>
              </w:rPr>
            </w:pPr>
            <w:r>
              <w:rPr>
                <w:rFonts w:ascii="Times New Roman" w:eastAsia="Calibri" w:hAnsi="Times New Roman" w:cs="Times New Roman"/>
                <w:sz w:val="24"/>
                <w:szCs w:val="24"/>
              </w:rPr>
              <w:t>Егорова Т.Н.</w:t>
            </w:r>
          </w:p>
        </w:tc>
      </w:tr>
      <w:tr w:rsidR="004774D1" w:rsidRPr="00C55435" w:rsidTr="00C55435">
        <w:tc>
          <w:tcPr>
            <w:tcW w:w="713" w:type="dxa"/>
          </w:tcPr>
          <w:p w:rsidR="00C55435" w:rsidRPr="00C55435" w:rsidRDefault="00D15E28" w:rsidP="00C55435">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2469" w:type="dxa"/>
          </w:tcPr>
          <w:p w:rsidR="00C55435" w:rsidRPr="00C55435" w:rsidRDefault="00C55435" w:rsidP="00C55435">
            <w:pPr>
              <w:jc w:val="center"/>
              <w:rPr>
                <w:rFonts w:ascii="Times New Roman" w:eastAsia="Calibri" w:hAnsi="Times New Roman" w:cs="Times New Roman"/>
                <w:sz w:val="24"/>
                <w:szCs w:val="24"/>
              </w:rPr>
            </w:pPr>
            <w:r w:rsidRPr="00C55435">
              <w:rPr>
                <w:rFonts w:ascii="Times New Roman" w:eastAsia="Calibri" w:hAnsi="Times New Roman" w:cs="Times New Roman"/>
                <w:sz w:val="24"/>
                <w:szCs w:val="24"/>
              </w:rPr>
              <w:t>Физкультурно-спортивная</w:t>
            </w:r>
          </w:p>
        </w:tc>
        <w:tc>
          <w:tcPr>
            <w:tcW w:w="2355" w:type="dxa"/>
          </w:tcPr>
          <w:p w:rsidR="00C55435" w:rsidRPr="00C55435" w:rsidRDefault="00C55435" w:rsidP="00C55435">
            <w:pPr>
              <w:jc w:val="center"/>
              <w:rPr>
                <w:rFonts w:ascii="Times New Roman" w:eastAsia="Calibri" w:hAnsi="Times New Roman" w:cs="Times New Roman"/>
                <w:sz w:val="24"/>
                <w:szCs w:val="24"/>
              </w:rPr>
            </w:pPr>
            <w:r w:rsidRPr="00C55435">
              <w:rPr>
                <w:rFonts w:ascii="Times New Roman" w:eastAsia="Calibri" w:hAnsi="Times New Roman" w:cs="Times New Roman"/>
                <w:sz w:val="24"/>
                <w:szCs w:val="24"/>
              </w:rPr>
              <w:t>Футбол</w:t>
            </w:r>
          </w:p>
        </w:tc>
        <w:tc>
          <w:tcPr>
            <w:tcW w:w="1856" w:type="dxa"/>
          </w:tcPr>
          <w:p w:rsidR="00C55435" w:rsidRPr="00C55435" w:rsidRDefault="00C7507E" w:rsidP="004774D1">
            <w:pPr>
              <w:jc w:val="center"/>
              <w:rPr>
                <w:rFonts w:ascii="Times New Roman" w:eastAsia="Calibri" w:hAnsi="Times New Roman" w:cs="Times New Roman"/>
                <w:b/>
                <w:sz w:val="24"/>
                <w:szCs w:val="24"/>
              </w:rPr>
            </w:pPr>
            <w:r>
              <w:rPr>
                <w:rFonts w:ascii="Times New Roman" w:eastAsia="Calibri" w:hAnsi="Times New Roman" w:cs="Times New Roman"/>
                <w:sz w:val="24"/>
                <w:szCs w:val="24"/>
              </w:rPr>
              <w:t>7, 9</w:t>
            </w:r>
          </w:p>
        </w:tc>
        <w:tc>
          <w:tcPr>
            <w:tcW w:w="2177" w:type="dxa"/>
          </w:tcPr>
          <w:p w:rsidR="00C55435" w:rsidRPr="00C55435" w:rsidRDefault="00C55435" w:rsidP="00C55435">
            <w:pPr>
              <w:jc w:val="center"/>
              <w:rPr>
                <w:rFonts w:ascii="Times New Roman" w:eastAsia="Calibri" w:hAnsi="Times New Roman" w:cs="Times New Roman"/>
                <w:sz w:val="24"/>
                <w:szCs w:val="24"/>
              </w:rPr>
            </w:pPr>
            <w:r>
              <w:rPr>
                <w:rFonts w:ascii="Times New Roman" w:eastAsia="Calibri" w:hAnsi="Times New Roman" w:cs="Times New Roman"/>
                <w:sz w:val="24"/>
                <w:szCs w:val="24"/>
              </w:rPr>
              <w:t>Садыйков А.Р.</w:t>
            </w:r>
          </w:p>
        </w:tc>
      </w:tr>
    </w:tbl>
    <w:p w:rsidR="00864600" w:rsidRDefault="00864600" w:rsidP="00AF2821">
      <w:pPr>
        <w:autoSpaceDE w:val="0"/>
        <w:autoSpaceDN w:val="0"/>
        <w:adjustRightInd w:val="0"/>
        <w:spacing w:after="0" w:line="240" w:lineRule="auto"/>
        <w:rPr>
          <w:rFonts w:ascii="Times New Roman" w:hAnsi="Times New Roman" w:cs="Times New Roman"/>
          <w:b/>
          <w:bCs/>
          <w:color w:val="000000"/>
          <w:sz w:val="23"/>
          <w:szCs w:val="23"/>
        </w:rPr>
      </w:pPr>
    </w:p>
    <w:p w:rsidR="0032486A" w:rsidRPr="0032486A" w:rsidRDefault="0032486A" w:rsidP="0032486A">
      <w:pPr>
        <w:autoSpaceDE w:val="0"/>
        <w:autoSpaceDN w:val="0"/>
        <w:adjustRightInd w:val="0"/>
        <w:spacing w:after="0" w:line="240" w:lineRule="auto"/>
        <w:jc w:val="both"/>
        <w:rPr>
          <w:rFonts w:ascii="Times New Roman" w:hAnsi="Times New Roman" w:cs="Times New Roman"/>
          <w:bCs/>
          <w:color w:val="000000"/>
          <w:sz w:val="23"/>
          <w:szCs w:val="23"/>
        </w:rPr>
      </w:pPr>
      <w:r>
        <w:rPr>
          <w:rFonts w:ascii="Times New Roman" w:hAnsi="Times New Roman" w:cs="Times New Roman"/>
          <w:b/>
          <w:bCs/>
          <w:color w:val="000000"/>
          <w:sz w:val="23"/>
          <w:szCs w:val="23"/>
        </w:rPr>
        <w:tab/>
      </w:r>
      <w:r>
        <w:rPr>
          <w:rFonts w:ascii="Times New Roman" w:hAnsi="Times New Roman" w:cs="Times New Roman"/>
          <w:bCs/>
          <w:color w:val="000000"/>
          <w:sz w:val="23"/>
          <w:szCs w:val="23"/>
        </w:rPr>
        <w:t>Педагогами дополнительн</w:t>
      </w:r>
      <w:r w:rsidR="00B3690E">
        <w:rPr>
          <w:rFonts w:ascii="Times New Roman" w:hAnsi="Times New Roman" w:cs="Times New Roman"/>
          <w:bCs/>
          <w:color w:val="000000"/>
          <w:sz w:val="23"/>
          <w:szCs w:val="23"/>
        </w:rPr>
        <w:t>ого образования разработана система оценки  обучающимися результатов освоения адаптированных дополнительных общеобразовательных общеразвивающих программ. Осуществляется текущий и итоговый контроль, состоящий в оценке качества освоения содержания программы. В мониторинге для отслеживания резуль</w:t>
      </w:r>
      <w:r w:rsidR="00E379E6">
        <w:rPr>
          <w:rFonts w:ascii="Times New Roman" w:hAnsi="Times New Roman" w:cs="Times New Roman"/>
          <w:bCs/>
          <w:color w:val="000000"/>
          <w:sz w:val="23"/>
          <w:szCs w:val="23"/>
        </w:rPr>
        <w:t xml:space="preserve">тативности обучения </w:t>
      </w:r>
      <w:r w:rsidR="00B3690E">
        <w:rPr>
          <w:rFonts w:ascii="Times New Roman" w:hAnsi="Times New Roman" w:cs="Times New Roman"/>
          <w:bCs/>
          <w:color w:val="000000"/>
          <w:sz w:val="23"/>
          <w:szCs w:val="23"/>
        </w:rPr>
        <w:t xml:space="preserve"> используется: анкета определения степени удовлетворенности обучающихся качеством дополнительного образования, </w:t>
      </w:r>
      <w:r w:rsidR="00F7420A">
        <w:rPr>
          <w:rFonts w:ascii="Times New Roman" w:hAnsi="Times New Roman" w:cs="Times New Roman"/>
          <w:bCs/>
          <w:color w:val="000000"/>
          <w:sz w:val="23"/>
          <w:szCs w:val="23"/>
        </w:rPr>
        <w:t xml:space="preserve">учет творческих достижений (участие в выставках, конкурсах), контроль </w:t>
      </w:r>
      <w:r w:rsidR="00E379E6">
        <w:rPr>
          <w:rFonts w:ascii="Times New Roman" w:hAnsi="Times New Roman" w:cs="Times New Roman"/>
          <w:bCs/>
          <w:color w:val="000000"/>
          <w:sz w:val="23"/>
          <w:szCs w:val="23"/>
        </w:rPr>
        <w:t>достижения планируемых результатов</w:t>
      </w:r>
      <w:r w:rsidR="00407BBA">
        <w:rPr>
          <w:rFonts w:ascii="Times New Roman" w:hAnsi="Times New Roman" w:cs="Times New Roman"/>
          <w:bCs/>
          <w:color w:val="000000"/>
          <w:sz w:val="23"/>
          <w:szCs w:val="23"/>
        </w:rPr>
        <w:t>.</w:t>
      </w:r>
    </w:p>
    <w:p w:rsidR="0032486A" w:rsidRDefault="0032486A" w:rsidP="00864600">
      <w:pPr>
        <w:autoSpaceDE w:val="0"/>
        <w:autoSpaceDN w:val="0"/>
        <w:adjustRightInd w:val="0"/>
        <w:spacing w:after="0" w:line="240" w:lineRule="auto"/>
        <w:jc w:val="center"/>
        <w:rPr>
          <w:rFonts w:ascii="Times New Roman" w:hAnsi="Times New Roman" w:cs="Times New Roman"/>
          <w:b/>
          <w:bCs/>
          <w:color w:val="000000"/>
          <w:sz w:val="23"/>
          <w:szCs w:val="23"/>
        </w:rPr>
      </w:pPr>
    </w:p>
    <w:p w:rsidR="0032486A" w:rsidRDefault="00C7507E" w:rsidP="0032486A">
      <w:pPr>
        <w:spacing w:after="0" w:line="240" w:lineRule="auto"/>
        <w:jc w:val="right"/>
        <w:rPr>
          <w:rFonts w:ascii="Times New Roman" w:eastAsia="Times New Roman" w:hAnsi="Times New Roman" w:cs="Times New Roman"/>
          <w:b/>
          <w:bCs/>
          <w:i/>
          <w:sz w:val="24"/>
          <w:szCs w:val="24"/>
          <w:lang w:eastAsia="ru-RU" w:bidi="ru-RU"/>
        </w:rPr>
      </w:pPr>
      <w:r>
        <w:rPr>
          <w:rFonts w:ascii="Times New Roman" w:eastAsia="Times New Roman" w:hAnsi="Times New Roman" w:cs="Times New Roman"/>
          <w:b/>
          <w:bCs/>
          <w:i/>
          <w:sz w:val="24"/>
          <w:szCs w:val="24"/>
          <w:lang w:eastAsia="ru-RU" w:bidi="ru-RU"/>
        </w:rPr>
        <w:t>Таблица 13</w:t>
      </w:r>
    </w:p>
    <w:p w:rsidR="00157612" w:rsidRPr="00D15E28" w:rsidRDefault="00157612" w:rsidP="00D15E28">
      <w:pPr>
        <w:spacing w:after="0" w:line="240" w:lineRule="auto"/>
        <w:jc w:val="right"/>
        <w:rPr>
          <w:rFonts w:ascii="Times New Roman" w:eastAsia="Times New Roman" w:hAnsi="Times New Roman" w:cs="Times New Roman"/>
          <w:b/>
          <w:bCs/>
          <w:i/>
          <w:sz w:val="24"/>
          <w:szCs w:val="24"/>
          <w:lang w:eastAsia="ru-RU" w:bidi="ru-RU"/>
        </w:rPr>
      </w:pPr>
      <w:r w:rsidRPr="00D15E28">
        <w:rPr>
          <w:rFonts w:ascii="Times New Roman" w:eastAsia="Times New Roman" w:hAnsi="Times New Roman" w:cs="Times New Roman"/>
          <w:b/>
          <w:bCs/>
          <w:i/>
          <w:sz w:val="24"/>
          <w:szCs w:val="24"/>
          <w:lang w:eastAsia="ru-RU" w:bidi="ru-RU"/>
        </w:rPr>
        <w:t>Анализ уровня достижения планируемых результатов</w:t>
      </w:r>
      <w:r w:rsidR="00CB18D2" w:rsidRPr="00D15E28">
        <w:rPr>
          <w:rFonts w:ascii="Times New Roman" w:eastAsia="Times New Roman" w:hAnsi="Times New Roman" w:cs="Times New Roman"/>
          <w:b/>
          <w:bCs/>
          <w:i/>
          <w:sz w:val="24"/>
          <w:szCs w:val="24"/>
          <w:lang w:eastAsia="ru-RU" w:bidi="ru-RU"/>
        </w:rPr>
        <w:t xml:space="preserve"> АДООП</w:t>
      </w:r>
    </w:p>
    <w:p w:rsidR="004A21EF" w:rsidRPr="00D15E28" w:rsidRDefault="00727AC7" w:rsidP="00D15E28">
      <w:pPr>
        <w:spacing w:after="0" w:line="240" w:lineRule="auto"/>
        <w:jc w:val="right"/>
        <w:rPr>
          <w:rFonts w:ascii="Times New Roman" w:eastAsia="Times New Roman" w:hAnsi="Times New Roman" w:cs="Times New Roman"/>
          <w:b/>
          <w:bCs/>
          <w:i/>
          <w:sz w:val="24"/>
          <w:szCs w:val="24"/>
          <w:lang w:eastAsia="ru-RU" w:bidi="ru-RU"/>
        </w:rPr>
      </w:pPr>
      <w:r w:rsidRPr="00D15E28">
        <w:rPr>
          <w:rFonts w:ascii="Times New Roman" w:eastAsia="Times New Roman" w:hAnsi="Times New Roman" w:cs="Times New Roman"/>
          <w:b/>
          <w:bCs/>
          <w:i/>
          <w:sz w:val="24"/>
          <w:szCs w:val="24"/>
          <w:lang w:eastAsia="ru-RU" w:bidi="ru-RU"/>
        </w:rPr>
        <w:t>сентябрь 2023</w:t>
      </w:r>
      <w:r w:rsidR="00C7507E" w:rsidRPr="00D15E28">
        <w:rPr>
          <w:rFonts w:ascii="Times New Roman" w:eastAsia="Times New Roman" w:hAnsi="Times New Roman" w:cs="Times New Roman"/>
          <w:b/>
          <w:bCs/>
          <w:i/>
          <w:sz w:val="24"/>
          <w:szCs w:val="24"/>
          <w:lang w:eastAsia="ru-RU" w:bidi="ru-RU"/>
        </w:rPr>
        <w:t>-</w:t>
      </w:r>
      <w:r w:rsidRPr="00D15E28">
        <w:rPr>
          <w:rFonts w:ascii="Times New Roman" w:eastAsia="Times New Roman" w:hAnsi="Times New Roman" w:cs="Times New Roman"/>
          <w:b/>
          <w:bCs/>
          <w:i/>
          <w:sz w:val="24"/>
          <w:szCs w:val="24"/>
          <w:lang w:eastAsia="ru-RU" w:bidi="ru-RU"/>
        </w:rPr>
        <w:t xml:space="preserve"> декабрь </w:t>
      </w:r>
      <w:r w:rsidR="00C7507E" w:rsidRPr="00D15E28">
        <w:rPr>
          <w:rFonts w:ascii="Times New Roman" w:eastAsia="Times New Roman" w:hAnsi="Times New Roman" w:cs="Times New Roman"/>
          <w:b/>
          <w:bCs/>
          <w:i/>
          <w:sz w:val="24"/>
          <w:szCs w:val="24"/>
          <w:lang w:eastAsia="ru-RU" w:bidi="ru-RU"/>
        </w:rPr>
        <w:t>2023</w:t>
      </w:r>
      <w:r w:rsidR="004A21EF" w:rsidRPr="00D15E28">
        <w:rPr>
          <w:rFonts w:ascii="Times New Roman" w:eastAsia="Times New Roman" w:hAnsi="Times New Roman" w:cs="Times New Roman"/>
          <w:b/>
          <w:bCs/>
          <w:i/>
          <w:sz w:val="24"/>
          <w:szCs w:val="24"/>
          <w:lang w:eastAsia="ru-RU" w:bidi="ru-RU"/>
        </w:rPr>
        <w:t xml:space="preserve"> учебный год</w:t>
      </w:r>
    </w:p>
    <w:p w:rsidR="00C7507E" w:rsidRDefault="00C7507E" w:rsidP="00157612">
      <w:pPr>
        <w:spacing w:after="0" w:line="240" w:lineRule="auto"/>
        <w:jc w:val="center"/>
        <w:rPr>
          <w:rFonts w:ascii="Times New Roman" w:eastAsia="Times New Roman" w:hAnsi="Times New Roman" w:cs="Times New Roman"/>
          <w:b/>
          <w:bCs/>
          <w:sz w:val="24"/>
          <w:szCs w:val="24"/>
          <w:lang w:eastAsia="ru-RU" w:bidi="ru-RU"/>
        </w:rPr>
      </w:pPr>
    </w:p>
    <w:p w:rsidR="00C7507E" w:rsidRDefault="00153F02" w:rsidP="00153F02">
      <w:pPr>
        <w:tabs>
          <w:tab w:val="left" w:pos="3936"/>
        </w:tabs>
        <w:spacing w:after="0" w:line="240" w:lineRule="auto"/>
        <w:rPr>
          <w:rFonts w:ascii="Times New Roman" w:eastAsia="Times New Roman" w:hAnsi="Times New Roman" w:cs="Times New Roman"/>
          <w:b/>
          <w:bCs/>
          <w:sz w:val="24"/>
          <w:szCs w:val="24"/>
          <w:lang w:eastAsia="ru-RU" w:bidi="ru-RU"/>
        </w:rPr>
      </w:pPr>
      <w:r>
        <w:rPr>
          <w:noProof/>
          <w:lang w:eastAsia="ru-RU"/>
        </w:rPr>
        <w:drawing>
          <wp:inline distT="0" distB="0" distL="0" distR="0" wp14:anchorId="21DEE6E3" wp14:editId="66BD3961">
            <wp:extent cx="5760085" cy="29972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7507E" w:rsidRDefault="00C7507E" w:rsidP="0086126C">
      <w:pPr>
        <w:spacing w:after="0" w:line="240" w:lineRule="auto"/>
        <w:rPr>
          <w:rFonts w:ascii="Times New Roman" w:eastAsia="Times New Roman" w:hAnsi="Times New Roman" w:cs="Times New Roman"/>
          <w:b/>
          <w:bCs/>
          <w:i/>
          <w:sz w:val="24"/>
          <w:szCs w:val="24"/>
          <w:lang w:eastAsia="ru-RU" w:bidi="ru-RU"/>
        </w:rPr>
      </w:pPr>
    </w:p>
    <w:p w:rsidR="0032486A" w:rsidRPr="00157612" w:rsidRDefault="00CB6687" w:rsidP="00157612">
      <w:pPr>
        <w:spacing w:after="0" w:line="240" w:lineRule="auto"/>
        <w:jc w:val="right"/>
        <w:rPr>
          <w:rFonts w:ascii="Times New Roman" w:eastAsia="Times New Roman" w:hAnsi="Times New Roman" w:cs="Times New Roman"/>
          <w:b/>
          <w:bCs/>
          <w:i/>
          <w:sz w:val="24"/>
          <w:szCs w:val="24"/>
          <w:lang w:eastAsia="ru-RU" w:bidi="ru-RU"/>
        </w:rPr>
      </w:pPr>
      <w:r>
        <w:rPr>
          <w:rFonts w:ascii="Times New Roman" w:eastAsia="Times New Roman" w:hAnsi="Times New Roman" w:cs="Times New Roman"/>
          <w:b/>
          <w:bCs/>
          <w:i/>
          <w:sz w:val="24"/>
          <w:szCs w:val="24"/>
          <w:lang w:eastAsia="ru-RU" w:bidi="ru-RU"/>
        </w:rPr>
        <w:t>Таблица 14</w:t>
      </w:r>
    </w:p>
    <w:p w:rsidR="0032486A" w:rsidRPr="00D15E28" w:rsidRDefault="0032486A" w:rsidP="00D15E28">
      <w:pPr>
        <w:spacing w:after="0" w:line="240" w:lineRule="auto"/>
        <w:jc w:val="right"/>
        <w:rPr>
          <w:rFonts w:ascii="Times New Roman" w:eastAsia="Times New Roman" w:hAnsi="Times New Roman" w:cs="Times New Roman"/>
          <w:b/>
          <w:i/>
          <w:sz w:val="24"/>
          <w:szCs w:val="24"/>
          <w:lang w:eastAsia="ru-RU" w:bidi="ru-RU"/>
        </w:rPr>
      </w:pPr>
      <w:r w:rsidRPr="00D15E28">
        <w:rPr>
          <w:rFonts w:ascii="Times New Roman" w:eastAsia="Times New Roman" w:hAnsi="Times New Roman" w:cs="Times New Roman"/>
          <w:b/>
          <w:i/>
          <w:sz w:val="24"/>
          <w:szCs w:val="24"/>
          <w:lang w:eastAsia="ru-RU" w:bidi="ru-RU"/>
        </w:rPr>
        <w:t>Анализ степени удовлетворенности учащихся</w:t>
      </w:r>
    </w:p>
    <w:p w:rsidR="0032486A" w:rsidRPr="00D15E28" w:rsidRDefault="0032486A" w:rsidP="00D15E28">
      <w:pPr>
        <w:spacing w:after="0" w:line="240" w:lineRule="auto"/>
        <w:jc w:val="right"/>
        <w:rPr>
          <w:rFonts w:ascii="Times New Roman" w:eastAsia="Times New Roman" w:hAnsi="Times New Roman" w:cs="Times New Roman"/>
          <w:b/>
          <w:i/>
          <w:sz w:val="24"/>
          <w:szCs w:val="24"/>
          <w:lang w:eastAsia="ru-RU" w:bidi="ru-RU"/>
        </w:rPr>
      </w:pPr>
      <w:r w:rsidRPr="00D15E28">
        <w:rPr>
          <w:rFonts w:ascii="Times New Roman" w:eastAsia="Times New Roman" w:hAnsi="Times New Roman" w:cs="Times New Roman"/>
          <w:b/>
          <w:i/>
          <w:sz w:val="24"/>
          <w:szCs w:val="24"/>
          <w:lang w:eastAsia="ru-RU" w:bidi="ru-RU"/>
        </w:rPr>
        <w:t>качеством дополнительного образования</w:t>
      </w:r>
    </w:p>
    <w:p w:rsidR="006E6BCF" w:rsidRPr="00D15E28" w:rsidRDefault="00727AC7" w:rsidP="00D15E28">
      <w:pPr>
        <w:spacing w:after="0" w:line="240" w:lineRule="auto"/>
        <w:jc w:val="right"/>
        <w:rPr>
          <w:rFonts w:ascii="Times New Roman" w:eastAsia="Times New Roman" w:hAnsi="Times New Roman" w:cs="Times New Roman"/>
          <w:b/>
          <w:i/>
          <w:sz w:val="24"/>
          <w:szCs w:val="24"/>
          <w:lang w:eastAsia="ru-RU" w:bidi="ru-RU"/>
        </w:rPr>
      </w:pPr>
      <w:r w:rsidRPr="00D15E28">
        <w:rPr>
          <w:rFonts w:ascii="Times New Roman" w:eastAsia="Times New Roman" w:hAnsi="Times New Roman" w:cs="Times New Roman"/>
          <w:b/>
          <w:i/>
          <w:sz w:val="24"/>
          <w:szCs w:val="24"/>
          <w:lang w:eastAsia="ru-RU" w:bidi="ru-RU"/>
        </w:rPr>
        <w:t xml:space="preserve">октябрь </w:t>
      </w:r>
      <w:r w:rsidR="00CB6687" w:rsidRPr="00D15E28">
        <w:rPr>
          <w:rFonts w:ascii="Times New Roman" w:eastAsia="Times New Roman" w:hAnsi="Times New Roman" w:cs="Times New Roman"/>
          <w:b/>
          <w:i/>
          <w:sz w:val="24"/>
          <w:szCs w:val="24"/>
          <w:lang w:eastAsia="ru-RU" w:bidi="ru-RU"/>
        </w:rPr>
        <w:t>2023</w:t>
      </w:r>
      <w:r w:rsidR="0032486A" w:rsidRPr="00D15E28">
        <w:rPr>
          <w:rFonts w:ascii="Times New Roman" w:eastAsia="Times New Roman" w:hAnsi="Times New Roman" w:cs="Times New Roman"/>
          <w:b/>
          <w:i/>
          <w:sz w:val="24"/>
          <w:szCs w:val="24"/>
          <w:lang w:eastAsia="ru-RU" w:bidi="ru-RU"/>
        </w:rPr>
        <w:t xml:space="preserve"> учебный год</w:t>
      </w:r>
    </w:p>
    <w:tbl>
      <w:tblPr>
        <w:tblStyle w:val="112"/>
        <w:tblW w:w="0" w:type="auto"/>
        <w:jc w:val="center"/>
        <w:tblLook w:val="04A0" w:firstRow="1" w:lastRow="0" w:firstColumn="1" w:lastColumn="0" w:noHBand="0" w:noVBand="1"/>
      </w:tblPr>
      <w:tblGrid>
        <w:gridCol w:w="2445"/>
        <w:gridCol w:w="1499"/>
        <w:gridCol w:w="1740"/>
        <w:gridCol w:w="1734"/>
        <w:gridCol w:w="1587"/>
      </w:tblGrid>
      <w:tr w:rsidR="00CB6687" w:rsidRPr="00CB6687" w:rsidTr="00CB6687">
        <w:trPr>
          <w:jc w:val="center"/>
        </w:trPr>
        <w:tc>
          <w:tcPr>
            <w:tcW w:w="2606" w:type="dxa"/>
          </w:tcPr>
          <w:p w:rsidR="00CB6687" w:rsidRPr="00CB6687" w:rsidRDefault="00CB6687" w:rsidP="00CB6687">
            <w:pPr>
              <w:jc w:val="center"/>
              <w:rPr>
                <w:rFonts w:ascii="Times New Roman" w:hAnsi="Times New Roman" w:cs="Times New Roman"/>
                <w:sz w:val="24"/>
                <w:szCs w:val="24"/>
                <w:lang w:bidi="ru-RU"/>
              </w:rPr>
            </w:pPr>
          </w:p>
        </w:tc>
        <w:tc>
          <w:tcPr>
            <w:tcW w:w="1650" w:type="dxa"/>
          </w:tcPr>
          <w:p w:rsidR="00CB6687" w:rsidRPr="00CB6687" w:rsidRDefault="00CB6687" w:rsidP="00CB6687">
            <w:pPr>
              <w:jc w:val="center"/>
              <w:rPr>
                <w:rFonts w:ascii="Times New Roman" w:hAnsi="Times New Roman" w:cs="Times New Roman"/>
                <w:sz w:val="24"/>
                <w:szCs w:val="24"/>
                <w:lang w:bidi="ru-RU"/>
              </w:rPr>
            </w:pPr>
            <w:r w:rsidRPr="00CB6687">
              <w:rPr>
                <w:rFonts w:ascii="Times New Roman" w:hAnsi="Times New Roman" w:cs="Times New Roman"/>
                <w:sz w:val="24"/>
                <w:szCs w:val="24"/>
                <w:lang w:bidi="ru-RU"/>
              </w:rPr>
              <w:t xml:space="preserve">Кол-во </w:t>
            </w:r>
          </w:p>
          <w:p w:rsidR="00CB6687" w:rsidRPr="00CB6687" w:rsidRDefault="00CB6687" w:rsidP="00CB6687">
            <w:pPr>
              <w:jc w:val="center"/>
              <w:rPr>
                <w:rFonts w:ascii="Times New Roman" w:hAnsi="Times New Roman" w:cs="Times New Roman"/>
                <w:sz w:val="24"/>
                <w:szCs w:val="24"/>
                <w:lang w:bidi="ru-RU"/>
              </w:rPr>
            </w:pPr>
            <w:r w:rsidRPr="00CB6687">
              <w:rPr>
                <w:rFonts w:ascii="Times New Roman" w:hAnsi="Times New Roman" w:cs="Times New Roman"/>
                <w:sz w:val="24"/>
                <w:szCs w:val="24"/>
                <w:lang w:bidi="ru-RU"/>
              </w:rPr>
              <w:t>опрош-х</w:t>
            </w:r>
          </w:p>
        </w:tc>
        <w:tc>
          <w:tcPr>
            <w:tcW w:w="1923" w:type="dxa"/>
          </w:tcPr>
          <w:p w:rsidR="00CB6687" w:rsidRPr="00CB6687" w:rsidRDefault="00CB6687" w:rsidP="00CB6687">
            <w:pPr>
              <w:jc w:val="center"/>
              <w:rPr>
                <w:rFonts w:ascii="Times New Roman" w:hAnsi="Times New Roman" w:cs="Times New Roman"/>
                <w:sz w:val="24"/>
                <w:szCs w:val="24"/>
                <w:lang w:bidi="ru-RU"/>
              </w:rPr>
            </w:pPr>
            <w:r w:rsidRPr="00CB6687">
              <w:rPr>
                <w:rFonts w:ascii="Times New Roman" w:hAnsi="Times New Roman" w:cs="Times New Roman"/>
                <w:sz w:val="24"/>
                <w:szCs w:val="24"/>
                <w:lang w:bidi="ru-RU"/>
              </w:rPr>
              <w:t>Высокая степень</w:t>
            </w:r>
          </w:p>
        </w:tc>
        <w:tc>
          <w:tcPr>
            <w:tcW w:w="1922" w:type="dxa"/>
          </w:tcPr>
          <w:p w:rsidR="00CB6687" w:rsidRPr="00CB6687" w:rsidRDefault="00CB6687" w:rsidP="00CB6687">
            <w:pPr>
              <w:jc w:val="center"/>
              <w:rPr>
                <w:rFonts w:ascii="Times New Roman" w:hAnsi="Times New Roman" w:cs="Times New Roman"/>
                <w:sz w:val="24"/>
                <w:szCs w:val="24"/>
                <w:lang w:bidi="ru-RU"/>
              </w:rPr>
            </w:pPr>
            <w:r w:rsidRPr="00CB6687">
              <w:rPr>
                <w:rFonts w:ascii="Times New Roman" w:hAnsi="Times New Roman" w:cs="Times New Roman"/>
                <w:sz w:val="24"/>
                <w:szCs w:val="24"/>
                <w:lang w:bidi="ru-RU"/>
              </w:rPr>
              <w:t>Средняя степень</w:t>
            </w:r>
          </w:p>
        </w:tc>
        <w:tc>
          <w:tcPr>
            <w:tcW w:w="1752" w:type="dxa"/>
          </w:tcPr>
          <w:p w:rsidR="00CB6687" w:rsidRPr="00CB6687" w:rsidRDefault="00CB6687" w:rsidP="00CB6687">
            <w:pPr>
              <w:jc w:val="center"/>
              <w:rPr>
                <w:rFonts w:ascii="Times New Roman" w:hAnsi="Times New Roman" w:cs="Times New Roman"/>
                <w:sz w:val="24"/>
                <w:szCs w:val="24"/>
                <w:lang w:bidi="ru-RU"/>
              </w:rPr>
            </w:pPr>
            <w:r w:rsidRPr="00CB6687">
              <w:rPr>
                <w:rFonts w:ascii="Times New Roman" w:hAnsi="Times New Roman" w:cs="Times New Roman"/>
                <w:sz w:val="24"/>
                <w:szCs w:val="24"/>
                <w:lang w:bidi="ru-RU"/>
              </w:rPr>
              <w:t>Низкая степень</w:t>
            </w:r>
          </w:p>
        </w:tc>
      </w:tr>
      <w:tr w:rsidR="00CB6687" w:rsidRPr="00CB6687" w:rsidTr="00CB6687">
        <w:trPr>
          <w:jc w:val="center"/>
        </w:trPr>
        <w:tc>
          <w:tcPr>
            <w:tcW w:w="2606" w:type="dxa"/>
          </w:tcPr>
          <w:p w:rsidR="00CB6687" w:rsidRPr="00CB6687" w:rsidRDefault="00CB6687" w:rsidP="00CB6687">
            <w:pPr>
              <w:jc w:val="center"/>
              <w:rPr>
                <w:rFonts w:ascii="Times New Roman" w:hAnsi="Times New Roman" w:cs="Times New Roman"/>
                <w:sz w:val="24"/>
                <w:szCs w:val="24"/>
                <w:lang w:bidi="ru-RU"/>
              </w:rPr>
            </w:pPr>
            <w:r w:rsidRPr="00CB6687">
              <w:rPr>
                <w:rFonts w:ascii="Times New Roman" w:hAnsi="Times New Roman" w:cs="Times New Roman"/>
                <w:sz w:val="24"/>
                <w:szCs w:val="24"/>
                <w:lang w:bidi="ru-RU"/>
              </w:rPr>
              <w:t>«Мир в красках»</w:t>
            </w:r>
          </w:p>
          <w:p w:rsidR="00CB6687" w:rsidRPr="00CB6687" w:rsidRDefault="00CB6687" w:rsidP="00CB6687">
            <w:pPr>
              <w:jc w:val="center"/>
              <w:rPr>
                <w:rFonts w:ascii="Times New Roman" w:hAnsi="Times New Roman" w:cs="Times New Roman"/>
                <w:sz w:val="24"/>
                <w:szCs w:val="24"/>
                <w:lang w:bidi="ru-RU"/>
              </w:rPr>
            </w:pPr>
            <w:r w:rsidRPr="00CB6687">
              <w:rPr>
                <w:rFonts w:ascii="Times New Roman" w:hAnsi="Times New Roman" w:cs="Times New Roman"/>
                <w:sz w:val="24"/>
                <w:szCs w:val="24"/>
                <w:lang w:bidi="ru-RU"/>
              </w:rPr>
              <w:t>30 чел.</w:t>
            </w:r>
          </w:p>
        </w:tc>
        <w:tc>
          <w:tcPr>
            <w:tcW w:w="1650" w:type="dxa"/>
          </w:tcPr>
          <w:p w:rsidR="00CB6687" w:rsidRPr="00CB6687" w:rsidRDefault="00727AC7" w:rsidP="00CB6687">
            <w:pPr>
              <w:jc w:val="center"/>
              <w:rPr>
                <w:rFonts w:ascii="Times New Roman" w:hAnsi="Times New Roman" w:cs="Times New Roman"/>
                <w:sz w:val="24"/>
                <w:szCs w:val="24"/>
                <w:lang w:bidi="ru-RU"/>
              </w:rPr>
            </w:pPr>
            <w:r>
              <w:rPr>
                <w:rFonts w:ascii="Times New Roman" w:hAnsi="Times New Roman" w:cs="Times New Roman"/>
                <w:sz w:val="24"/>
                <w:szCs w:val="24"/>
                <w:lang w:bidi="ru-RU"/>
              </w:rPr>
              <w:t>30</w:t>
            </w:r>
            <w:r w:rsidR="00CB6687" w:rsidRPr="00CB6687">
              <w:rPr>
                <w:rFonts w:ascii="Times New Roman" w:hAnsi="Times New Roman" w:cs="Times New Roman"/>
                <w:sz w:val="24"/>
                <w:szCs w:val="24"/>
                <w:lang w:bidi="ru-RU"/>
              </w:rPr>
              <w:t xml:space="preserve"> чел.</w:t>
            </w:r>
          </w:p>
          <w:p w:rsidR="00CB6687" w:rsidRPr="00CB6687" w:rsidRDefault="00727AC7" w:rsidP="00CB6687">
            <w:pPr>
              <w:jc w:val="center"/>
              <w:rPr>
                <w:rFonts w:ascii="Times New Roman" w:hAnsi="Times New Roman" w:cs="Times New Roman"/>
                <w:sz w:val="24"/>
                <w:szCs w:val="24"/>
                <w:lang w:bidi="ru-RU"/>
              </w:rPr>
            </w:pPr>
            <w:r>
              <w:rPr>
                <w:rFonts w:ascii="Times New Roman" w:hAnsi="Times New Roman" w:cs="Times New Roman"/>
                <w:sz w:val="24"/>
                <w:szCs w:val="24"/>
                <w:lang w:bidi="ru-RU"/>
              </w:rPr>
              <w:t>(10</w:t>
            </w:r>
            <w:r w:rsidR="00CB6687" w:rsidRPr="00CB6687">
              <w:rPr>
                <w:rFonts w:ascii="Times New Roman" w:hAnsi="Times New Roman" w:cs="Times New Roman"/>
                <w:sz w:val="24"/>
                <w:szCs w:val="24"/>
                <w:lang w:bidi="ru-RU"/>
              </w:rPr>
              <w:t>0%)</w:t>
            </w:r>
          </w:p>
        </w:tc>
        <w:tc>
          <w:tcPr>
            <w:tcW w:w="1923" w:type="dxa"/>
          </w:tcPr>
          <w:p w:rsidR="00CB6687" w:rsidRPr="00CB6687" w:rsidRDefault="00727AC7" w:rsidP="00CB6687">
            <w:pPr>
              <w:jc w:val="center"/>
              <w:rPr>
                <w:rFonts w:ascii="Times New Roman" w:hAnsi="Times New Roman" w:cs="Times New Roman"/>
                <w:sz w:val="24"/>
                <w:szCs w:val="24"/>
                <w:lang w:bidi="ru-RU"/>
              </w:rPr>
            </w:pPr>
            <w:r>
              <w:rPr>
                <w:rFonts w:ascii="Times New Roman" w:hAnsi="Times New Roman" w:cs="Times New Roman"/>
                <w:sz w:val="24"/>
                <w:szCs w:val="24"/>
                <w:lang w:bidi="ru-RU"/>
              </w:rPr>
              <w:t>22</w:t>
            </w:r>
            <w:r w:rsidR="00CB6687" w:rsidRPr="00CB6687">
              <w:rPr>
                <w:rFonts w:ascii="Times New Roman" w:hAnsi="Times New Roman" w:cs="Times New Roman"/>
                <w:sz w:val="24"/>
                <w:szCs w:val="24"/>
                <w:lang w:bidi="ru-RU"/>
              </w:rPr>
              <w:t xml:space="preserve"> чел.</w:t>
            </w:r>
          </w:p>
          <w:p w:rsidR="00CB6687" w:rsidRPr="00CB6687" w:rsidRDefault="00727AC7" w:rsidP="00CB6687">
            <w:pPr>
              <w:jc w:val="center"/>
              <w:rPr>
                <w:rFonts w:ascii="Times New Roman" w:hAnsi="Times New Roman" w:cs="Times New Roman"/>
                <w:sz w:val="24"/>
                <w:szCs w:val="24"/>
                <w:lang w:bidi="ru-RU"/>
              </w:rPr>
            </w:pPr>
            <w:r>
              <w:rPr>
                <w:rFonts w:ascii="Times New Roman" w:hAnsi="Times New Roman" w:cs="Times New Roman"/>
                <w:sz w:val="24"/>
                <w:szCs w:val="24"/>
                <w:lang w:bidi="ru-RU"/>
              </w:rPr>
              <w:t>(73</w:t>
            </w:r>
            <w:r w:rsidR="00CB6687" w:rsidRPr="00CB6687">
              <w:rPr>
                <w:rFonts w:ascii="Times New Roman" w:hAnsi="Times New Roman" w:cs="Times New Roman"/>
                <w:sz w:val="24"/>
                <w:szCs w:val="24"/>
                <w:lang w:bidi="ru-RU"/>
              </w:rPr>
              <w:t>%)</w:t>
            </w:r>
          </w:p>
        </w:tc>
        <w:tc>
          <w:tcPr>
            <w:tcW w:w="1922" w:type="dxa"/>
          </w:tcPr>
          <w:p w:rsidR="00CB6687" w:rsidRPr="00CB6687" w:rsidRDefault="00CB6687" w:rsidP="00CB6687">
            <w:pPr>
              <w:jc w:val="center"/>
              <w:rPr>
                <w:rFonts w:ascii="Times New Roman" w:hAnsi="Times New Roman" w:cs="Times New Roman"/>
                <w:sz w:val="24"/>
                <w:szCs w:val="24"/>
                <w:lang w:bidi="ru-RU"/>
              </w:rPr>
            </w:pPr>
            <w:r w:rsidRPr="00CB6687">
              <w:rPr>
                <w:rFonts w:ascii="Times New Roman" w:hAnsi="Times New Roman" w:cs="Times New Roman"/>
                <w:sz w:val="24"/>
                <w:szCs w:val="24"/>
                <w:lang w:bidi="ru-RU"/>
              </w:rPr>
              <w:t>8 чел.</w:t>
            </w:r>
          </w:p>
          <w:p w:rsidR="00CB6687" w:rsidRPr="00CB6687" w:rsidRDefault="00CB6687" w:rsidP="00CB6687">
            <w:pPr>
              <w:jc w:val="center"/>
              <w:rPr>
                <w:rFonts w:ascii="Times New Roman" w:hAnsi="Times New Roman" w:cs="Times New Roman"/>
                <w:sz w:val="24"/>
                <w:szCs w:val="24"/>
                <w:lang w:bidi="ru-RU"/>
              </w:rPr>
            </w:pPr>
            <w:r w:rsidRPr="00CB6687">
              <w:rPr>
                <w:rFonts w:ascii="Times New Roman" w:hAnsi="Times New Roman" w:cs="Times New Roman"/>
                <w:sz w:val="24"/>
                <w:szCs w:val="24"/>
                <w:lang w:bidi="ru-RU"/>
              </w:rPr>
              <w:t>(27 %)</w:t>
            </w:r>
          </w:p>
        </w:tc>
        <w:tc>
          <w:tcPr>
            <w:tcW w:w="1752" w:type="dxa"/>
          </w:tcPr>
          <w:p w:rsidR="00CB6687" w:rsidRPr="00CB6687" w:rsidRDefault="00CB6687" w:rsidP="00CB6687">
            <w:pPr>
              <w:jc w:val="center"/>
              <w:rPr>
                <w:rFonts w:ascii="Times New Roman" w:hAnsi="Times New Roman" w:cs="Times New Roman"/>
                <w:sz w:val="24"/>
                <w:szCs w:val="24"/>
                <w:lang w:bidi="ru-RU"/>
              </w:rPr>
            </w:pPr>
            <w:r w:rsidRPr="00CB6687">
              <w:rPr>
                <w:rFonts w:ascii="Times New Roman" w:hAnsi="Times New Roman" w:cs="Times New Roman"/>
                <w:sz w:val="24"/>
                <w:szCs w:val="24"/>
                <w:lang w:bidi="ru-RU"/>
              </w:rPr>
              <w:t>-</w:t>
            </w:r>
          </w:p>
        </w:tc>
      </w:tr>
      <w:tr w:rsidR="00CB6687" w:rsidRPr="00CB6687" w:rsidTr="00CB6687">
        <w:trPr>
          <w:jc w:val="center"/>
        </w:trPr>
        <w:tc>
          <w:tcPr>
            <w:tcW w:w="2606" w:type="dxa"/>
          </w:tcPr>
          <w:p w:rsidR="00CB6687" w:rsidRPr="00CB6687" w:rsidRDefault="00CB6687" w:rsidP="00CB6687">
            <w:pPr>
              <w:jc w:val="center"/>
              <w:rPr>
                <w:rFonts w:ascii="Times New Roman" w:hAnsi="Times New Roman" w:cs="Times New Roman"/>
                <w:sz w:val="24"/>
                <w:szCs w:val="24"/>
                <w:lang w:bidi="ru-RU"/>
              </w:rPr>
            </w:pPr>
            <w:r w:rsidRPr="00CB6687">
              <w:rPr>
                <w:rFonts w:ascii="Times New Roman" w:hAnsi="Times New Roman" w:cs="Times New Roman"/>
                <w:sz w:val="24"/>
                <w:szCs w:val="24"/>
                <w:lang w:bidi="ru-RU"/>
              </w:rPr>
              <w:t>«Лепка»</w:t>
            </w:r>
          </w:p>
          <w:p w:rsidR="00CB6687" w:rsidRPr="00CB6687" w:rsidRDefault="00CB6687" w:rsidP="00CB6687">
            <w:pPr>
              <w:jc w:val="center"/>
              <w:rPr>
                <w:rFonts w:ascii="Times New Roman" w:hAnsi="Times New Roman" w:cs="Times New Roman"/>
                <w:sz w:val="24"/>
                <w:szCs w:val="24"/>
                <w:lang w:bidi="ru-RU"/>
              </w:rPr>
            </w:pPr>
            <w:r w:rsidRPr="00CB6687">
              <w:rPr>
                <w:rFonts w:ascii="Times New Roman" w:hAnsi="Times New Roman" w:cs="Times New Roman"/>
                <w:sz w:val="24"/>
                <w:szCs w:val="24"/>
                <w:lang w:bidi="ru-RU"/>
              </w:rPr>
              <w:lastRenderedPageBreak/>
              <w:t>45 человек</w:t>
            </w:r>
          </w:p>
        </w:tc>
        <w:tc>
          <w:tcPr>
            <w:tcW w:w="1650" w:type="dxa"/>
          </w:tcPr>
          <w:p w:rsidR="00CB6687" w:rsidRPr="00CB6687" w:rsidRDefault="00727AC7" w:rsidP="00CB6687">
            <w:pPr>
              <w:jc w:val="center"/>
              <w:rPr>
                <w:rFonts w:ascii="Times New Roman" w:hAnsi="Times New Roman" w:cs="Times New Roman"/>
                <w:sz w:val="24"/>
                <w:szCs w:val="24"/>
                <w:lang w:bidi="ru-RU"/>
              </w:rPr>
            </w:pPr>
            <w:r>
              <w:rPr>
                <w:rFonts w:ascii="Times New Roman" w:hAnsi="Times New Roman" w:cs="Times New Roman"/>
                <w:sz w:val="24"/>
                <w:szCs w:val="24"/>
                <w:lang w:bidi="ru-RU"/>
              </w:rPr>
              <w:lastRenderedPageBreak/>
              <w:t>42</w:t>
            </w:r>
            <w:r w:rsidR="00CB6687" w:rsidRPr="00CB6687">
              <w:rPr>
                <w:rFonts w:ascii="Times New Roman" w:hAnsi="Times New Roman" w:cs="Times New Roman"/>
                <w:sz w:val="24"/>
                <w:szCs w:val="24"/>
                <w:lang w:bidi="ru-RU"/>
              </w:rPr>
              <w:t xml:space="preserve"> чел.</w:t>
            </w:r>
          </w:p>
          <w:p w:rsidR="00CB6687" w:rsidRPr="00CB6687" w:rsidRDefault="00727AC7" w:rsidP="00CB6687">
            <w:pPr>
              <w:jc w:val="center"/>
              <w:rPr>
                <w:rFonts w:ascii="Times New Roman" w:hAnsi="Times New Roman" w:cs="Times New Roman"/>
                <w:sz w:val="24"/>
                <w:szCs w:val="24"/>
                <w:lang w:bidi="ru-RU"/>
              </w:rPr>
            </w:pPr>
            <w:r>
              <w:rPr>
                <w:rFonts w:ascii="Times New Roman" w:hAnsi="Times New Roman" w:cs="Times New Roman"/>
                <w:sz w:val="24"/>
                <w:szCs w:val="24"/>
                <w:lang w:bidi="ru-RU"/>
              </w:rPr>
              <w:lastRenderedPageBreak/>
              <w:t>(93</w:t>
            </w:r>
            <w:r w:rsidR="00CB6687" w:rsidRPr="00CB6687">
              <w:rPr>
                <w:rFonts w:ascii="Times New Roman" w:hAnsi="Times New Roman" w:cs="Times New Roman"/>
                <w:sz w:val="24"/>
                <w:szCs w:val="24"/>
                <w:lang w:bidi="ru-RU"/>
              </w:rPr>
              <w:t>%)</w:t>
            </w:r>
          </w:p>
        </w:tc>
        <w:tc>
          <w:tcPr>
            <w:tcW w:w="1923" w:type="dxa"/>
          </w:tcPr>
          <w:p w:rsidR="00CB6687" w:rsidRPr="00CB6687" w:rsidRDefault="00727AC7" w:rsidP="00CB6687">
            <w:pPr>
              <w:jc w:val="center"/>
              <w:rPr>
                <w:rFonts w:ascii="Times New Roman" w:hAnsi="Times New Roman" w:cs="Times New Roman"/>
                <w:sz w:val="24"/>
                <w:szCs w:val="24"/>
                <w:lang w:bidi="ru-RU"/>
              </w:rPr>
            </w:pPr>
            <w:r>
              <w:rPr>
                <w:rFonts w:ascii="Times New Roman" w:hAnsi="Times New Roman" w:cs="Times New Roman"/>
                <w:sz w:val="24"/>
                <w:szCs w:val="24"/>
                <w:lang w:bidi="ru-RU"/>
              </w:rPr>
              <w:lastRenderedPageBreak/>
              <w:t>35</w:t>
            </w:r>
            <w:r w:rsidR="00CB6687" w:rsidRPr="00CB6687">
              <w:rPr>
                <w:rFonts w:ascii="Times New Roman" w:hAnsi="Times New Roman" w:cs="Times New Roman"/>
                <w:sz w:val="24"/>
                <w:szCs w:val="24"/>
                <w:lang w:bidi="ru-RU"/>
              </w:rPr>
              <w:t xml:space="preserve"> чел.</w:t>
            </w:r>
          </w:p>
          <w:p w:rsidR="00CB6687" w:rsidRPr="00CB6687" w:rsidRDefault="00727AC7" w:rsidP="00CB6687">
            <w:pPr>
              <w:jc w:val="center"/>
              <w:rPr>
                <w:rFonts w:ascii="Times New Roman" w:hAnsi="Times New Roman" w:cs="Times New Roman"/>
                <w:sz w:val="24"/>
                <w:szCs w:val="24"/>
                <w:lang w:bidi="ru-RU"/>
              </w:rPr>
            </w:pPr>
            <w:r>
              <w:rPr>
                <w:rFonts w:ascii="Times New Roman" w:hAnsi="Times New Roman" w:cs="Times New Roman"/>
                <w:sz w:val="24"/>
                <w:szCs w:val="24"/>
                <w:lang w:bidi="ru-RU"/>
              </w:rPr>
              <w:lastRenderedPageBreak/>
              <w:t>(83</w:t>
            </w:r>
            <w:r w:rsidR="00CB6687" w:rsidRPr="00CB6687">
              <w:rPr>
                <w:rFonts w:ascii="Times New Roman" w:hAnsi="Times New Roman" w:cs="Times New Roman"/>
                <w:sz w:val="24"/>
                <w:szCs w:val="24"/>
                <w:lang w:bidi="ru-RU"/>
              </w:rPr>
              <w:t>%)</w:t>
            </w:r>
          </w:p>
        </w:tc>
        <w:tc>
          <w:tcPr>
            <w:tcW w:w="1922" w:type="dxa"/>
          </w:tcPr>
          <w:p w:rsidR="00CB6687" w:rsidRPr="00CB6687" w:rsidRDefault="00727AC7" w:rsidP="00CB6687">
            <w:pPr>
              <w:jc w:val="center"/>
              <w:rPr>
                <w:rFonts w:ascii="Times New Roman" w:hAnsi="Times New Roman" w:cs="Times New Roman"/>
                <w:sz w:val="24"/>
                <w:szCs w:val="24"/>
                <w:lang w:bidi="ru-RU"/>
              </w:rPr>
            </w:pPr>
            <w:r>
              <w:rPr>
                <w:rFonts w:ascii="Times New Roman" w:hAnsi="Times New Roman" w:cs="Times New Roman"/>
                <w:sz w:val="24"/>
                <w:szCs w:val="24"/>
                <w:lang w:bidi="ru-RU"/>
              </w:rPr>
              <w:lastRenderedPageBreak/>
              <w:t>7</w:t>
            </w:r>
            <w:r w:rsidR="00CB6687" w:rsidRPr="00CB6687">
              <w:rPr>
                <w:rFonts w:ascii="Times New Roman" w:hAnsi="Times New Roman" w:cs="Times New Roman"/>
                <w:sz w:val="24"/>
                <w:szCs w:val="24"/>
                <w:lang w:bidi="ru-RU"/>
              </w:rPr>
              <w:t xml:space="preserve"> чел.</w:t>
            </w:r>
          </w:p>
          <w:p w:rsidR="00CB6687" w:rsidRPr="00CB6687" w:rsidRDefault="00727AC7" w:rsidP="00CB6687">
            <w:pPr>
              <w:jc w:val="center"/>
              <w:rPr>
                <w:rFonts w:ascii="Times New Roman" w:hAnsi="Times New Roman" w:cs="Times New Roman"/>
                <w:sz w:val="24"/>
                <w:szCs w:val="24"/>
                <w:lang w:bidi="ru-RU"/>
              </w:rPr>
            </w:pPr>
            <w:r>
              <w:rPr>
                <w:rFonts w:ascii="Times New Roman" w:hAnsi="Times New Roman" w:cs="Times New Roman"/>
                <w:sz w:val="24"/>
                <w:szCs w:val="24"/>
                <w:lang w:bidi="ru-RU"/>
              </w:rPr>
              <w:lastRenderedPageBreak/>
              <w:t>(17</w:t>
            </w:r>
            <w:r w:rsidR="00CB6687" w:rsidRPr="00CB6687">
              <w:rPr>
                <w:rFonts w:ascii="Times New Roman" w:hAnsi="Times New Roman" w:cs="Times New Roman"/>
                <w:sz w:val="24"/>
                <w:szCs w:val="24"/>
                <w:lang w:bidi="ru-RU"/>
              </w:rPr>
              <w:t>%)</w:t>
            </w:r>
          </w:p>
        </w:tc>
        <w:tc>
          <w:tcPr>
            <w:tcW w:w="1752" w:type="dxa"/>
          </w:tcPr>
          <w:p w:rsidR="00CB6687" w:rsidRPr="00CB6687" w:rsidRDefault="00CB6687" w:rsidP="00CB6687">
            <w:pPr>
              <w:jc w:val="center"/>
              <w:rPr>
                <w:rFonts w:ascii="Times New Roman" w:hAnsi="Times New Roman" w:cs="Times New Roman"/>
                <w:sz w:val="24"/>
                <w:szCs w:val="24"/>
                <w:lang w:bidi="ru-RU"/>
              </w:rPr>
            </w:pPr>
            <w:r w:rsidRPr="00CB6687">
              <w:rPr>
                <w:rFonts w:ascii="Times New Roman" w:hAnsi="Times New Roman" w:cs="Times New Roman"/>
                <w:sz w:val="24"/>
                <w:szCs w:val="24"/>
                <w:lang w:bidi="ru-RU"/>
              </w:rPr>
              <w:lastRenderedPageBreak/>
              <w:t>-</w:t>
            </w:r>
          </w:p>
        </w:tc>
      </w:tr>
      <w:tr w:rsidR="00CB6687" w:rsidRPr="00CB6687" w:rsidTr="00CB6687">
        <w:trPr>
          <w:jc w:val="center"/>
        </w:trPr>
        <w:tc>
          <w:tcPr>
            <w:tcW w:w="2606" w:type="dxa"/>
          </w:tcPr>
          <w:p w:rsidR="00CB6687" w:rsidRPr="00CB6687" w:rsidRDefault="00CB6687" w:rsidP="00CB6687">
            <w:pPr>
              <w:jc w:val="center"/>
              <w:rPr>
                <w:rFonts w:ascii="Times New Roman" w:hAnsi="Times New Roman" w:cs="Times New Roman"/>
                <w:sz w:val="24"/>
                <w:szCs w:val="24"/>
                <w:lang w:bidi="ru-RU"/>
              </w:rPr>
            </w:pPr>
            <w:r w:rsidRPr="00CB6687">
              <w:rPr>
                <w:rFonts w:ascii="Times New Roman" w:hAnsi="Times New Roman" w:cs="Times New Roman"/>
                <w:sz w:val="24"/>
                <w:szCs w:val="24"/>
                <w:lang w:bidi="ru-RU"/>
              </w:rPr>
              <w:lastRenderedPageBreak/>
              <w:t>«Веселые ладошки»</w:t>
            </w:r>
          </w:p>
          <w:p w:rsidR="00CB6687" w:rsidRPr="00CB6687" w:rsidRDefault="00CB6687" w:rsidP="00CB6687">
            <w:pPr>
              <w:jc w:val="center"/>
              <w:rPr>
                <w:rFonts w:ascii="Times New Roman" w:hAnsi="Times New Roman" w:cs="Times New Roman"/>
                <w:sz w:val="24"/>
                <w:szCs w:val="24"/>
                <w:lang w:bidi="ru-RU"/>
              </w:rPr>
            </w:pPr>
            <w:r w:rsidRPr="00CB6687">
              <w:rPr>
                <w:rFonts w:ascii="Times New Roman" w:hAnsi="Times New Roman" w:cs="Times New Roman"/>
                <w:sz w:val="24"/>
                <w:szCs w:val="24"/>
                <w:lang w:bidi="ru-RU"/>
              </w:rPr>
              <w:t>30 человек</w:t>
            </w:r>
          </w:p>
        </w:tc>
        <w:tc>
          <w:tcPr>
            <w:tcW w:w="1650" w:type="dxa"/>
          </w:tcPr>
          <w:p w:rsidR="00CB6687" w:rsidRPr="00CB6687" w:rsidRDefault="00CB6687" w:rsidP="00CB6687">
            <w:pPr>
              <w:jc w:val="center"/>
              <w:rPr>
                <w:rFonts w:ascii="Times New Roman" w:hAnsi="Times New Roman" w:cs="Times New Roman"/>
                <w:sz w:val="24"/>
                <w:szCs w:val="24"/>
                <w:lang w:bidi="ru-RU"/>
              </w:rPr>
            </w:pPr>
            <w:r w:rsidRPr="00CB6687">
              <w:rPr>
                <w:rFonts w:ascii="Times New Roman" w:hAnsi="Times New Roman" w:cs="Times New Roman"/>
                <w:sz w:val="24"/>
                <w:szCs w:val="24"/>
                <w:lang w:bidi="ru-RU"/>
              </w:rPr>
              <w:t>30 чел.</w:t>
            </w:r>
          </w:p>
          <w:p w:rsidR="00CB6687" w:rsidRPr="00CB6687" w:rsidRDefault="00CB6687" w:rsidP="00CB6687">
            <w:pPr>
              <w:jc w:val="center"/>
              <w:rPr>
                <w:rFonts w:ascii="Times New Roman" w:hAnsi="Times New Roman" w:cs="Times New Roman"/>
                <w:sz w:val="24"/>
                <w:szCs w:val="24"/>
                <w:lang w:bidi="ru-RU"/>
              </w:rPr>
            </w:pPr>
            <w:r w:rsidRPr="00CB6687">
              <w:rPr>
                <w:rFonts w:ascii="Times New Roman" w:hAnsi="Times New Roman" w:cs="Times New Roman"/>
                <w:sz w:val="24"/>
                <w:szCs w:val="24"/>
                <w:lang w:bidi="ru-RU"/>
              </w:rPr>
              <w:t>(100%)</w:t>
            </w:r>
          </w:p>
        </w:tc>
        <w:tc>
          <w:tcPr>
            <w:tcW w:w="1923" w:type="dxa"/>
          </w:tcPr>
          <w:p w:rsidR="00CB6687" w:rsidRPr="00CB6687" w:rsidRDefault="00CB6687" w:rsidP="00CB6687">
            <w:pPr>
              <w:jc w:val="center"/>
              <w:rPr>
                <w:rFonts w:ascii="Times New Roman" w:hAnsi="Times New Roman" w:cs="Times New Roman"/>
                <w:sz w:val="24"/>
                <w:szCs w:val="24"/>
                <w:lang w:bidi="ru-RU"/>
              </w:rPr>
            </w:pPr>
            <w:r w:rsidRPr="00CB6687">
              <w:rPr>
                <w:rFonts w:ascii="Times New Roman" w:hAnsi="Times New Roman" w:cs="Times New Roman"/>
                <w:sz w:val="24"/>
                <w:szCs w:val="24"/>
                <w:lang w:bidi="ru-RU"/>
              </w:rPr>
              <w:t>26 чел.</w:t>
            </w:r>
          </w:p>
          <w:p w:rsidR="00CB6687" w:rsidRPr="00CB6687" w:rsidRDefault="00727AC7" w:rsidP="00CB6687">
            <w:pPr>
              <w:jc w:val="center"/>
              <w:rPr>
                <w:rFonts w:ascii="Times New Roman" w:hAnsi="Times New Roman" w:cs="Times New Roman"/>
                <w:sz w:val="24"/>
                <w:szCs w:val="24"/>
                <w:lang w:bidi="ru-RU"/>
              </w:rPr>
            </w:pPr>
            <w:r>
              <w:rPr>
                <w:rFonts w:ascii="Times New Roman" w:hAnsi="Times New Roman" w:cs="Times New Roman"/>
                <w:sz w:val="24"/>
                <w:szCs w:val="24"/>
                <w:lang w:bidi="ru-RU"/>
              </w:rPr>
              <w:t>(83</w:t>
            </w:r>
            <w:r w:rsidR="00CB6687" w:rsidRPr="00CB6687">
              <w:rPr>
                <w:rFonts w:ascii="Times New Roman" w:hAnsi="Times New Roman" w:cs="Times New Roman"/>
                <w:sz w:val="24"/>
                <w:szCs w:val="24"/>
                <w:lang w:bidi="ru-RU"/>
              </w:rPr>
              <w:t>%)</w:t>
            </w:r>
          </w:p>
        </w:tc>
        <w:tc>
          <w:tcPr>
            <w:tcW w:w="1922" w:type="dxa"/>
          </w:tcPr>
          <w:p w:rsidR="00CB6687" w:rsidRPr="00CB6687" w:rsidRDefault="00CB6687" w:rsidP="00CB6687">
            <w:pPr>
              <w:jc w:val="center"/>
              <w:rPr>
                <w:rFonts w:ascii="Times New Roman" w:hAnsi="Times New Roman" w:cs="Times New Roman"/>
                <w:sz w:val="24"/>
                <w:szCs w:val="24"/>
                <w:lang w:bidi="ru-RU"/>
              </w:rPr>
            </w:pPr>
            <w:r w:rsidRPr="00CB6687">
              <w:rPr>
                <w:rFonts w:ascii="Times New Roman" w:hAnsi="Times New Roman" w:cs="Times New Roman"/>
                <w:sz w:val="24"/>
                <w:szCs w:val="24"/>
                <w:lang w:bidi="ru-RU"/>
              </w:rPr>
              <w:t>4 чел.</w:t>
            </w:r>
          </w:p>
          <w:p w:rsidR="00CB6687" w:rsidRPr="00CB6687" w:rsidRDefault="00CB6687" w:rsidP="00CB6687">
            <w:pPr>
              <w:jc w:val="center"/>
              <w:rPr>
                <w:rFonts w:ascii="Times New Roman" w:hAnsi="Times New Roman" w:cs="Times New Roman"/>
                <w:sz w:val="24"/>
                <w:szCs w:val="24"/>
                <w:lang w:bidi="ru-RU"/>
              </w:rPr>
            </w:pPr>
            <w:r w:rsidRPr="00CB6687">
              <w:rPr>
                <w:rFonts w:ascii="Times New Roman" w:hAnsi="Times New Roman" w:cs="Times New Roman"/>
                <w:sz w:val="24"/>
                <w:szCs w:val="24"/>
                <w:lang w:bidi="ru-RU"/>
              </w:rPr>
              <w:t>(13%)</w:t>
            </w:r>
          </w:p>
        </w:tc>
        <w:tc>
          <w:tcPr>
            <w:tcW w:w="1752" w:type="dxa"/>
          </w:tcPr>
          <w:p w:rsidR="00CB6687" w:rsidRPr="00CB6687" w:rsidRDefault="00CB6687" w:rsidP="00CB6687">
            <w:pPr>
              <w:jc w:val="center"/>
              <w:rPr>
                <w:rFonts w:ascii="Times New Roman" w:hAnsi="Times New Roman" w:cs="Times New Roman"/>
                <w:sz w:val="24"/>
                <w:szCs w:val="24"/>
                <w:lang w:bidi="ru-RU"/>
              </w:rPr>
            </w:pPr>
            <w:r w:rsidRPr="00CB6687">
              <w:rPr>
                <w:rFonts w:ascii="Times New Roman" w:hAnsi="Times New Roman" w:cs="Times New Roman"/>
                <w:sz w:val="24"/>
                <w:szCs w:val="24"/>
                <w:lang w:bidi="ru-RU"/>
              </w:rPr>
              <w:t>-</w:t>
            </w:r>
          </w:p>
        </w:tc>
      </w:tr>
      <w:tr w:rsidR="00CB6687" w:rsidRPr="00CB6687" w:rsidTr="00CB6687">
        <w:trPr>
          <w:jc w:val="center"/>
        </w:trPr>
        <w:tc>
          <w:tcPr>
            <w:tcW w:w="2606" w:type="dxa"/>
          </w:tcPr>
          <w:p w:rsidR="00CB6687" w:rsidRPr="00CB6687" w:rsidRDefault="00CB6687" w:rsidP="00CB6687">
            <w:pPr>
              <w:jc w:val="center"/>
              <w:rPr>
                <w:rFonts w:ascii="Times New Roman" w:hAnsi="Times New Roman" w:cs="Times New Roman"/>
                <w:sz w:val="24"/>
                <w:szCs w:val="24"/>
                <w:lang w:bidi="ru-RU"/>
              </w:rPr>
            </w:pPr>
            <w:r w:rsidRPr="00CB6687">
              <w:rPr>
                <w:rFonts w:ascii="Times New Roman" w:hAnsi="Times New Roman" w:cs="Times New Roman"/>
                <w:sz w:val="24"/>
                <w:szCs w:val="24"/>
                <w:lang w:bidi="ru-RU"/>
              </w:rPr>
              <w:t>«Футбол»</w:t>
            </w:r>
          </w:p>
          <w:p w:rsidR="00CB6687" w:rsidRPr="00CB6687" w:rsidRDefault="00CB6687" w:rsidP="00CB6687">
            <w:pPr>
              <w:jc w:val="center"/>
              <w:rPr>
                <w:rFonts w:ascii="Times New Roman" w:hAnsi="Times New Roman" w:cs="Times New Roman"/>
                <w:sz w:val="24"/>
                <w:szCs w:val="24"/>
                <w:lang w:bidi="ru-RU"/>
              </w:rPr>
            </w:pPr>
            <w:r w:rsidRPr="00CB6687">
              <w:rPr>
                <w:rFonts w:ascii="Times New Roman" w:hAnsi="Times New Roman" w:cs="Times New Roman"/>
                <w:sz w:val="24"/>
                <w:szCs w:val="24"/>
                <w:lang w:bidi="ru-RU"/>
              </w:rPr>
              <w:t>30 человек»</w:t>
            </w:r>
          </w:p>
        </w:tc>
        <w:tc>
          <w:tcPr>
            <w:tcW w:w="1650" w:type="dxa"/>
          </w:tcPr>
          <w:p w:rsidR="00CB6687" w:rsidRPr="00CB6687" w:rsidRDefault="00727AC7" w:rsidP="00CB6687">
            <w:pPr>
              <w:jc w:val="center"/>
              <w:rPr>
                <w:rFonts w:ascii="Times New Roman" w:hAnsi="Times New Roman" w:cs="Times New Roman"/>
                <w:sz w:val="24"/>
                <w:szCs w:val="24"/>
                <w:lang w:bidi="ru-RU"/>
              </w:rPr>
            </w:pPr>
            <w:r>
              <w:rPr>
                <w:rFonts w:ascii="Times New Roman" w:hAnsi="Times New Roman" w:cs="Times New Roman"/>
                <w:sz w:val="24"/>
                <w:szCs w:val="24"/>
                <w:lang w:bidi="ru-RU"/>
              </w:rPr>
              <w:t>28</w:t>
            </w:r>
            <w:r w:rsidR="00CB6687" w:rsidRPr="00CB6687">
              <w:rPr>
                <w:rFonts w:ascii="Times New Roman" w:hAnsi="Times New Roman" w:cs="Times New Roman"/>
                <w:sz w:val="24"/>
                <w:szCs w:val="24"/>
                <w:lang w:bidi="ru-RU"/>
              </w:rPr>
              <w:t xml:space="preserve"> чел.</w:t>
            </w:r>
          </w:p>
          <w:p w:rsidR="00CB6687" w:rsidRPr="00CB6687" w:rsidRDefault="00727AC7" w:rsidP="00CB6687">
            <w:pPr>
              <w:jc w:val="center"/>
              <w:rPr>
                <w:rFonts w:ascii="Times New Roman" w:hAnsi="Times New Roman" w:cs="Times New Roman"/>
                <w:sz w:val="24"/>
                <w:szCs w:val="24"/>
                <w:lang w:bidi="ru-RU"/>
              </w:rPr>
            </w:pPr>
            <w:r>
              <w:rPr>
                <w:rFonts w:ascii="Times New Roman" w:hAnsi="Times New Roman" w:cs="Times New Roman"/>
                <w:sz w:val="24"/>
                <w:szCs w:val="24"/>
                <w:lang w:bidi="ru-RU"/>
              </w:rPr>
              <w:t>(93</w:t>
            </w:r>
            <w:r w:rsidR="00CB6687" w:rsidRPr="00CB6687">
              <w:rPr>
                <w:rFonts w:ascii="Times New Roman" w:hAnsi="Times New Roman" w:cs="Times New Roman"/>
                <w:sz w:val="24"/>
                <w:szCs w:val="24"/>
                <w:lang w:bidi="ru-RU"/>
              </w:rPr>
              <w:t>%)</w:t>
            </w:r>
          </w:p>
        </w:tc>
        <w:tc>
          <w:tcPr>
            <w:tcW w:w="1923" w:type="dxa"/>
          </w:tcPr>
          <w:p w:rsidR="00CB6687" w:rsidRPr="00CB6687" w:rsidRDefault="00727AC7" w:rsidP="00CB6687">
            <w:pPr>
              <w:jc w:val="center"/>
              <w:rPr>
                <w:rFonts w:ascii="Times New Roman" w:hAnsi="Times New Roman" w:cs="Times New Roman"/>
                <w:sz w:val="24"/>
                <w:szCs w:val="24"/>
                <w:lang w:bidi="ru-RU"/>
              </w:rPr>
            </w:pPr>
            <w:r>
              <w:rPr>
                <w:rFonts w:ascii="Times New Roman" w:hAnsi="Times New Roman" w:cs="Times New Roman"/>
                <w:sz w:val="24"/>
                <w:szCs w:val="24"/>
                <w:lang w:bidi="ru-RU"/>
              </w:rPr>
              <w:t>25</w:t>
            </w:r>
            <w:r w:rsidR="00CB6687" w:rsidRPr="00CB6687">
              <w:rPr>
                <w:rFonts w:ascii="Times New Roman" w:hAnsi="Times New Roman" w:cs="Times New Roman"/>
                <w:sz w:val="24"/>
                <w:szCs w:val="24"/>
                <w:lang w:bidi="ru-RU"/>
              </w:rPr>
              <w:t xml:space="preserve"> чел.</w:t>
            </w:r>
          </w:p>
          <w:p w:rsidR="00CB6687" w:rsidRPr="00CB6687" w:rsidRDefault="00727AC7" w:rsidP="00CB6687">
            <w:pPr>
              <w:jc w:val="center"/>
              <w:rPr>
                <w:rFonts w:ascii="Times New Roman" w:hAnsi="Times New Roman" w:cs="Times New Roman"/>
                <w:sz w:val="24"/>
                <w:szCs w:val="24"/>
                <w:lang w:bidi="ru-RU"/>
              </w:rPr>
            </w:pPr>
            <w:r>
              <w:rPr>
                <w:rFonts w:ascii="Times New Roman" w:hAnsi="Times New Roman" w:cs="Times New Roman"/>
                <w:sz w:val="24"/>
                <w:szCs w:val="24"/>
                <w:lang w:bidi="ru-RU"/>
              </w:rPr>
              <w:t>(89</w:t>
            </w:r>
            <w:r w:rsidR="00CB6687" w:rsidRPr="00CB6687">
              <w:rPr>
                <w:rFonts w:ascii="Times New Roman" w:hAnsi="Times New Roman" w:cs="Times New Roman"/>
                <w:sz w:val="24"/>
                <w:szCs w:val="24"/>
                <w:lang w:bidi="ru-RU"/>
              </w:rPr>
              <w:t>%)</w:t>
            </w:r>
          </w:p>
        </w:tc>
        <w:tc>
          <w:tcPr>
            <w:tcW w:w="1922" w:type="dxa"/>
          </w:tcPr>
          <w:p w:rsidR="00CB6687" w:rsidRPr="00CB6687" w:rsidRDefault="00CB6687" w:rsidP="00CB6687">
            <w:pPr>
              <w:jc w:val="center"/>
              <w:rPr>
                <w:rFonts w:ascii="Times New Roman" w:hAnsi="Times New Roman" w:cs="Times New Roman"/>
                <w:sz w:val="24"/>
                <w:szCs w:val="24"/>
                <w:lang w:bidi="ru-RU"/>
              </w:rPr>
            </w:pPr>
            <w:r w:rsidRPr="00CB6687">
              <w:rPr>
                <w:rFonts w:ascii="Times New Roman" w:hAnsi="Times New Roman" w:cs="Times New Roman"/>
                <w:sz w:val="24"/>
                <w:szCs w:val="24"/>
                <w:lang w:bidi="ru-RU"/>
              </w:rPr>
              <w:t>3 чел.</w:t>
            </w:r>
          </w:p>
          <w:p w:rsidR="00CB6687" w:rsidRPr="00CB6687" w:rsidRDefault="00727AC7" w:rsidP="00CB6687">
            <w:pPr>
              <w:jc w:val="center"/>
              <w:rPr>
                <w:rFonts w:ascii="Times New Roman" w:hAnsi="Times New Roman" w:cs="Times New Roman"/>
                <w:sz w:val="24"/>
                <w:szCs w:val="24"/>
                <w:lang w:bidi="ru-RU"/>
              </w:rPr>
            </w:pPr>
            <w:r>
              <w:rPr>
                <w:rFonts w:ascii="Times New Roman" w:hAnsi="Times New Roman" w:cs="Times New Roman"/>
                <w:sz w:val="24"/>
                <w:szCs w:val="24"/>
                <w:lang w:bidi="ru-RU"/>
              </w:rPr>
              <w:t>(11</w:t>
            </w:r>
            <w:r w:rsidR="00CB6687" w:rsidRPr="00CB6687">
              <w:rPr>
                <w:rFonts w:ascii="Times New Roman" w:hAnsi="Times New Roman" w:cs="Times New Roman"/>
                <w:sz w:val="24"/>
                <w:szCs w:val="24"/>
                <w:lang w:bidi="ru-RU"/>
              </w:rPr>
              <w:t>%)</w:t>
            </w:r>
          </w:p>
        </w:tc>
        <w:tc>
          <w:tcPr>
            <w:tcW w:w="1752" w:type="dxa"/>
          </w:tcPr>
          <w:p w:rsidR="00CB6687" w:rsidRPr="00CB6687" w:rsidRDefault="00CB6687" w:rsidP="00CB6687">
            <w:pPr>
              <w:jc w:val="center"/>
              <w:rPr>
                <w:rFonts w:ascii="Times New Roman" w:hAnsi="Times New Roman" w:cs="Times New Roman"/>
                <w:sz w:val="24"/>
                <w:szCs w:val="24"/>
                <w:lang w:bidi="ru-RU"/>
              </w:rPr>
            </w:pPr>
            <w:r w:rsidRPr="00CB6687">
              <w:rPr>
                <w:rFonts w:ascii="Times New Roman" w:hAnsi="Times New Roman" w:cs="Times New Roman"/>
                <w:sz w:val="24"/>
                <w:szCs w:val="24"/>
                <w:lang w:bidi="ru-RU"/>
              </w:rPr>
              <w:t>-</w:t>
            </w:r>
          </w:p>
        </w:tc>
      </w:tr>
      <w:tr w:rsidR="00CB6687" w:rsidRPr="00CB6687" w:rsidTr="00CB6687">
        <w:trPr>
          <w:jc w:val="center"/>
        </w:trPr>
        <w:tc>
          <w:tcPr>
            <w:tcW w:w="2606" w:type="dxa"/>
          </w:tcPr>
          <w:p w:rsidR="00CB6687" w:rsidRPr="00CB6687" w:rsidRDefault="00CB6687" w:rsidP="00CB6687">
            <w:pPr>
              <w:jc w:val="center"/>
              <w:rPr>
                <w:rFonts w:ascii="Times New Roman" w:hAnsi="Times New Roman" w:cs="Times New Roman"/>
                <w:sz w:val="24"/>
                <w:szCs w:val="24"/>
                <w:lang w:bidi="ru-RU"/>
              </w:rPr>
            </w:pPr>
            <w:r w:rsidRPr="00CB6687">
              <w:rPr>
                <w:rFonts w:ascii="Times New Roman" w:hAnsi="Times New Roman" w:cs="Times New Roman"/>
                <w:sz w:val="24"/>
                <w:szCs w:val="24"/>
                <w:lang w:bidi="ru-RU"/>
              </w:rPr>
              <w:t>«Агроэкология»</w:t>
            </w:r>
          </w:p>
          <w:p w:rsidR="00CB6687" w:rsidRPr="00CB6687" w:rsidRDefault="00CB6687" w:rsidP="00CB6687">
            <w:pPr>
              <w:jc w:val="center"/>
              <w:rPr>
                <w:rFonts w:ascii="Times New Roman" w:hAnsi="Times New Roman" w:cs="Times New Roman"/>
                <w:sz w:val="24"/>
                <w:szCs w:val="24"/>
                <w:lang w:bidi="ru-RU"/>
              </w:rPr>
            </w:pPr>
            <w:r w:rsidRPr="00CB6687">
              <w:rPr>
                <w:rFonts w:ascii="Times New Roman" w:hAnsi="Times New Roman" w:cs="Times New Roman"/>
                <w:sz w:val="24"/>
                <w:szCs w:val="24"/>
                <w:lang w:bidi="ru-RU"/>
              </w:rPr>
              <w:t>30 человек</w:t>
            </w:r>
          </w:p>
        </w:tc>
        <w:tc>
          <w:tcPr>
            <w:tcW w:w="1650" w:type="dxa"/>
          </w:tcPr>
          <w:p w:rsidR="00CB6687" w:rsidRPr="00CB6687" w:rsidRDefault="00727AC7" w:rsidP="00CB6687">
            <w:pPr>
              <w:jc w:val="center"/>
              <w:rPr>
                <w:rFonts w:ascii="Times New Roman" w:hAnsi="Times New Roman" w:cs="Times New Roman"/>
                <w:sz w:val="24"/>
                <w:szCs w:val="24"/>
                <w:lang w:bidi="ru-RU"/>
              </w:rPr>
            </w:pPr>
            <w:r>
              <w:rPr>
                <w:rFonts w:ascii="Times New Roman" w:hAnsi="Times New Roman" w:cs="Times New Roman"/>
                <w:sz w:val="24"/>
                <w:szCs w:val="24"/>
                <w:lang w:bidi="ru-RU"/>
              </w:rPr>
              <w:t>25</w:t>
            </w:r>
            <w:r w:rsidR="00CB6687" w:rsidRPr="00CB6687">
              <w:rPr>
                <w:rFonts w:ascii="Times New Roman" w:hAnsi="Times New Roman" w:cs="Times New Roman"/>
                <w:sz w:val="24"/>
                <w:szCs w:val="24"/>
                <w:lang w:bidi="ru-RU"/>
              </w:rPr>
              <w:t xml:space="preserve"> чел.</w:t>
            </w:r>
          </w:p>
          <w:p w:rsidR="00CB6687" w:rsidRPr="00CB6687" w:rsidRDefault="00CB6687" w:rsidP="00727AC7">
            <w:pPr>
              <w:jc w:val="center"/>
              <w:rPr>
                <w:rFonts w:ascii="Times New Roman" w:hAnsi="Times New Roman" w:cs="Times New Roman"/>
                <w:sz w:val="24"/>
                <w:szCs w:val="24"/>
                <w:lang w:bidi="ru-RU"/>
              </w:rPr>
            </w:pPr>
            <w:r w:rsidRPr="00CB6687">
              <w:rPr>
                <w:rFonts w:ascii="Times New Roman" w:hAnsi="Times New Roman" w:cs="Times New Roman"/>
                <w:sz w:val="24"/>
                <w:szCs w:val="24"/>
                <w:lang w:bidi="ru-RU"/>
              </w:rPr>
              <w:t>(</w:t>
            </w:r>
            <w:r w:rsidR="00727AC7">
              <w:rPr>
                <w:rFonts w:ascii="Times New Roman" w:hAnsi="Times New Roman" w:cs="Times New Roman"/>
                <w:sz w:val="24"/>
                <w:szCs w:val="24"/>
                <w:lang w:bidi="ru-RU"/>
              </w:rPr>
              <w:t>83</w:t>
            </w:r>
            <w:r w:rsidRPr="00CB6687">
              <w:rPr>
                <w:rFonts w:ascii="Times New Roman" w:hAnsi="Times New Roman" w:cs="Times New Roman"/>
                <w:sz w:val="24"/>
                <w:szCs w:val="24"/>
                <w:lang w:bidi="ru-RU"/>
              </w:rPr>
              <w:t>%)</w:t>
            </w:r>
          </w:p>
        </w:tc>
        <w:tc>
          <w:tcPr>
            <w:tcW w:w="1923" w:type="dxa"/>
          </w:tcPr>
          <w:p w:rsidR="00CB6687" w:rsidRPr="00CB6687" w:rsidRDefault="00CB6687" w:rsidP="00CB6687">
            <w:pPr>
              <w:jc w:val="center"/>
              <w:rPr>
                <w:rFonts w:ascii="Times New Roman" w:hAnsi="Times New Roman" w:cs="Times New Roman"/>
                <w:sz w:val="24"/>
                <w:szCs w:val="24"/>
                <w:lang w:bidi="ru-RU"/>
              </w:rPr>
            </w:pPr>
            <w:r w:rsidRPr="00CB6687">
              <w:rPr>
                <w:rFonts w:ascii="Times New Roman" w:hAnsi="Times New Roman" w:cs="Times New Roman"/>
                <w:sz w:val="24"/>
                <w:szCs w:val="24"/>
                <w:lang w:bidi="ru-RU"/>
              </w:rPr>
              <w:t>20 чел.</w:t>
            </w:r>
          </w:p>
          <w:p w:rsidR="00CB6687" w:rsidRPr="00CB6687" w:rsidRDefault="00727AC7" w:rsidP="00CB6687">
            <w:pPr>
              <w:jc w:val="center"/>
              <w:rPr>
                <w:rFonts w:ascii="Times New Roman" w:hAnsi="Times New Roman" w:cs="Times New Roman"/>
                <w:sz w:val="24"/>
                <w:szCs w:val="24"/>
                <w:lang w:bidi="ru-RU"/>
              </w:rPr>
            </w:pPr>
            <w:r>
              <w:rPr>
                <w:rFonts w:ascii="Times New Roman" w:hAnsi="Times New Roman" w:cs="Times New Roman"/>
                <w:sz w:val="24"/>
                <w:szCs w:val="24"/>
                <w:lang w:bidi="ru-RU"/>
              </w:rPr>
              <w:t>(80</w:t>
            </w:r>
            <w:r w:rsidR="00CB6687" w:rsidRPr="00CB6687">
              <w:rPr>
                <w:rFonts w:ascii="Times New Roman" w:hAnsi="Times New Roman" w:cs="Times New Roman"/>
                <w:sz w:val="24"/>
                <w:szCs w:val="24"/>
                <w:lang w:bidi="ru-RU"/>
              </w:rPr>
              <w:t>%)</w:t>
            </w:r>
          </w:p>
        </w:tc>
        <w:tc>
          <w:tcPr>
            <w:tcW w:w="1922" w:type="dxa"/>
          </w:tcPr>
          <w:p w:rsidR="00CB6687" w:rsidRPr="00CB6687" w:rsidRDefault="00727AC7" w:rsidP="00CB6687">
            <w:pPr>
              <w:jc w:val="center"/>
              <w:rPr>
                <w:rFonts w:ascii="Times New Roman" w:hAnsi="Times New Roman" w:cs="Times New Roman"/>
                <w:sz w:val="24"/>
                <w:szCs w:val="24"/>
                <w:lang w:bidi="ru-RU"/>
              </w:rPr>
            </w:pPr>
            <w:r>
              <w:rPr>
                <w:rFonts w:ascii="Times New Roman" w:hAnsi="Times New Roman" w:cs="Times New Roman"/>
                <w:sz w:val="24"/>
                <w:szCs w:val="24"/>
                <w:lang w:bidi="ru-RU"/>
              </w:rPr>
              <w:t xml:space="preserve">5 </w:t>
            </w:r>
            <w:r w:rsidR="00CB6687" w:rsidRPr="00CB6687">
              <w:rPr>
                <w:rFonts w:ascii="Times New Roman" w:hAnsi="Times New Roman" w:cs="Times New Roman"/>
                <w:sz w:val="24"/>
                <w:szCs w:val="24"/>
                <w:lang w:bidi="ru-RU"/>
              </w:rPr>
              <w:t>чел.</w:t>
            </w:r>
          </w:p>
          <w:p w:rsidR="00CB6687" w:rsidRPr="00CB6687" w:rsidRDefault="00727AC7" w:rsidP="00CB6687">
            <w:pPr>
              <w:jc w:val="center"/>
              <w:rPr>
                <w:rFonts w:ascii="Times New Roman" w:hAnsi="Times New Roman" w:cs="Times New Roman"/>
                <w:sz w:val="24"/>
                <w:szCs w:val="24"/>
                <w:lang w:bidi="ru-RU"/>
              </w:rPr>
            </w:pPr>
            <w:r>
              <w:rPr>
                <w:rFonts w:ascii="Times New Roman" w:hAnsi="Times New Roman" w:cs="Times New Roman"/>
                <w:sz w:val="24"/>
                <w:szCs w:val="24"/>
                <w:lang w:bidi="ru-RU"/>
              </w:rPr>
              <w:t>(20</w:t>
            </w:r>
            <w:r w:rsidR="00CB6687" w:rsidRPr="00CB6687">
              <w:rPr>
                <w:rFonts w:ascii="Times New Roman" w:hAnsi="Times New Roman" w:cs="Times New Roman"/>
                <w:sz w:val="24"/>
                <w:szCs w:val="24"/>
                <w:lang w:bidi="ru-RU"/>
              </w:rPr>
              <w:t>%)</w:t>
            </w:r>
          </w:p>
        </w:tc>
        <w:tc>
          <w:tcPr>
            <w:tcW w:w="1752" w:type="dxa"/>
          </w:tcPr>
          <w:p w:rsidR="00CB6687" w:rsidRPr="00CB6687" w:rsidRDefault="00CB6687" w:rsidP="00CB6687">
            <w:pPr>
              <w:jc w:val="center"/>
              <w:rPr>
                <w:rFonts w:ascii="Times New Roman" w:hAnsi="Times New Roman" w:cs="Times New Roman"/>
                <w:sz w:val="24"/>
                <w:szCs w:val="24"/>
                <w:lang w:bidi="ru-RU"/>
              </w:rPr>
            </w:pPr>
            <w:r w:rsidRPr="00CB6687">
              <w:rPr>
                <w:rFonts w:ascii="Times New Roman" w:hAnsi="Times New Roman" w:cs="Times New Roman"/>
                <w:sz w:val="24"/>
                <w:szCs w:val="24"/>
                <w:lang w:bidi="ru-RU"/>
              </w:rPr>
              <w:t>-</w:t>
            </w:r>
          </w:p>
        </w:tc>
      </w:tr>
    </w:tbl>
    <w:p w:rsidR="006E6BCF" w:rsidRPr="0032486A" w:rsidRDefault="006E6BCF" w:rsidP="0032486A">
      <w:pPr>
        <w:spacing w:after="0" w:line="240" w:lineRule="auto"/>
        <w:jc w:val="center"/>
        <w:rPr>
          <w:rFonts w:ascii="Times New Roman" w:eastAsia="Times New Roman" w:hAnsi="Times New Roman" w:cs="Times New Roman"/>
          <w:sz w:val="24"/>
          <w:szCs w:val="24"/>
          <w:lang w:eastAsia="ru-RU" w:bidi="ru-RU"/>
        </w:rPr>
      </w:pPr>
    </w:p>
    <w:p w:rsidR="00836F99" w:rsidRPr="00836F99" w:rsidRDefault="00836F99" w:rsidP="00630CC2">
      <w:pPr>
        <w:spacing w:after="0" w:line="240" w:lineRule="auto"/>
        <w:ind w:firstLine="708"/>
        <w:jc w:val="both"/>
        <w:rPr>
          <w:rFonts w:ascii="Times New Roman" w:eastAsia="Times New Roman" w:hAnsi="Times New Roman" w:cs="Times New Roman"/>
          <w:sz w:val="24"/>
          <w:szCs w:val="24"/>
          <w:lang w:bidi="ru-RU"/>
        </w:rPr>
      </w:pPr>
      <w:r w:rsidRPr="00836F99">
        <w:rPr>
          <w:rFonts w:ascii="Times New Roman" w:eastAsia="Times New Roman" w:hAnsi="Times New Roman" w:cs="Times New Roman"/>
          <w:sz w:val="24"/>
          <w:szCs w:val="24"/>
          <w:lang w:bidi="ru-RU"/>
        </w:rPr>
        <w:t xml:space="preserve">Обучающиеся принимали участие в различных мероприятиях как школьного, так и регионального уровня. Учащиеся, занимающиеся в кружках «Мир в красках» и «Лепка» приняли участие в Межрегиональном фестивале творчества для людей с ограниченными возможностями здоровья» «Преодоление», «Все краски мира», «Родная Омская земля» и заняли призовые места, </w:t>
      </w:r>
      <w:r w:rsidR="00630CC2">
        <w:rPr>
          <w:rFonts w:ascii="Times New Roman" w:eastAsia="Times New Roman" w:hAnsi="Times New Roman" w:cs="Times New Roman"/>
          <w:sz w:val="24"/>
          <w:szCs w:val="24"/>
          <w:lang w:bidi="ru-RU"/>
        </w:rPr>
        <w:t>получили сертификаты.  Кузнецова Е.А</w:t>
      </w:r>
      <w:r w:rsidRPr="00836F99">
        <w:rPr>
          <w:rFonts w:ascii="Times New Roman" w:eastAsia="Times New Roman" w:hAnsi="Times New Roman" w:cs="Times New Roman"/>
          <w:sz w:val="24"/>
          <w:szCs w:val="24"/>
          <w:lang w:bidi="ru-RU"/>
        </w:rPr>
        <w:t xml:space="preserve">. </w:t>
      </w:r>
      <w:r w:rsidR="00630CC2">
        <w:rPr>
          <w:rFonts w:ascii="Times New Roman" w:eastAsia="Times New Roman" w:hAnsi="Times New Roman" w:cs="Times New Roman"/>
          <w:sz w:val="24"/>
          <w:szCs w:val="24"/>
          <w:lang w:bidi="ru-RU"/>
        </w:rPr>
        <w:t>(«Мир в красках») приняла</w:t>
      </w:r>
      <w:r w:rsidRPr="00836F99">
        <w:rPr>
          <w:rFonts w:ascii="Times New Roman" w:eastAsia="Times New Roman" w:hAnsi="Times New Roman" w:cs="Times New Roman"/>
          <w:sz w:val="24"/>
          <w:szCs w:val="24"/>
          <w:lang w:bidi="ru-RU"/>
        </w:rPr>
        <w:t xml:space="preserve"> участие в конкурсе </w:t>
      </w:r>
      <w:r w:rsidR="00630CC2">
        <w:rPr>
          <w:rFonts w:ascii="Times New Roman" w:eastAsia="Times New Roman" w:hAnsi="Times New Roman" w:cs="Times New Roman"/>
          <w:sz w:val="24"/>
          <w:szCs w:val="24"/>
          <w:lang w:bidi="ru-RU"/>
        </w:rPr>
        <w:t>«Лучшая программа дополнительного образования детей Омской области-2023» (Департамент образования г. Омска, сертификат).</w:t>
      </w:r>
    </w:p>
    <w:p w:rsidR="00836F99" w:rsidRPr="00836F99" w:rsidRDefault="00836F99" w:rsidP="00836F99">
      <w:pPr>
        <w:spacing w:after="0" w:line="240" w:lineRule="auto"/>
        <w:ind w:firstLine="708"/>
        <w:jc w:val="both"/>
        <w:rPr>
          <w:rFonts w:ascii="Times New Roman" w:eastAsia="Times New Roman" w:hAnsi="Times New Roman" w:cs="Times New Roman"/>
          <w:sz w:val="24"/>
          <w:szCs w:val="24"/>
          <w:lang w:bidi="ru-RU"/>
        </w:rPr>
      </w:pPr>
      <w:r w:rsidRPr="00836F99">
        <w:rPr>
          <w:rFonts w:ascii="Times New Roman" w:eastAsia="Times New Roman" w:hAnsi="Times New Roman" w:cs="Times New Roman"/>
          <w:sz w:val="24"/>
          <w:szCs w:val="24"/>
          <w:lang w:bidi="ru-RU"/>
        </w:rPr>
        <w:t xml:space="preserve">Обучающиеся, занимающиеся по АДООП «Футбол» (педагог Садыйков А.Р.), в течение учебного года участвовали в различных спортивных соревнования, организуемых БОУ ОблДЮШАС, получали неоднократно призовые места. </w:t>
      </w:r>
    </w:p>
    <w:p w:rsidR="008F51E7" w:rsidRPr="008F51E7" w:rsidRDefault="008F51E7" w:rsidP="00836F99">
      <w:pPr>
        <w:spacing w:after="0" w:line="240" w:lineRule="auto"/>
        <w:ind w:firstLine="708"/>
        <w:jc w:val="both"/>
        <w:rPr>
          <w:rFonts w:ascii="Times New Roman" w:hAnsi="Times New Roman" w:cs="Times New Roman"/>
          <w:sz w:val="24"/>
          <w:szCs w:val="24"/>
        </w:rPr>
      </w:pPr>
      <w:r w:rsidRPr="008F51E7">
        <w:rPr>
          <w:rFonts w:ascii="Times New Roman" w:eastAsia="Times New Roman" w:hAnsi="Times New Roman" w:cs="Times New Roman"/>
          <w:sz w:val="24"/>
          <w:szCs w:val="24"/>
          <w:lang w:bidi="ru-RU"/>
        </w:rPr>
        <w:t xml:space="preserve">Из вышеперечисленного,  можно  сделать  вывод, что </w:t>
      </w:r>
      <w:r w:rsidRPr="008F51E7">
        <w:rPr>
          <w:rFonts w:ascii="Times New Roman" w:hAnsi="Times New Roman" w:cs="Times New Roman"/>
          <w:sz w:val="24"/>
          <w:szCs w:val="24"/>
        </w:rPr>
        <w:t>занятость обучающихся дополнительным образованием  содействует укреплению самодисциплины, развитию организованности и самоконтроля школьников, появлению навыков содержательного проведения досуга, позволяет формировать у детей практические навыки здорового образа жизни, умение противостоять негативному воздействию окружающей среды.</w:t>
      </w:r>
    </w:p>
    <w:p w:rsidR="008F51E7" w:rsidRPr="008F51E7" w:rsidRDefault="008F51E7" w:rsidP="008F51E7">
      <w:pPr>
        <w:spacing w:after="0" w:line="240" w:lineRule="auto"/>
        <w:ind w:firstLine="708"/>
        <w:jc w:val="both"/>
        <w:rPr>
          <w:rFonts w:ascii="Times New Roman" w:hAnsi="Times New Roman" w:cs="Times New Roman"/>
          <w:sz w:val="24"/>
          <w:szCs w:val="24"/>
        </w:rPr>
      </w:pPr>
      <w:r w:rsidRPr="008F51E7">
        <w:rPr>
          <w:rFonts w:ascii="Times New Roman" w:hAnsi="Times New Roman" w:cs="Times New Roman"/>
          <w:sz w:val="24"/>
          <w:szCs w:val="24"/>
        </w:rPr>
        <w:t>Задачи на следующий учебный год: продолжать работу по дополнительному образованию учащихся; работать н</w:t>
      </w:r>
      <w:r w:rsidR="004A26C9">
        <w:rPr>
          <w:rFonts w:ascii="Times New Roman" w:hAnsi="Times New Roman" w:cs="Times New Roman"/>
          <w:sz w:val="24"/>
          <w:szCs w:val="24"/>
        </w:rPr>
        <w:t xml:space="preserve">ад повышением уровня планируемых результатов, корректируя </w:t>
      </w:r>
      <w:r w:rsidRPr="008F51E7">
        <w:rPr>
          <w:rFonts w:ascii="Times New Roman" w:hAnsi="Times New Roman" w:cs="Times New Roman"/>
          <w:sz w:val="24"/>
          <w:szCs w:val="24"/>
        </w:rPr>
        <w:t>содержание программ. Принимать активное участие</w:t>
      </w:r>
      <w:r w:rsidR="004A26C9">
        <w:rPr>
          <w:rFonts w:ascii="Times New Roman" w:hAnsi="Times New Roman" w:cs="Times New Roman"/>
          <w:sz w:val="24"/>
          <w:szCs w:val="24"/>
        </w:rPr>
        <w:t xml:space="preserve"> в </w:t>
      </w:r>
      <w:r>
        <w:rPr>
          <w:rFonts w:ascii="Times New Roman" w:hAnsi="Times New Roman" w:cs="Times New Roman"/>
          <w:sz w:val="24"/>
          <w:szCs w:val="24"/>
        </w:rPr>
        <w:t>конкурсах различного уровня.</w:t>
      </w:r>
    </w:p>
    <w:p w:rsidR="00AF2821" w:rsidRDefault="00AD4371" w:rsidP="00864600">
      <w:pPr>
        <w:autoSpaceDE w:val="0"/>
        <w:autoSpaceDN w:val="0"/>
        <w:adjustRightInd w:val="0"/>
        <w:spacing w:after="0" w:line="240" w:lineRule="auto"/>
        <w:jc w:val="center"/>
        <w:rPr>
          <w:rFonts w:ascii="Times New Roman" w:hAnsi="Times New Roman" w:cs="Times New Roman"/>
          <w:b/>
          <w:bCs/>
          <w:color w:val="000000"/>
          <w:sz w:val="24"/>
          <w:szCs w:val="24"/>
        </w:rPr>
      </w:pPr>
      <w:r w:rsidRPr="0032486A">
        <w:rPr>
          <w:rFonts w:ascii="Times New Roman" w:hAnsi="Times New Roman" w:cs="Times New Roman"/>
          <w:b/>
          <w:bCs/>
          <w:color w:val="000000"/>
          <w:sz w:val="24"/>
          <w:szCs w:val="24"/>
        </w:rPr>
        <w:t>Воспитательная работа</w:t>
      </w:r>
    </w:p>
    <w:p w:rsidR="00951E40" w:rsidRDefault="004A21EF" w:rsidP="00951E4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0000"/>
          <w:sz w:val="24"/>
          <w:szCs w:val="24"/>
        </w:rPr>
        <w:tab/>
      </w:r>
      <w:r w:rsidR="007736CE">
        <w:rPr>
          <w:rFonts w:ascii="Times New Roman" w:hAnsi="Times New Roman" w:cs="Times New Roman"/>
          <w:bCs/>
          <w:color w:val="000000"/>
          <w:sz w:val="24"/>
          <w:szCs w:val="24"/>
        </w:rPr>
        <w:t>КОУ «Адаптивная школа-интернат № 17» работает по утвержденной Программе воспитания.</w:t>
      </w:r>
      <w:r w:rsidR="00CB18D2">
        <w:rPr>
          <w:rFonts w:ascii="Times New Roman" w:hAnsi="Times New Roman" w:cs="Times New Roman"/>
          <w:bCs/>
          <w:color w:val="000000"/>
          <w:sz w:val="24"/>
          <w:szCs w:val="24"/>
        </w:rPr>
        <w:t xml:space="preserve"> </w:t>
      </w:r>
      <w:r w:rsidR="00294DD2" w:rsidRPr="00294DD2">
        <w:rPr>
          <w:rFonts w:ascii="Times New Roman" w:hAnsi="Times New Roman" w:cs="Times New Roman"/>
          <w:sz w:val="24"/>
          <w:szCs w:val="24"/>
        </w:rPr>
        <w:t>Данная программа разработана на основании:</w:t>
      </w:r>
    </w:p>
    <w:p w:rsidR="00847FFB" w:rsidRPr="00847FFB" w:rsidRDefault="00951E40" w:rsidP="00847FFB">
      <w:pPr>
        <w:pStyle w:val="Default"/>
        <w:jc w:val="both"/>
        <w:rPr>
          <w:rFonts w:eastAsia="Calibri"/>
        </w:rPr>
      </w:pPr>
      <w:r>
        <w:rPr>
          <w:rStyle w:val="hgkelc"/>
          <w:bCs/>
        </w:rPr>
        <w:t>-</w:t>
      </w:r>
      <w:r w:rsidR="00847FFB" w:rsidRPr="00847FFB">
        <w:rPr>
          <w:rFonts w:eastAsia="Calibri"/>
        </w:rPr>
        <w:t xml:space="preserve"> Федерального закона от 29 декабря 2012 г. № 273-ФЗ «Об образовании в Российской Федерации»;</w:t>
      </w:r>
    </w:p>
    <w:p w:rsidR="00847FFB" w:rsidRPr="00847FFB" w:rsidRDefault="00847FFB" w:rsidP="00847FFB">
      <w:pPr>
        <w:autoSpaceDE w:val="0"/>
        <w:autoSpaceDN w:val="0"/>
        <w:adjustRightInd w:val="0"/>
        <w:spacing w:after="0" w:line="240" w:lineRule="auto"/>
        <w:jc w:val="both"/>
        <w:rPr>
          <w:rFonts w:ascii="Times New Roman" w:eastAsia="Calibri" w:hAnsi="Times New Roman" w:cs="Times New Roman"/>
          <w:color w:val="000000"/>
          <w:sz w:val="24"/>
          <w:szCs w:val="24"/>
        </w:rPr>
      </w:pPr>
      <w:r w:rsidRPr="00847FFB">
        <w:rPr>
          <w:rFonts w:ascii="Times New Roman" w:eastAsia="Calibri" w:hAnsi="Times New Roman" w:cs="Times New Roman"/>
          <w:color w:val="000000"/>
          <w:sz w:val="24"/>
          <w:szCs w:val="24"/>
        </w:rPr>
        <w:t>- Стратегии развития воспитания в Российской Федерации на период до 2025 года (распоряжение Правительства Российской Федерации от 29.05. 2015</w:t>
      </w:r>
      <w:r w:rsidR="00D15E28">
        <w:rPr>
          <w:rFonts w:ascii="Times New Roman" w:eastAsia="Calibri" w:hAnsi="Times New Roman" w:cs="Times New Roman"/>
          <w:color w:val="000000"/>
          <w:sz w:val="24"/>
          <w:szCs w:val="24"/>
        </w:rPr>
        <w:t xml:space="preserve"> </w:t>
      </w:r>
      <w:r w:rsidRPr="00847FFB">
        <w:rPr>
          <w:rFonts w:ascii="Times New Roman" w:eastAsia="Calibri" w:hAnsi="Times New Roman" w:cs="Times New Roman"/>
          <w:color w:val="000000"/>
          <w:sz w:val="24"/>
          <w:szCs w:val="24"/>
        </w:rPr>
        <w:t>N 996-р и Плана мероприятий по её реализации в 2021 — 2025 гг. (распоряжение Правительства Российской Федерации от 12 ноября 2020 г. № 2945-р);</w:t>
      </w:r>
    </w:p>
    <w:p w:rsidR="00847FFB" w:rsidRPr="00847FFB" w:rsidRDefault="00847FFB" w:rsidP="00847FFB">
      <w:pPr>
        <w:autoSpaceDE w:val="0"/>
        <w:autoSpaceDN w:val="0"/>
        <w:adjustRightInd w:val="0"/>
        <w:spacing w:after="0" w:line="240" w:lineRule="auto"/>
        <w:jc w:val="both"/>
        <w:rPr>
          <w:rFonts w:ascii="Times New Roman" w:eastAsia="Calibri" w:hAnsi="Times New Roman" w:cs="Times New Roman"/>
          <w:color w:val="000000"/>
          <w:sz w:val="24"/>
          <w:szCs w:val="24"/>
        </w:rPr>
      </w:pPr>
      <w:r w:rsidRPr="00847FFB">
        <w:rPr>
          <w:rFonts w:ascii="Times New Roman" w:eastAsia="Calibri" w:hAnsi="Times New Roman" w:cs="Times New Roman"/>
          <w:color w:val="000000"/>
          <w:sz w:val="24"/>
          <w:szCs w:val="24"/>
        </w:rPr>
        <w:t>-Стратегии национальной безопасности Российской Федерации (Указ Президента Российской Федерации от 2 июля 2021 г. № 400);</w:t>
      </w:r>
    </w:p>
    <w:p w:rsidR="00847FFB" w:rsidRPr="00847FFB" w:rsidRDefault="00847FFB" w:rsidP="00847FFB">
      <w:pPr>
        <w:spacing w:after="0" w:line="240" w:lineRule="auto"/>
        <w:contextualSpacing/>
        <w:jc w:val="both"/>
        <w:rPr>
          <w:rFonts w:ascii="Times New Roman" w:eastAsia="Calibri" w:hAnsi="Times New Roman" w:cs="Times New Roman"/>
          <w:sz w:val="24"/>
          <w:szCs w:val="24"/>
        </w:rPr>
      </w:pPr>
      <w:r w:rsidRPr="00847FFB">
        <w:rPr>
          <w:rFonts w:ascii="Times New Roman" w:eastAsia="Calibri" w:hAnsi="Times New Roman" w:cs="Times New Roman"/>
          <w:sz w:val="24"/>
          <w:szCs w:val="24"/>
        </w:rPr>
        <w:t>-Федерального государственного образовательного стандарта образования для обучающихся с умственной отсталостью (интеллектуальными нарушениями), утвержденный приказом Министерства образования и науки РФ от 19 декабря 2014 г. № 1599;</w:t>
      </w:r>
    </w:p>
    <w:p w:rsidR="00847FFB" w:rsidRPr="00847FFB" w:rsidRDefault="00847FFB" w:rsidP="00847FFB">
      <w:pPr>
        <w:spacing w:after="0" w:line="240" w:lineRule="auto"/>
        <w:jc w:val="both"/>
        <w:rPr>
          <w:rFonts w:ascii="Times New Roman" w:eastAsia="Calibri" w:hAnsi="Times New Roman" w:cs="Times New Roman"/>
          <w:sz w:val="24"/>
          <w:szCs w:val="24"/>
        </w:rPr>
      </w:pPr>
      <w:r w:rsidRPr="00847FFB">
        <w:rPr>
          <w:rFonts w:ascii="Times New Roman" w:eastAsia="Calibri" w:hAnsi="Times New Roman" w:cs="Times New Roman"/>
        </w:rPr>
        <w:t>-</w:t>
      </w:r>
      <w:r w:rsidRPr="00847FFB">
        <w:rPr>
          <w:rFonts w:ascii="Times New Roman" w:eastAsia="Calibri" w:hAnsi="Times New Roman" w:cs="Times New Roman"/>
          <w:sz w:val="24"/>
          <w:szCs w:val="24"/>
        </w:rPr>
        <w:t>Письма Министерства просвещения Российской Федерации</w:t>
      </w:r>
      <w:r w:rsidRPr="00847FFB">
        <w:rPr>
          <w:rFonts w:ascii="Times New Roman" w:eastAsia="Calibri" w:hAnsi="Times New Roman" w:cs="Times New Roman"/>
          <w:spacing w:val="80"/>
          <w:sz w:val="24"/>
          <w:szCs w:val="24"/>
        </w:rPr>
        <w:t xml:space="preserve"> </w:t>
      </w:r>
      <w:r w:rsidRPr="00847FFB">
        <w:rPr>
          <w:rFonts w:ascii="Times New Roman" w:eastAsia="Calibri" w:hAnsi="Times New Roman" w:cs="Times New Roman"/>
          <w:sz w:val="24"/>
          <w:szCs w:val="24"/>
        </w:rPr>
        <w:t>от 18 июля 2022 года № АБ-1951/06 «Об актуализации примерной рабочей программы воспитания»,</w:t>
      </w:r>
      <w:r w:rsidRPr="00847FFB">
        <w:rPr>
          <w:rFonts w:ascii="Times New Roman" w:eastAsia="Calibri" w:hAnsi="Times New Roman" w:cs="Times New Roman"/>
          <w:spacing w:val="40"/>
          <w:sz w:val="24"/>
          <w:szCs w:val="24"/>
        </w:rPr>
        <w:t xml:space="preserve"> </w:t>
      </w:r>
      <w:r w:rsidRPr="00847FFB">
        <w:rPr>
          <w:rFonts w:ascii="Times New Roman" w:eastAsia="Calibri" w:hAnsi="Times New Roman" w:cs="Times New Roman"/>
          <w:sz w:val="24"/>
          <w:szCs w:val="24"/>
        </w:rPr>
        <w:t>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rsidR="00847FFB" w:rsidRPr="00847FFB" w:rsidRDefault="00847FFB" w:rsidP="00847FFB">
      <w:pPr>
        <w:widowControl w:val="0"/>
        <w:autoSpaceDE w:val="0"/>
        <w:autoSpaceDN w:val="0"/>
        <w:adjustRightInd w:val="0"/>
        <w:spacing w:after="0" w:line="240" w:lineRule="auto"/>
        <w:ind w:right="141"/>
        <w:jc w:val="both"/>
        <w:rPr>
          <w:rFonts w:ascii="Times New Roman" w:eastAsia="Calibri" w:hAnsi="Times New Roman" w:cs="Times New Roman"/>
          <w:sz w:val="24"/>
          <w:szCs w:val="24"/>
        </w:rPr>
      </w:pPr>
      <w:r w:rsidRPr="00847FFB">
        <w:rPr>
          <w:rFonts w:ascii="Times New Roman" w:eastAsia="Calibri" w:hAnsi="Times New Roman" w:cs="Times New Roman"/>
          <w:sz w:val="24"/>
          <w:szCs w:val="24"/>
        </w:rPr>
        <w:t>-Приказа Министерства просвещения РФ от 24 ноября 2022 г. N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294DD2" w:rsidRPr="00847FFB" w:rsidRDefault="00294DD2" w:rsidP="00847FFB">
      <w:pPr>
        <w:autoSpaceDE w:val="0"/>
        <w:autoSpaceDN w:val="0"/>
        <w:adjustRightInd w:val="0"/>
        <w:spacing w:after="0" w:line="240" w:lineRule="auto"/>
        <w:jc w:val="both"/>
        <w:rPr>
          <w:rFonts w:ascii="Times New Roman" w:hAnsi="Times New Roman" w:cs="Times New Roman"/>
          <w:sz w:val="24"/>
          <w:szCs w:val="24"/>
        </w:rPr>
      </w:pPr>
      <w:r w:rsidRPr="00DC5644">
        <w:lastRenderedPageBreak/>
        <w:tab/>
      </w:r>
      <w:r w:rsidRPr="00847FFB">
        <w:rPr>
          <w:rFonts w:ascii="Times New Roman" w:hAnsi="Times New Roman" w:cs="Times New Roman"/>
          <w:sz w:val="24"/>
          <w:szCs w:val="24"/>
        </w:rPr>
        <w:t xml:space="preserve"> Программа воспитания КОУ Омской области «Адаптивная школа – интернат №17» направлена на приобщение обучающихся к российским традиционным духовным ценностям, правилам и нормам поведен</w:t>
      </w:r>
      <w:r w:rsidR="007E4818">
        <w:rPr>
          <w:rFonts w:ascii="Times New Roman" w:hAnsi="Times New Roman" w:cs="Times New Roman"/>
          <w:sz w:val="24"/>
          <w:szCs w:val="24"/>
        </w:rPr>
        <w:t>ия в российском обществе, а так</w:t>
      </w:r>
      <w:r w:rsidRPr="00847FFB">
        <w:rPr>
          <w:rFonts w:ascii="Times New Roman" w:hAnsi="Times New Roman" w:cs="Times New Roman"/>
          <w:sz w:val="24"/>
          <w:szCs w:val="24"/>
        </w:rPr>
        <w:t xml:space="preserve">же решение проблем гармоничного вхождения школьников с ограниченными возможностями здоровья в социальный мир и налаживания ответственных взаимоотношений с окружающими их людьми. </w:t>
      </w:r>
    </w:p>
    <w:p w:rsidR="003355C8" w:rsidRDefault="007E4818" w:rsidP="003355C8">
      <w:pPr>
        <w:pStyle w:val="Default"/>
        <w:ind w:right="57"/>
        <w:jc w:val="both"/>
      </w:pPr>
      <w:r>
        <w:t xml:space="preserve">         Программа воспитания </w:t>
      </w:r>
      <w:r w:rsidR="00294DD2" w:rsidRPr="00DC5644">
        <w:t>является обязательной частью основных образовательных программ КОУ «Адаптивная школа – интернат №17»</w:t>
      </w:r>
      <w:r w:rsidR="00976ACA">
        <w:t xml:space="preserve"> </w:t>
      </w:r>
      <w:r w:rsidR="00294DD2" w:rsidRPr="00DC5644">
        <w:t xml:space="preserve">и призвана помочь всем участникам образовательного процесса реализовать воспитательный потенциал совместной деятельности и тем самым делать школу воспитывающей организацией. </w:t>
      </w:r>
    </w:p>
    <w:p w:rsidR="003355C8" w:rsidRPr="003355C8" w:rsidRDefault="003355C8" w:rsidP="003355C8">
      <w:pPr>
        <w:pStyle w:val="Default"/>
        <w:ind w:right="57"/>
        <w:jc w:val="both"/>
      </w:pPr>
      <w:r>
        <w:t xml:space="preserve">       </w:t>
      </w:r>
      <w:r w:rsidRPr="003355C8">
        <w:rPr>
          <w:rFonts w:eastAsia="Calibri"/>
        </w:rPr>
        <w:t>Цель воспитания: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3355C8" w:rsidRPr="003355C8" w:rsidRDefault="003355C8" w:rsidP="003355C8">
      <w:pPr>
        <w:spacing w:after="0" w:line="240" w:lineRule="auto"/>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 xml:space="preserve">     Приоритетные ценностные отношения:</w:t>
      </w:r>
    </w:p>
    <w:p w:rsidR="003355C8" w:rsidRPr="003355C8" w:rsidRDefault="003355C8" w:rsidP="003355C8">
      <w:pPr>
        <w:spacing w:after="0" w:line="240" w:lineRule="auto"/>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 xml:space="preserve">     1) к семье как главной опоре в жизни человека, к значимым взрослым и обучающимся;</w:t>
      </w:r>
    </w:p>
    <w:p w:rsidR="003355C8" w:rsidRPr="003355C8" w:rsidRDefault="003355C8" w:rsidP="003355C8">
      <w:pPr>
        <w:spacing w:after="0" w:line="240" w:lineRule="auto"/>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 xml:space="preserve">     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3355C8" w:rsidRPr="003355C8" w:rsidRDefault="003355C8" w:rsidP="003355C8">
      <w:pPr>
        <w:spacing w:after="0" w:line="240" w:lineRule="auto"/>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 xml:space="preserve">     3) к собственному здоровью как ресурсу выполнения личностно и общественно значимых задач, жизненных целей;</w:t>
      </w:r>
    </w:p>
    <w:p w:rsidR="003355C8" w:rsidRPr="003355C8" w:rsidRDefault="003355C8" w:rsidP="003355C8">
      <w:pPr>
        <w:spacing w:after="0" w:line="240" w:lineRule="auto"/>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 xml:space="preserve">     4) к формированию особой культуры - культуры здоровьесбережения;</w:t>
      </w:r>
    </w:p>
    <w:p w:rsidR="003355C8" w:rsidRPr="003355C8" w:rsidRDefault="003355C8" w:rsidP="003355C8">
      <w:pPr>
        <w:spacing w:after="0" w:line="240" w:lineRule="auto"/>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 xml:space="preserve">     5) к своему отечеству, своей малой и большой Родине, историю и культуру которой необходимо знать, уважать и сохранять;</w:t>
      </w:r>
    </w:p>
    <w:p w:rsidR="003355C8" w:rsidRPr="003355C8" w:rsidRDefault="003355C8" w:rsidP="003355C8">
      <w:pPr>
        <w:spacing w:after="0" w:line="240" w:lineRule="auto"/>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 xml:space="preserve">     6) к природе как источнику жизни на Земле, основе самого ее существования, нуждающейся в защите и постоянном внимании со стороны человека;</w:t>
      </w:r>
    </w:p>
    <w:p w:rsidR="003355C8" w:rsidRPr="003355C8" w:rsidRDefault="003355C8" w:rsidP="003355C8">
      <w:pPr>
        <w:spacing w:after="0" w:line="240" w:lineRule="auto"/>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 xml:space="preserve">     7) к миру как главному принципу человеческого общежития, условию крепкой дружбы, налаживания отношений с другими людьми;</w:t>
      </w:r>
    </w:p>
    <w:p w:rsidR="003355C8" w:rsidRPr="003355C8" w:rsidRDefault="003355C8" w:rsidP="003355C8">
      <w:pPr>
        <w:spacing w:after="0" w:line="240" w:lineRule="auto"/>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 xml:space="preserve">     8) к знаниям как интеллектуальному ресурсу, обеспечивающему будущее человека, как результату кропотливого, но увлекательного учебного труда;</w:t>
      </w:r>
    </w:p>
    <w:p w:rsidR="003355C8" w:rsidRPr="003355C8" w:rsidRDefault="003355C8" w:rsidP="003355C8">
      <w:pPr>
        <w:spacing w:after="0" w:line="240" w:lineRule="auto"/>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 xml:space="preserve">     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3355C8" w:rsidRPr="003355C8" w:rsidRDefault="003355C8" w:rsidP="003355C8">
      <w:pPr>
        <w:autoSpaceDE w:val="0"/>
        <w:autoSpaceDN w:val="0"/>
        <w:adjustRightInd w:val="0"/>
        <w:spacing w:after="0" w:line="2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color w:val="000000"/>
          <w:sz w:val="24"/>
          <w:szCs w:val="24"/>
        </w:rPr>
        <w:t xml:space="preserve">        </w:t>
      </w:r>
      <w:r w:rsidRPr="003355C8">
        <w:rPr>
          <w:rFonts w:ascii="Times New Roman" w:eastAsia="Calibri" w:hAnsi="Times New Roman" w:cs="Times New Roman"/>
          <w:color w:val="000000"/>
          <w:sz w:val="24"/>
          <w:szCs w:val="24"/>
        </w:rPr>
        <w:t xml:space="preserve">Личностные результаты освоения </w:t>
      </w:r>
      <w:r>
        <w:rPr>
          <w:rFonts w:ascii="Times New Roman" w:eastAsia="Calibri" w:hAnsi="Times New Roman" w:cs="Times New Roman"/>
          <w:color w:val="000000"/>
          <w:sz w:val="24"/>
          <w:szCs w:val="24"/>
        </w:rPr>
        <w:t>АООП УО</w:t>
      </w:r>
      <w:r w:rsidRPr="003355C8">
        <w:rPr>
          <w:rFonts w:ascii="Times New Roman" w:eastAsia="Calibri" w:hAnsi="Times New Roman" w:cs="Times New Roman"/>
          <w:color w:val="000000"/>
          <w:sz w:val="24"/>
          <w:szCs w:val="24"/>
        </w:rPr>
        <w:t xml:space="preserve">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3355C8" w:rsidRPr="003355C8" w:rsidRDefault="003355C8" w:rsidP="003355C8">
      <w:pPr>
        <w:spacing w:after="0" w:line="240" w:lineRule="auto"/>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 xml:space="preserve">     К личностным результатам освоения </w:t>
      </w:r>
      <w:r>
        <w:rPr>
          <w:rFonts w:ascii="Times New Roman" w:eastAsia="Calibri" w:hAnsi="Times New Roman" w:cs="Times New Roman"/>
          <w:sz w:val="24"/>
          <w:szCs w:val="24"/>
        </w:rPr>
        <w:t xml:space="preserve">АООП УО </w:t>
      </w:r>
      <w:r w:rsidRPr="003355C8">
        <w:rPr>
          <w:rFonts w:ascii="Times New Roman" w:eastAsia="Calibri" w:hAnsi="Times New Roman" w:cs="Times New Roman"/>
          <w:sz w:val="24"/>
          <w:szCs w:val="24"/>
        </w:rPr>
        <w:t xml:space="preserve"> </w:t>
      </w:r>
      <w:r w:rsidR="00455BB6">
        <w:rPr>
          <w:rFonts w:ascii="Times New Roman" w:eastAsia="Calibri" w:hAnsi="Times New Roman" w:cs="Times New Roman"/>
          <w:sz w:val="24"/>
          <w:szCs w:val="24"/>
        </w:rPr>
        <w:t xml:space="preserve">( </w:t>
      </w:r>
      <w:r w:rsidR="00455BB6">
        <w:rPr>
          <w:rFonts w:ascii="Times New Roman" w:eastAsia="Calibri" w:hAnsi="Times New Roman" w:cs="Times New Roman"/>
          <w:sz w:val="24"/>
          <w:szCs w:val="24"/>
          <w:lang w:val="en-US"/>
        </w:rPr>
        <w:t>I</w:t>
      </w:r>
      <w:r w:rsidR="00455BB6">
        <w:rPr>
          <w:rFonts w:ascii="Times New Roman" w:eastAsia="Calibri" w:hAnsi="Times New Roman" w:cs="Times New Roman"/>
          <w:sz w:val="24"/>
          <w:szCs w:val="24"/>
        </w:rPr>
        <w:t xml:space="preserve"> вариант) </w:t>
      </w:r>
      <w:r w:rsidRPr="003355C8">
        <w:rPr>
          <w:rFonts w:ascii="Times New Roman" w:eastAsia="Calibri" w:hAnsi="Times New Roman" w:cs="Times New Roman"/>
          <w:sz w:val="24"/>
          <w:szCs w:val="24"/>
        </w:rPr>
        <w:t>относятся:</w:t>
      </w:r>
    </w:p>
    <w:p w:rsidR="003355C8" w:rsidRPr="003355C8" w:rsidRDefault="003355C8" w:rsidP="003355C8">
      <w:pPr>
        <w:spacing w:after="0" w:line="240" w:lineRule="auto"/>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 xml:space="preserve">     1) осознание себя как гражданина России; формирование чувства гордости за свою Родину;</w:t>
      </w:r>
    </w:p>
    <w:p w:rsidR="003355C8" w:rsidRPr="003355C8" w:rsidRDefault="003355C8" w:rsidP="003355C8">
      <w:pPr>
        <w:spacing w:after="0" w:line="240" w:lineRule="auto"/>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 xml:space="preserve">     2) воспитание уважительного отношения к иному мнению, истории и культуре других народов;</w:t>
      </w:r>
    </w:p>
    <w:p w:rsidR="003355C8" w:rsidRPr="003355C8" w:rsidRDefault="003355C8" w:rsidP="003355C8">
      <w:pPr>
        <w:spacing w:after="0" w:line="240" w:lineRule="auto"/>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 xml:space="preserve">     3) сформированность адекватных представлений о собственных возможностях, о насущно необходимом жизнеобеспечении;</w:t>
      </w:r>
    </w:p>
    <w:p w:rsidR="003355C8" w:rsidRPr="003355C8" w:rsidRDefault="003355C8" w:rsidP="003355C8">
      <w:pPr>
        <w:spacing w:after="0" w:line="240" w:lineRule="auto"/>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 xml:space="preserve">     4) овладение начальными навыками адаптации в динамично изменяющемся и развивающемся мире;</w:t>
      </w:r>
    </w:p>
    <w:p w:rsidR="003355C8" w:rsidRPr="003355C8" w:rsidRDefault="003355C8" w:rsidP="003355C8">
      <w:pPr>
        <w:spacing w:after="0" w:line="240" w:lineRule="auto"/>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 xml:space="preserve">     5) овладение социально-бытовыми навыками, используемыми в повседневной жизни;</w:t>
      </w:r>
    </w:p>
    <w:p w:rsidR="003355C8" w:rsidRPr="003355C8" w:rsidRDefault="003355C8" w:rsidP="003355C8">
      <w:pPr>
        <w:spacing w:after="0" w:line="240" w:lineRule="auto"/>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 xml:space="preserve">     6) владение навыками коммуникации и принятыми нормами социального взаимодействия, в том числе владение вербальными и невербальными </w:t>
      </w:r>
      <w:r w:rsidRPr="003355C8">
        <w:rPr>
          <w:rFonts w:ascii="Times New Roman" w:eastAsia="Calibri" w:hAnsi="Times New Roman" w:cs="Times New Roman"/>
          <w:sz w:val="24"/>
          <w:szCs w:val="24"/>
        </w:rPr>
        <w:lastRenderedPageBreak/>
        <w:t>коммуникативными компетенциями, использование доступных информационных технологий для коммуникации;</w:t>
      </w:r>
    </w:p>
    <w:p w:rsidR="003355C8" w:rsidRPr="003355C8" w:rsidRDefault="003355C8" w:rsidP="003355C8">
      <w:pPr>
        <w:spacing w:after="0" w:line="240" w:lineRule="auto"/>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 xml:space="preserve">     7) способность к осмыслению социального окружения, своего места в нем, принятие соответствующих возрасту ценностей и социальных ролей;</w:t>
      </w:r>
    </w:p>
    <w:p w:rsidR="003355C8" w:rsidRPr="003355C8" w:rsidRDefault="003355C8" w:rsidP="003355C8">
      <w:pPr>
        <w:spacing w:after="0" w:line="240" w:lineRule="auto"/>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 xml:space="preserve">     8) принятие и освоение социальной роли обучающегося, проявление социально значимых мотивов учебной деятельности;</w:t>
      </w:r>
    </w:p>
    <w:p w:rsidR="003355C8" w:rsidRPr="003355C8" w:rsidRDefault="003355C8" w:rsidP="003355C8">
      <w:pPr>
        <w:spacing w:after="0" w:line="240" w:lineRule="auto"/>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 xml:space="preserve">     9) сформированность навыков сотрудничества с взрослыми и сверстниками в разных социальных ситуациях;</w:t>
      </w:r>
    </w:p>
    <w:p w:rsidR="003355C8" w:rsidRPr="003355C8" w:rsidRDefault="003355C8" w:rsidP="003355C8">
      <w:pPr>
        <w:spacing w:after="0" w:line="240" w:lineRule="auto"/>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 xml:space="preserve">     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rsidR="003355C8" w:rsidRPr="003355C8" w:rsidRDefault="003355C8" w:rsidP="003355C8">
      <w:pPr>
        <w:spacing w:after="0" w:line="240" w:lineRule="auto"/>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 xml:space="preserve">     11) воспитание эстетических потребностей, ценностей и чувств;</w:t>
      </w:r>
    </w:p>
    <w:p w:rsidR="003355C8" w:rsidRPr="003355C8" w:rsidRDefault="003355C8" w:rsidP="003355C8">
      <w:pPr>
        <w:spacing w:after="0" w:line="240" w:lineRule="auto"/>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 xml:space="preserve">     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3355C8" w:rsidRPr="003355C8" w:rsidRDefault="003355C8" w:rsidP="003355C8">
      <w:pPr>
        <w:spacing w:after="0" w:line="240" w:lineRule="auto"/>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 xml:space="preserve">     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3355C8" w:rsidRDefault="003355C8" w:rsidP="003355C8">
      <w:pPr>
        <w:spacing w:after="0" w:line="240" w:lineRule="auto"/>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 xml:space="preserve">     14) проявление готовности к самостоятельной жизни.</w:t>
      </w:r>
    </w:p>
    <w:p w:rsidR="00455BB6" w:rsidRDefault="00455BB6" w:rsidP="00455BB6">
      <w:pPr>
        <w:spacing w:after="0" w:line="240" w:lineRule="auto"/>
        <w:jc w:val="center"/>
        <w:rPr>
          <w:rFonts w:ascii="Times New Roman" w:eastAsia="Calibri" w:hAnsi="Times New Roman" w:cs="Times New Roman"/>
          <w:sz w:val="24"/>
          <w:szCs w:val="24"/>
        </w:rPr>
      </w:pPr>
      <w:r w:rsidRPr="003355C8">
        <w:rPr>
          <w:rFonts w:ascii="Times New Roman" w:eastAsia="Calibri" w:hAnsi="Times New Roman" w:cs="Times New Roman"/>
          <w:sz w:val="24"/>
          <w:szCs w:val="24"/>
        </w:rPr>
        <w:t xml:space="preserve">К личностным результатам освоения </w:t>
      </w:r>
      <w:r>
        <w:rPr>
          <w:rFonts w:ascii="Times New Roman" w:eastAsia="Calibri" w:hAnsi="Times New Roman" w:cs="Times New Roman"/>
          <w:sz w:val="24"/>
          <w:szCs w:val="24"/>
        </w:rPr>
        <w:t xml:space="preserve">АООП УО </w:t>
      </w:r>
      <w:r w:rsidRPr="003355C8">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II</w:t>
      </w:r>
      <w:r>
        <w:rPr>
          <w:rFonts w:ascii="Times New Roman" w:eastAsia="Calibri" w:hAnsi="Times New Roman" w:cs="Times New Roman"/>
          <w:sz w:val="24"/>
          <w:szCs w:val="24"/>
        </w:rPr>
        <w:t xml:space="preserve"> вариант) </w:t>
      </w:r>
      <w:r w:rsidRPr="003355C8">
        <w:rPr>
          <w:rFonts w:ascii="Times New Roman" w:eastAsia="Calibri" w:hAnsi="Times New Roman" w:cs="Times New Roman"/>
          <w:sz w:val="24"/>
          <w:szCs w:val="24"/>
        </w:rPr>
        <w:t>относятся:</w:t>
      </w:r>
    </w:p>
    <w:p w:rsidR="00455BB6" w:rsidRPr="00455BB6" w:rsidRDefault="00455BB6" w:rsidP="00455BB6">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55BB6">
        <w:rPr>
          <w:rFonts w:ascii="Times New Roman" w:eastAsia="Times New Roman" w:hAnsi="Times New Roman" w:cs="Times New Roman"/>
          <w:sz w:val="24"/>
          <w:szCs w:val="24"/>
          <w:lang w:eastAsia="ru-RU"/>
        </w:rPr>
        <w:t>1) основы персональной идентичности, осознание своей принадлежности к определенному полу, осознание себя как "Я";</w:t>
      </w:r>
    </w:p>
    <w:p w:rsidR="00455BB6" w:rsidRPr="00455BB6" w:rsidRDefault="00455BB6" w:rsidP="00455B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BB6">
        <w:rPr>
          <w:rFonts w:ascii="Times New Roman" w:eastAsia="Times New Roman" w:hAnsi="Times New Roman" w:cs="Times New Roman"/>
          <w:sz w:val="24"/>
          <w:szCs w:val="24"/>
          <w:lang w:eastAsia="ru-RU"/>
        </w:rPr>
        <w:t xml:space="preserve">     2) социально-эмоциональное участие в процессе общения и совместной деятельности;</w:t>
      </w:r>
    </w:p>
    <w:p w:rsidR="00455BB6" w:rsidRPr="00455BB6" w:rsidRDefault="00455BB6" w:rsidP="00455B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BB6">
        <w:rPr>
          <w:rFonts w:ascii="Times New Roman" w:eastAsia="Times New Roman" w:hAnsi="Times New Roman" w:cs="Times New Roman"/>
          <w:sz w:val="24"/>
          <w:szCs w:val="24"/>
          <w:lang w:eastAsia="ru-RU"/>
        </w:rPr>
        <w:t xml:space="preserve">     3) формирование социально ориентированного взгляда на окружающий мир в его органичном единстве и разнообразии природной и социальной частей;</w:t>
      </w:r>
    </w:p>
    <w:p w:rsidR="00455BB6" w:rsidRPr="00455BB6" w:rsidRDefault="00455BB6" w:rsidP="00455B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BB6">
        <w:rPr>
          <w:rFonts w:ascii="Times New Roman" w:eastAsia="Times New Roman" w:hAnsi="Times New Roman" w:cs="Times New Roman"/>
          <w:sz w:val="24"/>
          <w:szCs w:val="24"/>
          <w:lang w:eastAsia="ru-RU"/>
        </w:rPr>
        <w:t xml:space="preserve">     4) формирование уважительного отношения к окружающим;</w:t>
      </w:r>
    </w:p>
    <w:p w:rsidR="00455BB6" w:rsidRPr="00455BB6" w:rsidRDefault="00455BB6" w:rsidP="00455B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BB6">
        <w:rPr>
          <w:rFonts w:ascii="Times New Roman" w:eastAsia="Times New Roman" w:hAnsi="Times New Roman" w:cs="Times New Roman"/>
          <w:sz w:val="24"/>
          <w:szCs w:val="24"/>
          <w:lang w:eastAsia="ru-RU"/>
        </w:rPr>
        <w:t xml:space="preserve">     5) овладение начальными навыками адаптации в динамично изменяющемся и развивающемся мире;</w:t>
      </w:r>
    </w:p>
    <w:p w:rsidR="00455BB6" w:rsidRPr="00455BB6" w:rsidRDefault="00455BB6" w:rsidP="00455B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BB6">
        <w:rPr>
          <w:rFonts w:ascii="Times New Roman" w:eastAsia="Times New Roman" w:hAnsi="Times New Roman" w:cs="Times New Roman"/>
          <w:sz w:val="24"/>
          <w:szCs w:val="24"/>
          <w:lang w:eastAsia="ru-RU"/>
        </w:rPr>
        <w:t xml:space="preserve">     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455BB6" w:rsidRPr="00455BB6" w:rsidRDefault="00455BB6" w:rsidP="00455B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BB6">
        <w:rPr>
          <w:rFonts w:ascii="Times New Roman" w:eastAsia="Times New Roman" w:hAnsi="Times New Roman" w:cs="Times New Roman"/>
          <w:sz w:val="24"/>
          <w:szCs w:val="24"/>
          <w:lang w:eastAsia="ru-RU"/>
        </w:rPr>
        <w:t xml:space="preserve">     7) развитие самостоятельности и личной ответственности за свои поступки на основе представлений о нравственных нормах, общепринятых правилах;</w:t>
      </w:r>
    </w:p>
    <w:p w:rsidR="00455BB6" w:rsidRPr="00455BB6" w:rsidRDefault="00455BB6" w:rsidP="00455B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BB6">
        <w:rPr>
          <w:rFonts w:ascii="Times New Roman" w:eastAsia="Times New Roman" w:hAnsi="Times New Roman" w:cs="Times New Roman"/>
          <w:sz w:val="24"/>
          <w:szCs w:val="24"/>
          <w:lang w:eastAsia="ru-RU"/>
        </w:rPr>
        <w:t xml:space="preserve">     8) формирование эстетических потребностей, ценностей и чувств;</w:t>
      </w:r>
    </w:p>
    <w:p w:rsidR="00455BB6" w:rsidRPr="00455BB6" w:rsidRDefault="00455BB6" w:rsidP="00455B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BB6">
        <w:rPr>
          <w:rFonts w:ascii="Times New Roman" w:eastAsia="Times New Roman" w:hAnsi="Times New Roman" w:cs="Times New Roman"/>
          <w:sz w:val="24"/>
          <w:szCs w:val="24"/>
          <w:lang w:eastAsia="ru-RU"/>
        </w:rPr>
        <w:t xml:space="preserve">     9) развитие этических чувств, доброжелательности и эмоционально-нравственной отзывчивости, понимания и сопереживания чувствам других людей;</w:t>
      </w:r>
    </w:p>
    <w:p w:rsidR="00455BB6" w:rsidRPr="00455BB6" w:rsidRDefault="00455BB6" w:rsidP="00455BB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BB6">
        <w:rPr>
          <w:rFonts w:ascii="Times New Roman" w:eastAsia="Times New Roman" w:hAnsi="Times New Roman" w:cs="Times New Roman"/>
          <w:sz w:val="24"/>
          <w:szCs w:val="24"/>
          <w:lang w:eastAsia="ru-RU"/>
        </w:rPr>
        <w:t xml:space="preserve">     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455BB6" w:rsidRPr="0095654B" w:rsidRDefault="00455BB6" w:rsidP="009565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55BB6">
        <w:rPr>
          <w:rFonts w:ascii="Times New Roman" w:eastAsia="Times New Roman" w:hAnsi="Times New Roman" w:cs="Times New Roman"/>
          <w:sz w:val="24"/>
          <w:szCs w:val="24"/>
          <w:lang w:eastAsia="ru-RU"/>
        </w:rPr>
        <w:t xml:space="preserve">     11) формирование установки на безопасный, здоровый образ жизни, наличие мотивации к труду, работе на результат, бережному отношению к мат</w:t>
      </w:r>
      <w:r w:rsidR="0095654B">
        <w:rPr>
          <w:rFonts w:ascii="Times New Roman" w:eastAsia="Times New Roman" w:hAnsi="Times New Roman" w:cs="Times New Roman"/>
          <w:sz w:val="24"/>
          <w:szCs w:val="24"/>
          <w:lang w:eastAsia="ru-RU"/>
        </w:rPr>
        <w:t>ериальным и духовным ценностям.</w:t>
      </w:r>
    </w:p>
    <w:p w:rsidR="003355C8" w:rsidRPr="003355C8" w:rsidRDefault="003355C8" w:rsidP="003355C8">
      <w:pPr>
        <w:spacing w:after="0" w:line="240" w:lineRule="auto"/>
        <w:ind w:firstLine="550"/>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Воспитательная деятельность в К</w:t>
      </w:r>
      <w:r w:rsidR="00F64B9C">
        <w:rPr>
          <w:rFonts w:ascii="Times New Roman" w:eastAsia="Calibri" w:hAnsi="Times New Roman" w:cs="Times New Roman"/>
          <w:sz w:val="24"/>
          <w:szCs w:val="24"/>
        </w:rPr>
        <w:t xml:space="preserve">ОУ «Адаптивная школа-интернат № </w:t>
      </w:r>
      <w:r w:rsidRPr="003355C8">
        <w:rPr>
          <w:rFonts w:ascii="Times New Roman" w:eastAsia="Calibri" w:hAnsi="Times New Roman" w:cs="Times New Roman"/>
          <w:sz w:val="24"/>
          <w:szCs w:val="24"/>
        </w:rPr>
        <w:t xml:space="preserve">17»  планируется и деятельности осуществляется на основе дифференированного и деятельностного подходов, </w:t>
      </w:r>
      <w:r w:rsidRPr="003355C8">
        <w:rPr>
          <w:rFonts w:ascii="Times New Roman" w:eastAsia="Calibri" w:hAnsi="Times New Roman" w:cs="Times New Roman"/>
          <w:spacing w:val="-5"/>
          <w:sz w:val="24"/>
          <w:szCs w:val="24"/>
        </w:rPr>
        <w:t xml:space="preserve"> </w:t>
      </w:r>
      <w:r w:rsidRPr="003355C8">
        <w:rPr>
          <w:rFonts w:ascii="Times New Roman" w:eastAsia="Calibri" w:hAnsi="Times New Roman" w:cs="Times New Roman"/>
          <w:sz w:val="24"/>
          <w:szCs w:val="24"/>
        </w:rPr>
        <w:t>личностно-ориентированного</w:t>
      </w:r>
      <w:r w:rsidRPr="003355C8">
        <w:rPr>
          <w:rFonts w:ascii="Times New Roman" w:eastAsia="Calibri" w:hAnsi="Times New Roman" w:cs="Times New Roman"/>
          <w:spacing w:val="-5"/>
          <w:sz w:val="24"/>
          <w:szCs w:val="24"/>
        </w:rPr>
        <w:t xml:space="preserve"> </w:t>
      </w:r>
      <w:r w:rsidRPr="003355C8">
        <w:rPr>
          <w:rFonts w:ascii="Times New Roman" w:eastAsia="Calibri" w:hAnsi="Times New Roman" w:cs="Times New Roman"/>
          <w:sz w:val="24"/>
          <w:szCs w:val="24"/>
        </w:rPr>
        <w:t>подходов</w:t>
      </w:r>
      <w:r w:rsidRPr="003355C8">
        <w:rPr>
          <w:rFonts w:ascii="Times New Roman" w:eastAsia="Calibri" w:hAnsi="Times New Roman" w:cs="Times New Roman"/>
          <w:spacing w:val="-5"/>
          <w:sz w:val="24"/>
          <w:szCs w:val="24"/>
        </w:rPr>
        <w:t xml:space="preserve"> </w:t>
      </w:r>
      <w:r w:rsidRPr="003355C8">
        <w:rPr>
          <w:rFonts w:ascii="Times New Roman" w:eastAsia="Calibri" w:hAnsi="Times New Roman" w:cs="Times New Roman"/>
          <w:sz w:val="24"/>
          <w:szCs w:val="24"/>
        </w:rPr>
        <w:t>и с учетом принципов воспитания: гуманистической направленности воспитания, совместной детей и взрослых, следования нравственному примеру, безопасной жизнедеятельности, возрастосообразности.</w:t>
      </w:r>
    </w:p>
    <w:p w:rsidR="003355C8" w:rsidRPr="003355C8" w:rsidRDefault="003355C8" w:rsidP="003355C8">
      <w:pPr>
        <w:spacing w:after="0" w:line="240" w:lineRule="auto"/>
        <w:jc w:val="both"/>
        <w:rPr>
          <w:rFonts w:ascii="Times New Roman" w:eastAsia="№Е" w:hAnsi="Times New Roman" w:cs="Times New Roman"/>
          <w:sz w:val="24"/>
          <w:szCs w:val="24"/>
          <w:lang w:eastAsia="ru-RU"/>
        </w:rPr>
      </w:pPr>
      <w:r w:rsidRPr="003355C8">
        <w:rPr>
          <w:rFonts w:ascii="Times New Roman" w:eastAsia="№Е" w:hAnsi="Times New Roman" w:cs="Times New Roman"/>
          <w:b/>
          <w:bCs/>
          <w:sz w:val="24"/>
          <w:szCs w:val="24"/>
          <w:lang w:eastAsia="ru-RU"/>
        </w:rPr>
        <w:t>Направления воспитания</w:t>
      </w:r>
      <w:r w:rsidRPr="003355C8">
        <w:rPr>
          <w:rFonts w:ascii="Times New Roman" w:eastAsia="№Е" w:hAnsi="Times New Roman" w:cs="Times New Roman"/>
          <w:sz w:val="24"/>
          <w:szCs w:val="24"/>
          <w:lang w:eastAsia="ru-RU"/>
        </w:rPr>
        <w:t xml:space="preserve"> </w:t>
      </w:r>
    </w:p>
    <w:p w:rsidR="003355C8" w:rsidRPr="003355C8" w:rsidRDefault="003355C8" w:rsidP="003355C8">
      <w:pPr>
        <w:autoSpaceDE w:val="0"/>
        <w:autoSpaceDN w:val="0"/>
        <w:adjustRightInd w:val="0"/>
        <w:spacing w:after="0" w:line="240" w:lineRule="auto"/>
        <w:jc w:val="both"/>
        <w:rPr>
          <w:rFonts w:ascii="Times New Roman" w:eastAsia="Calibri" w:hAnsi="Times New Roman" w:cs="Times New Roman"/>
          <w:b/>
          <w:bCs/>
          <w:sz w:val="24"/>
          <w:szCs w:val="24"/>
        </w:rPr>
      </w:pPr>
      <w:r w:rsidRPr="003355C8">
        <w:rPr>
          <w:rFonts w:ascii="Times New Roman" w:eastAsia="Calibri" w:hAnsi="Times New Roman" w:cs="Times New Roman"/>
          <w:sz w:val="24"/>
          <w:szCs w:val="24"/>
        </w:rPr>
        <w:t xml:space="preserve">            Программа реализуется в единстве учебной и воспитательной деятельности по основным направлениям воспитания в соответствии с ФГОС:</w:t>
      </w:r>
    </w:p>
    <w:p w:rsidR="003355C8" w:rsidRPr="003355C8" w:rsidRDefault="003355C8" w:rsidP="003355C8">
      <w:pPr>
        <w:autoSpaceDE w:val="0"/>
        <w:autoSpaceDN w:val="0"/>
        <w:adjustRightInd w:val="0"/>
        <w:spacing w:after="0" w:line="240" w:lineRule="auto"/>
        <w:jc w:val="both"/>
        <w:rPr>
          <w:rFonts w:ascii="Times New Roman" w:eastAsia="Calibri" w:hAnsi="Times New Roman" w:cs="Times New Roman"/>
          <w:b/>
          <w:bCs/>
          <w:sz w:val="24"/>
          <w:szCs w:val="24"/>
        </w:rPr>
      </w:pPr>
      <w:r w:rsidRPr="003355C8">
        <w:rPr>
          <w:rFonts w:ascii="Times New Roman" w:eastAsia="Calibri" w:hAnsi="Times New Roman" w:cs="Times New Roman"/>
          <w:b/>
          <w:bCs/>
          <w:sz w:val="24"/>
          <w:szCs w:val="24"/>
        </w:rPr>
        <w:lastRenderedPageBreak/>
        <w:t xml:space="preserve">            гражданское воспитание — </w:t>
      </w:r>
      <w:r w:rsidRPr="003355C8">
        <w:rPr>
          <w:rFonts w:ascii="Times New Roman" w:eastAsia="Calibri" w:hAnsi="Times New Roman" w:cs="Times New Roman"/>
          <w:sz w:val="24"/>
          <w:szCs w:val="24"/>
        </w:rPr>
        <w:t>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r w:rsidRPr="003355C8">
        <w:rPr>
          <w:rFonts w:ascii="Times New Roman" w:eastAsia="Calibri" w:hAnsi="Times New Roman" w:cs="Times New Roman"/>
          <w:b/>
          <w:bCs/>
          <w:sz w:val="24"/>
          <w:szCs w:val="24"/>
        </w:rPr>
        <w:t xml:space="preserve">  </w:t>
      </w:r>
    </w:p>
    <w:p w:rsidR="003355C8" w:rsidRPr="003355C8" w:rsidRDefault="003355C8" w:rsidP="003355C8">
      <w:pPr>
        <w:autoSpaceDE w:val="0"/>
        <w:autoSpaceDN w:val="0"/>
        <w:adjustRightInd w:val="0"/>
        <w:spacing w:after="0" w:line="240" w:lineRule="auto"/>
        <w:jc w:val="both"/>
        <w:rPr>
          <w:rFonts w:ascii="Times New Roman" w:eastAsia="Calibri" w:hAnsi="Times New Roman" w:cs="Times New Roman"/>
          <w:b/>
          <w:bCs/>
          <w:sz w:val="24"/>
          <w:szCs w:val="24"/>
        </w:rPr>
      </w:pPr>
      <w:r w:rsidRPr="003355C8">
        <w:rPr>
          <w:rFonts w:ascii="Times New Roman" w:eastAsia="Calibri" w:hAnsi="Times New Roman" w:cs="Times New Roman"/>
          <w:b/>
          <w:bCs/>
          <w:sz w:val="24"/>
          <w:szCs w:val="24"/>
        </w:rPr>
        <w:t xml:space="preserve">             патриотическое воспитание — </w:t>
      </w:r>
      <w:r w:rsidRPr="003355C8">
        <w:rPr>
          <w:rFonts w:ascii="Times New Roman" w:eastAsia="Calibri" w:hAnsi="Times New Roman" w:cs="Times New Roman"/>
          <w:sz w:val="24"/>
          <w:szCs w:val="24"/>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r w:rsidRPr="003355C8">
        <w:rPr>
          <w:rFonts w:ascii="Times New Roman" w:eastAsia="Calibri" w:hAnsi="Times New Roman" w:cs="Times New Roman"/>
          <w:b/>
          <w:bCs/>
          <w:sz w:val="24"/>
          <w:szCs w:val="24"/>
        </w:rPr>
        <w:t xml:space="preserve"> </w:t>
      </w:r>
    </w:p>
    <w:p w:rsidR="003355C8" w:rsidRPr="003355C8" w:rsidRDefault="003355C8" w:rsidP="003355C8">
      <w:pPr>
        <w:autoSpaceDE w:val="0"/>
        <w:autoSpaceDN w:val="0"/>
        <w:adjustRightInd w:val="0"/>
        <w:spacing w:after="0" w:line="240" w:lineRule="auto"/>
        <w:jc w:val="both"/>
        <w:rPr>
          <w:rFonts w:ascii="Times New Roman" w:eastAsia="Calibri" w:hAnsi="Times New Roman" w:cs="Times New Roman"/>
          <w:b/>
          <w:bCs/>
          <w:sz w:val="24"/>
          <w:szCs w:val="24"/>
        </w:rPr>
      </w:pPr>
      <w:r w:rsidRPr="003355C8">
        <w:rPr>
          <w:rFonts w:ascii="Times New Roman" w:eastAsia="Calibri" w:hAnsi="Times New Roman" w:cs="Times New Roman"/>
          <w:b/>
          <w:bCs/>
          <w:sz w:val="24"/>
          <w:szCs w:val="24"/>
        </w:rPr>
        <w:t xml:space="preserve">             духовно-нравственное воспитание — </w:t>
      </w:r>
      <w:r w:rsidRPr="003355C8">
        <w:rPr>
          <w:rFonts w:ascii="Times New Roman" w:eastAsia="Calibri" w:hAnsi="Times New Roman" w:cs="Times New Roman"/>
          <w:sz w:val="24"/>
          <w:szCs w:val="24"/>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p>
    <w:p w:rsidR="003355C8" w:rsidRPr="003355C8" w:rsidRDefault="003355C8" w:rsidP="003355C8">
      <w:pPr>
        <w:autoSpaceDE w:val="0"/>
        <w:autoSpaceDN w:val="0"/>
        <w:adjustRightInd w:val="0"/>
        <w:spacing w:after="0" w:line="240" w:lineRule="auto"/>
        <w:jc w:val="both"/>
        <w:rPr>
          <w:rFonts w:ascii="Times New Roman" w:eastAsia="Calibri" w:hAnsi="Times New Roman" w:cs="Times New Roman"/>
          <w:b/>
          <w:bCs/>
          <w:sz w:val="24"/>
          <w:szCs w:val="24"/>
        </w:rPr>
      </w:pPr>
      <w:r w:rsidRPr="003355C8">
        <w:rPr>
          <w:rFonts w:ascii="Times New Roman" w:eastAsia="Calibri" w:hAnsi="Times New Roman" w:cs="Times New Roman"/>
          <w:b/>
          <w:bCs/>
          <w:sz w:val="24"/>
          <w:szCs w:val="24"/>
        </w:rPr>
        <w:t xml:space="preserve">              эстетическое воспитание — </w:t>
      </w:r>
      <w:r w:rsidRPr="003355C8">
        <w:rPr>
          <w:rFonts w:ascii="Times New Roman" w:eastAsia="Calibri" w:hAnsi="Times New Roman" w:cs="Times New Roman"/>
          <w:sz w:val="24"/>
          <w:szCs w:val="24"/>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3355C8" w:rsidRPr="003355C8" w:rsidRDefault="0095654B" w:rsidP="003355C8">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355C8" w:rsidRPr="003355C8">
        <w:rPr>
          <w:rFonts w:ascii="Times New Roman" w:eastAsia="Calibri" w:hAnsi="Times New Roman" w:cs="Times New Roman"/>
          <w:sz w:val="24"/>
          <w:szCs w:val="24"/>
        </w:rPr>
        <w:t xml:space="preserve"> </w:t>
      </w:r>
      <w:r w:rsidR="003355C8" w:rsidRPr="003355C8">
        <w:rPr>
          <w:rFonts w:ascii="Times New Roman" w:eastAsia="Calibri" w:hAnsi="Times New Roman" w:cs="Times New Roman"/>
          <w:b/>
          <w:bCs/>
          <w:sz w:val="24"/>
          <w:szCs w:val="24"/>
        </w:rPr>
        <w:t>физическое воспитание</w:t>
      </w:r>
      <w:r w:rsidR="003355C8" w:rsidRPr="003355C8">
        <w:rPr>
          <w:rFonts w:ascii="Times New Roman" w:eastAsia="Calibri" w:hAnsi="Times New Roman" w:cs="Times New Roman"/>
          <w:sz w:val="24"/>
          <w:szCs w:val="24"/>
        </w:rPr>
        <w:t xml:space="preserve">, </w:t>
      </w:r>
      <w:r w:rsidR="003355C8" w:rsidRPr="003355C8">
        <w:rPr>
          <w:rFonts w:ascii="Times New Roman" w:eastAsia="Calibri" w:hAnsi="Times New Roman" w:cs="Times New Roman"/>
          <w:b/>
          <w:bCs/>
          <w:sz w:val="24"/>
          <w:szCs w:val="24"/>
        </w:rPr>
        <w:t xml:space="preserve">формирование культуры здорового образа жизни и эмоционального благополучия — </w:t>
      </w:r>
      <w:r w:rsidR="003355C8" w:rsidRPr="003355C8">
        <w:rPr>
          <w:rFonts w:ascii="Times New Roman" w:eastAsia="Calibri" w:hAnsi="Times New Roman" w:cs="Times New Roman"/>
          <w:sz w:val="24"/>
          <w:szCs w:val="24"/>
        </w:rPr>
        <w:t xml:space="preserve">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3355C8" w:rsidRPr="003355C8" w:rsidRDefault="003355C8" w:rsidP="003355C8">
      <w:pPr>
        <w:autoSpaceDE w:val="0"/>
        <w:autoSpaceDN w:val="0"/>
        <w:adjustRightInd w:val="0"/>
        <w:spacing w:after="0" w:line="240" w:lineRule="auto"/>
        <w:jc w:val="both"/>
        <w:rPr>
          <w:rFonts w:ascii="Times New Roman" w:eastAsia="Calibri" w:hAnsi="Times New Roman" w:cs="Times New Roman"/>
          <w:sz w:val="24"/>
          <w:szCs w:val="24"/>
        </w:rPr>
      </w:pPr>
      <w:r w:rsidRPr="003355C8">
        <w:rPr>
          <w:rFonts w:ascii="Times New Roman" w:eastAsia="Calibri" w:hAnsi="Times New Roman" w:cs="Times New Roman"/>
          <w:b/>
          <w:bCs/>
          <w:sz w:val="24"/>
          <w:szCs w:val="24"/>
        </w:rPr>
        <w:t xml:space="preserve">               трудовое воспитание — </w:t>
      </w:r>
      <w:r w:rsidRPr="003355C8">
        <w:rPr>
          <w:rFonts w:ascii="Times New Roman" w:eastAsia="Calibri" w:hAnsi="Times New Roman" w:cs="Times New Roman"/>
          <w:sz w:val="24"/>
          <w:szCs w:val="24"/>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3355C8" w:rsidRPr="003355C8" w:rsidRDefault="003355C8" w:rsidP="003355C8">
      <w:pPr>
        <w:autoSpaceDE w:val="0"/>
        <w:autoSpaceDN w:val="0"/>
        <w:adjustRightInd w:val="0"/>
        <w:spacing w:after="0" w:line="240" w:lineRule="auto"/>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 xml:space="preserve">                </w:t>
      </w:r>
      <w:r w:rsidRPr="003355C8">
        <w:rPr>
          <w:rFonts w:ascii="Times New Roman" w:eastAsia="Calibri" w:hAnsi="Times New Roman" w:cs="Times New Roman"/>
          <w:b/>
          <w:bCs/>
          <w:sz w:val="24"/>
          <w:szCs w:val="24"/>
        </w:rPr>
        <w:t xml:space="preserve">экологическое воспитание — </w:t>
      </w:r>
      <w:r w:rsidRPr="003355C8">
        <w:rPr>
          <w:rFonts w:ascii="Times New Roman" w:eastAsia="Calibri" w:hAnsi="Times New Roman" w:cs="Times New Roman"/>
          <w:sz w:val="24"/>
          <w:szCs w:val="24"/>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w:t>
      </w:r>
      <w:r w:rsidRPr="003355C8">
        <w:rPr>
          <w:rFonts w:ascii="Times New Roman" w:eastAsia="Calibri" w:hAnsi="Times New Roman" w:cs="Times New Roman"/>
          <w:sz w:val="24"/>
          <w:szCs w:val="24"/>
        </w:rPr>
        <w:tab/>
        <w:t xml:space="preserve">среды. </w:t>
      </w:r>
    </w:p>
    <w:p w:rsidR="00B33606" w:rsidRPr="003355C8" w:rsidRDefault="003355C8" w:rsidP="00B33606">
      <w:pPr>
        <w:pStyle w:val="Default"/>
        <w:jc w:val="both"/>
        <w:rPr>
          <w:b/>
          <w:bCs/>
        </w:rPr>
      </w:pPr>
      <w:r>
        <w:rPr>
          <w:color w:val="auto"/>
        </w:rPr>
        <w:t xml:space="preserve">             </w:t>
      </w:r>
      <w:r w:rsidR="00B33606" w:rsidRPr="00161002">
        <w:t xml:space="preserve">Процесс воспитания в КОУ «Адаптивная школа – интернат №17» основывается на следующих </w:t>
      </w:r>
      <w:r w:rsidR="00B33606" w:rsidRPr="00161002">
        <w:rPr>
          <w:b/>
          <w:bCs/>
        </w:rPr>
        <w:t xml:space="preserve">принципах взаимодействия </w:t>
      </w:r>
      <w:r w:rsidR="00B33606" w:rsidRPr="00161002">
        <w:t xml:space="preserve">педагогов и обучающихся: </w:t>
      </w:r>
    </w:p>
    <w:p w:rsidR="00B33606" w:rsidRPr="00161002" w:rsidRDefault="00B33606" w:rsidP="00B33606">
      <w:pPr>
        <w:pStyle w:val="Default"/>
        <w:jc w:val="both"/>
      </w:pPr>
      <w:r w:rsidRPr="00161002">
        <w:t>- 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B33606" w:rsidRPr="00161002" w:rsidRDefault="00B33606" w:rsidP="00B33606">
      <w:pPr>
        <w:pStyle w:val="Default"/>
        <w:jc w:val="both"/>
      </w:pPr>
      <w:r w:rsidRPr="00161002">
        <w:t>- ориентир на создание в образовательной организации психологически комфортной среды для каждого ребенка и взрослого;</w:t>
      </w:r>
    </w:p>
    <w:p w:rsidR="00B33606" w:rsidRPr="00161002" w:rsidRDefault="00B33606" w:rsidP="00B33606">
      <w:pPr>
        <w:pStyle w:val="Default"/>
        <w:jc w:val="both"/>
      </w:pPr>
      <w:r w:rsidRPr="00161002">
        <w:t xml:space="preserve">- 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p>
    <w:p w:rsidR="00B33606" w:rsidRPr="00161002" w:rsidRDefault="00B33606" w:rsidP="00B33606">
      <w:pPr>
        <w:pStyle w:val="Default"/>
        <w:jc w:val="both"/>
      </w:pPr>
      <w:r w:rsidRPr="00161002">
        <w:t xml:space="preserve">- организация основных совместных дел школьников и педагогов как предмета совместной заботы и взрослых, и детей; </w:t>
      </w:r>
    </w:p>
    <w:p w:rsidR="00B33606" w:rsidRPr="00161002" w:rsidRDefault="00B33606" w:rsidP="00B33606">
      <w:pPr>
        <w:pStyle w:val="Default"/>
        <w:jc w:val="both"/>
      </w:pPr>
      <w:r w:rsidRPr="00161002">
        <w:rPr>
          <w:i/>
          <w:iCs/>
        </w:rPr>
        <w:t>-</w:t>
      </w:r>
      <w:r w:rsidRPr="00161002">
        <w:rPr>
          <w:iCs/>
        </w:rPr>
        <w:t>системность, целесообразность воспитания</w:t>
      </w:r>
      <w:r>
        <w:rPr>
          <w:iCs/>
        </w:rPr>
        <w:t xml:space="preserve"> </w:t>
      </w:r>
      <w:r w:rsidRPr="00161002">
        <w:t xml:space="preserve">как условия его эффективности. </w:t>
      </w:r>
    </w:p>
    <w:p w:rsidR="003355C8" w:rsidRPr="003355C8" w:rsidRDefault="003355C8" w:rsidP="003355C8">
      <w:pPr>
        <w:spacing w:after="0" w:line="240" w:lineRule="auto"/>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 xml:space="preserve">       Практическая</w:t>
      </w:r>
      <w:r w:rsidRPr="003355C8">
        <w:rPr>
          <w:rFonts w:ascii="Times New Roman" w:eastAsia="Calibri" w:hAnsi="Times New Roman" w:cs="Times New Roman"/>
          <w:spacing w:val="1"/>
          <w:sz w:val="24"/>
          <w:szCs w:val="24"/>
        </w:rPr>
        <w:t xml:space="preserve"> </w:t>
      </w:r>
      <w:r w:rsidRPr="003355C8">
        <w:rPr>
          <w:rFonts w:ascii="Times New Roman" w:eastAsia="Calibri" w:hAnsi="Times New Roman" w:cs="Times New Roman"/>
          <w:sz w:val="24"/>
          <w:szCs w:val="24"/>
        </w:rPr>
        <w:t>реализация</w:t>
      </w:r>
      <w:r w:rsidRPr="003355C8">
        <w:rPr>
          <w:rFonts w:ascii="Times New Roman" w:eastAsia="Calibri" w:hAnsi="Times New Roman" w:cs="Times New Roman"/>
          <w:spacing w:val="1"/>
          <w:sz w:val="24"/>
          <w:szCs w:val="24"/>
        </w:rPr>
        <w:t xml:space="preserve"> </w:t>
      </w:r>
      <w:r w:rsidRPr="003355C8">
        <w:rPr>
          <w:rFonts w:ascii="Times New Roman" w:eastAsia="Calibri" w:hAnsi="Times New Roman" w:cs="Times New Roman"/>
          <w:sz w:val="24"/>
          <w:szCs w:val="24"/>
        </w:rPr>
        <w:t>цели</w:t>
      </w:r>
      <w:r w:rsidRPr="003355C8">
        <w:rPr>
          <w:rFonts w:ascii="Times New Roman" w:eastAsia="Calibri" w:hAnsi="Times New Roman" w:cs="Times New Roman"/>
          <w:spacing w:val="1"/>
          <w:sz w:val="24"/>
          <w:szCs w:val="24"/>
        </w:rPr>
        <w:t xml:space="preserve"> </w:t>
      </w:r>
      <w:r w:rsidRPr="003355C8">
        <w:rPr>
          <w:rFonts w:ascii="Times New Roman" w:eastAsia="Calibri" w:hAnsi="Times New Roman" w:cs="Times New Roman"/>
          <w:sz w:val="24"/>
          <w:szCs w:val="24"/>
        </w:rPr>
        <w:t>и</w:t>
      </w:r>
      <w:r w:rsidRPr="003355C8">
        <w:rPr>
          <w:rFonts w:ascii="Times New Roman" w:eastAsia="Calibri" w:hAnsi="Times New Roman" w:cs="Times New Roman"/>
          <w:spacing w:val="1"/>
          <w:sz w:val="24"/>
          <w:szCs w:val="24"/>
        </w:rPr>
        <w:t xml:space="preserve"> </w:t>
      </w:r>
      <w:r w:rsidRPr="003355C8">
        <w:rPr>
          <w:rFonts w:ascii="Times New Roman" w:eastAsia="Calibri" w:hAnsi="Times New Roman" w:cs="Times New Roman"/>
          <w:sz w:val="24"/>
          <w:szCs w:val="24"/>
        </w:rPr>
        <w:t>задач</w:t>
      </w:r>
      <w:r w:rsidRPr="003355C8">
        <w:rPr>
          <w:rFonts w:ascii="Times New Roman" w:eastAsia="Calibri" w:hAnsi="Times New Roman" w:cs="Times New Roman"/>
          <w:spacing w:val="1"/>
          <w:sz w:val="24"/>
          <w:szCs w:val="24"/>
        </w:rPr>
        <w:t xml:space="preserve"> </w:t>
      </w:r>
      <w:r w:rsidRPr="003355C8">
        <w:rPr>
          <w:rFonts w:ascii="Times New Roman" w:eastAsia="Calibri" w:hAnsi="Times New Roman" w:cs="Times New Roman"/>
          <w:sz w:val="24"/>
          <w:szCs w:val="24"/>
        </w:rPr>
        <w:t>воспитания</w:t>
      </w:r>
      <w:r w:rsidRPr="003355C8">
        <w:rPr>
          <w:rFonts w:ascii="Times New Roman" w:eastAsia="Calibri" w:hAnsi="Times New Roman" w:cs="Times New Roman"/>
          <w:spacing w:val="1"/>
          <w:sz w:val="24"/>
          <w:szCs w:val="24"/>
        </w:rPr>
        <w:t xml:space="preserve"> </w:t>
      </w:r>
      <w:r w:rsidRPr="003355C8">
        <w:rPr>
          <w:rFonts w:ascii="Times New Roman" w:eastAsia="Calibri" w:hAnsi="Times New Roman" w:cs="Times New Roman"/>
          <w:sz w:val="24"/>
          <w:szCs w:val="24"/>
        </w:rPr>
        <w:t>осуществляется</w:t>
      </w:r>
      <w:r w:rsidRPr="003355C8">
        <w:rPr>
          <w:rFonts w:ascii="Times New Roman" w:eastAsia="Calibri" w:hAnsi="Times New Roman" w:cs="Times New Roman"/>
          <w:spacing w:val="1"/>
          <w:sz w:val="24"/>
          <w:szCs w:val="24"/>
        </w:rPr>
        <w:t xml:space="preserve"> </w:t>
      </w:r>
      <w:r w:rsidRPr="003355C8">
        <w:rPr>
          <w:rFonts w:ascii="Times New Roman" w:eastAsia="Calibri" w:hAnsi="Times New Roman" w:cs="Times New Roman"/>
          <w:sz w:val="24"/>
          <w:szCs w:val="24"/>
        </w:rPr>
        <w:t>в</w:t>
      </w:r>
      <w:r w:rsidRPr="003355C8">
        <w:rPr>
          <w:rFonts w:ascii="Times New Roman" w:eastAsia="Calibri" w:hAnsi="Times New Roman" w:cs="Times New Roman"/>
          <w:spacing w:val="1"/>
          <w:sz w:val="24"/>
          <w:szCs w:val="24"/>
        </w:rPr>
        <w:t xml:space="preserve"> </w:t>
      </w:r>
      <w:r w:rsidRPr="003355C8">
        <w:rPr>
          <w:rFonts w:ascii="Times New Roman" w:eastAsia="Calibri" w:hAnsi="Times New Roman" w:cs="Times New Roman"/>
          <w:sz w:val="24"/>
          <w:szCs w:val="24"/>
        </w:rPr>
        <w:t>рамках</w:t>
      </w:r>
      <w:r w:rsidRPr="003355C8">
        <w:rPr>
          <w:rFonts w:ascii="Times New Roman" w:eastAsia="Calibri" w:hAnsi="Times New Roman" w:cs="Times New Roman"/>
          <w:spacing w:val="1"/>
          <w:sz w:val="24"/>
          <w:szCs w:val="24"/>
        </w:rPr>
        <w:t xml:space="preserve"> </w:t>
      </w:r>
      <w:r w:rsidRPr="003355C8">
        <w:rPr>
          <w:rFonts w:ascii="Times New Roman" w:eastAsia="Calibri" w:hAnsi="Times New Roman" w:cs="Times New Roman"/>
          <w:sz w:val="24"/>
          <w:szCs w:val="24"/>
        </w:rPr>
        <w:t>направлений</w:t>
      </w:r>
      <w:r w:rsidRPr="003355C8">
        <w:rPr>
          <w:rFonts w:ascii="Times New Roman" w:eastAsia="Calibri" w:hAnsi="Times New Roman" w:cs="Times New Roman"/>
          <w:spacing w:val="-57"/>
          <w:sz w:val="24"/>
          <w:szCs w:val="24"/>
        </w:rPr>
        <w:t xml:space="preserve"> </w:t>
      </w:r>
      <w:r w:rsidRPr="003355C8">
        <w:rPr>
          <w:rFonts w:ascii="Times New Roman" w:eastAsia="Calibri" w:hAnsi="Times New Roman" w:cs="Times New Roman"/>
          <w:sz w:val="24"/>
          <w:szCs w:val="24"/>
        </w:rPr>
        <w:t>воспитательной</w:t>
      </w:r>
      <w:r w:rsidRPr="003355C8">
        <w:rPr>
          <w:rFonts w:ascii="Times New Roman" w:eastAsia="Calibri" w:hAnsi="Times New Roman" w:cs="Times New Roman"/>
          <w:spacing w:val="-4"/>
          <w:sz w:val="24"/>
          <w:szCs w:val="24"/>
        </w:rPr>
        <w:t xml:space="preserve"> </w:t>
      </w:r>
      <w:r w:rsidRPr="003355C8">
        <w:rPr>
          <w:rFonts w:ascii="Times New Roman" w:eastAsia="Calibri" w:hAnsi="Times New Roman" w:cs="Times New Roman"/>
          <w:sz w:val="24"/>
          <w:szCs w:val="24"/>
        </w:rPr>
        <w:t>работы</w:t>
      </w:r>
      <w:r w:rsidRPr="003355C8">
        <w:rPr>
          <w:rFonts w:ascii="Times New Roman" w:eastAsia="Calibri" w:hAnsi="Times New Roman" w:cs="Times New Roman"/>
          <w:spacing w:val="-2"/>
          <w:sz w:val="24"/>
          <w:szCs w:val="24"/>
        </w:rPr>
        <w:t xml:space="preserve"> </w:t>
      </w:r>
      <w:r w:rsidRPr="003355C8">
        <w:rPr>
          <w:rFonts w:ascii="Times New Roman" w:eastAsia="Calibri" w:hAnsi="Times New Roman" w:cs="Times New Roman"/>
          <w:sz w:val="24"/>
          <w:szCs w:val="24"/>
        </w:rPr>
        <w:t>школы.</w:t>
      </w:r>
      <w:r w:rsidRPr="003355C8">
        <w:rPr>
          <w:rFonts w:ascii="Times New Roman" w:eastAsia="Calibri" w:hAnsi="Times New Roman" w:cs="Times New Roman"/>
          <w:spacing w:val="2"/>
          <w:sz w:val="24"/>
          <w:szCs w:val="24"/>
        </w:rPr>
        <w:t xml:space="preserve"> </w:t>
      </w:r>
      <w:r w:rsidRPr="003355C8">
        <w:rPr>
          <w:rFonts w:ascii="Times New Roman" w:eastAsia="Calibri" w:hAnsi="Times New Roman" w:cs="Times New Roman"/>
          <w:sz w:val="24"/>
          <w:szCs w:val="24"/>
        </w:rPr>
        <w:t>Каждое из</w:t>
      </w:r>
      <w:r w:rsidRPr="003355C8">
        <w:rPr>
          <w:rFonts w:ascii="Times New Roman" w:eastAsia="Calibri" w:hAnsi="Times New Roman" w:cs="Times New Roman"/>
          <w:spacing w:val="-4"/>
          <w:sz w:val="24"/>
          <w:szCs w:val="24"/>
        </w:rPr>
        <w:t xml:space="preserve"> </w:t>
      </w:r>
      <w:r w:rsidRPr="003355C8">
        <w:rPr>
          <w:rFonts w:ascii="Times New Roman" w:eastAsia="Calibri" w:hAnsi="Times New Roman" w:cs="Times New Roman"/>
          <w:sz w:val="24"/>
          <w:szCs w:val="24"/>
        </w:rPr>
        <w:t>них</w:t>
      </w:r>
      <w:r w:rsidRPr="003355C8">
        <w:rPr>
          <w:rFonts w:ascii="Times New Roman" w:eastAsia="Calibri" w:hAnsi="Times New Roman" w:cs="Times New Roman"/>
          <w:spacing w:val="-9"/>
          <w:sz w:val="24"/>
          <w:szCs w:val="24"/>
        </w:rPr>
        <w:t xml:space="preserve"> </w:t>
      </w:r>
      <w:r w:rsidRPr="003355C8">
        <w:rPr>
          <w:rFonts w:ascii="Times New Roman" w:eastAsia="Calibri" w:hAnsi="Times New Roman" w:cs="Times New Roman"/>
          <w:sz w:val="24"/>
          <w:szCs w:val="24"/>
        </w:rPr>
        <w:t>представлено</w:t>
      </w:r>
      <w:r w:rsidRPr="003355C8">
        <w:rPr>
          <w:rFonts w:ascii="Times New Roman" w:eastAsia="Calibri" w:hAnsi="Times New Roman" w:cs="Times New Roman"/>
          <w:spacing w:val="1"/>
          <w:sz w:val="24"/>
          <w:szCs w:val="24"/>
        </w:rPr>
        <w:t xml:space="preserve"> </w:t>
      </w:r>
      <w:r w:rsidRPr="003355C8">
        <w:rPr>
          <w:rFonts w:ascii="Times New Roman" w:eastAsia="Calibri" w:hAnsi="Times New Roman" w:cs="Times New Roman"/>
          <w:sz w:val="24"/>
          <w:szCs w:val="24"/>
        </w:rPr>
        <w:t>в</w:t>
      </w:r>
      <w:r w:rsidRPr="003355C8">
        <w:rPr>
          <w:rFonts w:ascii="Times New Roman" w:eastAsia="Calibri" w:hAnsi="Times New Roman" w:cs="Times New Roman"/>
          <w:spacing w:val="1"/>
          <w:sz w:val="24"/>
          <w:szCs w:val="24"/>
        </w:rPr>
        <w:t xml:space="preserve"> </w:t>
      </w:r>
      <w:r w:rsidRPr="003355C8">
        <w:rPr>
          <w:rFonts w:ascii="Times New Roman" w:eastAsia="Calibri" w:hAnsi="Times New Roman" w:cs="Times New Roman"/>
          <w:sz w:val="24"/>
          <w:szCs w:val="24"/>
        </w:rPr>
        <w:t>соответствующем</w:t>
      </w:r>
      <w:r w:rsidRPr="003355C8">
        <w:rPr>
          <w:rFonts w:ascii="Times New Roman" w:eastAsia="Calibri" w:hAnsi="Times New Roman" w:cs="Times New Roman"/>
          <w:spacing w:val="2"/>
          <w:sz w:val="24"/>
          <w:szCs w:val="24"/>
        </w:rPr>
        <w:t xml:space="preserve"> </w:t>
      </w:r>
      <w:r w:rsidRPr="003355C8">
        <w:rPr>
          <w:rFonts w:ascii="Times New Roman" w:eastAsia="Calibri" w:hAnsi="Times New Roman" w:cs="Times New Roman"/>
          <w:sz w:val="24"/>
          <w:szCs w:val="24"/>
        </w:rPr>
        <w:t>модуле.</w:t>
      </w:r>
    </w:p>
    <w:p w:rsidR="003355C8" w:rsidRPr="003355C8" w:rsidRDefault="003355C8" w:rsidP="003355C8">
      <w:pPr>
        <w:spacing w:after="0" w:line="240" w:lineRule="auto"/>
        <w:jc w:val="both"/>
        <w:rPr>
          <w:rFonts w:ascii="Times New Roman" w:eastAsia="Calibri" w:hAnsi="Times New Roman" w:cs="Times New Roman"/>
          <w:i/>
          <w:sz w:val="24"/>
          <w:szCs w:val="24"/>
        </w:rPr>
      </w:pPr>
      <w:r w:rsidRPr="003355C8">
        <w:rPr>
          <w:rFonts w:ascii="Times New Roman" w:eastAsia="Calibri" w:hAnsi="Times New Roman" w:cs="Times New Roman"/>
          <w:i/>
          <w:sz w:val="24"/>
          <w:szCs w:val="24"/>
        </w:rPr>
        <w:t>Инвариантные</w:t>
      </w:r>
      <w:r w:rsidRPr="003355C8">
        <w:rPr>
          <w:rFonts w:ascii="Times New Roman" w:eastAsia="Calibri" w:hAnsi="Times New Roman" w:cs="Times New Roman"/>
          <w:i/>
          <w:spacing w:val="-3"/>
          <w:sz w:val="24"/>
          <w:szCs w:val="24"/>
        </w:rPr>
        <w:t xml:space="preserve"> </w:t>
      </w:r>
      <w:r w:rsidRPr="003355C8">
        <w:rPr>
          <w:rFonts w:ascii="Times New Roman" w:eastAsia="Calibri" w:hAnsi="Times New Roman" w:cs="Times New Roman"/>
          <w:i/>
          <w:sz w:val="24"/>
          <w:szCs w:val="24"/>
        </w:rPr>
        <w:t>модули:</w:t>
      </w:r>
    </w:p>
    <w:p w:rsidR="003355C8" w:rsidRPr="003355C8" w:rsidRDefault="003355C8" w:rsidP="003355C8">
      <w:pPr>
        <w:widowControl w:val="0"/>
        <w:numPr>
          <w:ilvl w:val="0"/>
          <w:numId w:val="30"/>
        </w:numPr>
        <w:tabs>
          <w:tab w:val="left" w:pos="1196"/>
        </w:tabs>
        <w:autoSpaceDE w:val="0"/>
        <w:autoSpaceDN w:val="0"/>
        <w:spacing w:after="0" w:line="240" w:lineRule="auto"/>
        <w:ind w:left="0" w:hanging="246"/>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Модуль</w:t>
      </w:r>
      <w:r w:rsidRPr="003355C8">
        <w:rPr>
          <w:rFonts w:ascii="Times New Roman" w:eastAsia="Calibri" w:hAnsi="Times New Roman" w:cs="Times New Roman"/>
          <w:spacing w:val="-3"/>
          <w:sz w:val="24"/>
          <w:szCs w:val="24"/>
        </w:rPr>
        <w:t xml:space="preserve"> </w:t>
      </w:r>
      <w:r w:rsidRPr="003355C8">
        <w:rPr>
          <w:rFonts w:ascii="Times New Roman" w:eastAsia="Calibri" w:hAnsi="Times New Roman" w:cs="Times New Roman"/>
          <w:sz w:val="24"/>
          <w:szCs w:val="24"/>
        </w:rPr>
        <w:t>«Классное</w:t>
      </w:r>
      <w:r w:rsidRPr="003355C8">
        <w:rPr>
          <w:rFonts w:ascii="Times New Roman" w:eastAsia="Calibri" w:hAnsi="Times New Roman" w:cs="Times New Roman"/>
          <w:spacing w:val="-4"/>
          <w:sz w:val="24"/>
          <w:szCs w:val="24"/>
        </w:rPr>
        <w:t xml:space="preserve"> </w:t>
      </w:r>
      <w:r w:rsidRPr="003355C8">
        <w:rPr>
          <w:rFonts w:ascii="Times New Roman" w:eastAsia="Calibri" w:hAnsi="Times New Roman" w:cs="Times New Roman"/>
          <w:sz w:val="24"/>
          <w:szCs w:val="24"/>
        </w:rPr>
        <w:t>руководство»</w:t>
      </w:r>
    </w:p>
    <w:p w:rsidR="003355C8" w:rsidRPr="003355C8" w:rsidRDefault="003355C8" w:rsidP="003355C8">
      <w:pPr>
        <w:widowControl w:val="0"/>
        <w:numPr>
          <w:ilvl w:val="0"/>
          <w:numId w:val="30"/>
        </w:numPr>
        <w:tabs>
          <w:tab w:val="left" w:pos="1196"/>
        </w:tabs>
        <w:autoSpaceDE w:val="0"/>
        <w:autoSpaceDN w:val="0"/>
        <w:spacing w:after="0" w:line="240" w:lineRule="auto"/>
        <w:ind w:left="0" w:hanging="246"/>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Модуль</w:t>
      </w:r>
      <w:r w:rsidRPr="003355C8">
        <w:rPr>
          <w:rFonts w:ascii="Times New Roman" w:eastAsia="Calibri" w:hAnsi="Times New Roman" w:cs="Times New Roman"/>
          <w:spacing w:val="-3"/>
          <w:sz w:val="24"/>
          <w:szCs w:val="24"/>
        </w:rPr>
        <w:t xml:space="preserve"> </w:t>
      </w:r>
      <w:r w:rsidRPr="003355C8">
        <w:rPr>
          <w:rFonts w:ascii="Times New Roman" w:eastAsia="Calibri" w:hAnsi="Times New Roman" w:cs="Times New Roman"/>
          <w:sz w:val="24"/>
          <w:szCs w:val="24"/>
        </w:rPr>
        <w:t>«Школьный</w:t>
      </w:r>
      <w:r w:rsidRPr="003355C8">
        <w:rPr>
          <w:rFonts w:ascii="Times New Roman" w:eastAsia="Calibri" w:hAnsi="Times New Roman" w:cs="Times New Roman"/>
          <w:spacing w:val="-8"/>
          <w:sz w:val="24"/>
          <w:szCs w:val="24"/>
        </w:rPr>
        <w:t xml:space="preserve"> </w:t>
      </w:r>
      <w:r w:rsidRPr="003355C8">
        <w:rPr>
          <w:rFonts w:ascii="Times New Roman" w:eastAsia="Calibri" w:hAnsi="Times New Roman" w:cs="Times New Roman"/>
          <w:sz w:val="24"/>
          <w:szCs w:val="24"/>
        </w:rPr>
        <w:t>урок»</w:t>
      </w:r>
    </w:p>
    <w:p w:rsidR="003355C8" w:rsidRPr="003355C8" w:rsidRDefault="003355C8" w:rsidP="003355C8">
      <w:pPr>
        <w:widowControl w:val="0"/>
        <w:numPr>
          <w:ilvl w:val="0"/>
          <w:numId w:val="30"/>
        </w:numPr>
        <w:tabs>
          <w:tab w:val="left" w:pos="1196"/>
        </w:tabs>
        <w:autoSpaceDE w:val="0"/>
        <w:autoSpaceDN w:val="0"/>
        <w:spacing w:after="0" w:line="240" w:lineRule="auto"/>
        <w:ind w:left="0" w:hanging="246"/>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Модуль</w:t>
      </w:r>
      <w:r w:rsidRPr="003355C8">
        <w:rPr>
          <w:rFonts w:ascii="Times New Roman" w:eastAsia="Calibri" w:hAnsi="Times New Roman" w:cs="Times New Roman"/>
          <w:spacing w:val="-3"/>
          <w:sz w:val="24"/>
          <w:szCs w:val="24"/>
        </w:rPr>
        <w:t xml:space="preserve"> </w:t>
      </w:r>
      <w:r w:rsidRPr="003355C8">
        <w:rPr>
          <w:rFonts w:ascii="Times New Roman" w:eastAsia="Calibri" w:hAnsi="Times New Roman" w:cs="Times New Roman"/>
          <w:sz w:val="24"/>
          <w:szCs w:val="24"/>
        </w:rPr>
        <w:t>«</w:t>
      </w:r>
      <w:r w:rsidRPr="003355C8">
        <w:rPr>
          <w:rFonts w:ascii="Times New Roman" w:eastAsia="Calibri" w:hAnsi="Times New Roman" w:cs="Times New Roman"/>
          <w:spacing w:val="-3"/>
          <w:sz w:val="24"/>
          <w:szCs w:val="24"/>
        </w:rPr>
        <w:t>В</w:t>
      </w:r>
      <w:r w:rsidRPr="003355C8">
        <w:rPr>
          <w:rFonts w:ascii="Times New Roman" w:eastAsia="Calibri" w:hAnsi="Times New Roman" w:cs="Times New Roman"/>
          <w:sz w:val="24"/>
          <w:szCs w:val="24"/>
        </w:rPr>
        <w:t>неурочная</w:t>
      </w:r>
      <w:r w:rsidRPr="003355C8">
        <w:rPr>
          <w:rFonts w:ascii="Times New Roman" w:eastAsia="Calibri" w:hAnsi="Times New Roman" w:cs="Times New Roman"/>
          <w:spacing w:val="-8"/>
          <w:sz w:val="24"/>
          <w:szCs w:val="24"/>
        </w:rPr>
        <w:t xml:space="preserve"> </w:t>
      </w:r>
      <w:r w:rsidRPr="003355C8">
        <w:rPr>
          <w:rFonts w:ascii="Times New Roman" w:eastAsia="Calibri" w:hAnsi="Times New Roman" w:cs="Times New Roman"/>
          <w:sz w:val="24"/>
          <w:szCs w:val="24"/>
        </w:rPr>
        <w:t>деятельность»</w:t>
      </w:r>
    </w:p>
    <w:p w:rsidR="0095654B" w:rsidRPr="00232E6D" w:rsidRDefault="003355C8" w:rsidP="0095654B">
      <w:pPr>
        <w:pStyle w:val="aa"/>
        <w:widowControl w:val="0"/>
        <w:numPr>
          <w:ilvl w:val="0"/>
          <w:numId w:val="30"/>
        </w:numPr>
        <w:tabs>
          <w:tab w:val="left" w:pos="1196"/>
        </w:tabs>
        <w:autoSpaceDE w:val="0"/>
        <w:autoSpaceDN w:val="0"/>
        <w:spacing w:after="0" w:line="240" w:lineRule="auto"/>
        <w:ind w:left="0" w:hanging="246"/>
        <w:contextualSpacing w:val="0"/>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lastRenderedPageBreak/>
        <w:t>Модуль</w:t>
      </w:r>
      <w:r w:rsidRPr="003355C8">
        <w:rPr>
          <w:rFonts w:ascii="Times New Roman" w:eastAsia="Calibri" w:hAnsi="Times New Roman" w:cs="Times New Roman"/>
          <w:spacing w:val="-2"/>
          <w:sz w:val="24"/>
          <w:szCs w:val="24"/>
        </w:rPr>
        <w:t xml:space="preserve"> </w:t>
      </w:r>
      <w:r w:rsidRPr="003355C8">
        <w:rPr>
          <w:rFonts w:ascii="Times New Roman" w:eastAsia="Calibri" w:hAnsi="Times New Roman" w:cs="Times New Roman"/>
          <w:sz w:val="24"/>
          <w:szCs w:val="24"/>
        </w:rPr>
        <w:t>«Взаимодействие с родителями»</w:t>
      </w:r>
      <w:r w:rsidR="00232E6D">
        <w:rPr>
          <w:rFonts w:ascii="Times New Roman" w:eastAsia="Calibri" w:hAnsi="Times New Roman" w:cs="Times New Roman"/>
          <w:sz w:val="24"/>
          <w:szCs w:val="24"/>
        </w:rPr>
        <w:t xml:space="preserve"> (</w:t>
      </w:r>
      <w:r w:rsidR="00232E6D">
        <w:rPr>
          <w:rFonts w:ascii="Times New Roman" w:eastAsia="Calibri" w:hAnsi="Times New Roman" w:cs="Times New Roman"/>
          <w:sz w:val="24"/>
          <w:szCs w:val="24"/>
          <w:lang w:val="en-US"/>
        </w:rPr>
        <w:t>I</w:t>
      </w:r>
      <w:r w:rsidR="00232E6D">
        <w:rPr>
          <w:rFonts w:ascii="Times New Roman" w:eastAsia="Calibri" w:hAnsi="Times New Roman" w:cs="Times New Roman"/>
          <w:sz w:val="24"/>
          <w:szCs w:val="24"/>
        </w:rPr>
        <w:t xml:space="preserve"> вариант);</w:t>
      </w:r>
      <w:r w:rsidR="0095654B" w:rsidRPr="0095654B">
        <w:rPr>
          <w:rFonts w:ascii="Times New Roman" w:eastAsia="Calibri" w:hAnsi="Times New Roman" w:cs="Times New Roman"/>
          <w:sz w:val="24"/>
          <w:szCs w:val="24"/>
        </w:rPr>
        <w:t xml:space="preserve"> «Сотрудничество с семьей, воспитывающего обучающегося с умеренной, тяжелой, глубокой умственной отсталостью (интеллектуальными нарушениями), с тяжелыми и множественными нарушениями в развитии»</w:t>
      </w:r>
      <w:r w:rsidR="00232E6D" w:rsidRPr="00232E6D">
        <w:rPr>
          <w:rFonts w:ascii="Times New Roman" w:eastAsia="Calibri" w:hAnsi="Times New Roman" w:cs="Times New Roman"/>
          <w:sz w:val="24"/>
          <w:szCs w:val="24"/>
        </w:rPr>
        <w:t xml:space="preserve"> (</w:t>
      </w:r>
      <w:r w:rsidR="00232E6D">
        <w:rPr>
          <w:rFonts w:ascii="Times New Roman" w:eastAsia="Calibri" w:hAnsi="Times New Roman" w:cs="Times New Roman"/>
          <w:sz w:val="24"/>
          <w:szCs w:val="24"/>
          <w:lang w:val="en-US"/>
        </w:rPr>
        <w:t>II</w:t>
      </w:r>
      <w:r w:rsidR="00232E6D">
        <w:rPr>
          <w:rFonts w:ascii="Times New Roman" w:eastAsia="Calibri" w:hAnsi="Times New Roman" w:cs="Times New Roman"/>
          <w:sz w:val="24"/>
          <w:szCs w:val="24"/>
        </w:rPr>
        <w:t xml:space="preserve"> вариант)</w:t>
      </w:r>
    </w:p>
    <w:p w:rsidR="003355C8" w:rsidRPr="003355C8" w:rsidRDefault="003355C8" w:rsidP="003355C8">
      <w:pPr>
        <w:widowControl w:val="0"/>
        <w:numPr>
          <w:ilvl w:val="0"/>
          <w:numId w:val="30"/>
        </w:numPr>
        <w:tabs>
          <w:tab w:val="left" w:pos="1196"/>
        </w:tabs>
        <w:autoSpaceDE w:val="0"/>
        <w:autoSpaceDN w:val="0"/>
        <w:spacing w:after="0" w:line="240" w:lineRule="auto"/>
        <w:ind w:left="0" w:hanging="246"/>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Модуль</w:t>
      </w:r>
      <w:r w:rsidRPr="003355C8">
        <w:rPr>
          <w:rFonts w:ascii="Times New Roman" w:eastAsia="Calibri" w:hAnsi="Times New Roman" w:cs="Times New Roman"/>
          <w:spacing w:val="-3"/>
          <w:sz w:val="24"/>
          <w:szCs w:val="24"/>
        </w:rPr>
        <w:t xml:space="preserve"> </w:t>
      </w:r>
      <w:r w:rsidRPr="003355C8">
        <w:rPr>
          <w:rFonts w:ascii="Times New Roman" w:eastAsia="Calibri" w:hAnsi="Times New Roman" w:cs="Times New Roman"/>
          <w:sz w:val="24"/>
          <w:szCs w:val="24"/>
        </w:rPr>
        <w:t>«Знакомство с профессиями»</w:t>
      </w:r>
    </w:p>
    <w:p w:rsidR="003355C8" w:rsidRPr="003355C8" w:rsidRDefault="003355C8" w:rsidP="003355C8">
      <w:pPr>
        <w:spacing w:after="0" w:line="240" w:lineRule="auto"/>
        <w:jc w:val="both"/>
        <w:rPr>
          <w:rFonts w:ascii="Times New Roman" w:eastAsia="Calibri" w:hAnsi="Times New Roman" w:cs="Times New Roman"/>
          <w:i/>
          <w:sz w:val="24"/>
          <w:szCs w:val="24"/>
        </w:rPr>
      </w:pPr>
      <w:r w:rsidRPr="003355C8">
        <w:rPr>
          <w:rFonts w:ascii="Times New Roman" w:eastAsia="Calibri" w:hAnsi="Times New Roman" w:cs="Times New Roman"/>
          <w:i/>
          <w:sz w:val="24"/>
          <w:szCs w:val="24"/>
        </w:rPr>
        <w:t>Вариативные</w:t>
      </w:r>
      <w:r w:rsidRPr="003355C8">
        <w:rPr>
          <w:rFonts w:ascii="Times New Roman" w:eastAsia="Calibri" w:hAnsi="Times New Roman" w:cs="Times New Roman"/>
          <w:i/>
          <w:spacing w:val="-3"/>
          <w:sz w:val="24"/>
          <w:szCs w:val="24"/>
        </w:rPr>
        <w:t xml:space="preserve"> </w:t>
      </w:r>
      <w:r w:rsidRPr="003355C8">
        <w:rPr>
          <w:rFonts w:ascii="Times New Roman" w:eastAsia="Calibri" w:hAnsi="Times New Roman" w:cs="Times New Roman"/>
          <w:i/>
          <w:sz w:val="24"/>
          <w:szCs w:val="24"/>
        </w:rPr>
        <w:t>модули:</w:t>
      </w:r>
    </w:p>
    <w:p w:rsidR="003355C8" w:rsidRPr="003355C8" w:rsidRDefault="003355C8" w:rsidP="003355C8">
      <w:pPr>
        <w:widowControl w:val="0"/>
        <w:numPr>
          <w:ilvl w:val="0"/>
          <w:numId w:val="30"/>
        </w:numPr>
        <w:tabs>
          <w:tab w:val="left" w:pos="1196"/>
        </w:tabs>
        <w:autoSpaceDE w:val="0"/>
        <w:autoSpaceDN w:val="0"/>
        <w:spacing w:after="0" w:line="240" w:lineRule="auto"/>
        <w:ind w:left="0" w:hanging="246"/>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Модуль</w:t>
      </w:r>
      <w:r w:rsidRPr="003355C8">
        <w:rPr>
          <w:rFonts w:ascii="Times New Roman" w:eastAsia="Calibri" w:hAnsi="Times New Roman" w:cs="Times New Roman"/>
          <w:spacing w:val="-7"/>
          <w:sz w:val="24"/>
          <w:szCs w:val="24"/>
        </w:rPr>
        <w:t xml:space="preserve"> </w:t>
      </w:r>
      <w:r w:rsidRPr="003355C8">
        <w:rPr>
          <w:rFonts w:ascii="Times New Roman" w:eastAsia="Calibri" w:hAnsi="Times New Roman" w:cs="Times New Roman"/>
          <w:sz w:val="24"/>
          <w:szCs w:val="24"/>
        </w:rPr>
        <w:t>«Ключевые общешкольные дела и события»</w:t>
      </w:r>
    </w:p>
    <w:p w:rsidR="003355C8" w:rsidRPr="003355C8" w:rsidRDefault="003355C8" w:rsidP="003355C8">
      <w:pPr>
        <w:widowControl w:val="0"/>
        <w:numPr>
          <w:ilvl w:val="0"/>
          <w:numId w:val="30"/>
        </w:numPr>
        <w:tabs>
          <w:tab w:val="left" w:pos="1196"/>
        </w:tabs>
        <w:autoSpaceDE w:val="0"/>
        <w:autoSpaceDN w:val="0"/>
        <w:spacing w:after="0" w:line="240" w:lineRule="auto"/>
        <w:ind w:left="0" w:hanging="246"/>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Модуль</w:t>
      </w:r>
      <w:r w:rsidRPr="003355C8">
        <w:rPr>
          <w:rFonts w:ascii="Times New Roman" w:eastAsia="Calibri" w:hAnsi="Times New Roman" w:cs="Times New Roman"/>
          <w:spacing w:val="-2"/>
          <w:sz w:val="24"/>
          <w:szCs w:val="24"/>
        </w:rPr>
        <w:t xml:space="preserve"> </w:t>
      </w:r>
      <w:r w:rsidRPr="003355C8">
        <w:rPr>
          <w:rFonts w:ascii="Times New Roman" w:eastAsia="Calibri" w:hAnsi="Times New Roman" w:cs="Times New Roman"/>
          <w:sz w:val="24"/>
          <w:szCs w:val="24"/>
        </w:rPr>
        <w:t>«Образовательные путешествия и экскурсии»</w:t>
      </w:r>
    </w:p>
    <w:p w:rsidR="003355C8" w:rsidRPr="003355C8" w:rsidRDefault="003355C8" w:rsidP="003355C8">
      <w:pPr>
        <w:widowControl w:val="0"/>
        <w:numPr>
          <w:ilvl w:val="0"/>
          <w:numId w:val="30"/>
        </w:numPr>
        <w:tabs>
          <w:tab w:val="left" w:pos="1196"/>
        </w:tabs>
        <w:autoSpaceDE w:val="0"/>
        <w:autoSpaceDN w:val="0"/>
        <w:spacing w:after="0" w:line="240" w:lineRule="auto"/>
        <w:ind w:left="0" w:hanging="246"/>
        <w:jc w:val="both"/>
        <w:rPr>
          <w:rFonts w:ascii="Times New Roman" w:eastAsia="Calibri" w:hAnsi="Times New Roman" w:cs="Times New Roman"/>
          <w:sz w:val="24"/>
          <w:szCs w:val="24"/>
        </w:rPr>
      </w:pPr>
      <w:r w:rsidRPr="003355C8">
        <w:rPr>
          <w:rFonts w:ascii="Times New Roman" w:eastAsia="Calibri" w:hAnsi="Times New Roman" w:cs="Times New Roman"/>
          <w:sz w:val="24"/>
          <w:szCs w:val="24"/>
        </w:rPr>
        <w:t>Модуль</w:t>
      </w:r>
      <w:r w:rsidRPr="003355C8">
        <w:rPr>
          <w:rFonts w:ascii="Times New Roman" w:eastAsia="Calibri" w:hAnsi="Times New Roman" w:cs="Times New Roman"/>
          <w:spacing w:val="-4"/>
          <w:sz w:val="24"/>
          <w:szCs w:val="24"/>
        </w:rPr>
        <w:t xml:space="preserve"> </w:t>
      </w:r>
      <w:r w:rsidRPr="003355C8">
        <w:rPr>
          <w:rFonts w:ascii="Times New Roman" w:eastAsia="Calibri" w:hAnsi="Times New Roman" w:cs="Times New Roman"/>
          <w:sz w:val="24"/>
          <w:szCs w:val="24"/>
        </w:rPr>
        <w:t>«Профилактическая</w:t>
      </w:r>
      <w:r w:rsidRPr="003355C8">
        <w:rPr>
          <w:rFonts w:ascii="Times New Roman" w:eastAsia="Calibri" w:hAnsi="Times New Roman" w:cs="Times New Roman"/>
          <w:spacing w:val="-4"/>
          <w:sz w:val="24"/>
          <w:szCs w:val="24"/>
        </w:rPr>
        <w:t xml:space="preserve"> </w:t>
      </w:r>
      <w:r w:rsidRPr="003355C8">
        <w:rPr>
          <w:rFonts w:ascii="Times New Roman" w:eastAsia="Calibri" w:hAnsi="Times New Roman" w:cs="Times New Roman"/>
          <w:sz w:val="24"/>
          <w:szCs w:val="24"/>
        </w:rPr>
        <w:t>работа»</w:t>
      </w:r>
    </w:p>
    <w:p w:rsidR="00830A3F" w:rsidRPr="00830A3F" w:rsidRDefault="00830A3F" w:rsidP="00830A3F">
      <w:pPr>
        <w:spacing w:after="0" w:line="240" w:lineRule="auto"/>
        <w:jc w:val="center"/>
        <w:rPr>
          <w:rFonts w:ascii="Times New Roman" w:eastAsia="Calibri" w:hAnsi="Times New Roman" w:cs="Times New Roman"/>
          <w:b/>
          <w:iCs/>
          <w:color w:val="000000"/>
          <w:w w:val="0"/>
          <w:sz w:val="24"/>
          <w:szCs w:val="24"/>
        </w:rPr>
      </w:pPr>
      <w:r w:rsidRPr="00830A3F">
        <w:rPr>
          <w:rFonts w:ascii="Times New Roman" w:eastAsia="Calibri" w:hAnsi="Times New Roman" w:cs="Times New Roman"/>
          <w:b/>
          <w:iCs/>
          <w:color w:val="000000"/>
          <w:w w:val="0"/>
          <w:sz w:val="24"/>
          <w:szCs w:val="24"/>
        </w:rPr>
        <w:t>Модуль «Классное руководство»</w:t>
      </w:r>
    </w:p>
    <w:p w:rsidR="00830A3F" w:rsidRPr="00830A3F" w:rsidRDefault="00830A3F" w:rsidP="00830A3F">
      <w:pPr>
        <w:spacing w:after="0" w:line="240" w:lineRule="auto"/>
        <w:ind w:firstLine="567"/>
        <w:jc w:val="both"/>
        <w:rPr>
          <w:rFonts w:ascii="Times New Roman" w:eastAsia="Calibri" w:hAnsi="Times New Roman" w:cs="Times New Roman"/>
          <w:i/>
          <w:sz w:val="24"/>
          <w:szCs w:val="24"/>
        </w:rPr>
      </w:pPr>
      <w:r w:rsidRPr="00830A3F">
        <w:rPr>
          <w:rFonts w:ascii="Times New Roman" w:eastAsia="Calibri" w:hAnsi="Times New Roman" w:cs="Times New Roman"/>
          <w:sz w:val="24"/>
          <w:szCs w:val="24"/>
        </w:rPr>
        <w:t>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06576B" w:rsidRPr="0006576B" w:rsidRDefault="0006576B" w:rsidP="0006576B">
      <w:pPr>
        <w:spacing w:after="0"/>
        <w:jc w:val="center"/>
        <w:rPr>
          <w:rFonts w:ascii="Times New Roman" w:eastAsia="Calibri" w:hAnsi="Times New Roman" w:cs="Times New Roman"/>
          <w:b/>
          <w:sz w:val="24"/>
          <w:szCs w:val="24"/>
        </w:rPr>
      </w:pPr>
      <w:r w:rsidRPr="0006576B">
        <w:rPr>
          <w:rFonts w:ascii="Times New Roman" w:eastAsia="Calibri" w:hAnsi="Times New Roman" w:cs="Times New Roman"/>
          <w:b/>
          <w:sz w:val="24"/>
          <w:szCs w:val="24"/>
        </w:rPr>
        <w:t>Модуль «Школьный урок»</w:t>
      </w:r>
    </w:p>
    <w:p w:rsidR="00294DD2" w:rsidRPr="0006576B" w:rsidRDefault="0006576B" w:rsidP="0006576B">
      <w:pPr>
        <w:autoSpaceDE w:val="0"/>
        <w:autoSpaceDN w:val="0"/>
        <w:adjustRightInd w:val="0"/>
        <w:spacing w:after="36" w:line="240" w:lineRule="auto"/>
        <w:ind w:firstLine="708"/>
        <w:jc w:val="both"/>
        <w:rPr>
          <w:rFonts w:ascii="Times New Roman" w:eastAsia="Calibri" w:hAnsi="Times New Roman" w:cs="Times New Roman"/>
          <w:color w:val="000000"/>
          <w:sz w:val="24"/>
          <w:szCs w:val="24"/>
        </w:rPr>
      </w:pPr>
      <w:r w:rsidRPr="0006576B">
        <w:rPr>
          <w:rFonts w:ascii="Times New Roman" w:eastAsia="Calibri" w:hAnsi="Times New Roman" w:cs="Times New Roman"/>
          <w:color w:val="000000"/>
          <w:sz w:val="24"/>
          <w:szCs w:val="24"/>
        </w:rPr>
        <w:t>Реализация учителями воспитательного потенциала урока предполагает его организацию с учетом совокупности методов, приемов, напра</w:t>
      </w:r>
      <w:r>
        <w:rPr>
          <w:rFonts w:ascii="Times New Roman" w:eastAsia="Calibri" w:hAnsi="Times New Roman" w:cs="Times New Roman"/>
          <w:color w:val="000000"/>
          <w:sz w:val="24"/>
          <w:szCs w:val="24"/>
        </w:rPr>
        <w:t>вленных воспитание обучающихся. У</w:t>
      </w:r>
      <w:r w:rsidRPr="0006576B">
        <w:rPr>
          <w:rFonts w:ascii="Times New Roman" w:eastAsia="Calibri" w:hAnsi="Times New Roman" w:cs="Times New Roman"/>
          <w:color w:val="000000"/>
          <w:sz w:val="24"/>
          <w:szCs w:val="24"/>
        </w:rPr>
        <w:t>становление доверительных отношений между учителем и его учениками, способствующих пози</w:t>
      </w:r>
      <w:r w:rsidR="007E4818">
        <w:rPr>
          <w:rFonts w:ascii="Times New Roman" w:eastAsia="Calibri" w:hAnsi="Times New Roman" w:cs="Times New Roman"/>
          <w:color w:val="000000"/>
          <w:sz w:val="24"/>
          <w:szCs w:val="24"/>
        </w:rPr>
        <w:t xml:space="preserve">тивному восприятию обучающихся </w:t>
      </w:r>
      <w:r w:rsidRPr="0006576B">
        <w:rPr>
          <w:rFonts w:ascii="Times New Roman" w:eastAsia="Calibri" w:hAnsi="Times New Roman" w:cs="Times New Roman"/>
          <w:color w:val="000000"/>
          <w:sz w:val="24"/>
          <w:szCs w:val="24"/>
        </w:rPr>
        <w:t>требований и просьб учителя, привлечению их внимания к обсуждаемой на уроке информации, активизации их познавательной деятельности. Уроки педагогами проводятс</w:t>
      </w:r>
      <w:r w:rsidR="00515536">
        <w:rPr>
          <w:rFonts w:ascii="Times New Roman" w:eastAsia="Calibri" w:hAnsi="Times New Roman" w:cs="Times New Roman"/>
          <w:color w:val="000000"/>
          <w:sz w:val="24"/>
          <w:szCs w:val="24"/>
        </w:rPr>
        <w:t xml:space="preserve">я на основе </w:t>
      </w:r>
      <w:r w:rsidRPr="0006576B">
        <w:rPr>
          <w:rFonts w:ascii="Times New Roman" w:eastAsia="Calibri" w:hAnsi="Times New Roman" w:cs="Times New Roman"/>
          <w:color w:val="000000"/>
          <w:sz w:val="24"/>
          <w:szCs w:val="24"/>
        </w:rPr>
        <w:t xml:space="preserve">деятельностного подхода. </w:t>
      </w:r>
      <w:r w:rsidRPr="0006576B">
        <w:rPr>
          <w:rFonts w:ascii="Times New Roman" w:eastAsia="Calibri" w:hAnsi="Times New Roman" w:cs="Times New Roman"/>
          <w:iCs/>
          <w:color w:val="000000"/>
          <w:sz w:val="24"/>
          <w:szCs w:val="24"/>
        </w:rPr>
        <w:t>На каждом уроке педагоги для обучающихся формулируют проблемную задачу, решение которой направлено на активизации их познавательной активности.</w:t>
      </w:r>
    </w:p>
    <w:p w:rsidR="0006576B" w:rsidRPr="0006576B" w:rsidRDefault="0006576B" w:rsidP="0006576B">
      <w:pPr>
        <w:spacing w:after="0" w:line="240" w:lineRule="auto"/>
        <w:jc w:val="center"/>
        <w:rPr>
          <w:rFonts w:ascii="Times New Roman" w:eastAsia="Calibri" w:hAnsi="Times New Roman" w:cs="Times New Roman"/>
          <w:b/>
          <w:color w:val="000000"/>
          <w:w w:val="0"/>
          <w:sz w:val="24"/>
          <w:szCs w:val="24"/>
        </w:rPr>
      </w:pPr>
      <w:r w:rsidRPr="0006576B">
        <w:rPr>
          <w:rFonts w:ascii="Times New Roman" w:eastAsia="Calibri" w:hAnsi="Times New Roman" w:cs="Times New Roman"/>
          <w:b/>
          <w:color w:val="000000"/>
          <w:w w:val="0"/>
          <w:sz w:val="24"/>
          <w:szCs w:val="24"/>
        </w:rPr>
        <w:t xml:space="preserve">Модуль </w:t>
      </w:r>
      <w:bookmarkStart w:id="4" w:name="_Hlk30338243"/>
      <w:r w:rsidRPr="003355C8">
        <w:rPr>
          <w:rFonts w:ascii="Times New Roman" w:eastAsia="Calibri" w:hAnsi="Times New Roman" w:cs="Times New Roman"/>
          <w:b/>
          <w:color w:val="000000"/>
          <w:w w:val="0"/>
          <w:sz w:val="24"/>
          <w:szCs w:val="24"/>
        </w:rPr>
        <w:t>«</w:t>
      </w:r>
      <w:r w:rsidR="003355C8" w:rsidRPr="003355C8">
        <w:rPr>
          <w:rFonts w:ascii="Times New Roman" w:eastAsia="Calibri" w:hAnsi="Times New Roman" w:cs="Times New Roman"/>
          <w:b/>
          <w:spacing w:val="-3"/>
          <w:sz w:val="24"/>
          <w:szCs w:val="24"/>
        </w:rPr>
        <w:t>В</w:t>
      </w:r>
      <w:r w:rsidR="003355C8" w:rsidRPr="003355C8">
        <w:rPr>
          <w:rFonts w:ascii="Times New Roman" w:eastAsia="Calibri" w:hAnsi="Times New Roman" w:cs="Times New Roman"/>
          <w:b/>
          <w:sz w:val="24"/>
          <w:szCs w:val="24"/>
        </w:rPr>
        <w:t>неурочная</w:t>
      </w:r>
      <w:r w:rsidR="003355C8" w:rsidRPr="003355C8">
        <w:rPr>
          <w:rFonts w:ascii="Times New Roman" w:eastAsia="Calibri" w:hAnsi="Times New Roman" w:cs="Times New Roman"/>
          <w:b/>
          <w:spacing w:val="-8"/>
          <w:sz w:val="24"/>
          <w:szCs w:val="24"/>
        </w:rPr>
        <w:t xml:space="preserve"> </w:t>
      </w:r>
      <w:r w:rsidR="003355C8" w:rsidRPr="003355C8">
        <w:rPr>
          <w:rFonts w:ascii="Times New Roman" w:eastAsia="Calibri" w:hAnsi="Times New Roman" w:cs="Times New Roman"/>
          <w:b/>
          <w:sz w:val="24"/>
          <w:szCs w:val="24"/>
        </w:rPr>
        <w:t>деятельность</w:t>
      </w:r>
      <w:r w:rsidRPr="0006576B">
        <w:rPr>
          <w:rFonts w:ascii="Times New Roman" w:eastAsia="Calibri" w:hAnsi="Times New Roman" w:cs="Times New Roman"/>
          <w:b/>
          <w:color w:val="000000"/>
          <w:w w:val="0"/>
          <w:sz w:val="24"/>
          <w:szCs w:val="24"/>
        </w:rPr>
        <w:t>»</w:t>
      </w:r>
      <w:bookmarkEnd w:id="4"/>
    </w:p>
    <w:p w:rsidR="0006576B" w:rsidRPr="0006576B" w:rsidRDefault="0006576B" w:rsidP="0006576B">
      <w:pPr>
        <w:spacing w:after="0" w:line="240" w:lineRule="auto"/>
        <w:ind w:firstLine="708"/>
        <w:jc w:val="both"/>
        <w:rPr>
          <w:rFonts w:ascii="Times New Roman" w:eastAsia="Calibri" w:hAnsi="Times New Roman" w:cs="Times New Roman"/>
          <w:iCs/>
          <w:sz w:val="24"/>
          <w:szCs w:val="24"/>
        </w:rPr>
      </w:pPr>
      <w:r w:rsidRPr="0006576B">
        <w:rPr>
          <w:rFonts w:ascii="Times New Roman" w:eastAsia="Calibri" w:hAnsi="Times New Roman" w:cs="Times New Roman"/>
          <w:iCs/>
          <w:sz w:val="24"/>
          <w:szCs w:val="24"/>
        </w:rPr>
        <w:t>Внеурочная деятельность в КОУ «Адаптивная школа-интернат № 17» организуется по направлениям развития личности, определяемым федеральным государственным образовательным стандартом: спортивно-оздоровительное, духовно-нравственное, социальное, общеинтеллектуальное, общекультурное.</w:t>
      </w:r>
    </w:p>
    <w:p w:rsidR="0006576B" w:rsidRPr="0006576B" w:rsidRDefault="0006576B" w:rsidP="0006576B">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06576B">
        <w:rPr>
          <w:rFonts w:ascii="Times New Roman" w:eastAsia="Calibri" w:hAnsi="Times New Roman" w:cs="Times New Roman"/>
          <w:color w:val="000000"/>
          <w:sz w:val="24"/>
          <w:szCs w:val="24"/>
        </w:rPr>
        <w:t xml:space="preserve">Воспитание на занятиях школьных курсов внеурочной деятельности осуществляется преимущественно через: </w:t>
      </w:r>
    </w:p>
    <w:p w:rsidR="00C56DB5" w:rsidRPr="007033D3" w:rsidRDefault="0006576B" w:rsidP="007033D3">
      <w:pPr>
        <w:autoSpaceDE w:val="0"/>
        <w:autoSpaceDN w:val="0"/>
        <w:adjustRightInd w:val="0"/>
        <w:spacing w:after="0" w:line="240" w:lineRule="auto"/>
        <w:jc w:val="both"/>
        <w:rPr>
          <w:rFonts w:ascii="Times New Roman" w:eastAsia="Calibri" w:hAnsi="Times New Roman" w:cs="Times New Roman"/>
          <w:color w:val="000000"/>
          <w:sz w:val="24"/>
          <w:szCs w:val="24"/>
        </w:rPr>
      </w:pPr>
      <w:r w:rsidRPr="0006576B">
        <w:rPr>
          <w:rFonts w:ascii="Times New Roman" w:eastAsia="Calibri" w:hAnsi="Times New Roman" w:cs="Times New Roman"/>
          <w:color w:val="000000"/>
          <w:sz w:val="24"/>
          <w:szCs w:val="24"/>
        </w:rPr>
        <w:t>•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w:t>
      </w:r>
      <w:r w:rsidR="007E4818">
        <w:rPr>
          <w:rFonts w:ascii="Times New Roman" w:eastAsia="Calibri" w:hAnsi="Times New Roman" w:cs="Times New Roman"/>
          <w:color w:val="000000"/>
          <w:sz w:val="24"/>
          <w:szCs w:val="24"/>
        </w:rPr>
        <w:t xml:space="preserve">звить в себе важные для своего </w:t>
      </w:r>
      <w:r w:rsidRPr="0006576B">
        <w:rPr>
          <w:rFonts w:ascii="Times New Roman" w:eastAsia="Calibri" w:hAnsi="Times New Roman" w:cs="Times New Roman"/>
          <w:color w:val="000000"/>
          <w:sz w:val="24"/>
          <w:szCs w:val="24"/>
        </w:rPr>
        <w:t>личностного развития социально значимые отношения, получить опыт уча</w:t>
      </w:r>
      <w:r w:rsidR="00004C0D">
        <w:rPr>
          <w:rFonts w:ascii="Times New Roman" w:eastAsia="Calibri" w:hAnsi="Times New Roman" w:cs="Times New Roman"/>
          <w:color w:val="000000"/>
          <w:sz w:val="24"/>
          <w:szCs w:val="24"/>
        </w:rPr>
        <w:t>стия в социально значимых делах.</w:t>
      </w:r>
    </w:p>
    <w:p w:rsidR="00B648A3" w:rsidRPr="00B648A3" w:rsidRDefault="00B648A3" w:rsidP="00976ACA">
      <w:pPr>
        <w:spacing w:after="0" w:line="240" w:lineRule="auto"/>
        <w:jc w:val="center"/>
        <w:rPr>
          <w:rFonts w:ascii="Times New Roman" w:eastAsia="Calibri" w:hAnsi="Times New Roman" w:cs="Times New Roman"/>
          <w:b/>
          <w:iCs/>
          <w:sz w:val="24"/>
          <w:szCs w:val="24"/>
        </w:rPr>
      </w:pPr>
      <w:r w:rsidRPr="00B648A3">
        <w:rPr>
          <w:rFonts w:ascii="Times New Roman" w:eastAsia="Calibri" w:hAnsi="Times New Roman" w:cs="Times New Roman"/>
          <w:b/>
          <w:iCs/>
          <w:sz w:val="24"/>
          <w:szCs w:val="24"/>
        </w:rPr>
        <w:t>Модуль «</w:t>
      </w:r>
      <w:r w:rsidR="003355C8" w:rsidRPr="003355C8">
        <w:rPr>
          <w:rFonts w:ascii="Times New Roman" w:eastAsia="Calibri" w:hAnsi="Times New Roman" w:cs="Times New Roman"/>
          <w:b/>
          <w:sz w:val="24"/>
          <w:szCs w:val="24"/>
        </w:rPr>
        <w:t>Взаимодействие с родителями</w:t>
      </w:r>
      <w:r w:rsidRPr="003355C8">
        <w:rPr>
          <w:rFonts w:ascii="Times New Roman" w:eastAsia="Calibri" w:hAnsi="Times New Roman" w:cs="Times New Roman"/>
          <w:b/>
          <w:iCs/>
          <w:sz w:val="24"/>
          <w:szCs w:val="24"/>
        </w:rPr>
        <w:t>»</w:t>
      </w:r>
    </w:p>
    <w:p w:rsidR="00B648A3" w:rsidRPr="00B648A3" w:rsidRDefault="00B648A3" w:rsidP="00976ACA">
      <w:pPr>
        <w:spacing w:after="0" w:line="240" w:lineRule="auto"/>
        <w:ind w:firstLine="708"/>
        <w:contextualSpacing/>
        <w:jc w:val="both"/>
        <w:rPr>
          <w:rFonts w:ascii="Times New Roman" w:eastAsia="Calibri" w:hAnsi="Times New Roman" w:cs="Times New Roman"/>
          <w:sz w:val="24"/>
          <w:szCs w:val="24"/>
        </w:rPr>
      </w:pPr>
      <w:r w:rsidRPr="00B648A3">
        <w:rPr>
          <w:rFonts w:ascii="Times New Roman" w:eastAsia="Calibri" w:hAnsi="Times New Roman" w:cs="Times New Roman"/>
          <w:sz w:val="24"/>
          <w:szCs w:val="24"/>
        </w:rPr>
        <w:t>Семья выступает важнейшим институтом социализации личности, она формирует у ребенка психологическую основу гражданской идентичности, ценностей и модели нр</w:t>
      </w:r>
      <w:r w:rsidR="007E4818">
        <w:rPr>
          <w:rFonts w:ascii="Times New Roman" w:eastAsia="Calibri" w:hAnsi="Times New Roman" w:cs="Times New Roman"/>
          <w:sz w:val="24"/>
          <w:szCs w:val="24"/>
        </w:rPr>
        <w:t xml:space="preserve">авственного поведения. Сегодня </w:t>
      </w:r>
      <w:r w:rsidRPr="00B648A3">
        <w:rPr>
          <w:rFonts w:ascii="Times New Roman" w:eastAsia="Calibri" w:hAnsi="Times New Roman" w:cs="Times New Roman"/>
          <w:sz w:val="24"/>
          <w:szCs w:val="24"/>
        </w:rPr>
        <w:t>взаимодействие между школой и родителями рассматривается  с учетом модернизации современной образовательной системы. Взаимодействие предполагает ориентацию на родителей как на «заказчиков» образовательных услуг, и, в то же время, активных, добросовестных и ответственных потребителей, способных правильно оценить их качество и принять участие в оптимизации учебной деятельности обучающихся в соответствии с образовательными запросами и современными требованиями к самооорганизации учебного процесса. Всё это предусматривает необходимость выстраивания долгосрочных взаимовыгодных отношений с родителями на принципах и условиях социального партнёрства. Взаимодействие школы и семьи выстраивается через новые формы сотрудничества,  обозначенные современной стратегией образования, заключающейся во ФГОС.</w:t>
      </w:r>
    </w:p>
    <w:p w:rsidR="00913480" w:rsidRPr="003355C8" w:rsidRDefault="003355C8" w:rsidP="00913480">
      <w:pPr>
        <w:spacing w:after="0" w:line="240" w:lineRule="auto"/>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 xml:space="preserve">Модуль </w:t>
      </w:r>
      <w:r w:rsidRPr="003355C8">
        <w:rPr>
          <w:rFonts w:ascii="Times New Roman" w:eastAsia="Calibri" w:hAnsi="Times New Roman" w:cs="Times New Roman"/>
          <w:b/>
          <w:iCs/>
          <w:sz w:val="24"/>
          <w:szCs w:val="24"/>
        </w:rPr>
        <w:t>«</w:t>
      </w:r>
      <w:r w:rsidRPr="003355C8">
        <w:rPr>
          <w:rFonts w:ascii="Times New Roman" w:eastAsia="Calibri" w:hAnsi="Times New Roman" w:cs="Times New Roman"/>
          <w:b/>
          <w:sz w:val="24"/>
          <w:szCs w:val="24"/>
        </w:rPr>
        <w:t>Знакомство с профессиями</w:t>
      </w:r>
      <w:r w:rsidR="00913480" w:rsidRPr="003355C8">
        <w:rPr>
          <w:rFonts w:ascii="Times New Roman" w:eastAsia="Calibri" w:hAnsi="Times New Roman" w:cs="Times New Roman"/>
          <w:b/>
          <w:iCs/>
          <w:sz w:val="24"/>
          <w:szCs w:val="24"/>
        </w:rPr>
        <w:t>»</w:t>
      </w:r>
    </w:p>
    <w:p w:rsidR="00913480" w:rsidRPr="00913480" w:rsidRDefault="00913480" w:rsidP="00913480">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913480">
        <w:rPr>
          <w:rFonts w:ascii="Times New Roman" w:eastAsia="Calibri" w:hAnsi="Times New Roman" w:cs="Times New Roman"/>
          <w:color w:val="000000"/>
          <w:sz w:val="24"/>
          <w:szCs w:val="24"/>
        </w:rPr>
        <w:t xml:space="preserve">Основная задача адаптивной школы для обучающихся с умственной отсталостью (интеллектуальными нарушениями) – воспитание, развитие, трудовая </w:t>
      </w:r>
      <w:r w:rsidRPr="00913480">
        <w:rPr>
          <w:rFonts w:ascii="Times New Roman" w:eastAsia="Calibri" w:hAnsi="Times New Roman" w:cs="Times New Roman"/>
          <w:color w:val="000000"/>
          <w:sz w:val="24"/>
          <w:szCs w:val="24"/>
        </w:rPr>
        <w:lastRenderedPageBreak/>
        <w:t xml:space="preserve">подготовка и адаптация в окружающем мире граждан с ограниченными возможностями здоровья. </w:t>
      </w:r>
    </w:p>
    <w:p w:rsidR="00913480" w:rsidRPr="00913480" w:rsidRDefault="00913480" w:rsidP="00913480">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913480">
        <w:rPr>
          <w:rFonts w:ascii="Times New Roman" w:eastAsia="Calibri" w:hAnsi="Times New Roman" w:cs="Times New Roman"/>
          <w:color w:val="000000"/>
          <w:sz w:val="24"/>
          <w:szCs w:val="24"/>
        </w:rPr>
        <w:t>Совместная деятельность пед</w:t>
      </w:r>
      <w:r w:rsidR="003355C8">
        <w:rPr>
          <w:rFonts w:ascii="Times New Roman" w:eastAsia="Calibri" w:hAnsi="Times New Roman" w:cs="Times New Roman"/>
          <w:color w:val="000000"/>
          <w:sz w:val="24"/>
          <w:szCs w:val="24"/>
        </w:rPr>
        <w:t xml:space="preserve">агогов и обучающихся </w:t>
      </w:r>
      <w:r w:rsidRPr="00913480">
        <w:rPr>
          <w:rFonts w:ascii="Times New Roman" w:eastAsia="Calibri" w:hAnsi="Times New Roman" w:cs="Times New Roman"/>
          <w:color w:val="000000"/>
          <w:sz w:val="24"/>
          <w:szCs w:val="24"/>
        </w:rPr>
        <w:t xml:space="preserve">по направлению «профориентация» включает в себя профессиональное просвещение обучающихся и их родителей; диагностику и консультирование по проблемам профориентации, организацию профессиональных проб. </w:t>
      </w:r>
    </w:p>
    <w:p w:rsidR="004A21EF" w:rsidRPr="00913480" w:rsidRDefault="00913480" w:rsidP="00913480">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913480">
        <w:rPr>
          <w:rFonts w:ascii="Times New Roman" w:eastAsia="Calibri" w:hAnsi="Times New Roman" w:cs="Times New Roman"/>
          <w:color w:val="000000"/>
          <w:sz w:val="24"/>
          <w:szCs w:val="24"/>
        </w:rPr>
        <w:t>Задача совместной деятельности пе</w:t>
      </w:r>
      <w:r>
        <w:rPr>
          <w:rFonts w:ascii="Times New Roman" w:eastAsia="Calibri" w:hAnsi="Times New Roman" w:cs="Times New Roman"/>
          <w:color w:val="000000"/>
          <w:sz w:val="24"/>
          <w:szCs w:val="24"/>
        </w:rPr>
        <w:t xml:space="preserve">дагога, </w:t>
      </w:r>
      <w:r w:rsidRPr="00913480">
        <w:rPr>
          <w:rFonts w:ascii="Times New Roman" w:eastAsia="Calibri" w:hAnsi="Times New Roman" w:cs="Times New Roman"/>
          <w:color w:val="000000"/>
          <w:sz w:val="24"/>
          <w:szCs w:val="24"/>
        </w:rPr>
        <w:t xml:space="preserve">ребенка, родителей  – подготовить обучающихся  с ограниченными возможностями здоровья к осознанному выбору своей будущей профессиональной деятельности.  </w:t>
      </w:r>
    </w:p>
    <w:p w:rsidR="00913480" w:rsidRPr="003355C8" w:rsidRDefault="00913480" w:rsidP="00913480">
      <w:pPr>
        <w:spacing w:after="0" w:line="240" w:lineRule="auto"/>
        <w:jc w:val="center"/>
        <w:rPr>
          <w:rFonts w:ascii="Times New Roman" w:eastAsia="Calibri" w:hAnsi="Times New Roman" w:cs="Times New Roman"/>
          <w:b/>
          <w:color w:val="000000"/>
          <w:w w:val="0"/>
          <w:sz w:val="24"/>
          <w:szCs w:val="24"/>
        </w:rPr>
      </w:pPr>
      <w:r>
        <w:rPr>
          <w:rFonts w:ascii="Times New Roman" w:eastAsia="Calibri" w:hAnsi="Times New Roman" w:cs="Times New Roman"/>
          <w:b/>
          <w:color w:val="000000"/>
          <w:w w:val="0"/>
          <w:sz w:val="24"/>
          <w:szCs w:val="24"/>
        </w:rPr>
        <w:t xml:space="preserve">Модуль </w:t>
      </w:r>
      <w:r w:rsidR="003355C8" w:rsidRPr="003355C8">
        <w:rPr>
          <w:rFonts w:ascii="Times New Roman" w:eastAsia="Calibri" w:hAnsi="Times New Roman" w:cs="Times New Roman"/>
          <w:b/>
          <w:color w:val="000000"/>
          <w:w w:val="0"/>
          <w:sz w:val="24"/>
          <w:szCs w:val="24"/>
        </w:rPr>
        <w:t>«</w:t>
      </w:r>
      <w:r w:rsidR="003355C8" w:rsidRPr="003355C8">
        <w:rPr>
          <w:rFonts w:ascii="Times New Roman" w:eastAsia="Calibri" w:hAnsi="Times New Roman" w:cs="Times New Roman"/>
          <w:b/>
          <w:sz w:val="24"/>
          <w:szCs w:val="24"/>
        </w:rPr>
        <w:t>Ключевые общешкольные дела и события</w:t>
      </w:r>
      <w:r w:rsidRPr="003355C8">
        <w:rPr>
          <w:rFonts w:ascii="Times New Roman" w:eastAsia="Calibri" w:hAnsi="Times New Roman" w:cs="Times New Roman"/>
          <w:b/>
          <w:color w:val="000000"/>
          <w:w w:val="0"/>
          <w:sz w:val="24"/>
          <w:szCs w:val="24"/>
        </w:rPr>
        <w:t>»</w:t>
      </w:r>
    </w:p>
    <w:p w:rsidR="00913480" w:rsidRPr="00913480" w:rsidRDefault="00913480" w:rsidP="00913480">
      <w:pPr>
        <w:spacing w:after="0" w:line="240" w:lineRule="auto"/>
        <w:ind w:firstLine="708"/>
        <w:jc w:val="both"/>
        <w:rPr>
          <w:rFonts w:ascii="Times New Roman" w:eastAsia="Calibri" w:hAnsi="Times New Roman" w:cs="Times New Roman"/>
          <w:sz w:val="24"/>
          <w:szCs w:val="24"/>
        </w:rPr>
      </w:pPr>
      <w:r w:rsidRPr="00913480">
        <w:rPr>
          <w:rFonts w:ascii="Times New Roman" w:eastAsia="Calibri" w:hAnsi="Times New Roman" w:cs="Times New Roman"/>
          <w:sz w:val="24"/>
          <w:szCs w:val="24"/>
        </w:rPr>
        <w:t xml:space="preserve">События-традиции-праздники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обучающимися, родителями. Данный модуль обеспечивает включенность в них большого числа детей и взрослых, способствуют интенсификации их общения, ставят их в ответственную позицию к происходящему в школе. </w:t>
      </w:r>
    </w:p>
    <w:p w:rsidR="00913480" w:rsidRPr="00913480" w:rsidRDefault="00913480" w:rsidP="00913480">
      <w:pPr>
        <w:autoSpaceDE w:val="0"/>
        <w:autoSpaceDN w:val="0"/>
        <w:adjustRightInd w:val="0"/>
        <w:spacing w:after="0" w:line="240" w:lineRule="auto"/>
        <w:rPr>
          <w:rFonts w:ascii="Times New Roman" w:eastAsia="Calibri" w:hAnsi="Times New Roman" w:cs="Times New Roman"/>
          <w:color w:val="000000"/>
          <w:sz w:val="24"/>
          <w:szCs w:val="24"/>
        </w:rPr>
      </w:pPr>
      <w:r w:rsidRPr="00913480">
        <w:rPr>
          <w:rFonts w:ascii="Times New Roman" w:eastAsia="Calibri" w:hAnsi="Times New Roman" w:cs="Times New Roman"/>
          <w:color w:val="000000"/>
          <w:sz w:val="24"/>
          <w:szCs w:val="24"/>
        </w:rPr>
        <w:tab/>
      </w:r>
      <w:r w:rsidRPr="00913480">
        <w:rPr>
          <w:rFonts w:ascii="Times New Roman" w:eastAsia="Calibri" w:hAnsi="Times New Roman" w:cs="Times New Roman"/>
          <w:b/>
          <w:bCs/>
          <w:i/>
          <w:iCs/>
          <w:color w:val="000000"/>
          <w:sz w:val="24"/>
          <w:szCs w:val="24"/>
        </w:rPr>
        <w:t xml:space="preserve">На внешкольном уровне: </w:t>
      </w:r>
    </w:p>
    <w:p w:rsidR="00913480" w:rsidRPr="00913480" w:rsidRDefault="00913480" w:rsidP="00913480">
      <w:pPr>
        <w:autoSpaceDE w:val="0"/>
        <w:autoSpaceDN w:val="0"/>
        <w:adjustRightInd w:val="0"/>
        <w:spacing w:after="36" w:line="240" w:lineRule="auto"/>
        <w:jc w:val="both"/>
        <w:rPr>
          <w:rFonts w:ascii="Times New Roman" w:eastAsia="Calibri" w:hAnsi="Times New Roman" w:cs="Times New Roman"/>
          <w:color w:val="000000"/>
          <w:sz w:val="24"/>
          <w:szCs w:val="24"/>
        </w:rPr>
      </w:pPr>
      <w:r w:rsidRPr="00913480">
        <w:rPr>
          <w:rFonts w:ascii="Times New Roman" w:eastAsia="Calibri" w:hAnsi="Times New Roman" w:cs="Times New Roman"/>
          <w:color w:val="000000"/>
          <w:sz w:val="24"/>
          <w:szCs w:val="24"/>
        </w:rPr>
        <w:t>• социальные проекты – ежегодные совместно разрабатываемые и реализ</w:t>
      </w:r>
      <w:r w:rsidR="007E4818">
        <w:rPr>
          <w:rFonts w:ascii="Times New Roman" w:eastAsia="Calibri" w:hAnsi="Times New Roman" w:cs="Times New Roman"/>
          <w:color w:val="000000"/>
          <w:sz w:val="24"/>
          <w:szCs w:val="24"/>
        </w:rPr>
        <w:t xml:space="preserve">уемые педагогами, родителями и </w:t>
      </w:r>
      <w:r w:rsidRPr="00913480">
        <w:rPr>
          <w:rFonts w:ascii="Times New Roman" w:eastAsia="Calibri" w:hAnsi="Times New Roman" w:cs="Times New Roman"/>
          <w:color w:val="000000"/>
          <w:sz w:val="24"/>
          <w:szCs w:val="24"/>
        </w:rPr>
        <w:t xml:space="preserve">обучающимися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913480" w:rsidRPr="00913480" w:rsidRDefault="00913480" w:rsidP="00913480">
      <w:pPr>
        <w:autoSpaceDE w:val="0"/>
        <w:autoSpaceDN w:val="0"/>
        <w:adjustRightInd w:val="0"/>
        <w:spacing w:after="36" w:line="240" w:lineRule="auto"/>
        <w:jc w:val="both"/>
        <w:rPr>
          <w:rFonts w:ascii="Times New Roman" w:eastAsia="Calibri" w:hAnsi="Times New Roman" w:cs="Times New Roman"/>
          <w:color w:val="000000"/>
          <w:sz w:val="24"/>
          <w:szCs w:val="24"/>
        </w:rPr>
      </w:pPr>
      <w:r w:rsidRPr="00913480">
        <w:rPr>
          <w:rFonts w:ascii="Times New Roman" w:eastAsia="Calibri" w:hAnsi="Times New Roman" w:cs="Times New Roman"/>
          <w:color w:val="000000"/>
          <w:sz w:val="24"/>
          <w:szCs w:val="24"/>
        </w:rPr>
        <w:t xml:space="preserve">• участие обучающихся, родителей, педагогов в спортивных состязаниях, праздниках, фестивалях, конкурсах, которые открывают возможности для творческой самореализации обучающихся и включают их в деятельную заботу об окружающих. </w:t>
      </w:r>
    </w:p>
    <w:p w:rsidR="00913480" w:rsidRPr="00913480" w:rsidRDefault="00913480" w:rsidP="00913480">
      <w:pPr>
        <w:autoSpaceDE w:val="0"/>
        <w:autoSpaceDN w:val="0"/>
        <w:adjustRightInd w:val="0"/>
        <w:spacing w:after="36" w:line="240" w:lineRule="auto"/>
        <w:jc w:val="both"/>
        <w:rPr>
          <w:rFonts w:ascii="Times New Roman" w:eastAsia="Calibri" w:hAnsi="Times New Roman" w:cs="Times New Roman"/>
          <w:color w:val="000000"/>
          <w:sz w:val="24"/>
          <w:szCs w:val="24"/>
        </w:rPr>
      </w:pPr>
      <w:r w:rsidRPr="00913480">
        <w:rPr>
          <w:rFonts w:ascii="Times New Roman" w:eastAsia="Calibri" w:hAnsi="Times New Roman" w:cs="Times New Roman"/>
          <w:color w:val="000000"/>
          <w:sz w:val="24"/>
          <w:szCs w:val="24"/>
        </w:rPr>
        <w:t xml:space="preserve">• участие во всероссийских акциях, посвященных значимым отечественным и международным событиям. </w:t>
      </w:r>
    </w:p>
    <w:p w:rsidR="00913480" w:rsidRPr="00913480" w:rsidRDefault="00515536" w:rsidP="00913480">
      <w:pPr>
        <w:autoSpaceDE w:val="0"/>
        <w:autoSpaceDN w:val="0"/>
        <w:adjustRightInd w:val="0"/>
        <w:spacing w:after="36" w:line="240" w:lineRule="auto"/>
        <w:rPr>
          <w:rFonts w:ascii="Times New Roman" w:eastAsia="Calibri" w:hAnsi="Times New Roman" w:cs="Times New Roman"/>
          <w:color w:val="000000"/>
          <w:sz w:val="24"/>
          <w:szCs w:val="24"/>
        </w:rPr>
      </w:pPr>
      <w:r>
        <w:rPr>
          <w:rFonts w:ascii="Times New Roman" w:eastAsia="Calibri" w:hAnsi="Times New Roman" w:cs="Times New Roman"/>
          <w:b/>
          <w:bCs/>
          <w:i/>
          <w:iCs/>
          <w:color w:val="000000"/>
          <w:sz w:val="24"/>
          <w:szCs w:val="24"/>
        </w:rPr>
        <w:t xml:space="preserve">         </w:t>
      </w:r>
      <w:r w:rsidR="00913480" w:rsidRPr="00913480">
        <w:rPr>
          <w:rFonts w:ascii="Times New Roman" w:eastAsia="Calibri" w:hAnsi="Times New Roman" w:cs="Times New Roman"/>
          <w:b/>
          <w:bCs/>
          <w:i/>
          <w:iCs/>
          <w:color w:val="000000"/>
          <w:sz w:val="24"/>
          <w:szCs w:val="24"/>
        </w:rPr>
        <w:t>На школьном уровне:</w:t>
      </w:r>
    </w:p>
    <w:p w:rsidR="00913480" w:rsidRPr="00913480" w:rsidRDefault="00913480" w:rsidP="00913480">
      <w:pPr>
        <w:autoSpaceDE w:val="0"/>
        <w:autoSpaceDN w:val="0"/>
        <w:adjustRightInd w:val="0"/>
        <w:spacing w:after="36" w:line="240" w:lineRule="auto"/>
        <w:jc w:val="both"/>
        <w:rPr>
          <w:rFonts w:ascii="Times New Roman" w:eastAsia="Calibri" w:hAnsi="Times New Roman" w:cs="Times New Roman"/>
          <w:color w:val="000000"/>
          <w:sz w:val="24"/>
          <w:szCs w:val="24"/>
        </w:rPr>
      </w:pPr>
      <w:r w:rsidRPr="00913480">
        <w:rPr>
          <w:rFonts w:ascii="Times New Roman" w:eastAsia="Calibri" w:hAnsi="Times New Roman" w:cs="Times New Roman"/>
          <w:color w:val="000000"/>
          <w:sz w:val="24"/>
          <w:szCs w:val="24"/>
        </w:rPr>
        <w:t xml:space="preserve">•общешкольные праздники – ежегодно проводимые творческие дела, связанные со значимыми для обучающихся и педагогов знаменательными датами и в которых участвуют все классы школы. </w:t>
      </w:r>
    </w:p>
    <w:p w:rsidR="00913480" w:rsidRPr="00913480" w:rsidRDefault="00913480" w:rsidP="00913480">
      <w:pPr>
        <w:autoSpaceDE w:val="0"/>
        <w:autoSpaceDN w:val="0"/>
        <w:adjustRightInd w:val="0"/>
        <w:spacing w:after="36" w:line="240" w:lineRule="auto"/>
        <w:jc w:val="both"/>
        <w:rPr>
          <w:rFonts w:ascii="Times New Roman" w:eastAsia="Calibri" w:hAnsi="Times New Roman" w:cs="Times New Roman"/>
          <w:color w:val="000000"/>
          <w:sz w:val="24"/>
          <w:szCs w:val="24"/>
        </w:rPr>
      </w:pPr>
      <w:r w:rsidRPr="00913480">
        <w:rPr>
          <w:rFonts w:ascii="Times New Roman" w:eastAsia="Calibri" w:hAnsi="Times New Roman" w:cs="Times New Roman"/>
          <w:color w:val="000000"/>
          <w:sz w:val="24"/>
          <w:szCs w:val="24"/>
        </w:rPr>
        <w:t>•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w:t>
      </w:r>
    </w:p>
    <w:p w:rsidR="00913480" w:rsidRPr="00913480" w:rsidRDefault="00913480" w:rsidP="00913480">
      <w:pPr>
        <w:autoSpaceDE w:val="0"/>
        <w:autoSpaceDN w:val="0"/>
        <w:adjustRightInd w:val="0"/>
        <w:spacing w:after="0" w:line="240" w:lineRule="auto"/>
        <w:jc w:val="both"/>
        <w:rPr>
          <w:rFonts w:ascii="Times New Roman" w:eastAsia="Calibri" w:hAnsi="Times New Roman" w:cs="Times New Roman"/>
          <w:color w:val="000000"/>
          <w:sz w:val="24"/>
          <w:szCs w:val="24"/>
        </w:rPr>
      </w:pPr>
      <w:r w:rsidRPr="00913480">
        <w:rPr>
          <w:rFonts w:ascii="Times New Roman" w:eastAsia="Calibri" w:hAnsi="Times New Roman" w:cs="Times New Roman"/>
          <w:color w:val="000000"/>
          <w:sz w:val="24"/>
          <w:szCs w:val="24"/>
        </w:rPr>
        <w:t xml:space="preserve">• церемонии награждения обучающихся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обучающихся, развитию позитивных межличностных отношений между педагогами и воспитанниками, формированию чувства доверия и уважения друг к другу. </w:t>
      </w:r>
    </w:p>
    <w:p w:rsidR="00913480" w:rsidRPr="00913480" w:rsidRDefault="00913480" w:rsidP="00913480">
      <w:pPr>
        <w:spacing w:after="0" w:line="240" w:lineRule="auto"/>
        <w:jc w:val="center"/>
        <w:rPr>
          <w:rFonts w:ascii="Times New Roman" w:eastAsia="Calibri" w:hAnsi="Times New Roman" w:cs="Times New Roman"/>
          <w:b/>
          <w:color w:val="000000"/>
          <w:w w:val="0"/>
          <w:sz w:val="24"/>
          <w:szCs w:val="24"/>
        </w:rPr>
      </w:pPr>
      <w:r w:rsidRPr="00913480">
        <w:rPr>
          <w:rFonts w:ascii="Times New Roman" w:eastAsia="Calibri" w:hAnsi="Times New Roman" w:cs="Times New Roman"/>
          <w:b/>
          <w:color w:val="000000"/>
          <w:w w:val="0"/>
          <w:sz w:val="24"/>
          <w:szCs w:val="24"/>
        </w:rPr>
        <w:t>Модуль «</w:t>
      </w:r>
      <w:r w:rsidR="000B1A23" w:rsidRPr="000B1A23">
        <w:rPr>
          <w:rFonts w:ascii="Times New Roman" w:eastAsia="Calibri" w:hAnsi="Times New Roman" w:cs="Times New Roman"/>
          <w:b/>
          <w:sz w:val="24"/>
          <w:szCs w:val="24"/>
        </w:rPr>
        <w:t>Образовательные путешествия и экскурсии</w:t>
      </w:r>
      <w:r w:rsidRPr="000B1A23">
        <w:rPr>
          <w:rFonts w:ascii="Times New Roman" w:eastAsia="Calibri" w:hAnsi="Times New Roman" w:cs="Times New Roman"/>
          <w:b/>
          <w:color w:val="000000"/>
          <w:w w:val="0"/>
          <w:sz w:val="24"/>
          <w:szCs w:val="24"/>
        </w:rPr>
        <w:t>»</w:t>
      </w:r>
    </w:p>
    <w:p w:rsidR="00913480" w:rsidRPr="00913480" w:rsidRDefault="00976ACA" w:rsidP="00913480">
      <w:pPr>
        <w:adjustRightInd w:val="0"/>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Экскурсии и целевые прогулки </w:t>
      </w:r>
      <w:r w:rsidR="00913480" w:rsidRPr="00913480">
        <w:rPr>
          <w:rFonts w:ascii="Times New Roman" w:eastAsia="Calibri" w:hAnsi="Times New Roman" w:cs="Times New Roman"/>
          <w:sz w:val="24"/>
          <w:szCs w:val="24"/>
        </w:rPr>
        <w:t>повышают интерес к р</w:t>
      </w:r>
      <w:r w:rsidR="007E4818">
        <w:rPr>
          <w:rFonts w:ascii="Times New Roman" w:eastAsia="Calibri" w:hAnsi="Times New Roman" w:cs="Times New Roman"/>
          <w:sz w:val="24"/>
          <w:szCs w:val="24"/>
        </w:rPr>
        <w:t xml:space="preserve">одной природе, социокультурным </w:t>
      </w:r>
      <w:r w:rsidR="00913480" w:rsidRPr="00913480">
        <w:rPr>
          <w:rFonts w:ascii="Times New Roman" w:eastAsia="Calibri" w:hAnsi="Times New Roman" w:cs="Times New Roman"/>
          <w:sz w:val="24"/>
          <w:szCs w:val="24"/>
        </w:rPr>
        <w:t xml:space="preserve">объектам, способствуют воспитанию эстетических, нравственных чувств, позволяет изучить ранее не известное детям место в природе или на практике познакомиться с деятельностью различных социальных структур. Они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и прогулках создаются благоприятные условия для воспитания у ребят самостоятельности и ответственности, формирования у них навыков самообслуживающего труда, </w:t>
      </w:r>
      <w:r w:rsidR="00913480" w:rsidRPr="00913480">
        <w:rPr>
          <w:rFonts w:ascii="Times New Roman" w:eastAsia="Calibri" w:hAnsi="Times New Roman" w:cs="Times New Roman"/>
          <w:sz w:val="24"/>
          <w:szCs w:val="24"/>
        </w:rPr>
        <w:lastRenderedPageBreak/>
        <w:t>преодоления их инфантильных и эгоистических наклонностей, обучения рациональному использованию своего времени, сил, имущества.</w:t>
      </w:r>
    </w:p>
    <w:p w:rsidR="00913480" w:rsidRPr="00913480" w:rsidRDefault="00913480" w:rsidP="00913480">
      <w:pPr>
        <w:spacing w:after="0" w:line="240" w:lineRule="auto"/>
        <w:jc w:val="center"/>
        <w:rPr>
          <w:rFonts w:ascii="Times New Roman" w:eastAsia="Calibri" w:hAnsi="Times New Roman" w:cs="Times New Roman"/>
          <w:b/>
          <w:color w:val="000000"/>
          <w:w w:val="0"/>
          <w:sz w:val="24"/>
          <w:szCs w:val="24"/>
        </w:rPr>
      </w:pPr>
      <w:r w:rsidRPr="00913480">
        <w:rPr>
          <w:rFonts w:ascii="Times New Roman" w:eastAsia="Calibri" w:hAnsi="Times New Roman" w:cs="Times New Roman"/>
          <w:b/>
          <w:color w:val="000000"/>
          <w:w w:val="0"/>
          <w:sz w:val="24"/>
          <w:szCs w:val="24"/>
        </w:rPr>
        <w:t>Модуль «Профилактическая работа»</w:t>
      </w:r>
    </w:p>
    <w:p w:rsidR="00913480" w:rsidRPr="00913480" w:rsidRDefault="00913480" w:rsidP="00913480">
      <w:pPr>
        <w:spacing w:after="0" w:line="240" w:lineRule="auto"/>
        <w:ind w:firstLine="709"/>
        <w:jc w:val="both"/>
        <w:rPr>
          <w:rFonts w:ascii="Times New Roman" w:eastAsia="Calibri" w:hAnsi="Times New Roman" w:cs="Times New Roman"/>
          <w:sz w:val="24"/>
          <w:szCs w:val="24"/>
        </w:rPr>
      </w:pPr>
      <w:r w:rsidRPr="00913480">
        <w:rPr>
          <w:rFonts w:ascii="Times New Roman" w:eastAsia="Calibri" w:hAnsi="Times New Roman" w:cs="Times New Roman"/>
          <w:sz w:val="24"/>
          <w:szCs w:val="24"/>
        </w:rPr>
        <w:t xml:space="preserve">В современной интегрированной модели социально-психологической деятельности КОУ «Адаптивная школа-интернат № 17» по ранней профилактике правонарушений несовершеннолетних ключевыми концептуальными положениями являются следующие: </w:t>
      </w:r>
    </w:p>
    <w:p w:rsidR="00913480" w:rsidRPr="00913480" w:rsidRDefault="00913480" w:rsidP="00913480">
      <w:pPr>
        <w:spacing w:after="0" w:line="240" w:lineRule="auto"/>
        <w:ind w:firstLine="709"/>
        <w:jc w:val="both"/>
        <w:rPr>
          <w:rFonts w:ascii="Times New Roman" w:eastAsia="Calibri" w:hAnsi="Times New Roman" w:cs="Times New Roman"/>
          <w:sz w:val="24"/>
          <w:szCs w:val="24"/>
        </w:rPr>
      </w:pPr>
      <w:r w:rsidRPr="00913480">
        <w:rPr>
          <w:rFonts w:ascii="Times New Roman" w:eastAsia="Calibri" w:hAnsi="Times New Roman" w:cs="Times New Roman"/>
          <w:sz w:val="24"/>
          <w:szCs w:val="24"/>
        </w:rPr>
        <w:sym w:font="Symbol" w:char="F0B7"/>
      </w:r>
      <w:r w:rsidRPr="00913480">
        <w:rPr>
          <w:rFonts w:ascii="Times New Roman" w:eastAsia="Calibri" w:hAnsi="Times New Roman" w:cs="Times New Roman"/>
          <w:sz w:val="24"/>
          <w:szCs w:val="24"/>
        </w:rPr>
        <w:t xml:space="preserve"> центром социально-педагогической системы образования является личность ребенка, на которую направлено семейное воспитание и общественная забота;</w:t>
      </w:r>
    </w:p>
    <w:p w:rsidR="00913480" w:rsidRPr="00913480" w:rsidRDefault="00913480" w:rsidP="00913480">
      <w:pPr>
        <w:spacing w:after="0" w:line="240" w:lineRule="auto"/>
        <w:ind w:firstLine="709"/>
        <w:jc w:val="both"/>
        <w:rPr>
          <w:rFonts w:ascii="Times New Roman" w:eastAsia="Calibri" w:hAnsi="Times New Roman" w:cs="Times New Roman"/>
          <w:sz w:val="24"/>
          <w:szCs w:val="24"/>
        </w:rPr>
      </w:pPr>
      <w:r w:rsidRPr="00913480">
        <w:rPr>
          <w:rFonts w:ascii="Times New Roman" w:eastAsia="Calibri" w:hAnsi="Times New Roman" w:cs="Times New Roman"/>
          <w:sz w:val="24"/>
          <w:szCs w:val="24"/>
        </w:rPr>
        <w:sym w:font="Symbol" w:char="F0B7"/>
      </w:r>
      <w:r w:rsidRPr="00913480">
        <w:rPr>
          <w:rFonts w:ascii="Times New Roman" w:eastAsia="Calibri" w:hAnsi="Times New Roman" w:cs="Times New Roman"/>
          <w:sz w:val="24"/>
          <w:szCs w:val="24"/>
        </w:rPr>
        <w:t xml:space="preserve"> интеграция воспитательных воздействий школы, системы дополнительного образования, семьи, общественных институтов, государственных учреждений, на которые возложены функции ранней профилактики девиантного поведения подростков, основывается на межведомственном подходе;</w:t>
      </w:r>
    </w:p>
    <w:p w:rsidR="00913480" w:rsidRPr="00913480" w:rsidRDefault="00913480" w:rsidP="00913480">
      <w:pPr>
        <w:spacing w:after="0" w:line="240" w:lineRule="auto"/>
        <w:ind w:firstLine="709"/>
        <w:jc w:val="both"/>
        <w:rPr>
          <w:rFonts w:ascii="Times New Roman" w:eastAsia="Calibri" w:hAnsi="Times New Roman" w:cs="Times New Roman"/>
          <w:sz w:val="24"/>
          <w:szCs w:val="24"/>
        </w:rPr>
      </w:pPr>
      <w:r w:rsidRPr="00913480">
        <w:rPr>
          <w:rFonts w:ascii="Times New Roman" w:eastAsia="Calibri" w:hAnsi="Times New Roman" w:cs="Times New Roman"/>
          <w:sz w:val="24"/>
          <w:szCs w:val="24"/>
        </w:rPr>
        <w:sym w:font="Symbol" w:char="F0B7"/>
      </w:r>
      <w:r w:rsidRPr="00913480">
        <w:rPr>
          <w:rFonts w:ascii="Times New Roman" w:eastAsia="Calibri" w:hAnsi="Times New Roman" w:cs="Times New Roman"/>
          <w:sz w:val="24"/>
          <w:szCs w:val="24"/>
        </w:rPr>
        <w:t xml:space="preserve"> поиск контактов с семьей, включение родителей в целенаправленную социально-воспитательную деятельность; </w:t>
      </w:r>
    </w:p>
    <w:p w:rsidR="00913480" w:rsidRPr="00913480" w:rsidRDefault="00913480" w:rsidP="00913480">
      <w:pPr>
        <w:spacing w:after="0" w:line="240" w:lineRule="auto"/>
        <w:ind w:firstLine="709"/>
        <w:jc w:val="both"/>
        <w:rPr>
          <w:rFonts w:ascii="Times New Roman" w:eastAsia="Calibri" w:hAnsi="Times New Roman" w:cs="Times New Roman"/>
          <w:sz w:val="24"/>
          <w:szCs w:val="24"/>
        </w:rPr>
      </w:pPr>
      <w:r w:rsidRPr="00913480">
        <w:rPr>
          <w:rFonts w:ascii="Times New Roman" w:eastAsia="Calibri" w:hAnsi="Times New Roman" w:cs="Times New Roman"/>
          <w:sz w:val="24"/>
          <w:szCs w:val="24"/>
        </w:rPr>
        <w:sym w:font="Symbol" w:char="F0B7"/>
      </w:r>
      <w:r w:rsidRPr="00913480">
        <w:rPr>
          <w:rFonts w:ascii="Times New Roman" w:eastAsia="Calibri" w:hAnsi="Times New Roman" w:cs="Times New Roman"/>
          <w:sz w:val="24"/>
          <w:szCs w:val="24"/>
        </w:rPr>
        <w:t xml:space="preserve"> создание инфраструктуры дополнительного образования на базе школы в сфере свободного времени подростков; </w:t>
      </w:r>
    </w:p>
    <w:p w:rsidR="00913480" w:rsidRPr="00913480" w:rsidRDefault="00913480" w:rsidP="00913480">
      <w:pPr>
        <w:numPr>
          <w:ilvl w:val="0"/>
          <w:numId w:val="27"/>
        </w:numPr>
        <w:spacing w:after="0" w:line="240" w:lineRule="auto"/>
        <w:ind w:left="0" w:firstLine="709"/>
        <w:contextualSpacing/>
        <w:jc w:val="both"/>
        <w:rPr>
          <w:rFonts w:ascii="Times New Roman" w:eastAsia="Calibri" w:hAnsi="Times New Roman" w:cs="Times New Roman"/>
          <w:sz w:val="24"/>
          <w:szCs w:val="24"/>
        </w:rPr>
      </w:pPr>
      <w:r w:rsidRPr="00913480">
        <w:rPr>
          <w:rFonts w:ascii="Times New Roman" w:eastAsia="Calibri" w:hAnsi="Times New Roman" w:cs="Times New Roman"/>
          <w:sz w:val="24"/>
          <w:szCs w:val="24"/>
        </w:rPr>
        <w:t>содержание социально-педагогической деятельности школы раскрывается в совокупности содержательных видов деятельности в сфере учебного и вне учебного времени: собственно, учебная деятельность; культурно-досуговая деятельность (в сфере учебного и свободного времени); спортивно-оздоровительная деятельность, игровая деятельность (реализуется в учебное и свободное время в разнообразных формах); трудовая деятель</w:t>
      </w:r>
      <w:r>
        <w:rPr>
          <w:rFonts w:ascii="Times New Roman" w:eastAsia="Calibri" w:hAnsi="Times New Roman" w:cs="Times New Roman"/>
          <w:sz w:val="24"/>
          <w:szCs w:val="24"/>
        </w:rPr>
        <w:t>ность</w:t>
      </w:r>
      <w:r w:rsidRPr="00913480">
        <w:rPr>
          <w:rFonts w:ascii="Times New Roman" w:eastAsia="Calibri" w:hAnsi="Times New Roman" w:cs="Times New Roman"/>
          <w:sz w:val="24"/>
          <w:szCs w:val="24"/>
        </w:rPr>
        <w:t xml:space="preserve">; учебно-познавательная  деятельность. </w:t>
      </w:r>
    </w:p>
    <w:p w:rsidR="00913480" w:rsidRDefault="00913480" w:rsidP="00913480">
      <w:pPr>
        <w:autoSpaceDE w:val="0"/>
        <w:autoSpaceDN w:val="0"/>
        <w:adjustRightInd w:val="0"/>
        <w:spacing w:after="0" w:line="240" w:lineRule="auto"/>
        <w:ind w:left="708"/>
        <w:rPr>
          <w:rFonts w:ascii="Times New Roman" w:eastAsia="Calibri" w:hAnsi="Times New Roman" w:cs="Times New Roman"/>
          <w:sz w:val="24"/>
          <w:szCs w:val="24"/>
        </w:rPr>
      </w:pPr>
      <w:r>
        <w:rPr>
          <w:rFonts w:ascii="Times New Roman" w:eastAsia="Calibri" w:hAnsi="Times New Roman" w:cs="Times New Roman"/>
          <w:sz w:val="24"/>
          <w:szCs w:val="24"/>
        </w:rPr>
        <w:t>По каждому модулю разработан  календарный план на учебный год. Классными</w:t>
      </w:r>
    </w:p>
    <w:p w:rsidR="00913480" w:rsidRPr="00913480" w:rsidRDefault="00913480" w:rsidP="00913480">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руководителями разработаны рабочие программы воспитания на класс, где отражается работа по всем модулям Программы воспитания. В конце учебного года будет проведен самоанализ воспитательной работы школы. Самоанализ будет проводиться по следующим направлениям.</w:t>
      </w:r>
    </w:p>
    <w:p w:rsidR="005E5D72" w:rsidRDefault="00913480" w:rsidP="00913480">
      <w:pPr>
        <w:autoSpaceDE w:val="0"/>
        <w:autoSpaceDN w:val="0"/>
        <w:adjustRightInd w:val="0"/>
        <w:spacing w:after="0" w:line="240" w:lineRule="auto"/>
        <w:jc w:val="center"/>
        <w:rPr>
          <w:rFonts w:ascii="Times New Roman" w:eastAsia="Calibri" w:hAnsi="Times New Roman" w:cs="Times New Roman"/>
          <w:b/>
          <w:sz w:val="24"/>
          <w:szCs w:val="24"/>
        </w:rPr>
      </w:pPr>
      <w:r w:rsidRPr="00913480">
        <w:rPr>
          <w:rFonts w:ascii="Times New Roman" w:eastAsia="Calibri" w:hAnsi="Times New Roman" w:cs="Times New Roman"/>
          <w:b/>
          <w:sz w:val="24"/>
          <w:szCs w:val="24"/>
        </w:rPr>
        <w:t>Направления анализа</w:t>
      </w:r>
      <w:r w:rsidRPr="00913480">
        <w:rPr>
          <w:rFonts w:ascii="Calibri" w:eastAsia="Calibri" w:hAnsi="Calibri" w:cs="Times New Roman"/>
          <w:b/>
          <w:sz w:val="24"/>
          <w:szCs w:val="24"/>
        </w:rPr>
        <w:t xml:space="preserve">, </w:t>
      </w:r>
      <w:r w:rsidRPr="00913480">
        <w:rPr>
          <w:rFonts w:ascii="Times New Roman" w:eastAsia="Calibri" w:hAnsi="Times New Roman" w:cs="Times New Roman"/>
          <w:b/>
          <w:sz w:val="24"/>
          <w:szCs w:val="24"/>
        </w:rPr>
        <w:t xml:space="preserve">организуемого </w:t>
      </w:r>
    </w:p>
    <w:p w:rsidR="00913480" w:rsidRPr="00913480" w:rsidRDefault="00913480" w:rsidP="00913480">
      <w:pPr>
        <w:autoSpaceDE w:val="0"/>
        <w:autoSpaceDN w:val="0"/>
        <w:adjustRightInd w:val="0"/>
        <w:spacing w:after="0" w:line="240" w:lineRule="auto"/>
        <w:jc w:val="center"/>
        <w:rPr>
          <w:rFonts w:ascii="Times New Roman" w:eastAsia="Calibri" w:hAnsi="Times New Roman" w:cs="Times New Roman"/>
          <w:b/>
          <w:sz w:val="24"/>
          <w:szCs w:val="24"/>
        </w:rPr>
      </w:pPr>
      <w:r w:rsidRPr="00913480">
        <w:rPr>
          <w:rFonts w:ascii="Times New Roman" w:eastAsia="Calibri" w:hAnsi="Times New Roman" w:cs="Times New Roman"/>
          <w:b/>
          <w:sz w:val="24"/>
          <w:szCs w:val="24"/>
        </w:rPr>
        <w:t xml:space="preserve"> КОУ «Адаптивная школа-интернат № 17»</w:t>
      </w:r>
    </w:p>
    <w:p w:rsidR="00913480" w:rsidRPr="00913480" w:rsidRDefault="00913480" w:rsidP="00913480">
      <w:pPr>
        <w:autoSpaceDE w:val="0"/>
        <w:autoSpaceDN w:val="0"/>
        <w:adjustRightInd w:val="0"/>
        <w:spacing w:after="0" w:line="240" w:lineRule="auto"/>
        <w:jc w:val="center"/>
        <w:rPr>
          <w:rFonts w:ascii="Calibri" w:eastAsia="Calibri" w:hAnsi="Calibri" w:cs="Times New Roman"/>
          <w:b/>
          <w:sz w:val="24"/>
          <w:szCs w:val="24"/>
        </w:rPr>
      </w:pPr>
      <w:r w:rsidRPr="00913480">
        <w:rPr>
          <w:rFonts w:ascii="Times New Roman" w:eastAsia="Calibri" w:hAnsi="Times New Roman" w:cs="Times New Roman"/>
          <w:b/>
          <w:sz w:val="24"/>
          <w:szCs w:val="24"/>
        </w:rPr>
        <w:t>воспитательного процесса</w:t>
      </w:r>
      <w:r w:rsidRPr="00913480">
        <w:rPr>
          <w:rFonts w:ascii="Calibri" w:eastAsia="Calibri" w:hAnsi="Calibri" w:cs="Times New Roman"/>
          <w:b/>
          <w:sz w:val="24"/>
          <w:szCs w:val="24"/>
        </w:rPr>
        <w:t>:</w:t>
      </w:r>
    </w:p>
    <w:p w:rsidR="00913480" w:rsidRPr="00913480" w:rsidRDefault="00913480" w:rsidP="00913480">
      <w:pPr>
        <w:autoSpaceDE w:val="0"/>
        <w:autoSpaceDN w:val="0"/>
        <w:adjustRightInd w:val="0"/>
        <w:spacing w:after="0" w:line="240" w:lineRule="auto"/>
        <w:ind w:firstLine="567"/>
        <w:jc w:val="both"/>
        <w:rPr>
          <w:rFonts w:ascii="Times New Roman" w:eastAsia="Calibri" w:hAnsi="Times New Roman" w:cs="Times New Roman"/>
          <w:b/>
          <w:bCs/>
          <w:iCs/>
          <w:sz w:val="24"/>
          <w:szCs w:val="24"/>
        </w:rPr>
      </w:pPr>
      <w:r w:rsidRPr="00913480">
        <w:rPr>
          <w:rFonts w:ascii="Times New Roman" w:eastAsia="Calibri" w:hAnsi="Times New Roman" w:cs="Times New Roman"/>
          <w:b/>
          <w:bCs/>
          <w:iCs/>
          <w:sz w:val="24"/>
          <w:szCs w:val="24"/>
        </w:rPr>
        <w:t>Направление 1. Результаты воспитания, социализации и саморазвития школьников.</w:t>
      </w:r>
    </w:p>
    <w:p w:rsidR="00913480" w:rsidRPr="00913480" w:rsidRDefault="00913480" w:rsidP="00913480">
      <w:pPr>
        <w:autoSpaceDE w:val="0"/>
        <w:autoSpaceDN w:val="0"/>
        <w:adjustRightInd w:val="0"/>
        <w:spacing w:after="0" w:line="240" w:lineRule="auto"/>
        <w:ind w:firstLine="567"/>
        <w:jc w:val="both"/>
        <w:rPr>
          <w:rFonts w:ascii="Times New Roman" w:eastAsia="Calibri" w:hAnsi="Times New Roman" w:cs="Times New Roman"/>
          <w:sz w:val="24"/>
          <w:szCs w:val="24"/>
        </w:rPr>
      </w:pPr>
      <w:r w:rsidRPr="00913480">
        <w:rPr>
          <w:rFonts w:ascii="Times New Roman" w:eastAsia="Calibri" w:hAnsi="Times New Roman" w:cs="Times New Roman"/>
          <w:sz w:val="24"/>
          <w:szCs w:val="24"/>
        </w:rPr>
        <w:t>Критерием, на основе которого осуществляется данный анализ, является динамика личностного развития обучающихся  каждого класса.</w:t>
      </w:r>
    </w:p>
    <w:p w:rsidR="00913480" w:rsidRPr="00913480" w:rsidRDefault="00913480" w:rsidP="00913480">
      <w:pPr>
        <w:autoSpaceDE w:val="0"/>
        <w:autoSpaceDN w:val="0"/>
        <w:adjustRightInd w:val="0"/>
        <w:spacing w:after="0" w:line="240" w:lineRule="auto"/>
        <w:ind w:firstLine="567"/>
        <w:jc w:val="both"/>
        <w:rPr>
          <w:rFonts w:ascii="Times New Roman" w:eastAsia="Calibri" w:hAnsi="Times New Roman" w:cs="Times New Roman"/>
          <w:sz w:val="24"/>
          <w:szCs w:val="24"/>
        </w:rPr>
      </w:pPr>
      <w:r w:rsidRPr="00913480">
        <w:rPr>
          <w:rFonts w:ascii="Times New Roman" w:eastAsia="Calibri" w:hAnsi="Times New Roman" w:cs="Times New Roman"/>
          <w:sz w:val="24"/>
          <w:szCs w:val="24"/>
        </w:rPr>
        <w:t>Осуществляется анализ классными руководителями, воспитателями совместно с заместителем директора</w:t>
      </w:r>
      <w:r w:rsidR="00CD02B2">
        <w:rPr>
          <w:rFonts w:ascii="Times New Roman" w:eastAsia="Calibri" w:hAnsi="Times New Roman" w:cs="Times New Roman"/>
          <w:sz w:val="24"/>
          <w:szCs w:val="24"/>
        </w:rPr>
        <w:t>,</w:t>
      </w:r>
      <w:r w:rsidRPr="00913480">
        <w:rPr>
          <w:rFonts w:ascii="Times New Roman" w:eastAsia="Calibri" w:hAnsi="Times New Roman" w:cs="Times New Roman"/>
          <w:sz w:val="24"/>
          <w:szCs w:val="24"/>
        </w:rPr>
        <w:t xml:space="preserve"> с последующим обсуждением его результатов на заседании методического объединения классных руководителей и воспитателей.</w:t>
      </w:r>
    </w:p>
    <w:p w:rsidR="00913480" w:rsidRPr="00913480" w:rsidRDefault="00913480" w:rsidP="00913480">
      <w:pPr>
        <w:autoSpaceDE w:val="0"/>
        <w:autoSpaceDN w:val="0"/>
        <w:adjustRightInd w:val="0"/>
        <w:spacing w:after="0" w:line="240" w:lineRule="auto"/>
        <w:ind w:firstLine="567"/>
        <w:jc w:val="both"/>
        <w:rPr>
          <w:rFonts w:ascii="Times New Roman" w:eastAsia="Calibri" w:hAnsi="Times New Roman" w:cs="Times New Roman"/>
          <w:b/>
          <w:bCs/>
          <w:iCs/>
          <w:sz w:val="24"/>
          <w:szCs w:val="24"/>
        </w:rPr>
      </w:pPr>
      <w:r w:rsidRPr="00913480">
        <w:rPr>
          <w:rFonts w:ascii="Times New Roman" w:eastAsia="Calibri" w:hAnsi="Times New Roman" w:cs="Times New Roman"/>
          <w:b/>
          <w:bCs/>
          <w:iCs/>
          <w:sz w:val="24"/>
          <w:szCs w:val="24"/>
        </w:rPr>
        <w:t>Направление 2. Состояние организуемой в школе совместной деятельности детей и взрослых.</w:t>
      </w:r>
    </w:p>
    <w:p w:rsidR="00913480" w:rsidRPr="00913480" w:rsidRDefault="00913480" w:rsidP="00913480">
      <w:pPr>
        <w:autoSpaceDE w:val="0"/>
        <w:autoSpaceDN w:val="0"/>
        <w:adjustRightInd w:val="0"/>
        <w:spacing w:after="0" w:line="240" w:lineRule="auto"/>
        <w:ind w:firstLine="567"/>
        <w:jc w:val="both"/>
        <w:rPr>
          <w:rFonts w:ascii="Times New Roman" w:eastAsia="Calibri" w:hAnsi="Times New Roman" w:cs="Times New Roman"/>
          <w:sz w:val="24"/>
          <w:szCs w:val="24"/>
        </w:rPr>
      </w:pPr>
      <w:r w:rsidRPr="00913480">
        <w:rPr>
          <w:rFonts w:ascii="Times New Roman" w:eastAsia="Calibri" w:hAnsi="Times New Roman" w:cs="Times New Roman"/>
          <w:sz w:val="24"/>
          <w:szCs w:val="24"/>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830A3F" w:rsidRPr="00DD3D0E" w:rsidRDefault="00913480" w:rsidP="00DD3D0E">
      <w:pPr>
        <w:autoSpaceDE w:val="0"/>
        <w:autoSpaceDN w:val="0"/>
        <w:adjustRightInd w:val="0"/>
        <w:spacing w:after="0" w:line="240" w:lineRule="auto"/>
        <w:ind w:firstLine="567"/>
        <w:jc w:val="both"/>
        <w:rPr>
          <w:rFonts w:ascii="Times New Roman" w:eastAsia="Calibri" w:hAnsi="Times New Roman" w:cs="Times New Roman"/>
          <w:sz w:val="24"/>
          <w:szCs w:val="24"/>
        </w:rPr>
      </w:pPr>
      <w:r w:rsidRPr="00913480">
        <w:rPr>
          <w:rFonts w:ascii="Times New Roman" w:eastAsia="Calibri" w:hAnsi="Times New Roman" w:cs="Times New Roman"/>
          <w:sz w:val="24"/>
          <w:szCs w:val="24"/>
        </w:rPr>
        <w:t>Осуществляется анализ заместителем директора, классными руководителя</w:t>
      </w:r>
      <w:r w:rsidR="007E4818">
        <w:rPr>
          <w:rFonts w:ascii="Times New Roman" w:eastAsia="Calibri" w:hAnsi="Times New Roman" w:cs="Times New Roman"/>
          <w:sz w:val="24"/>
          <w:szCs w:val="24"/>
        </w:rPr>
        <w:t xml:space="preserve">ми, педагогами, специалистами, </w:t>
      </w:r>
      <w:r w:rsidRPr="00913480">
        <w:rPr>
          <w:rFonts w:ascii="Times New Roman" w:eastAsia="Calibri" w:hAnsi="Times New Roman" w:cs="Times New Roman"/>
          <w:sz w:val="24"/>
          <w:szCs w:val="24"/>
        </w:rPr>
        <w:t>обучающимися  и родителями, хорошо знакомыми с деятельностью школы.</w:t>
      </w:r>
    </w:p>
    <w:p w:rsidR="00DD3D0E" w:rsidRPr="00CD02B2" w:rsidRDefault="00DD3D0E" w:rsidP="00CD02B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DD3D0E">
        <w:rPr>
          <w:rFonts w:ascii="Times New Roman" w:eastAsia="Calibri" w:hAnsi="Times New Roman" w:cs="Times New Roman"/>
          <w:sz w:val="24"/>
          <w:szCs w:val="24"/>
        </w:rPr>
        <w:t xml:space="preserve">Итогом самоанализа организуемой в КОУ «Адаптивная школа-интернат № 17»  воспитательной работы </w:t>
      </w:r>
      <w:r>
        <w:rPr>
          <w:rFonts w:ascii="Times New Roman" w:eastAsia="Calibri" w:hAnsi="Times New Roman" w:cs="Times New Roman"/>
          <w:sz w:val="24"/>
          <w:szCs w:val="24"/>
        </w:rPr>
        <w:t>будет являть</w:t>
      </w:r>
      <w:r w:rsidRPr="00DD3D0E">
        <w:rPr>
          <w:rFonts w:ascii="Times New Roman" w:eastAsia="Calibri" w:hAnsi="Times New Roman" w:cs="Times New Roman"/>
          <w:sz w:val="24"/>
          <w:szCs w:val="24"/>
        </w:rPr>
        <w:t>ся перечень выявленных проблем, над которыми предстоит работать педагогическому коллективу, и проект направленных на это управленческих решений.</w:t>
      </w:r>
      <w:r w:rsidRPr="00DD3D0E">
        <w:rPr>
          <w:rFonts w:ascii="Times New Roman" w:eastAsia="Times New Roman" w:hAnsi="Times New Roman" w:cs="Times New Roman"/>
          <w:sz w:val="24"/>
          <w:szCs w:val="24"/>
        </w:rPr>
        <w:t xml:space="preserve"> Анализ воспитательной работы фиксируется в </w:t>
      </w:r>
      <w:r w:rsidRPr="00DD3D0E">
        <w:rPr>
          <w:rFonts w:ascii="Times New Roman" w:eastAsia="Times New Roman" w:hAnsi="Times New Roman" w:cs="Times New Roman"/>
          <w:sz w:val="24"/>
          <w:szCs w:val="24"/>
        </w:rPr>
        <w:lastRenderedPageBreak/>
        <w:t>документации: анализ  воспитательной работы за год, анализ работы классного руководителя, мониторинг личностных результатов, результаты социометрии, диагностика уровня воспитанности обучающихся, анкетирование «Родительская удовлетворенность работой школы», анкетирование «Совместная деятельность детей и взрослых».</w:t>
      </w:r>
    </w:p>
    <w:p w:rsidR="00E826CA" w:rsidRPr="00E826CA" w:rsidRDefault="00E826CA" w:rsidP="00864600">
      <w:pPr>
        <w:autoSpaceDE w:val="0"/>
        <w:autoSpaceDN w:val="0"/>
        <w:adjustRightInd w:val="0"/>
        <w:spacing w:after="0" w:line="240" w:lineRule="auto"/>
        <w:jc w:val="center"/>
        <w:rPr>
          <w:rFonts w:ascii="Times New Roman" w:hAnsi="Times New Roman" w:cs="Times New Roman"/>
          <w:color w:val="000000"/>
          <w:sz w:val="24"/>
          <w:szCs w:val="24"/>
        </w:rPr>
      </w:pPr>
      <w:r w:rsidRPr="00E826CA">
        <w:rPr>
          <w:rFonts w:ascii="Times New Roman" w:hAnsi="Times New Roman" w:cs="Times New Roman"/>
          <w:b/>
          <w:bCs/>
          <w:color w:val="000000"/>
          <w:sz w:val="24"/>
          <w:szCs w:val="24"/>
        </w:rPr>
        <w:t>Профилактическая работа</w:t>
      </w:r>
    </w:p>
    <w:p w:rsidR="00017936" w:rsidRDefault="00E826CA" w:rsidP="00E826CA">
      <w:pPr>
        <w:autoSpaceDE w:val="0"/>
        <w:autoSpaceDN w:val="0"/>
        <w:adjustRightInd w:val="0"/>
        <w:spacing w:after="0" w:line="240" w:lineRule="auto"/>
        <w:ind w:firstLine="708"/>
        <w:jc w:val="both"/>
        <w:rPr>
          <w:rFonts w:ascii="Times New Roman" w:hAnsi="Times New Roman" w:cs="Times New Roman"/>
          <w:color w:val="000000"/>
          <w:sz w:val="24"/>
          <w:szCs w:val="24"/>
        </w:rPr>
      </w:pPr>
      <w:r w:rsidRPr="00E826CA">
        <w:rPr>
          <w:rFonts w:ascii="Times New Roman" w:hAnsi="Times New Roman" w:cs="Times New Roman"/>
          <w:color w:val="000000"/>
          <w:sz w:val="24"/>
          <w:szCs w:val="24"/>
        </w:rPr>
        <w:t>Перед коллективом школы поставлены цели и задачи, которые направлены на комплексное решение проблем профилактики безнадзорности, правонарушений и антиобщественных действий несовершеннолетних, защиты их прав, социальной реабилитации и адаптации.</w:t>
      </w:r>
    </w:p>
    <w:p w:rsidR="00E826CA" w:rsidRPr="00E826CA" w:rsidRDefault="00E826CA" w:rsidP="00E826CA">
      <w:pPr>
        <w:spacing w:after="0" w:line="240" w:lineRule="auto"/>
        <w:jc w:val="both"/>
        <w:rPr>
          <w:rFonts w:ascii="Times New Roman" w:eastAsia="Times New Roman" w:hAnsi="Times New Roman" w:cs="Times New Roman"/>
          <w:iCs/>
          <w:sz w:val="24"/>
          <w:szCs w:val="24"/>
          <w:lang w:eastAsia="ru-RU"/>
        </w:rPr>
      </w:pPr>
      <w:r w:rsidRPr="00E826CA">
        <w:rPr>
          <w:rFonts w:ascii="Times New Roman" w:eastAsia="Times New Roman" w:hAnsi="Times New Roman" w:cs="Times New Roman"/>
          <w:b/>
          <w:iCs/>
          <w:sz w:val="24"/>
          <w:szCs w:val="24"/>
          <w:lang w:eastAsia="ru-RU"/>
        </w:rPr>
        <w:t>Задачи</w:t>
      </w:r>
      <w:r w:rsidRPr="00E826CA">
        <w:rPr>
          <w:rFonts w:ascii="Times New Roman" w:eastAsia="Times New Roman" w:hAnsi="Times New Roman" w:cs="Times New Roman"/>
          <w:iCs/>
          <w:sz w:val="24"/>
          <w:szCs w:val="24"/>
          <w:lang w:eastAsia="ru-RU"/>
        </w:rPr>
        <w:t xml:space="preserve">:  </w:t>
      </w:r>
    </w:p>
    <w:p w:rsidR="00E826CA" w:rsidRPr="00E826CA" w:rsidRDefault="00E826CA" w:rsidP="00E826CA">
      <w:pPr>
        <w:numPr>
          <w:ilvl w:val="0"/>
          <w:numId w:val="9"/>
        </w:numPr>
        <w:spacing w:after="0" w:line="240" w:lineRule="auto"/>
        <w:ind w:left="567" w:hanging="153"/>
        <w:contextualSpacing/>
        <w:jc w:val="both"/>
        <w:rPr>
          <w:rFonts w:ascii="Times New Roman" w:eastAsia="Calibri" w:hAnsi="Times New Roman" w:cs="Times New Roman"/>
          <w:sz w:val="24"/>
          <w:szCs w:val="24"/>
        </w:rPr>
      </w:pPr>
      <w:r w:rsidRPr="00E826CA">
        <w:rPr>
          <w:rFonts w:ascii="Times New Roman" w:eastAsia="Calibri" w:hAnsi="Times New Roman" w:cs="Times New Roman"/>
          <w:sz w:val="24"/>
          <w:szCs w:val="24"/>
        </w:rPr>
        <w:t>Осуществлять защиту прав и социальных гарантий обучающихся школы;</w:t>
      </w:r>
    </w:p>
    <w:p w:rsidR="00E826CA" w:rsidRPr="00E826CA" w:rsidRDefault="007E4818" w:rsidP="00E826CA">
      <w:pPr>
        <w:numPr>
          <w:ilvl w:val="0"/>
          <w:numId w:val="9"/>
        </w:numPr>
        <w:spacing w:after="0" w:line="240" w:lineRule="auto"/>
        <w:ind w:left="567" w:hanging="153"/>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Развивать у школьников </w:t>
      </w:r>
      <w:r w:rsidR="00E826CA" w:rsidRPr="00E826CA">
        <w:rPr>
          <w:rFonts w:ascii="Times New Roman" w:eastAsia="Calibri" w:hAnsi="Times New Roman" w:cs="Times New Roman"/>
          <w:sz w:val="24"/>
          <w:szCs w:val="24"/>
        </w:rPr>
        <w:t xml:space="preserve">навыки культуры поведения, направленные на укрепление стойкого отрицания вредных привычек, прививать идеи здорового образа жизни; </w:t>
      </w:r>
    </w:p>
    <w:p w:rsidR="00E826CA" w:rsidRPr="00E826CA" w:rsidRDefault="00E826CA" w:rsidP="00E826CA">
      <w:pPr>
        <w:numPr>
          <w:ilvl w:val="0"/>
          <w:numId w:val="9"/>
        </w:numPr>
        <w:spacing w:after="0" w:line="240" w:lineRule="auto"/>
        <w:ind w:left="567" w:hanging="153"/>
        <w:contextualSpacing/>
        <w:jc w:val="both"/>
        <w:rPr>
          <w:rFonts w:ascii="Times New Roman" w:eastAsia="Calibri" w:hAnsi="Times New Roman" w:cs="Times New Roman"/>
          <w:sz w:val="24"/>
          <w:szCs w:val="24"/>
        </w:rPr>
      </w:pPr>
      <w:r w:rsidRPr="00E826CA">
        <w:rPr>
          <w:rFonts w:ascii="Times New Roman" w:eastAsia="Calibri" w:hAnsi="Times New Roman" w:cs="Times New Roman"/>
          <w:sz w:val="24"/>
          <w:szCs w:val="24"/>
        </w:rPr>
        <w:t>Повышать уровень профилактической работы асоциального поведения и правонарушений среди подростков;</w:t>
      </w:r>
    </w:p>
    <w:p w:rsidR="00E826CA" w:rsidRPr="00E826CA" w:rsidRDefault="00E826CA" w:rsidP="00E826CA">
      <w:pPr>
        <w:numPr>
          <w:ilvl w:val="0"/>
          <w:numId w:val="9"/>
        </w:numPr>
        <w:spacing w:after="0" w:line="240" w:lineRule="auto"/>
        <w:contextualSpacing/>
        <w:jc w:val="both"/>
        <w:rPr>
          <w:rFonts w:ascii="Times New Roman" w:eastAsia="Calibri" w:hAnsi="Times New Roman" w:cs="Times New Roman"/>
          <w:sz w:val="24"/>
          <w:szCs w:val="24"/>
        </w:rPr>
      </w:pPr>
      <w:r w:rsidRPr="00E826CA">
        <w:rPr>
          <w:rFonts w:ascii="Times New Roman" w:eastAsia="Calibri" w:hAnsi="Times New Roman" w:cs="Times New Roman"/>
          <w:sz w:val="24"/>
          <w:szCs w:val="24"/>
        </w:rPr>
        <w:t xml:space="preserve">Осуществлять организацию взаимодействия структур и организаций, способствующих решению проблем ребенка; </w:t>
      </w:r>
    </w:p>
    <w:p w:rsidR="001050BB" w:rsidRPr="001050BB" w:rsidRDefault="00E826CA" w:rsidP="001050BB">
      <w:pPr>
        <w:numPr>
          <w:ilvl w:val="0"/>
          <w:numId w:val="9"/>
        </w:numPr>
        <w:spacing w:after="0" w:line="240" w:lineRule="auto"/>
        <w:contextualSpacing/>
        <w:jc w:val="both"/>
        <w:rPr>
          <w:rFonts w:ascii="Times New Roman" w:eastAsia="Calibri" w:hAnsi="Times New Roman" w:cs="Times New Roman"/>
          <w:sz w:val="24"/>
          <w:szCs w:val="24"/>
        </w:rPr>
      </w:pPr>
      <w:r w:rsidRPr="00E826CA">
        <w:rPr>
          <w:rFonts w:ascii="Times New Roman" w:eastAsia="Calibri" w:hAnsi="Times New Roman" w:cs="Times New Roman"/>
          <w:sz w:val="24"/>
          <w:szCs w:val="24"/>
        </w:rPr>
        <w:t xml:space="preserve">Содействовать профессиональному самоопределению школьников. </w:t>
      </w:r>
    </w:p>
    <w:p w:rsidR="00214A88" w:rsidRPr="00CD02B2" w:rsidRDefault="001050BB" w:rsidP="00CD02B2">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года оказывается</w:t>
      </w:r>
      <w:r w:rsidRPr="001050BB">
        <w:rPr>
          <w:rFonts w:ascii="Times New Roman" w:eastAsia="Times New Roman" w:hAnsi="Times New Roman" w:cs="Times New Roman"/>
          <w:sz w:val="24"/>
          <w:szCs w:val="24"/>
          <w:lang w:eastAsia="ru-RU"/>
        </w:rPr>
        <w:t xml:space="preserve"> социально-педагогиче</w:t>
      </w:r>
      <w:r>
        <w:rPr>
          <w:rFonts w:ascii="Times New Roman" w:eastAsia="Times New Roman" w:hAnsi="Times New Roman" w:cs="Times New Roman"/>
          <w:sz w:val="24"/>
          <w:szCs w:val="24"/>
          <w:lang w:eastAsia="ru-RU"/>
        </w:rPr>
        <w:t xml:space="preserve">ская помощь учащимся, защищаются </w:t>
      </w:r>
      <w:r w:rsidRPr="001050BB">
        <w:rPr>
          <w:rFonts w:ascii="Times New Roman" w:eastAsia="Times New Roman" w:hAnsi="Times New Roman" w:cs="Times New Roman"/>
          <w:sz w:val="24"/>
          <w:szCs w:val="24"/>
          <w:lang w:eastAsia="ru-RU"/>
        </w:rPr>
        <w:t>интересы детей;</w:t>
      </w:r>
      <w:r>
        <w:rPr>
          <w:rFonts w:ascii="Times New Roman" w:eastAsia="Times New Roman" w:hAnsi="Times New Roman" w:cs="Times New Roman"/>
          <w:sz w:val="24"/>
          <w:szCs w:val="24"/>
          <w:lang w:eastAsia="ru-RU"/>
        </w:rPr>
        <w:t xml:space="preserve"> осуществляется</w:t>
      </w:r>
      <w:r w:rsidRPr="001050BB">
        <w:rPr>
          <w:rFonts w:ascii="Times New Roman" w:eastAsia="Times New Roman" w:hAnsi="Times New Roman" w:cs="Times New Roman"/>
          <w:sz w:val="24"/>
          <w:szCs w:val="24"/>
          <w:lang w:eastAsia="ru-RU"/>
        </w:rPr>
        <w:t xml:space="preserve"> профилактика правонарушений и наркозависимост</w:t>
      </w:r>
      <w:r>
        <w:rPr>
          <w:rFonts w:ascii="Times New Roman" w:eastAsia="Times New Roman" w:hAnsi="Times New Roman" w:cs="Times New Roman"/>
          <w:sz w:val="24"/>
          <w:szCs w:val="24"/>
          <w:lang w:eastAsia="ru-RU"/>
        </w:rPr>
        <w:t>ей среди подростков, прививаются</w:t>
      </w:r>
      <w:r w:rsidRPr="001050BB">
        <w:rPr>
          <w:rFonts w:ascii="Times New Roman" w:eastAsia="Times New Roman" w:hAnsi="Times New Roman" w:cs="Times New Roman"/>
          <w:sz w:val="24"/>
          <w:szCs w:val="24"/>
          <w:lang w:eastAsia="ru-RU"/>
        </w:rPr>
        <w:t xml:space="preserve"> идеи здоровог</w:t>
      </w:r>
      <w:r>
        <w:rPr>
          <w:rFonts w:ascii="Times New Roman" w:eastAsia="Times New Roman" w:hAnsi="Times New Roman" w:cs="Times New Roman"/>
          <w:sz w:val="24"/>
          <w:szCs w:val="24"/>
          <w:lang w:eastAsia="ru-RU"/>
        </w:rPr>
        <w:t xml:space="preserve">о образа жизни. В системе ведется </w:t>
      </w:r>
      <w:r w:rsidRPr="001050BB">
        <w:rPr>
          <w:rFonts w:ascii="Times New Roman" w:eastAsia="Times New Roman" w:hAnsi="Times New Roman" w:cs="Times New Roman"/>
          <w:sz w:val="24"/>
          <w:szCs w:val="24"/>
          <w:lang w:eastAsia="ru-RU"/>
        </w:rPr>
        <w:t>работа по предупреждению безнадзорности, беспризорности и криминализации подростковой среды. В рамках профориентацио</w:t>
      </w:r>
      <w:r>
        <w:rPr>
          <w:rFonts w:ascii="Times New Roman" w:eastAsia="Times New Roman" w:hAnsi="Times New Roman" w:cs="Times New Roman"/>
          <w:sz w:val="24"/>
          <w:szCs w:val="24"/>
          <w:lang w:eastAsia="ru-RU"/>
        </w:rPr>
        <w:t xml:space="preserve">нной работы проводятся </w:t>
      </w:r>
      <w:r w:rsidRPr="001050BB">
        <w:rPr>
          <w:rFonts w:ascii="Times New Roman" w:eastAsia="Times New Roman" w:hAnsi="Times New Roman" w:cs="Times New Roman"/>
          <w:sz w:val="24"/>
          <w:szCs w:val="24"/>
          <w:lang w:eastAsia="ru-RU"/>
        </w:rPr>
        <w:t xml:space="preserve">индивидуальные консультации с выпускниками </w:t>
      </w:r>
      <w:r>
        <w:rPr>
          <w:rFonts w:ascii="Times New Roman" w:eastAsia="Times New Roman" w:hAnsi="Times New Roman" w:cs="Times New Roman"/>
          <w:sz w:val="24"/>
          <w:szCs w:val="24"/>
          <w:lang w:eastAsia="ru-RU"/>
        </w:rPr>
        <w:t xml:space="preserve">и их родителями. Осуществляется </w:t>
      </w:r>
      <w:r w:rsidRPr="001050BB">
        <w:rPr>
          <w:rFonts w:ascii="Times New Roman" w:eastAsia="Times New Roman" w:hAnsi="Times New Roman" w:cs="Times New Roman"/>
          <w:sz w:val="24"/>
          <w:szCs w:val="24"/>
          <w:lang w:eastAsia="ru-RU"/>
        </w:rPr>
        <w:t>организация взаимодействия структур и организаций для решени</w:t>
      </w:r>
      <w:r w:rsidR="00CD02B2">
        <w:rPr>
          <w:rFonts w:ascii="Times New Roman" w:eastAsia="Times New Roman" w:hAnsi="Times New Roman" w:cs="Times New Roman"/>
          <w:sz w:val="24"/>
          <w:szCs w:val="24"/>
          <w:lang w:eastAsia="ru-RU"/>
        </w:rPr>
        <w:t xml:space="preserve">я возникающих проблем ребенка. </w:t>
      </w:r>
    </w:p>
    <w:p w:rsidR="00CD02B2" w:rsidRDefault="00864600" w:rsidP="00CD02B2">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Таблица 1</w:t>
      </w:r>
      <w:r w:rsidR="00D15E28">
        <w:rPr>
          <w:rFonts w:ascii="Times New Roman" w:eastAsia="Times New Roman" w:hAnsi="Times New Roman" w:cs="Times New Roman"/>
          <w:b/>
          <w:i/>
          <w:sz w:val="24"/>
          <w:szCs w:val="24"/>
          <w:lang w:eastAsia="ru-RU"/>
        </w:rPr>
        <w:t>5</w:t>
      </w:r>
    </w:p>
    <w:p w:rsidR="00864600" w:rsidRDefault="00864600" w:rsidP="00CD02B2">
      <w:pPr>
        <w:spacing w:after="0" w:line="240" w:lineRule="auto"/>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Количество обучающихся, состоящих на профилактическом  учете</w:t>
      </w:r>
    </w:p>
    <w:p w:rsidR="00B757CE" w:rsidRPr="001050BB" w:rsidRDefault="00B757CE" w:rsidP="00CD02B2">
      <w:pPr>
        <w:spacing w:after="0" w:line="240" w:lineRule="auto"/>
        <w:jc w:val="right"/>
        <w:rPr>
          <w:rFonts w:ascii="Times New Roman" w:eastAsia="Times New Roman" w:hAnsi="Times New Roman" w:cs="Times New Roman"/>
          <w:b/>
          <w:i/>
          <w:sz w:val="24"/>
          <w:szCs w:val="24"/>
          <w:lang w:eastAsia="ru-RU"/>
        </w:rPr>
      </w:pPr>
    </w:p>
    <w:tbl>
      <w:tblPr>
        <w:tblStyle w:val="10"/>
        <w:tblW w:w="10316" w:type="dxa"/>
        <w:jc w:val="center"/>
        <w:tblLayout w:type="fixed"/>
        <w:tblLook w:val="04A0" w:firstRow="1" w:lastRow="0" w:firstColumn="1" w:lastColumn="0" w:noHBand="0" w:noVBand="1"/>
      </w:tblPr>
      <w:tblGrid>
        <w:gridCol w:w="1331"/>
        <w:gridCol w:w="1331"/>
        <w:gridCol w:w="1275"/>
        <w:gridCol w:w="1276"/>
        <w:gridCol w:w="1276"/>
        <w:gridCol w:w="1276"/>
        <w:gridCol w:w="1275"/>
        <w:gridCol w:w="1276"/>
      </w:tblGrid>
      <w:tr w:rsidR="00000B79" w:rsidRPr="00731F06" w:rsidTr="00D77B94">
        <w:trPr>
          <w:trHeight w:val="414"/>
          <w:jc w:val="center"/>
        </w:trPr>
        <w:tc>
          <w:tcPr>
            <w:tcW w:w="2662" w:type="dxa"/>
            <w:gridSpan w:val="2"/>
          </w:tcPr>
          <w:p w:rsidR="00000B79" w:rsidRPr="00731F06" w:rsidRDefault="00000B79" w:rsidP="00864600">
            <w:pPr>
              <w:tabs>
                <w:tab w:val="left" w:pos="4060"/>
              </w:tabs>
              <w:jc w:val="center"/>
              <w:rPr>
                <w:rFonts w:ascii="Times New Roman" w:hAnsi="Times New Roman" w:cs="Times New Roman"/>
              </w:rPr>
            </w:pPr>
            <w:r w:rsidRPr="00731F06">
              <w:rPr>
                <w:rFonts w:ascii="Times New Roman" w:hAnsi="Times New Roman" w:cs="Times New Roman"/>
              </w:rPr>
              <w:t>ВШУ</w:t>
            </w:r>
          </w:p>
          <w:p w:rsidR="00000B79" w:rsidRPr="00731F06" w:rsidRDefault="00000B79" w:rsidP="00864600">
            <w:pPr>
              <w:tabs>
                <w:tab w:val="left" w:pos="4060"/>
              </w:tabs>
              <w:jc w:val="center"/>
              <w:rPr>
                <w:rFonts w:ascii="Times New Roman" w:hAnsi="Times New Roman" w:cs="Times New Roman"/>
              </w:rPr>
            </w:pPr>
            <w:r w:rsidRPr="00731F06">
              <w:rPr>
                <w:rFonts w:ascii="Times New Roman" w:hAnsi="Times New Roman" w:cs="Times New Roman"/>
              </w:rPr>
              <w:t>кол-во уч-ся</w:t>
            </w:r>
          </w:p>
        </w:tc>
        <w:tc>
          <w:tcPr>
            <w:tcW w:w="2551" w:type="dxa"/>
            <w:gridSpan w:val="2"/>
            <w:vAlign w:val="center"/>
          </w:tcPr>
          <w:p w:rsidR="00731F06" w:rsidRPr="00731F06" w:rsidRDefault="00731F06" w:rsidP="00731F06">
            <w:pPr>
              <w:tabs>
                <w:tab w:val="left" w:pos="4060"/>
              </w:tabs>
              <w:jc w:val="center"/>
              <w:rPr>
                <w:rFonts w:ascii="Times New Roman" w:hAnsi="Times New Roman" w:cs="Times New Roman"/>
              </w:rPr>
            </w:pPr>
            <w:r w:rsidRPr="00731F06">
              <w:rPr>
                <w:rFonts w:ascii="Times New Roman" w:hAnsi="Times New Roman" w:cs="Times New Roman"/>
              </w:rPr>
              <w:t>ОПДН</w:t>
            </w:r>
          </w:p>
          <w:p w:rsidR="00000B79" w:rsidRPr="00731F06" w:rsidRDefault="00731F06" w:rsidP="00731F06">
            <w:pPr>
              <w:tabs>
                <w:tab w:val="left" w:pos="4060"/>
              </w:tabs>
              <w:jc w:val="center"/>
              <w:rPr>
                <w:rFonts w:ascii="Times New Roman" w:hAnsi="Times New Roman" w:cs="Times New Roman"/>
              </w:rPr>
            </w:pPr>
            <w:r w:rsidRPr="00731F06">
              <w:rPr>
                <w:rFonts w:ascii="Times New Roman" w:hAnsi="Times New Roman" w:cs="Times New Roman"/>
              </w:rPr>
              <w:t xml:space="preserve">кол-во уч-ся </w:t>
            </w:r>
          </w:p>
        </w:tc>
        <w:tc>
          <w:tcPr>
            <w:tcW w:w="2552" w:type="dxa"/>
            <w:gridSpan w:val="2"/>
            <w:vAlign w:val="center"/>
          </w:tcPr>
          <w:p w:rsidR="00731F06" w:rsidRPr="00731F06" w:rsidRDefault="00731F06" w:rsidP="00731F06">
            <w:pPr>
              <w:tabs>
                <w:tab w:val="left" w:pos="4060"/>
              </w:tabs>
              <w:jc w:val="center"/>
              <w:rPr>
                <w:rFonts w:ascii="Times New Roman" w:hAnsi="Times New Roman" w:cs="Times New Roman"/>
              </w:rPr>
            </w:pPr>
            <w:r w:rsidRPr="00731F06">
              <w:rPr>
                <w:rFonts w:ascii="Times New Roman" w:hAnsi="Times New Roman" w:cs="Times New Roman"/>
              </w:rPr>
              <w:t>КДН и ЗП</w:t>
            </w:r>
          </w:p>
          <w:p w:rsidR="00000B79" w:rsidRPr="00731F06" w:rsidRDefault="00731F06" w:rsidP="00731F06">
            <w:pPr>
              <w:tabs>
                <w:tab w:val="left" w:pos="4060"/>
              </w:tabs>
              <w:jc w:val="center"/>
              <w:rPr>
                <w:rFonts w:ascii="Times New Roman" w:hAnsi="Times New Roman" w:cs="Times New Roman"/>
              </w:rPr>
            </w:pPr>
            <w:r w:rsidRPr="00731F06">
              <w:rPr>
                <w:rFonts w:ascii="Times New Roman" w:hAnsi="Times New Roman" w:cs="Times New Roman"/>
              </w:rPr>
              <w:t>кол-во уч-ся</w:t>
            </w:r>
          </w:p>
        </w:tc>
        <w:tc>
          <w:tcPr>
            <w:tcW w:w="2551" w:type="dxa"/>
            <w:gridSpan w:val="2"/>
            <w:vAlign w:val="center"/>
          </w:tcPr>
          <w:p w:rsidR="00000B79" w:rsidRPr="00731F06" w:rsidRDefault="00731F06" w:rsidP="001050BB">
            <w:pPr>
              <w:tabs>
                <w:tab w:val="left" w:pos="4060"/>
              </w:tabs>
              <w:jc w:val="center"/>
              <w:rPr>
                <w:rFonts w:ascii="Times New Roman" w:hAnsi="Times New Roman" w:cs="Times New Roman"/>
              </w:rPr>
            </w:pPr>
            <w:r>
              <w:rPr>
                <w:rFonts w:ascii="Times New Roman" w:hAnsi="Times New Roman" w:cs="Times New Roman"/>
              </w:rPr>
              <w:t>Общее кол-во</w:t>
            </w:r>
            <w:r>
              <w:rPr>
                <w:rFonts w:ascii="Times New Roman" w:hAnsi="Times New Roman" w:cs="Times New Roman"/>
              </w:rPr>
              <w:br/>
              <w:t xml:space="preserve"> со</w:t>
            </w:r>
            <w:r w:rsidR="00CD02B2">
              <w:rPr>
                <w:rFonts w:ascii="Times New Roman" w:hAnsi="Times New Roman" w:cs="Times New Roman"/>
              </w:rPr>
              <w:t>стоящих на учетах</w:t>
            </w:r>
          </w:p>
        </w:tc>
      </w:tr>
      <w:tr w:rsidR="00731F06" w:rsidRPr="00731F06" w:rsidTr="00731F06">
        <w:trPr>
          <w:trHeight w:val="294"/>
          <w:jc w:val="center"/>
        </w:trPr>
        <w:tc>
          <w:tcPr>
            <w:tcW w:w="1331" w:type="dxa"/>
          </w:tcPr>
          <w:p w:rsidR="00731F06" w:rsidRPr="00731F06" w:rsidRDefault="00731F06" w:rsidP="00731F06">
            <w:pPr>
              <w:rPr>
                <w:rFonts w:ascii="Times New Roman" w:hAnsi="Times New Roman" w:cs="Times New Roman"/>
              </w:rPr>
            </w:pPr>
            <w:r>
              <w:rPr>
                <w:rFonts w:ascii="Times New Roman" w:hAnsi="Times New Roman" w:cs="Times New Roman"/>
              </w:rPr>
              <w:t>01.01.2020</w:t>
            </w:r>
          </w:p>
        </w:tc>
        <w:tc>
          <w:tcPr>
            <w:tcW w:w="1331" w:type="dxa"/>
          </w:tcPr>
          <w:p w:rsidR="00731F06" w:rsidRPr="00731F06" w:rsidRDefault="00731F06" w:rsidP="00731F06">
            <w:pPr>
              <w:rPr>
                <w:rFonts w:ascii="Times New Roman" w:hAnsi="Times New Roman" w:cs="Times New Roman"/>
              </w:rPr>
            </w:pPr>
            <w:r>
              <w:rPr>
                <w:rFonts w:ascii="Times New Roman" w:hAnsi="Times New Roman" w:cs="Times New Roman"/>
              </w:rPr>
              <w:t>31.12.2020</w:t>
            </w:r>
          </w:p>
        </w:tc>
        <w:tc>
          <w:tcPr>
            <w:tcW w:w="1275" w:type="dxa"/>
          </w:tcPr>
          <w:p w:rsidR="00731F06" w:rsidRPr="00731F06" w:rsidRDefault="00731F06" w:rsidP="00731F06">
            <w:pPr>
              <w:rPr>
                <w:rFonts w:ascii="Times New Roman" w:hAnsi="Times New Roman" w:cs="Times New Roman"/>
              </w:rPr>
            </w:pPr>
            <w:r>
              <w:rPr>
                <w:rFonts w:ascii="Times New Roman" w:hAnsi="Times New Roman" w:cs="Times New Roman"/>
              </w:rPr>
              <w:t>01.01.2020</w:t>
            </w:r>
          </w:p>
        </w:tc>
        <w:tc>
          <w:tcPr>
            <w:tcW w:w="1276" w:type="dxa"/>
          </w:tcPr>
          <w:p w:rsidR="00731F06" w:rsidRPr="00731F06" w:rsidRDefault="00731F06" w:rsidP="00731F06">
            <w:pPr>
              <w:rPr>
                <w:rFonts w:ascii="Times New Roman" w:hAnsi="Times New Roman" w:cs="Times New Roman"/>
              </w:rPr>
            </w:pPr>
            <w:r>
              <w:rPr>
                <w:rFonts w:ascii="Times New Roman" w:hAnsi="Times New Roman" w:cs="Times New Roman"/>
              </w:rPr>
              <w:t>31.12.2020</w:t>
            </w:r>
          </w:p>
        </w:tc>
        <w:tc>
          <w:tcPr>
            <w:tcW w:w="1276" w:type="dxa"/>
          </w:tcPr>
          <w:p w:rsidR="00731F06" w:rsidRPr="00731F06" w:rsidRDefault="00731F06" w:rsidP="00731F06">
            <w:pPr>
              <w:rPr>
                <w:rFonts w:ascii="Times New Roman" w:hAnsi="Times New Roman" w:cs="Times New Roman"/>
              </w:rPr>
            </w:pPr>
            <w:r>
              <w:rPr>
                <w:rFonts w:ascii="Times New Roman" w:hAnsi="Times New Roman" w:cs="Times New Roman"/>
              </w:rPr>
              <w:t>01.01.2020</w:t>
            </w:r>
          </w:p>
        </w:tc>
        <w:tc>
          <w:tcPr>
            <w:tcW w:w="1276" w:type="dxa"/>
          </w:tcPr>
          <w:p w:rsidR="00731F06" w:rsidRPr="00731F06" w:rsidRDefault="00731F06" w:rsidP="00731F06">
            <w:pPr>
              <w:rPr>
                <w:rFonts w:ascii="Times New Roman" w:hAnsi="Times New Roman" w:cs="Times New Roman"/>
              </w:rPr>
            </w:pPr>
            <w:r>
              <w:rPr>
                <w:rFonts w:ascii="Times New Roman" w:hAnsi="Times New Roman" w:cs="Times New Roman"/>
              </w:rPr>
              <w:t>31.12.2020</w:t>
            </w:r>
          </w:p>
        </w:tc>
        <w:tc>
          <w:tcPr>
            <w:tcW w:w="1275" w:type="dxa"/>
          </w:tcPr>
          <w:p w:rsidR="00731F06" w:rsidRPr="00731F06" w:rsidRDefault="00731F06" w:rsidP="00731F06">
            <w:pPr>
              <w:rPr>
                <w:rFonts w:ascii="Times New Roman" w:hAnsi="Times New Roman" w:cs="Times New Roman"/>
              </w:rPr>
            </w:pPr>
            <w:r>
              <w:rPr>
                <w:rFonts w:ascii="Times New Roman" w:hAnsi="Times New Roman" w:cs="Times New Roman"/>
              </w:rPr>
              <w:t>01.01.2020</w:t>
            </w:r>
          </w:p>
        </w:tc>
        <w:tc>
          <w:tcPr>
            <w:tcW w:w="1276" w:type="dxa"/>
          </w:tcPr>
          <w:p w:rsidR="00731F06" w:rsidRPr="00731F06" w:rsidRDefault="00731F06" w:rsidP="00731F06">
            <w:pPr>
              <w:rPr>
                <w:rFonts w:ascii="Times New Roman" w:hAnsi="Times New Roman" w:cs="Times New Roman"/>
              </w:rPr>
            </w:pPr>
            <w:r>
              <w:rPr>
                <w:rFonts w:ascii="Times New Roman" w:hAnsi="Times New Roman" w:cs="Times New Roman"/>
              </w:rPr>
              <w:t>31.12.2020</w:t>
            </w:r>
          </w:p>
        </w:tc>
      </w:tr>
      <w:tr w:rsidR="00177023" w:rsidRPr="00731F06" w:rsidTr="00CD02B2">
        <w:trPr>
          <w:trHeight w:val="365"/>
          <w:jc w:val="center"/>
        </w:trPr>
        <w:tc>
          <w:tcPr>
            <w:tcW w:w="1331" w:type="dxa"/>
          </w:tcPr>
          <w:p w:rsidR="00177023" w:rsidRPr="00731F06" w:rsidRDefault="00731F06" w:rsidP="00EB2444">
            <w:pPr>
              <w:tabs>
                <w:tab w:val="left" w:pos="4060"/>
              </w:tabs>
              <w:jc w:val="center"/>
              <w:rPr>
                <w:rFonts w:ascii="Times New Roman" w:hAnsi="Times New Roman" w:cs="Times New Roman"/>
                <w:b/>
              </w:rPr>
            </w:pPr>
            <w:r>
              <w:rPr>
                <w:rFonts w:ascii="Times New Roman" w:hAnsi="Times New Roman" w:cs="Times New Roman"/>
                <w:b/>
              </w:rPr>
              <w:t>9</w:t>
            </w:r>
          </w:p>
        </w:tc>
        <w:tc>
          <w:tcPr>
            <w:tcW w:w="1331" w:type="dxa"/>
          </w:tcPr>
          <w:p w:rsidR="00177023" w:rsidRPr="00731F06" w:rsidRDefault="00731F06" w:rsidP="00EB2444">
            <w:pPr>
              <w:tabs>
                <w:tab w:val="left" w:pos="4060"/>
              </w:tabs>
              <w:jc w:val="center"/>
              <w:rPr>
                <w:rFonts w:ascii="Times New Roman" w:hAnsi="Times New Roman" w:cs="Times New Roman"/>
                <w:b/>
              </w:rPr>
            </w:pPr>
            <w:r>
              <w:rPr>
                <w:rFonts w:ascii="Times New Roman" w:hAnsi="Times New Roman" w:cs="Times New Roman"/>
                <w:b/>
              </w:rPr>
              <w:t>6</w:t>
            </w:r>
          </w:p>
        </w:tc>
        <w:tc>
          <w:tcPr>
            <w:tcW w:w="1275" w:type="dxa"/>
            <w:vAlign w:val="center"/>
          </w:tcPr>
          <w:p w:rsidR="00177023" w:rsidRPr="00731F06" w:rsidRDefault="00731F06" w:rsidP="00EB2444">
            <w:pPr>
              <w:tabs>
                <w:tab w:val="left" w:pos="4060"/>
              </w:tabs>
              <w:jc w:val="center"/>
              <w:rPr>
                <w:rFonts w:ascii="Times New Roman" w:hAnsi="Times New Roman" w:cs="Times New Roman"/>
                <w:b/>
              </w:rPr>
            </w:pPr>
            <w:r>
              <w:rPr>
                <w:rFonts w:ascii="Times New Roman" w:hAnsi="Times New Roman" w:cs="Times New Roman"/>
                <w:b/>
              </w:rPr>
              <w:t>4</w:t>
            </w:r>
          </w:p>
        </w:tc>
        <w:tc>
          <w:tcPr>
            <w:tcW w:w="1276" w:type="dxa"/>
            <w:vAlign w:val="center"/>
          </w:tcPr>
          <w:p w:rsidR="00177023" w:rsidRPr="00731F06" w:rsidRDefault="00731F06" w:rsidP="00CD02B2">
            <w:pPr>
              <w:tabs>
                <w:tab w:val="left" w:pos="4060"/>
              </w:tabs>
              <w:jc w:val="center"/>
              <w:rPr>
                <w:rFonts w:ascii="Times New Roman" w:hAnsi="Times New Roman" w:cs="Times New Roman"/>
                <w:b/>
              </w:rPr>
            </w:pPr>
            <w:r>
              <w:rPr>
                <w:rFonts w:ascii="Times New Roman" w:hAnsi="Times New Roman" w:cs="Times New Roman"/>
                <w:b/>
              </w:rPr>
              <w:t>1</w:t>
            </w:r>
          </w:p>
        </w:tc>
        <w:tc>
          <w:tcPr>
            <w:tcW w:w="1276" w:type="dxa"/>
            <w:vAlign w:val="center"/>
          </w:tcPr>
          <w:p w:rsidR="00177023" w:rsidRPr="00731F06" w:rsidRDefault="00731F06" w:rsidP="00CD02B2">
            <w:pPr>
              <w:tabs>
                <w:tab w:val="left" w:pos="4060"/>
              </w:tabs>
              <w:jc w:val="center"/>
              <w:rPr>
                <w:rFonts w:ascii="Times New Roman" w:hAnsi="Times New Roman" w:cs="Times New Roman"/>
                <w:b/>
              </w:rPr>
            </w:pPr>
            <w:r>
              <w:rPr>
                <w:rFonts w:ascii="Times New Roman" w:hAnsi="Times New Roman" w:cs="Times New Roman"/>
                <w:b/>
              </w:rPr>
              <w:t>2</w:t>
            </w:r>
          </w:p>
        </w:tc>
        <w:tc>
          <w:tcPr>
            <w:tcW w:w="1276" w:type="dxa"/>
            <w:vAlign w:val="center"/>
          </w:tcPr>
          <w:p w:rsidR="00177023" w:rsidRPr="00731F06" w:rsidRDefault="000F2EEF" w:rsidP="00CD02B2">
            <w:pPr>
              <w:tabs>
                <w:tab w:val="left" w:pos="4060"/>
              </w:tabs>
              <w:jc w:val="center"/>
              <w:rPr>
                <w:rFonts w:ascii="Times New Roman" w:hAnsi="Times New Roman" w:cs="Times New Roman"/>
                <w:b/>
              </w:rPr>
            </w:pPr>
            <w:r>
              <w:rPr>
                <w:rFonts w:ascii="Times New Roman" w:hAnsi="Times New Roman" w:cs="Times New Roman"/>
                <w:b/>
              </w:rPr>
              <w:t>1</w:t>
            </w:r>
          </w:p>
        </w:tc>
        <w:tc>
          <w:tcPr>
            <w:tcW w:w="1275" w:type="dxa"/>
            <w:vAlign w:val="center"/>
          </w:tcPr>
          <w:p w:rsidR="000F2EEF" w:rsidRPr="00731F06" w:rsidRDefault="00CD02B2" w:rsidP="00CD02B2">
            <w:pPr>
              <w:tabs>
                <w:tab w:val="left" w:pos="4060"/>
              </w:tabs>
              <w:jc w:val="center"/>
              <w:rPr>
                <w:rFonts w:ascii="Times New Roman" w:hAnsi="Times New Roman" w:cs="Times New Roman"/>
                <w:b/>
              </w:rPr>
            </w:pPr>
            <w:r>
              <w:rPr>
                <w:rFonts w:ascii="Times New Roman" w:hAnsi="Times New Roman" w:cs="Times New Roman"/>
                <w:b/>
              </w:rPr>
              <w:t>15</w:t>
            </w:r>
          </w:p>
        </w:tc>
        <w:tc>
          <w:tcPr>
            <w:tcW w:w="1276" w:type="dxa"/>
            <w:vAlign w:val="center"/>
          </w:tcPr>
          <w:p w:rsidR="000F2EEF" w:rsidRPr="00731F06" w:rsidRDefault="000F2EEF" w:rsidP="00EB2444">
            <w:pPr>
              <w:tabs>
                <w:tab w:val="left" w:pos="4060"/>
              </w:tabs>
              <w:jc w:val="center"/>
              <w:rPr>
                <w:rFonts w:ascii="Times New Roman" w:hAnsi="Times New Roman" w:cs="Times New Roman"/>
                <w:b/>
              </w:rPr>
            </w:pPr>
            <w:r>
              <w:rPr>
                <w:rFonts w:ascii="Times New Roman" w:hAnsi="Times New Roman" w:cs="Times New Roman"/>
                <w:b/>
              </w:rPr>
              <w:t>8</w:t>
            </w:r>
          </w:p>
        </w:tc>
      </w:tr>
      <w:tr w:rsidR="00731F06" w:rsidRPr="00731F06" w:rsidTr="00731F06">
        <w:trPr>
          <w:trHeight w:val="265"/>
          <w:jc w:val="center"/>
        </w:trPr>
        <w:tc>
          <w:tcPr>
            <w:tcW w:w="1331" w:type="dxa"/>
          </w:tcPr>
          <w:p w:rsidR="00731F06" w:rsidRPr="00731F06" w:rsidRDefault="00731F06" w:rsidP="00731F06">
            <w:pPr>
              <w:rPr>
                <w:rFonts w:ascii="Times New Roman" w:hAnsi="Times New Roman" w:cs="Times New Roman"/>
              </w:rPr>
            </w:pPr>
            <w:r w:rsidRPr="00731F06">
              <w:rPr>
                <w:rFonts w:ascii="Times New Roman" w:hAnsi="Times New Roman" w:cs="Times New Roman"/>
              </w:rPr>
              <w:t>01.01.2021</w:t>
            </w:r>
          </w:p>
        </w:tc>
        <w:tc>
          <w:tcPr>
            <w:tcW w:w="1331" w:type="dxa"/>
          </w:tcPr>
          <w:p w:rsidR="00731F06" w:rsidRPr="00731F06" w:rsidRDefault="00731F06" w:rsidP="00731F06">
            <w:pPr>
              <w:rPr>
                <w:rFonts w:ascii="Times New Roman" w:hAnsi="Times New Roman" w:cs="Times New Roman"/>
              </w:rPr>
            </w:pPr>
            <w:r w:rsidRPr="00731F06">
              <w:rPr>
                <w:rFonts w:ascii="Times New Roman" w:hAnsi="Times New Roman" w:cs="Times New Roman"/>
              </w:rPr>
              <w:t>31.12.2021</w:t>
            </w:r>
          </w:p>
        </w:tc>
        <w:tc>
          <w:tcPr>
            <w:tcW w:w="1275" w:type="dxa"/>
          </w:tcPr>
          <w:p w:rsidR="00731F06" w:rsidRPr="00731F06" w:rsidRDefault="00731F06" w:rsidP="00731F06">
            <w:pPr>
              <w:rPr>
                <w:rFonts w:ascii="Times New Roman" w:hAnsi="Times New Roman" w:cs="Times New Roman"/>
              </w:rPr>
            </w:pPr>
            <w:r w:rsidRPr="00731F06">
              <w:rPr>
                <w:rFonts w:ascii="Times New Roman" w:hAnsi="Times New Roman" w:cs="Times New Roman"/>
              </w:rPr>
              <w:t>01.01.2021</w:t>
            </w:r>
          </w:p>
        </w:tc>
        <w:tc>
          <w:tcPr>
            <w:tcW w:w="1276" w:type="dxa"/>
          </w:tcPr>
          <w:p w:rsidR="00731F06" w:rsidRPr="00731F06" w:rsidRDefault="00731F06" w:rsidP="00731F06">
            <w:pPr>
              <w:rPr>
                <w:rFonts w:ascii="Times New Roman" w:hAnsi="Times New Roman" w:cs="Times New Roman"/>
              </w:rPr>
            </w:pPr>
            <w:r w:rsidRPr="00731F06">
              <w:rPr>
                <w:rFonts w:ascii="Times New Roman" w:hAnsi="Times New Roman" w:cs="Times New Roman"/>
              </w:rPr>
              <w:t>31.12.2021</w:t>
            </w:r>
          </w:p>
        </w:tc>
        <w:tc>
          <w:tcPr>
            <w:tcW w:w="1276" w:type="dxa"/>
          </w:tcPr>
          <w:p w:rsidR="00731F06" w:rsidRPr="00731F06" w:rsidRDefault="00731F06" w:rsidP="00731F06">
            <w:pPr>
              <w:rPr>
                <w:rFonts w:ascii="Times New Roman" w:hAnsi="Times New Roman" w:cs="Times New Roman"/>
              </w:rPr>
            </w:pPr>
            <w:r w:rsidRPr="00731F06">
              <w:rPr>
                <w:rFonts w:ascii="Times New Roman" w:hAnsi="Times New Roman" w:cs="Times New Roman"/>
              </w:rPr>
              <w:t>01.01.2021</w:t>
            </w:r>
          </w:p>
        </w:tc>
        <w:tc>
          <w:tcPr>
            <w:tcW w:w="1276" w:type="dxa"/>
          </w:tcPr>
          <w:p w:rsidR="00731F06" w:rsidRPr="00731F06" w:rsidRDefault="00731F06" w:rsidP="00731F06">
            <w:pPr>
              <w:rPr>
                <w:rFonts w:ascii="Times New Roman" w:hAnsi="Times New Roman" w:cs="Times New Roman"/>
              </w:rPr>
            </w:pPr>
            <w:r w:rsidRPr="00731F06">
              <w:rPr>
                <w:rFonts w:ascii="Times New Roman" w:hAnsi="Times New Roman" w:cs="Times New Roman"/>
              </w:rPr>
              <w:t>31.12.2021</w:t>
            </w:r>
          </w:p>
        </w:tc>
        <w:tc>
          <w:tcPr>
            <w:tcW w:w="1275" w:type="dxa"/>
          </w:tcPr>
          <w:p w:rsidR="00731F06" w:rsidRPr="00731F06" w:rsidRDefault="00731F06" w:rsidP="00731F06">
            <w:pPr>
              <w:rPr>
                <w:rFonts w:ascii="Times New Roman" w:hAnsi="Times New Roman" w:cs="Times New Roman"/>
              </w:rPr>
            </w:pPr>
            <w:r w:rsidRPr="00731F06">
              <w:rPr>
                <w:rFonts w:ascii="Times New Roman" w:hAnsi="Times New Roman" w:cs="Times New Roman"/>
              </w:rPr>
              <w:t>01.01.2021</w:t>
            </w:r>
          </w:p>
        </w:tc>
        <w:tc>
          <w:tcPr>
            <w:tcW w:w="1276" w:type="dxa"/>
          </w:tcPr>
          <w:p w:rsidR="00731F06" w:rsidRPr="00731F06" w:rsidRDefault="00731F06" w:rsidP="00731F06">
            <w:pPr>
              <w:rPr>
                <w:rFonts w:ascii="Times New Roman" w:hAnsi="Times New Roman" w:cs="Times New Roman"/>
              </w:rPr>
            </w:pPr>
            <w:r w:rsidRPr="00731F06">
              <w:rPr>
                <w:rFonts w:ascii="Times New Roman" w:hAnsi="Times New Roman" w:cs="Times New Roman"/>
              </w:rPr>
              <w:t>31.12.2021</w:t>
            </w:r>
          </w:p>
        </w:tc>
      </w:tr>
      <w:tr w:rsidR="00731F06" w:rsidRPr="00731F06" w:rsidTr="000B1A23">
        <w:trPr>
          <w:trHeight w:val="208"/>
          <w:jc w:val="center"/>
        </w:trPr>
        <w:tc>
          <w:tcPr>
            <w:tcW w:w="1331" w:type="dxa"/>
          </w:tcPr>
          <w:p w:rsidR="00731F06" w:rsidRPr="00731F06" w:rsidRDefault="00731F06" w:rsidP="00731F06">
            <w:pPr>
              <w:jc w:val="center"/>
              <w:rPr>
                <w:rFonts w:ascii="Times New Roman" w:hAnsi="Times New Roman" w:cs="Times New Roman"/>
                <w:b/>
              </w:rPr>
            </w:pPr>
            <w:r w:rsidRPr="00731F06">
              <w:rPr>
                <w:rFonts w:ascii="Times New Roman" w:hAnsi="Times New Roman" w:cs="Times New Roman"/>
                <w:b/>
              </w:rPr>
              <w:t>6</w:t>
            </w:r>
          </w:p>
        </w:tc>
        <w:tc>
          <w:tcPr>
            <w:tcW w:w="1331" w:type="dxa"/>
          </w:tcPr>
          <w:p w:rsidR="00731F06" w:rsidRPr="00731F06" w:rsidRDefault="00731F06" w:rsidP="00731F06">
            <w:pPr>
              <w:jc w:val="center"/>
              <w:rPr>
                <w:rFonts w:ascii="Times New Roman" w:hAnsi="Times New Roman" w:cs="Times New Roman"/>
                <w:b/>
              </w:rPr>
            </w:pPr>
            <w:r w:rsidRPr="00731F06">
              <w:rPr>
                <w:rFonts w:ascii="Times New Roman" w:hAnsi="Times New Roman" w:cs="Times New Roman"/>
                <w:b/>
              </w:rPr>
              <w:t>5</w:t>
            </w:r>
          </w:p>
        </w:tc>
        <w:tc>
          <w:tcPr>
            <w:tcW w:w="1275" w:type="dxa"/>
          </w:tcPr>
          <w:p w:rsidR="00731F06" w:rsidRPr="00731F06" w:rsidRDefault="00731F06" w:rsidP="00731F06">
            <w:pPr>
              <w:jc w:val="center"/>
              <w:rPr>
                <w:rFonts w:ascii="Times New Roman" w:hAnsi="Times New Roman" w:cs="Times New Roman"/>
                <w:b/>
              </w:rPr>
            </w:pPr>
            <w:r>
              <w:rPr>
                <w:rFonts w:ascii="Times New Roman" w:hAnsi="Times New Roman" w:cs="Times New Roman"/>
                <w:b/>
              </w:rPr>
              <w:t>1</w:t>
            </w:r>
          </w:p>
        </w:tc>
        <w:tc>
          <w:tcPr>
            <w:tcW w:w="1276" w:type="dxa"/>
          </w:tcPr>
          <w:p w:rsidR="00731F06" w:rsidRPr="00731F06" w:rsidRDefault="00731F06" w:rsidP="00731F06">
            <w:pPr>
              <w:jc w:val="center"/>
              <w:rPr>
                <w:rFonts w:ascii="Times New Roman" w:hAnsi="Times New Roman" w:cs="Times New Roman"/>
                <w:b/>
              </w:rPr>
            </w:pPr>
            <w:r>
              <w:rPr>
                <w:rFonts w:ascii="Times New Roman" w:hAnsi="Times New Roman" w:cs="Times New Roman"/>
                <w:b/>
              </w:rPr>
              <w:t>4</w:t>
            </w:r>
          </w:p>
        </w:tc>
        <w:tc>
          <w:tcPr>
            <w:tcW w:w="1276" w:type="dxa"/>
          </w:tcPr>
          <w:p w:rsidR="00731F06" w:rsidRPr="00731F06" w:rsidRDefault="00731F06" w:rsidP="00731F06">
            <w:pPr>
              <w:jc w:val="center"/>
              <w:rPr>
                <w:rFonts w:ascii="Times New Roman" w:hAnsi="Times New Roman" w:cs="Times New Roman"/>
                <w:b/>
              </w:rPr>
            </w:pPr>
            <w:r w:rsidRPr="00731F06">
              <w:rPr>
                <w:rFonts w:ascii="Times New Roman" w:hAnsi="Times New Roman" w:cs="Times New Roman"/>
                <w:b/>
              </w:rPr>
              <w:t>1</w:t>
            </w:r>
          </w:p>
        </w:tc>
        <w:tc>
          <w:tcPr>
            <w:tcW w:w="1276" w:type="dxa"/>
          </w:tcPr>
          <w:p w:rsidR="00731F06" w:rsidRPr="00731F06" w:rsidRDefault="00731F06" w:rsidP="00731F06">
            <w:pPr>
              <w:jc w:val="center"/>
              <w:rPr>
                <w:rFonts w:ascii="Times New Roman" w:hAnsi="Times New Roman" w:cs="Times New Roman"/>
                <w:b/>
              </w:rPr>
            </w:pPr>
            <w:r>
              <w:rPr>
                <w:rFonts w:ascii="Times New Roman" w:hAnsi="Times New Roman" w:cs="Times New Roman"/>
                <w:b/>
              </w:rPr>
              <w:t>-</w:t>
            </w:r>
          </w:p>
        </w:tc>
        <w:tc>
          <w:tcPr>
            <w:tcW w:w="1275" w:type="dxa"/>
          </w:tcPr>
          <w:p w:rsidR="000F2EEF" w:rsidRPr="00731F06" w:rsidRDefault="00731F06" w:rsidP="000F2EEF">
            <w:pPr>
              <w:jc w:val="center"/>
              <w:rPr>
                <w:rFonts w:ascii="Times New Roman" w:hAnsi="Times New Roman" w:cs="Times New Roman"/>
                <w:b/>
              </w:rPr>
            </w:pPr>
            <w:r>
              <w:rPr>
                <w:rFonts w:ascii="Times New Roman" w:hAnsi="Times New Roman" w:cs="Times New Roman"/>
                <w:b/>
              </w:rPr>
              <w:t>8</w:t>
            </w:r>
          </w:p>
        </w:tc>
        <w:tc>
          <w:tcPr>
            <w:tcW w:w="1276" w:type="dxa"/>
          </w:tcPr>
          <w:p w:rsidR="000F2EEF" w:rsidRPr="00731F06" w:rsidRDefault="000B1A23" w:rsidP="000B1A23">
            <w:pPr>
              <w:jc w:val="center"/>
              <w:rPr>
                <w:rFonts w:ascii="Times New Roman" w:hAnsi="Times New Roman" w:cs="Times New Roman"/>
                <w:b/>
              </w:rPr>
            </w:pPr>
            <w:r>
              <w:rPr>
                <w:rFonts w:ascii="Times New Roman" w:hAnsi="Times New Roman" w:cs="Times New Roman"/>
                <w:b/>
              </w:rPr>
              <w:t>9</w:t>
            </w:r>
          </w:p>
        </w:tc>
      </w:tr>
      <w:tr w:rsidR="00E54A43" w:rsidRPr="00731F06" w:rsidTr="000F2EEF">
        <w:trPr>
          <w:trHeight w:val="253"/>
          <w:jc w:val="center"/>
        </w:trPr>
        <w:tc>
          <w:tcPr>
            <w:tcW w:w="1331" w:type="dxa"/>
          </w:tcPr>
          <w:p w:rsidR="00E54A43" w:rsidRPr="00E54A43" w:rsidRDefault="00E54A43" w:rsidP="00731F06">
            <w:pPr>
              <w:jc w:val="center"/>
              <w:rPr>
                <w:rFonts w:ascii="Times New Roman" w:hAnsi="Times New Roman" w:cs="Times New Roman"/>
              </w:rPr>
            </w:pPr>
            <w:r w:rsidRPr="00E54A43">
              <w:rPr>
                <w:rFonts w:ascii="Times New Roman" w:hAnsi="Times New Roman" w:cs="Times New Roman"/>
              </w:rPr>
              <w:t>01.01.2022</w:t>
            </w:r>
          </w:p>
        </w:tc>
        <w:tc>
          <w:tcPr>
            <w:tcW w:w="1331" w:type="dxa"/>
          </w:tcPr>
          <w:p w:rsidR="00E54A43" w:rsidRPr="00E54A43" w:rsidRDefault="00E54A43" w:rsidP="00731F06">
            <w:pPr>
              <w:jc w:val="center"/>
              <w:rPr>
                <w:rFonts w:ascii="Times New Roman" w:hAnsi="Times New Roman" w:cs="Times New Roman"/>
              </w:rPr>
            </w:pPr>
            <w:r w:rsidRPr="00E54A43">
              <w:rPr>
                <w:rFonts w:ascii="Times New Roman" w:hAnsi="Times New Roman" w:cs="Times New Roman"/>
              </w:rPr>
              <w:t>31.12.2022</w:t>
            </w:r>
          </w:p>
        </w:tc>
        <w:tc>
          <w:tcPr>
            <w:tcW w:w="1275" w:type="dxa"/>
          </w:tcPr>
          <w:p w:rsidR="00E54A43" w:rsidRPr="00E54A43" w:rsidRDefault="00E54A43" w:rsidP="004C3145">
            <w:pPr>
              <w:jc w:val="center"/>
              <w:rPr>
                <w:rFonts w:ascii="Times New Roman" w:hAnsi="Times New Roman" w:cs="Times New Roman"/>
              </w:rPr>
            </w:pPr>
            <w:r w:rsidRPr="00E54A43">
              <w:rPr>
                <w:rFonts w:ascii="Times New Roman" w:hAnsi="Times New Roman" w:cs="Times New Roman"/>
              </w:rPr>
              <w:t>01.01.2022</w:t>
            </w:r>
          </w:p>
        </w:tc>
        <w:tc>
          <w:tcPr>
            <w:tcW w:w="1276" w:type="dxa"/>
          </w:tcPr>
          <w:p w:rsidR="00E54A43" w:rsidRPr="00E54A43" w:rsidRDefault="00E54A43" w:rsidP="004C3145">
            <w:pPr>
              <w:jc w:val="center"/>
              <w:rPr>
                <w:rFonts w:ascii="Times New Roman" w:hAnsi="Times New Roman" w:cs="Times New Roman"/>
              </w:rPr>
            </w:pPr>
            <w:r w:rsidRPr="00E54A43">
              <w:rPr>
                <w:rFonts w:ascii="Times New Roman" w:hAnsi="Times New Roman" w:cs="Times New Roman"/>
              </w:rPr>
              <w:t>31.12.2022</w:t>
            </w:r>
          </w:p>
        </w:tc>
        <w:tc>
          <w:tcPr>
            <w:tcW w:w="1276" w:type="dxa"/>
          </w:tcPr>
          <w:p w:rsidR="00E54A43" w:rsidRPr="00E54A43" w:rsidRDefault="00E54A43" w:rsidP="004C3145">
            <w:pPr>
              <w:jc w:val="center"/>
              <w:rPr>
                <w:rFonts w:ascii="Times New Roman" w:hAnsi="Times New Roman" w:cs="Times New Roman"/>
              </w:rPr>
            </w:pPr>
            <w:r w:rsidRPr="00E54A43">
              <w:rPr>
                <w:rFonts w:ascii="Times New Roman" w:hAnsi="Times New Roman" w:cs="Times New Roman"/>
              </w:rPr>
              <w:t>01.01.2022</w:t>
            </w:r>
          </w:p>
        </w:tc>
        <w:tc>
          <w:tcPr>
            <w:tcW w:w="1276" w:type="dxa"/>
          </w:tcPr>
          <w:p w:rsidR="00E54A43" w:rsidRPr="00E54A43" w:rsidRDefault="00E54A43" w:rsidP="004C3145">
            <w:pPr>
              <w:jc w:val="center"/>
              <w:rPr>
                <w:rFonts w:ascii="Times New Roman" w:hAnsi="Times New Roman" w:cs="Times New Roman"/>
              </w:rPr>
            </w:pPr>
            <w:r w:rsidRPr="00E54A43">
              <w:rPr>
                <w:rFonts w:ascii="Times New Roman" w:hAnsi="Times New Roman" w:cs="Times New Roman"/>
              </w:rPr>
              <w:t>31.12.2022</w:t>
            </w:r>
          </w:p>
        </w:tc>
        <w:tc>
          <w:tcPr>
            <w:tcW w:w="1275" w:type="dxa"/>
          </w:tcPr>
          <w:p w:rsidR="00E54A43" w:rsidRPr="00E54A43" w:rsidRDefault="00E54A43" w:rsidP="004C3145">
            <w:pPr>
              <w:jc w:val="center"/>
              <w:rPr>
                <w:rFonts w:ascii="Times New Roman" w:hAnsi="Times New Roman" w:cs="Times New Roman"/>
              </w:rPr>
            </w:pPr>
            <w:r w:rsidRPr="00E54A43">
              <w:rPr>
                <w:rFonts w:ascii="Times New Roman" w:hAnsi="Times New Roman" w:cs="Times New Roman"/>
              </w:rPr>
              <w:t>01.01.2022</w:t>
            </w:r>
          </w:p>
        </w:tc>
        <w:tc>
          <w:tcPr>
            <w:tcW w:w="1276" w:type="dxa"/>
          </w:tcPr>
          <w:p w:rsidR="00E54A43" w:rsidRPr="00E54A43" w:rsidRDefault="00E54A43" w:rsidP="004C3145">
            <w:pPr>
              <w:jc w:val="center"/>
              <w:rPr>
                <w:rFonts w:ascii="Times New Roman" w:hAnsi="Times New Roman" w:cs="Times New Roman"/>
              </w:rPr>
            </w:pPr>
            <w:r w:rsidRPr="00E54A43">
              <w:rPr>
                <w:rFonts w:ascii="Times New Roman" w:hAnsi="Times New Roman" w:cs="Times New Roman"/>
              </w:rPr>
              <w:t>31.12.2022</w:t>
            </w:r>
          </w:p>
        </w:tc>
      </w:tr>
      <w:tr w:rsidR="00E54A43" w:rsidRPr="00731F06" w:rsidTr="000F2EEF">
        <w:trPr>
          <w:trHeight w:val="253"/>
          <w:jc w:val="center"/>
        </w:trPr>
        <w:tc>
          <w:tcPr>
            <w:tcW w:w="1331" w:type="dxa"/>
          </w:tcPr>
          <w:p w:rsidR="00E54A43" w:rsidRPr="00731F06" w:rsidRDefault="00E90CAD" w:rsidP="00731F06">
            <w:pPr>
              <w:jc w:val="center"/>
              <w:rPr>
                <w:rFonts w:ascii="Times New Roman" w:hAnsi="Times New Roman" w:cs="Times New Roman"/>
                <w:b/>
              </w:rPr>
            </w:pPr>
            <w:r>
              <w:rPr>
                <w:rFonts w:ascii="Times New Roman" w:hAnsi="Times New Roman" w:cs="Times New Roman"/>
                <w:b/>
              </w:rPr>
              <w:t>3</w:t>
            </w:r>
          </w:p>
        </w:tc>
        <w:tc>
          <w:tcPr>
            <w:tcW w:w="1331" w:type="dxa"/>
          </w:tcPr>
          <w:p w:rsidR="00E54A43" w:rsidRPr="00731F06" w:rsidRDefault="00E90CAD" w:rsidP="00731F06">
            <w:pPr>
              <w:jc w:val="center"/>
              <w:rPr>
                <w:rFonts w:ascii="Times New Roman" w:hAnsi="Times New Roman" w:cs="Times New Roman"/>
                <w:b/>
              </w:rPr>
            </w:pPr>
            <w:r>
              <w:rPr>
                <w:rFonts w:ascii="Times New Roman" w:hAnsi="Times New Roman" w:cs="Times New Roman"/>
                <w:b/>
              </w:rPr>
              <w:t>3</w:t>
            </w:r>
          </w:p>
        </w:tc>
        <w:tc>
          <w:tcPr>
            <w:tcW w:w="1275" w:type="dxa"/>
          </w:tcPr>
          <w:p w:rsidR="00E54A43" w:rsidRDefault="00E90CAD" w:rsidP="00731F06">
            <w:pPr>
              <w:jc w:val="center"/>
              <w:rPr>
                <w:rFonts w:ascii="Times New Roman" w:hAnsi="Times New Roman" w:cs="Times New Roman"/>
                <w:b/>
              </w:rPr>
            </w:pPr>
            <w:r>
              <w:rPr>
                <w:rFonts w:ascii="Times New Roman" w:hAnsi="Times New Roman" w:cs="Times New Roman"/>
                <w:b/>
              </w:rPr>
              <w:t>2</w:t>
            </w:r>
          </w:p>
        </w:tc>
        <w:tc>
          <w:tcPr>
            <w:tcW w:w="1276" w:type="dxa"/>
          </w:tcPr>
          <w:p w:rsidR="00E54A43" w:rsidRDefault="00E90CAD" w:rsidP="00731F06">
            <w:pPr>
              <w:jc w:val="center"/>
              <w:rPr>
                <w:rFonts w:ascii="Times New Roman" w:hAnsi="Times New Roman" w:cs="Times New Roman"/>
                <w:b/>
              </w:rPr>
            </w:pPr>
            <w:r>
              <w:rPr>
                <w:rFonts w:ascii="Times New Roman" w:hAnsi="Times New Roman" w:cs="Times New Roman"/>
                <w:b/>
              </w:rPr>
              <w:t>2</w:t>
            </w:r>
          </w:p>
        </w:tc>
        <w:tc>
          <w:tcPr>
            <w:tcW w:w="1276" w:type="dxa"/>
          </w:tcPr>
          <w:p w:rsidR="00E54A43" w:rsidRPr="00731F06" w:rsidRDefault="00E90CAD" w:rsidP="00731F06">
            <w:pPr>
              <w:jc w:val="center"/>
              <w:rPr>
                <w:rFonts w:ascii="Times New Roman" w:hAnsi="Times New Roman" w:cs="Times New Roman"/>
                <w:b/>
              </w:rPr>
            </w:pPr>
            <w:r>
              <w:rPr>
                <w:rFonts w:ascii="Times New Roman" w:hAnsi="Times New Roman" w:cs="Times New Roman"/>
                <w:b/>
              </w:rPr>
              <w:t>0</w:t>
            </w:r>
          </w:p>
        </w:tc>
        <w:tc>
          <w:tcPr>
            <w:tcW w:w="1276" w:type="dxa"/>
          </w:tcPr>
          <w:p w:rsidR="00E54A43" w:rsidRDefault="00E90CAD" w:rsidP="00731F06">
            <w:pPr>
              <w:jc w:val="center"/>
              <w:rPr>
                <w:rFonts w:ascii="Times New Roman" w:hAnsi="Times New Roman" w:cs="Times New Roman"/>
                <w:b/>
              </w:rPr>
            </w:pPr>
            <w:r>
              <w:rPr>
                <w:rFonts w:ascii="Times New Roman" w:hAnsi="Times New Roman" w:cs="Times New Roman"/>
                <w:b/>
              </w:rPr>
              <w:t>0</w:t>
            </w:r>
          </w:p>
        </w:tc>
        <w:tc>
          <w:tcPr>
            <w:tcW w:w="1275" w:type="dxa"/>
          </w:tcPr>
          <w:p w:rsidR="00E54A43" w:rsidRDefault="00E90CAD" w:rsidP="000F2EEF">
            <w:pPr>
              <w:jc w:val="center"/>
              <w:rPr>
                <w:rFonts w:ascii="Times New Roman" w:hAnsi="Times New Roman" w:cs="Times New Roman"/>
                <w:b/>
              </w:rPr>
            </w:pPr>
            <w:r>
              <w:rPr>
                <w:rFonts w:ascii="Times New Roman" w:hAnsi="Times New Roman" w:cs="Times New Roman"/>
                <w:b/>
              </w:rPr>
              <w:t>3</w:t>
            </w:r>
          </w:p>
        </w:tc>
        <w:tc>
          <w:tcPr>
            <w:tcW w:w="1276" w:type="dxa"/>
          </w:tcPr>
          <w:p w:rsidR="00E54A43" w:rsidRDefault="00E90CAD" w:rsidP="00731F06">
            <w:pPr>
              <w:jc w:val="center"/>
              <w:rPr>
                <w:rFonts w:ascii="Times New Roman" w:hAnsi="Times New Roman" w:cs="Times New Roman"/>
                <w:b/>
              </w:rPr>
            </w:pPr>
            <w:r>
              <w:rPr>
                <w:rFonts w:ascii="Times New Roman" w:hAnsi="Times New Roman" w:cs="Times New Roman"/>
                <w:b/>
              </w:rPr>
              <w:t>3</w:t>
            </w:r>
            <w:r w:rsidR="002307A3">
              <w:rPr>
                <w:rFonts w:ascii="Times New Roman" w:hAnsi="Times New Roman" w:cs="Times New Roman"/>
                <w:b/>
              </w:rPr>
              <w:t xml:space="preserve"> </w:t>
            </w:r>
          </w:p>
        </w:tc>
      </w:tr>
      <w:tr w:rsidR="000B1A23" w:rsidRPr="00731F06" w:rsidTr="000F2EEF">
        <w:trPr>
          <w:trHeight w:val="253"/>
          <w:jc w:val="center"/>
        </w:trPr>
        <w:tc>
          <w:tcPr>
            <w:tcW w:w="1331" w:type="dxa"/>
          </w:tcPr>
          <w:p w:rsidR="000B1A23" w:rsidRPr="000B1A23" w:rsidRDefault="000B1A23" w:rsidP="000B1A23">
            <w:pPr>
              <w:jc w:val="center"/>
              <w:rPr>
                <w:rFonts w:ascii="Times New Roman" w:hAnsi="Times New Roman" w:cs="Times New Roman"/>
              </w:rPr>
            </w:pPr>
            <w:r w:rsidRPr="000B1A23">
              <w:rPr>
                <w:rFonts w:ascii="Times New Roman" w:hAnsi="Times New Roman" w:cs="Times New Roman"/>
              </w:rPr>
              <w:t>01.01.2023</w:t>
            </w:r>
          </w:p>
        </w:tc>
        <w:tc>
          <w:tcPr>
            <w:tcW w:w="1331" w:type="dxa"/>
          </w:tcPr>
          <w:p w:rsidR="000B1A23" w:rsidRPr="000B1A23" w:rsidRDefault="000B1A23" w:rsidP="000B1A23">
            <w:pPr>
              <w:jc w:val="center"/>
              <w:rPr>
                <w:rFonts w:ascii="Times New Roman" w:hAnsi="Times New Roman" w:cs="Times New Roman"/>
              </w:rPr>
            </w:pPr>
            <w:r>
              <w:rPr>
                <w:rFonts w:ascii="Times New Roman" w:hAnsi="Times New Roman" w:cs="Times New Roman"/>
              </w:rPr>
              <w:t>31.12.2023</w:t>
            </w:r>
          </w:p>
        </w:tc>
        <w:tc>
          <w:tcPr>
            <w:tcW w:w="1275" w:type="dxa"/>
          </w:tcPr>
          <w:p w:rsidR="000B1A23" w:rsidRPr="000B1A23" w:rsidRDefault="000B1A23" w:rsidP="000B1A23">
            <w:pPr>
              <w:jc w:val="center"/>
              <w:rPr>
                <w:rFonts w:ascii="Times New Roman" w:hAnsi="Times New Roman" w:cs="Times New Roman"/>
              </w:rPr>
            </w:pPr>
            <w:r w:rsidRPr="000B1A23">
              <w:rPr>
                <w:rFonts w:ascii="Times New Roman" w:hAnsi="Times New Roman" w:cs="Times New Roman"/>
              </w:rPr>
              <w:t>01.01.2023</w:t>
            </w:r>
          </w:p>
        </w:tc>
        <w:tc>
          <w:tcPr>
            <w:tcW w:w="1276" w:type="dxa"/>
          </w:tcPr>
          <w:p w:rsidR="000B1A23" w:rsidRPr="000B1A23" w:rsidRDefault="000B1A23" w:rsidP="000B1A23">
            <w:pPr>
              <w:jc w:val="center"/>
              <w:rPr>
                <w:rFonts w:ascii="Times New Roman" w:hAnsi="Times New Roman" w:cs="Times New Roman"/>
              </w:rPr>
            </w:pPr>
            <w:r>
              <w:rPr>
                <w:rFonts w:ascii="Times New Roman" w:hAnsi="Times New Roman" w:cs="Times New Roman"/>
              </w:rPr>
              <w:t>31.12.2023</w:t>
            </w:r>
          </w:p>
        </w:tc>
        <w:tc>
          <w:tcPr>
            <w:tcW w:w="1276" w:type="dxa"/>
          </w:tcPr>
          <w:p w:rsidR="000B1A23" w:rsidRPr="000B1A23" w:rsidRDefault="000B1A23" w:rsidP="000B1A23">
            <w:pPr>
              <w:jc w:val="center"/>
              <w:rPr>
                <w:rFonts w:ascii="Times New Roman" w:hAnsi="Times New Roman" w:cs="Times New Roman"/>
              </w:rPr>
            </w:pPr>
            <w:r w:rsidRPr="000B1A23">
              <w:rPr>
                <w:rFonts w:ascii="Times New Roman" w:hAnsi="Times New Roman" w:cs="Times New Roman"/>
              </w:rPr>
              <w:t>01.01.2023</w:t>
            </w:r>
          </w:p>
        </w:tc>
        <w:tc>
          <w:tcPr>
            <w:tcW w:w="1276" w:type="dxa"/>
          </w:tcPr>
          <w:p w:rsidR="000B1A23" w:rsidRPr="000B1A23" w:rsidRDefault="000B1A23" w:rsidP="000B1A23">
            <w:pPr>
              <w:jc w:val="center"/>
              <w:rPr>
                <w:rFonts w:ascii="Times New Roman" w:hAnsi="Times New Roman" w:cs="Times New Roman"/>
              </w:rPr>
            </w:pPr>
            <w:r>
              <w:rPr>
                <w:rFonts w:ascii="Times New Roman" w:hAnsi="Times New Roman" w:cs="Times New Roman"/>
              </w:rPr>
              <w:t>31.12.2023</w:t>
            </w:r>
          </w:p>
        </w:tc>
        <w:tc>
          <w:tcPr>
            <w:tcW w:w="1275" w:type="dxa"/>
          </w:tcPr>
          <w:p w:rsidR="000B1A23" w:rsidRPr="000B1A23" w:rsidRDefault="000B1A23" w:rsidP="000B1A23">
            <w:pPr>
              <w:jc w:val="center"/>
              <w:rPr>
                <w:rFonts w:ascii="Times New Roman" w:hAnsi="Times New Roman" w:cs="Times New Roman"/>
              </w:rPr>
            </w:pPr>
            <w:r w:rsidRPr="000B1A23">
              <w:rPr>
                <w:rFonts w:ascii="Times New Roman" w:hAnsi="Times New Roman" w:cs="Times New Roman"/>
              </w:rPr>
              <w:t>01.01.2023</w:t>
            </w:r>
          </w:p>
        </w:tc>
        <w:tc>
          <w:tcPr>
            <w:tcW w:w="1276" w:type="dxa"/>
          </w:tcPr>
          <w:p w:rsidR="000B1A23" w:rsidRPr="000B1A23" w:rsidRDefault="000B1A23" w:rsidP="000B1A23">
            <w:pPr>
              <w:jc w:val="center"/>
              <w:rPr>
                <w:rFonts w:ascii="Times New Roman" w:hAnsi="Times New Roman" w:cs="Times New Roman"/>
              </w:rPr>
            </w:pPr>
            <w:r>
              <w:rPr>
                <w:rFonts w:ascii="Times New Roman" w:hAnsi="Times New Roman" w:cs="Times New Roman"/>
              </w:rPr>
              <w:t>31.12.2023</w:t>
            </w:r>
          </w:p>
        </w:tc>
      </w:tr>
      <w:tr w:rsidR="000B1A23" w:rsidRPr="00731F06" w:rsidTr="000F2EEF">
        <w:trPr>
          <w:trHeight w:val="253"/>
          <w:jc w:val="center"/>
        </w:trPr>
        <w:tc>
          <w:tcPr>
            <w:tcW w:w="1331" w:type="dxa"/>
          </w:tcPr>
          <w:p w:rsidR="000B1A23" w:rsidRDefault="00712706" w:rsidP="00731F06">
            <w:pPr>
              <w:jc w:val="center"/>
              <w:rPr>
                <w:rFonts w:ascii="Times New Roman" w:hAnsi="Times New Roman" w:cs="Times New Roman"/>
                <w:b/>
              </w:rPr>
            </w:pPr>
            <w:r>
              <w:rPr>
                <w:rFonts w:ascii="Times New Roman" w:hAnsi="Times New Roman" w:cs="Times New Roman"/>
                <w:b/>
              </w:rPr>
              <w:t>0</w:t>
            </w:r>
          </w:p>
        </w:tc>
        <w:tc>
          <w:tcPr>
            <w:tcW w:w="1331" w:type="dxa"/>
          </w:tcPr>
          <w:p w:rsidR="000B1A23" w:rsidRDefault="00712706" w:rsidP="00731F06">
            <w:pPr>
              <w:jc w:val="center"/>
              <w:rPr>
                <w:rFonts w:ascii="Times New Roman" w:hAnsi="Times New Roman" w:cs="Times New Roman"/>
                <w:b/>
              </w:rPr>
            </w:pPr>
            <w:r>
              <w:rPr>
                <w:rFonts w:ascii="Times New Roman" w:hAnsi="Times New Roman" w:cs="Times New Roman"/>
                <w:b/>
              </w:rPr>
              <w:t>0</w:t>
            </w:r>
          </w:p>
        </w:tc>
        <w:tc>
          <w:tcPr>
            <w:tcW w:w="1275" w:type="dxa"/>
          </w:tcPr>
          <w:p w:rsidR="000B1A23" w:rsidRDefault="00712706" w:rsidP="00731F06">
            <w:pPr>
              <w:jc w:val="center"/>
              <w:rPr>
                <w:rFonts w:ascii="Times New Roman" w:hAnsi="Times New Roman" w:cs="Times New Roman"/>
                <w:b/>
              </w:rPr>
            </w:pPr>
            <w:r>
              <w:rPr>
                <w:rFonts w:ascii="Times New Roman" w:hAnsi="Times New Roman" w:cs="Times New Roman"/>
                <w:b/>
              </w:rPr>
              <w:t>0</w:t>
            </w:r>
          </w:p>
        </w:tc>
        <w:tc>
          <w:tcPr>
            <w:tcW w:w="1276" w:type="dxa"/>
          </w:tcPr>
          <w:p w:rsidR="000B1A23" w:rsidRDefault="00712706" w:rsidP="00731F06">
            <w:pPr>
              <w:jc w:val="center"/>
              <w:rPr>
                <w:rFonts w:ascii="Times New Roman" w:hAnsi="Times New Roman" w:cs="Times New Roman"/>
                <w:b/>
              </w:rPr>
            </w:pPr>
            <w:r>
              <w:rPr>
                <w:rFonts w:ascii="Times New Roman" w:hAnsi="Times New Roman" w:cs="Times New Roman"/>
                <w:b/>
              </w:rPr>
              <w:t>0</w:t>
            </w:r>
          </w:p>
        </w:tc>
        <w:tc>
          <w:tcPr>
            <w:tcW w:w="1276" w:type="dxa"/>
          </w:tcPr>
          <w:p w:rsidR="000B1A23" w:rsidRDefault="00712706" w:rsidP="00731F06">
            <w:pPr>
              <w:jc w:val="center"/>
              <w:rPr>
                <w:rFonts w:ascii="Times New Roman" w:hAnsi="Times New Roman" w:cs="Times New Roman"/>
                <w:b/>
              </w:rPr>
            </w:pPr>
            <w:r>
              <w:rPr>
                <w:rFonts w:ascii="Times New Roman" w:hAnsi="Times New Roman" w:cs="Times New Roman"/>
                <w:b/>
              </w:rPr>
              <w:t>2</w:t>
            </w:r>
          </w:p>
        </w:tc>
        <w:tc>
          <w:tcPr>
            <w:tcW w:w="1276" w:type="dxa"/>
          </w:tcPr>
          <w:p w:rsidR="000B1A23" w:rsidRDefault="00712706" w:rsidP="00731F06">
            <w:pPr>
              <w:jc w:val="center"/>
              <w:rPr>
                <w:rFonts w:ascii="Times New Roman" w:hAnsi="Times New Roman" w:cs="Times New Roman"/>
                <w:b/>
              </w:rPr>
            </w:pPr>
            <w:r>
              <w:rPr>
                <w:rFonts w:ascii="Times New Roman" w:hAnsi="Times New Roman" w:cs="Times New Roman"/>
                <w:b/>
              </w:rPr>
              <w:t>2</w:t>
            </w:r>
          </w:p>
        </w:tc>
        <w:tc>
          <w:tcPr>
            <w:tcW w:w="1275" w:type="dxa"/>
          </w:tcPr>
          <w:p w:rsidR="000B1A23" w:rsidRDefault="00712706" w:rsidP="000F2EEF">
            <w:pPr>
              <w:jc w:val="center"/>
              <w:rPr>
                <w:rFonts w:ascii="Times New Roman" w:hAnsi="Times New Roman" w:cs="Times New Roman"/>
                <w:b/>
              </w:rPr>
            </w:pPr>
            <w:r>
              <w:rPr>
                <w:rFonts w:ascii="Times New Roman" w:hAnsi="Times New Roman" w:cs="Times New Roman"/>
                <w:b/>
              </w:rPr>
              <w:t>2</w:t>
            </w:r>
          </w:p>
        </w:tc>
        <w:tc>
          <w:tcPr>
            <w:tcW w:w="1276" w:type="dxa"/>
          </w:tcPr>
          <w:p w:rsidR="000B1A23" w:rsidRDefault="00712706" w:rsidP="00731F06">
            <w:pPr>
              <w:jc w:val="center"/>
              <w:rPr>
                <w:rFonts w:ascii="Times New Roman" w:hAnsi="Times New Roman" w:cs="Times New Roman"/>
                <w:b/>
              </w:rPr>
            </w:pPr>
            <w:r>
              <w:rPr>
                <w:rFonts w:ascii="Times New Roman" w:hAnsi="Times New Roman" w:cs="Times New Roman"/>
                <w:b/>
              </w:rPr>
              <w:t>2</w:t>
            </w:r>
          </w:p>
        </w:tc>
      </w:tr>
    </w:tbl>
    <w:p w:rsidR="00D504CC" w:rsidRPr="00D504CC" w:rsidRDefault="00D504CC" w:rsidP="002A7AD4">
      <w:pPr>
        <w:spacing w:after="0" w:line="240" w:lineRule="auto"/>
        <w:jc w:val="both"/>
        <w:rPr>
          <w:rFonts w:ascii="Times New Roman" w:eastAsia="Times New Roman" w:hAnsi="Times New Roman" w:cs="Times New Roman"/>
          <w:sz w:val="24"/>
          <w:szCs w:val="24"/>
          <w:u w:val="single"/>
          <w:lang w:eastAsia="ru-RU"/>
        </w:rPr>
      </w:pPr>
    </w:p>
    <w:p w:rsidR="00E826CA" w:rsidRDefault="00D504CC" w:rsidP="00D504CC">
      <w:pPr>
        <w:pStyle w:val="Default"/>
        <w:ind w:firstLine="708"/>
        <w:jc w:val="both"/>
        <w:rPr>
          <w:color w:val="auto"/>
        </w:rPr>
      </w:pPr>
      <w:r w:rsidRPr="00D504CC">
        <w:t>На всех обучающихся и семьи, состоящих на профилактических учётах в ПДН (КДН), внутришкольном учёте формируется картотека, ведётся личное накопительное</w:t>
      </w:r>
      <w:r w:rsidR="00960970">
        <w:t xml:space="preserve"> </w:t>
      </w:r>
      <w:r w:rsidRPr="00D504CC">
        <w:rPr>
          <w:color w:val="auto"/>
        </w:rPr>
        <w:t>дело, куда помещаются все материалы: социальный паспорт, характеристики, переписка с учреждениями системы профилактики и прочие материалы. Работа с детьми и семьями, требующими особого внимания и состоящими на внутришкольном учете, в ОДН, КДН ведётся в соответствии с планом индивидуальной профилактической работы (ИПР).</w:t>
      </w:r>
    </w:p>
    <w:p w:rsidR="00D504CC" w:rsidRDefault="00D504CC" w:rsidP="002C7044">
      <w:pPr>
        <w:pStyle w:val="Default"/>
        <w:ind w:firstLine="708"/>
        <w:jc w:val="both"/>
        <w:rPr>
          <w:sz w:val="23"/>
          <w:szCs w:val="23"/>
        </w:rPr>
      </w:pPr>
      <w:r>
        <w:rPr>
          <w:sz w:val="23"/>
          <w:szCs w:val="23"/>
        </w:rPr>
        <w:t>Все обучающиеся, состоящие на учете, активно вовлека</w:t>
      </w:r>
      <w:r w:rsidR="002C7044">
        <w:rPr>
          <w:sz w:val="23"/>
          <w:szCs w:val="23"/>
        </w:rPr>
        <w:t xml:space="preserve">ются </w:t>
      </w:r>
      <w:r>
        <w:rPr>
          <w:sz w:val="23"/>
          <w:szCs w:val="23"/>
        </w:rPr>
        <w:t xml:space="preserve"> в</w:t>
      </w:r>
      <w:r w:rsidR="00177023">
        <w:rPr>
          <w:sz w:val="23"/>
          <w:szCs w:val="23"/>
        </w:rPr>
        <w:t xml:space="preserve">о внеурочную деятельность, </w:t>
      </w:r>
      <w:r>
        <w:rPr>
          <w:sz w:val="23"/>
          <w:szCs w:val="23"/>
        </w:rPr>
        <w:t xml:space="preserve"> охвачены дополнительным образованием, с ними проводилась работа, обеспечивающая коррекцию поведения, успеваемости и посещаемости. </w:t>
      </w:r>
    </w:p>
    <w:p w:rsidR="00DF0A7C" w:rsidRDefault="00D504CC" w:rsidP="00DF0A7C">
      <w:pPr>
        <w:pStyle w:val="Default"/>
        <w:ind w:firstLine="708"/>
        <w:jc w:val="both"/>
        <w:rPr>
          <w:sz w:val="23"/>
          <w:szCs w:val="23"/>
        </w:rPr>
      </w:pPr>
      <w:r>
        <w:rPr>
          <w:sz w:val="23"/>
          <w:szCs w:val="23"/>
        </w:rPr>
        <w:lastRenderedPageBreak/>
        <w:t>Вопросы профилактики правонарушений регулярно рассматрив</w:t>
      </w:r>
      <w:r w:rsidR="002C7044">
        <w:rPr>
          <w:sz w:val="23"/>
          <w:szCs w:val="23"/>
        </w:rPr>
        <w:t xml:space="preserve">аются </w:t>
      </w:r>
      <w:r>
        <w:rPr>
          <w:sz w:val="23"/>
          <w:szCs w:val="23"/>
        </w:rPr>
        <w:t xml:space="preserve"> и на заседаниях Совета профилактики с участием инспектора ПДН. Совет профилактики является достаточно эффективным методом профилактической работы с обучающимися, состоящими на ВШУ, так как большинство обучающихся стараются изменить свое поведение и отношение к учебе. </w:t>
      </w:r>
    </w:p>
    <w:p w:rsidR="00DF0A7C" w:rsidRPr="00DF0A7C" w:rsidRDefault="00DF0A7C" w:rsidP="00DF0A7C">
      <w:pPr>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 мае  </w:t>
      </w:r>
      <w:r w:rsidRPr="00DF0A7C">
        <w:rPr>
          <w:rFonts w:ascii="Times New Roman" w:eastAsia="Calibri" w:hAnsi="Times New Roman" w:cs="Times New Roman"/>
          <w:bCs/>
          <w:sz w:val="24"/>
          <w:szCs w:val="24"/>
        </w:rPr>
        <w:t>2023</w:t>
      </w:r>
      <w:r>
        <w:rPr>
          <w:rFonts w:ascii="Times New Roman" w:eastAsia="Calibri" w:hAnsi="Times New Roman" w:cs="Times New Roman"/>
          <w:bCs/>
          <w:sz w:val="24"/>
          <w:szCs w:val="24"/>
        </w:rPr>
        <w:t xml:space="preserve"> </w:t>
      </w:r>
      <w:r w:rsidRPr="00DF0A7C">
        <w:rPr>
          <w:rFonts w:ascii="Times New Roman" w:eastAsia="Calibri" w:hAnsi="Times New Roman" w:cs="Times New Roman"/>
          <w:bCs/>
          <w:sz w:val="24"/>
          <w:szCs w:val="24"/>
        </w:rPr>
        <w:t xml:space="preserve"> года в КОУ «Адаптивная школа-интернат № 17» проведено анкетирование «Анализ совместной деятельности детей и взрослых».</w:t>
      </w:r>
    </w:p>
    <w:p w:rsidR="00DF0A7C" w:rsidRPr="00DF0A7C" w:rsidRDefault="00DF0A7C" w:rsidP="00DF0A7C">
      <w:pPr>
        <w:spacing w:after="0" w:line="240" w:lineRule="auto"/>
        <w:ind w:firstLine="709"/>
        <w:contextualSpacing/>
        <w:jc w:val="both"/>
        <w:rPr>
          <w:rFonts w:ascii="Times New Roman" w:eastAsia="Calibri" w:hAnsi="Times New Roman" w:cs="Times New Roman"/>
          <w:bCs/>
          <w:sz w:val="24"/>
          <w:szCs w:val="24"/>
        </w:rPr>
      </w:pPr>
      <w:r w:rsidRPr="00DF0A7C">
        <w:rPr>
          <w:rFonts w:ascii="Times New Roman" w:eastAsia="Calibri" w:hAnsi="Times New Roman" w:cs="Times New Roman"/>
          <w:bCs/>
          <w:sz w:val="24"/>
          <w:szCs w:val="24"/>
        </w:rPr>
        <w:t>Результаты анкетирования характеризуют совместную деятельность детей и взрослых в воспитательном процессе по  модулям программы воспитания.</w:t>
      </w:r>
    </w:p>
    <w:p w:rsidR="00DF0A7C" w:rsidRPr="00DF0A7C" w:rsidRDefault="00DF0A7C" w:rsidP="00DF0A7C">
      <w:pPr>
        <w:spacing w:after="0" w:line="240" w:lineRule="auto"/>
        <w:ind w:firstLine="709"/>
        <w:contextualSpacing/>
        <w:jc w:val="both"/>
        <w:rPr>
          <w:rFonts w:ascii="Times New Roman" w:eastAsia="Calibri" w:hAnsi="Times New Roman" w:cs="Times New Roman"/>
          <w:bCs/>
          <w:sz w:val="24"/>
          <w:szCs w:val="24"/>
        </w:rPr>
      </w:pPr>
      <w:r w:rsidRPr="00DF0A7C">
        <w:rPr>
          <w:rFonts w:ascii="Times New Roman" w:eastAsia="Calibri" w:hAnsi="Times New Roman" w:cs="Times New Roman"/>
          <w:bCs/>
          <w:sz w:val="24"/>
          <w:szCs w:val="24"/>
        </w:rPr>
        <w:t xml:space="preserve">Следует отметить, что, практически все модули имеют  достаточно высокий средний балл (8-9 баллов); высоко оценены педагогами, родителями и учащимися школы. </w:t>
      </w:r>
    </w:p>
    <w:p w:rsidR="00DF0A7C" w:rsidRPr="00DF0A7C" w:rsidRDefault="00DF0A7C" w:rsidP="00DF0A7C">
      <w:pPr>
        <w:spacing w:after="0" w:line="240" w:lineRule="auto"/>
        <w:ind w:firstLine="709"/>
        <w:contextualSpacing/>
        <w:jc w:val="both"/>
        <w:rPr>
          <w:rFonts w:ascii="Times New Roman" w:eastAsia="Calibri" w:hAnsi="Times New Roman" w:cs="Times New Roman"/>
          <w:bCs/>
          <w:sz w:val="24"/>
          <w:szCs w:val="24"/>
        </w:rPr>
      </w:pPr>
      <w:r w:rsidRPr="00DF0A7C">
        <w:rPr>
          <w:rFonts w:ascii="Times New Roman" w:eastAsia="Calibri" w:hAnsi="Times New Roman" w:cs="Times New Roman"/>
          <w:bCs/>
          <w:sz w:val="24"/>
          <w:szCs w:val="24"/>
        </w:rPr>
        <w:t>Модули: экскурсии и целевые прогулки, профориентационная  работа, при отдельном рассмотрении  имеют достаточно низкие оценки участвующих в анкетировании. Участники анкетирования отметили, что в этих модулях существуют небольшие проблемы, над которыми следует работать.</w:t>
      </w:r>
    </w:p>
    <w:p w:rsidR="00DF0A7C" w:rsidRPr="007F7FE5" w:rsidRDefault="00DF0A7C" w:rsidP="00DF0A7C">
      <w:pPr>
        <w:widowControl w:val="0"/>
        <w:autoSpaceDE w:val="0"/>
        <w:autoSpaceDN w:val="0"/>
        <w:spacing w:after="0" w:line="240" w:lineRule="auto"/>
        <w:jc w:val="right"/>
        <w:rPr>
          <w:rFonts w:ascii="Times New Roman" w:eastAsia="Times New Roman" w:hAnsi="Times New Roman" w:cs="Times New Roman"/>
          <w:b/>
          <w:i/>
          <w:sz w:val="24"/>
          <w:szCs w:val="24"/>
        </w:rPr>
      </w:pPr>
      <w:r w:rsidRPr="007F7FE5">
        <w:rPr>
          <w:rFonts w:ascii="Times New Roman" w:eastAsia="Times New Roman" w:hAnsi="Times New Roman" w:cs="Times New Roman"/>
          <w:b/>
          <w:i/>
          <w:sz w:val="24"/>
          <w:szCs w:val="24"/>
        </w:rPr>
        <w:t>Гистограмма 1</w:t>
      </w:r>
    </w:p>
    <w:p w:rsidR="00DF0A7C" w:rsidRPr="00DF0A7C" w:rsidRDefault="00DF0A7C" w:rsidP="00DF0A7C">
      <w:pPr>
        <w:pStyle w:val="Default"/>
        <w:ind w:firstLine="708"/>
        <w:jc w:val="right"/>
        <w:rPr>
          <w:b/>
          <w:i/>
          <w:sz w:val="23"/>
          <w:szCs w:val="23"/>
        </w:rPr>
      </w:pPr>
      <w:r w:rsidRPr="00DF0A7C">
        <w:rPr>
          <w:rFonts w:eastAsia="Calibri"/>
          <w:b/>
          <w:bCs/>
          <w:i/>
          <w:color w:val="auto"/>
        </w:rPr>
        <w:t>Анализ совместной</w:t>
      </w:r>
      <w:r w:rsidRPr="00DF0A7C">
        <w:rPr>
          <w:rFonts w:eastAsia="Calibri"/>
          <w:b/>
          <w:bCs/>
          <w:i/>
          <w:color w:val="auto"/>
        </w:rPr>
        <w:t xml:space="preserve"> деятельности детей и взрослых</w:t>
      </w:r>
    </w:p>
    <w:p w:rsidR="00DF0A7C" w:rsidRDefault="00DF0A7C" w:rsidP="00D504CC">
      <w:pPr>
        <w:pStyle w:val="Default"/>
        <w:ind w:firstLine="708"/>
        <w:jc w:val="both"/>
        <w:rPr>
          <w:sz w:val="23"/>
          <w:szCs w:val="23"/>
        </w:rPr>
      </w:pPr>
    </w:p>
    <w:p w:rsidR="00DF0A7C" w:rsidRDefault="00DF0A7C" w:rsidP="00D504CC">
      <w:pPr>
        <w:pStyle w:val="Default"/>
        <w:ind w:firstLine="708"/>
        <w:jc w:val="both"/>
        <w:rPr>
          <w:sz w:val="23"/>
          <w:szCs w:val="23"/>
        </w:rPr>
      </w:pPr>
      <w:r w:rsidRPr="00377285">
        <w:rPr>
          <w:b/>
          <w:bCs/>
          <w:noProof/>
          <w:lang w:eastAsia="ru-RU"/>
        </w:rPr>
        <w:drawing>
          <wp:inline distT="0" distB="0" distL="0" distR="0" wp14:anchorId="18F185FD" wp14:editId="04ADF91B">
            <wp:extent cx="4564380" cy="2354580"/>
            <wp:effectExtent l="0" t="0" r="0" b="0"/>
            <wp:docPr id="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F0A7C" w:rsidRDefault="00DF0A7C" w:rsidP="00DF0A7C">
      <w:pPr>
        <w:pStyle w:val="Default"/>
        <w:jc w:val="both"/>
        <w:rPr>
          <w:sz w:val="23"/>
          <w:szCs w:val="23"/>
        </w:rPr>
      </w:pPr>
    </w:p>
    <w:p w:rsidR="00DF0A7C" w:rsidRPr="00DF0A7C" w:rsidRDefault="00DF2904" w:rsidP="00DF0A7C">
      <w:pPr>
        <w:pStyle w:val="Default"/>
        <w:jc w:val="both"/>
        <w:rPr>
          <w:b/>
          <w:bCs/>
        </w:rPr>
      </w:pPr>
      <w:r>
        <w:rPr>
          <w:rFonts w:eastAsia="Times New Roman"/>
          <w:lang w:eastAsia="ru-RU"/>
        </w:rPr>
        <w:tab/>
      </w:r>
      <w:r w:rsidR="00FA65CC" w:rsidRPr="00FA65CC">
        <w:rPr>
          <w:b/>
          <w:bCs/>
        </w:rPr>
        <w:t xml:space="preserve">Вывод: </w:t>
      </w:r>
      <w:r w:rsidR="00DF0A7C" w:rsidRPr="00DF0A7C">
        <w:rPr>
          <w:rFonts w:eastAsia="Calibri"/>
          <w:bCs/>
        </w:rPr>
        <w:t>При разработке программы воспитания, плана воспитательной работы на следующий 2023-2024 учебный год классным руководителям, педагогам, специалистам обратить внимание на модули, в которых имеются небольшие проблемы в совместной деятельности детей и взрослых:</w:t>
      </w:r>
    </w:p>
    <w:p w:rsidR="00DF0A7C" w:rsidRPr="00DF0A7C" w:rsidRDefault="00DF0A7C" w:rsidP="00DF0A7C">
      <w:pPr>
        <w:spacing w:after="0" w:line="240" w:lineRule="auto"/>
        <w:ind w:firstLine="709"/>
        <w:contextualSpacing/>
        <w:jc w:val="both"/>
        <w:rPr>
          <w:rFonts w:ascii="Times New Roman" w:eastAsia="Calibri" w:hAnsi="Times New Roman" w:cs="Times New Roman"/>
          <w:bCs/>
          <w:sz w:val="24"/>
          <w:szCs w:val="24"/>
        </w:rPr>
      </w:pPr>
      <w:r w:rsidRPr="00DF0A7C">
        <w:rPr>
          <w:rFonts w:ascii="Times New Roman" w:eastAsia="Calibri" w:hAnsi="Times New Roman" w:cs="Times New Roman"/>
          <w:bCs/>
          <w:sz w:val="24"/>
          <w:szCs w:val="24"/>
        </w:rPr>
        <w:t>- рассмотреть возможность организации мероприятий, основанных на более тесном взаимодействии детей и взрослых;</w:t>
      </w:r>
    </w:p>
    <w:p w:rsidR="00DF0A7C" w:rsidRPr="00DF0A7C" w:rsidRDefault="00DF0A7C" w:rsidP="00DF0A7C">
      <w:pPr>
        <w:spacing w:after="0" w:line="240" w:lineRule="auto"/>
        <w:ind w:firstLine="709"/>
        <w:contextualSpacing/>
        <w:jc w:val="both"/>
        <w:rPr>
          <w:rFonts w:ascii="Times New Roman" w:eastAsia="Calibri" w:hAnsi="Times New Roman" w:cs="Times New Roman"/>
          <w:bCs/>
          <w:sz w:val="24"/>
          <w:szCs w:val="24"/>
        </w:rPr>
      </w:pPr>
      <w:r w:rsidRPr="00DF0A7C">
        <w:rPr>
          <w:rFonts w:ascii="Times New Roman" w:eastAsia="Calibri" w:hAnsi="Times New Roman" w:cs="Times New Roman"/>
          <w:bCs/>
          <w:sz w:val="24"/>
          <w:szCs w:val="24"/>
        </w:rPr>
        <w:t>- учитывать мнение учащихся и родителей при планировании общешкольных мероприятий;</w:t>
      </w:r>
    </w:p>
    <w:p w:rsidR="00DF0A7C" w:rsidRPr="00DF0A7C" w:rsidRDefault="00DF0A7C" w:rsidP="00DF0A7C">
      <w:pPr>
        <w:spacing w:after="0" w:line="240" w:lineRule="auto"/>
        <w:ind w:firstLine="709"/>
        <w:contextualSpacing/>
        <w:jc w:val="both"/>
        <w:rPr>
          <w:rFonts w:ascii="Times New Roman" w:eastAsia="Calibri" w:hAnsi="Times New Roman" w:cs="Times New Roman"/>
          <w:bCs/>
          <w:sz w:val="24"/>
          <w:szCs w:val="24"/>
        </w:rPr>
      </w:pPr>
      <w:r w:rsidRPr="00DF0A7C">
        <w:rPr>
          <w:rFonts w:ascii="Times New Roman" w:eastAsia="Calibri" w:hAnsi="Times New Roman" w:cs="Times New Roman"/>
          <w:bCs/>
          <w:sz w:val="24"/>
          <w:szCs w:val="24"/>
        </w:rPr>
        <w:t>- продумать организацию профориентационной работы, используя разнообразные формы и методы, привлечение родителей;</w:t>
      </w:r>
    </w:p>
    <w:p w:rsidR="00DF0A7C" w:rsidRPr="00DF0A7C" w:rsidRDefault="00DF0A7C" w:rsidP="00DF0A7C">
      <w:pPr>
        <w:spacing w:after="0" w:line="240" w:lineRule="auto"/>
        <w:ind w:firstLine="709"/>
        <w:contextualSpacing/>
        <w:jc w:val="both"/>
        <w:rPr>
          <w:rFonts w:ascii="Times New Roman" w:eastAsia="Calibri" w:hAnsi="Times New Roman" w:cs="Times New Roman"/>
          <w:bCs/>
          <w:sz w:val="24"/>
          <w:szCs w:val="24"/>
        </w:rPr>
      </w:pPr>
      <w:r w:rsidRPr="00DF0A7C">
        <w:rPr>
          <w:rFonts w:ascii="Times New Roman" w:eastAsia="Calibri" w:hAnsi="Times New Roman" w:cs="Times New Roman"/>
          <w:bCs/>
          <w:sz w:val="24"/>
          <w:szCs w:val="24"/>
        </w:rPr>
        <w:t>-классным руководителям продумать организац</w:t>
      </w:r>
      <w:r w:rsidR="00A8562C">
        <w:rPr>
          <w:rFonts w:ascii="Times New Roman" w:eastAsia="Calibri" w:hAnsi="Times New Roman" w:cs="Times New Roman"/>
          <w:bCs/>
          <w:sz w:val="24"/>
          <w:szCs w:val="24"/>
        </w:rPr>
        <w:t>ию экскурсий и целевых прогулок;</w:t>
      </w:r>
    </w:p>
    <w:p w:rsidR="00DF0A7C" w:rsidRPr="00A8562C" w:rsidRDefault="00A8562C" w:rsidP="00A8562C">
      <w:pPr>
        <w:spacing w:after="0" w:line="240" w:lineRule="auto"/>
        <w:ind w:firstLine="709"/>
        <w:contextualSpacing/>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00DF0A7C" w:rsidRPr="00DF0A7C">
        <w:rPr>
          <w:rFonts w:ascii="Times New Roman" w:eastAsia="Calibri" w:hAnsi="Times New Roman" w:cs="Times New Roman"/>
          <w:bCs/>
          <w:sz w:val="24"/>
          <w:szCs w:val="24"/>
        </w:rPr>
        <w:t>продумать форму и тематику мероприятий, направленных на взаимодействие семьи и школы с целью организации эффективного диалога с ро</w:t>
      </w:r>
      <w:r>
        <w:rPr>
          <w:rFonts w:ascii="Times New Roman" w:eastAsia="Calibri" w:hAnsi="Times New Roman" w:cs="Times New Roman"/>
          <w:bCs/>
          <w:sz w:val="24"/>
          <w:szCs w:val="24"/>
        </w:rPr>
        <w:t>дителями по вопросам воспитания;</w:t>
      </w:r>
    </w:p>
    <w:p w:rsidR="00FA65CC" w:rsidRPr="00FA65CC" w:rsidRDefault="00A8562C" w:rsidP="00FA65CC">
      <w:pPr>
        <w:pStyle w:val="Default"/>
        <w:jc w:val="both"/>
      </w:pPr>
      <w:r>
        <w:t xml:space="preserve">- </w:t>
      </w:r>
      <w:r w:rsidR="00FA65CC">
        <w:t>н</w:t>
      </w:r>
      <w:r w:rsidR="00FA65CC" w:rsidRPr="00FA65CC">
        <w:t>еобходимо продолжить работу с обучающимися и их родителями (законными представителями) по профилактике правонарушений и безнадзорности</w:t>
      </w:r>
      <w:r w:rsidR="00FA65CC">
        <w:t xml:space="preserve">; </w:t>
      </w:r>
    </w:p>
    <w:p w:rsidR="00DF2904" w:rsidRDefault="00DF2904" w:rsidP="00FA65CC">
      <w:pPr>
        <w:spacing w:after="0" w:line="240" w:lineRule="auto"/>
        <w:jc w:val="both"/>
        <w:rPr>
          <w:rFonts w:ascii="Times New Roman" w:eastAsia="Times New Roman" w:hAnsi="Times New Roman" w:cs="Times New Roman"/>
          <w:sz w:val="24"/>
          <w:szCs w:val="24"/>
          <w:lang w:eastAsia="ru-RU"/>
        </w:rPr>
      </w:pPr>
      <w:r w:rsidRPr="00DF2904">
        <w:rPr>
          <w:rFonts w:ascii="Times New Roman" w:eastAsia="Times New Roman" w:hAnsi="Times New Roman" w:cs="Times New Roman"/>
          <w:sz w:val="24"/>
          <w:szCs w:val="24"/>
          <w:lang w:eastAsia="ru-RU"/>
        </w:rPr>
        <w:t>- усилить профилактические мероприятия,</w:t>
      </w:r>
      <w:r>
        <w:rPr>
          <w:rFonts w:ascii="Times New Roman" w:eastAsia="Times New Roman" w:hAnsi="Times New Roman" w:cs="Times New Roman"/>
          <w:sz w:val="24"/>
          <w:szCs w:val="24"/>
          <w:lang w:eastAsia="ru-RU"/>
        </w:rPr>
        <w:t xml:space="preserve"> направленные на предотвращение</w:t>
      </w:r>
    </w:p>
    <w:p w:rsidR="00DF2904" w:rsidRPr="00DF2904" w:rsidRDefault="00DF2904" w:rsidP="00FA65CC">
      <w:pPr>
        <w:spacing w:after="0" w:line="240" w:lineRule="auto"/>
        <w:jc w:val="both"/>
        <w:rPr>
          <w:rFonts w:ascii="Times New Roman" w:eastAsia="Times New Roman" w:hAnsi="Times New Roman" w:cs="Times New Roman"/>
          <w:sz w:val="24"/>
          <w:szCs w:val="24"/>
          <w:lang w:eastAsia="ru-RU"/>
        </w:rPr>
      </w:pPr>
      <w:r w:rsidRPr="00DF2904">
        <w:rPr>
          <w:rFonts w:ascii="Times New Roman" w:eastAsia="Times New Roman" w:hAnsi="Times New Roman" w:cs="Times New Roman"/>
          <w:sz w:val="24"/>
          <w:szCs w:val="24"/>
          <w:lang w:eastAsia="ru-RU"/>
        </w:rPr>
        <w:t>употребления психоактивных веществ учащимися школы</w:t>
      </w:r>
      <w:r w:rsidR="00A8562C">
        <w:rPr>
          <w:rFonts w:ascii="Times New Roman" w:eastAsia="Times New Roman" w:hAnsi="Times New Roman" w:cs="Times New Roman"/>
          <w:sz w:val="24"/>
          <w:szCs w:val="24"/>
          <w:lang w:eastAsia="ru-RU"/>
        </w:rPr>
        <w:t>, предотвращение правонарушений;</w:t>
      </w:r>
    </w:p>
    <w:p w:rsidR="00DF2904" w:rsidRPr="00DF2904" w:rsidRDefault="00DF2904" w:rsidP="00FA65CC">
      <w:pPr>
        <w:spacing w:after="0" w:line="240" w:lineRule="auto"/>
        <w:jc w:val="both"/>
        <w:rPr>
          <w:rFonts w:ascii="Times New Roman" w:eastAsia="Times New Roman" w:hAnsi="Times New Roman" w:cs="Times New Roman"/>
          <w:sz w:val="24"/>
          <w:szCs w:val="24"/>
          <w:lang w:eastAsia="ru-RU"/>
        </w:rPr>
      </w:pPr>
      <w:r w:rsidRPr="00DF2904">
        <w:rPr>
          <w:rFonts w:ascii="Times New Roman" w:eastAsia="Times New Roman" w:hAnsi="Times New Roman" w:cs="Times New Roman"/>
          <w:sz w:val="24"/>
          <w:szCs w:val="24"/>
          <w:lang w:eastAsia="ru-RU"/>
        </w:rPr>
        <w:lastRenderedPageBreak/>
        <w:t>- усилить информационно-просветительскую работу с семьями (сайт ОУ, официальная страница школы «ВКонтакте», родительские собрания, правовое просвещение в сфере защиты прав детства, учет и сопровождение семей, оказавшихся в социально-опасном положении.</w:t>
      </w:r>
    </w:p>
    <w:p w:rsidR="00D504CC" w:rsidRDefault="00DF2904" w:rsidP="00DF2904">
      <w:pPr>
        <w:pStyle w:val="Default"/>
        <w:ind w:firstLine="708"/>
        <w:jc w:val="center"/>
        <w:rPr>
          <w:b/>
          <w:bCs/>
          <w:sz w:val="23"/>
          <w:szCs w:val="23"/>
        </w:rPr>
      </w:pPr>
      <w:r>
        <w:rPr>
          <w:b/>
          <w:bCs/>
          <w:sz w:val="23"/>
          <w:szCs w:val="23"/>
        </w:rPr>
        <w:t>Организация методической деятельности</w:t>
      </w:r>
    </w:p>
    <w:p w:rsidR="00DF2904" w:rsidRPr="00DF2904" w:rsidRDefault="00DF2904" w:rsidP="00DF2904">
      <w:pPr>
        <w:spacing w:line="240" w:lineRule="auto"/>
        <w:ind w:firstLine="708"/>
        <w:contextualSpacing/>
        <w:jc w:val="both"/>
        <w:rPr>
          <w:rFonts w:ascii="Times New Roman" w:eastAsia="Times New Roman" w:hAnsi="Times New Roman" w:cs="Times New Roman"/>
          <w:sz w:val="24"/>
          <w:szCs w:val="24"/>
          <w:lang w:eastAsia="ru-RU"/>
        </w:rPr>
      </w:pPr>
      <w:r w:rsidRPr="00DF2904">
        <w:rPr>
          <w:rFonts w:ascii="Times New Roman" w:eastAsia="Times New Roman" w:hAnsi="Times New Roman" w:cs="Times New Roman"/>
          <w:sz w:val="24"/>
          <w:szCs w:val="24"/>
          <w:lang w:eastAsia="ru-RU"/>
        </w:rPr>
        <w:t>Важнейшим средством повышения профессионального мастерства педагогов является методическая работа. Она стимулирует профессиональное развитие педагога, способствует его самореализации, позволяет получить большее удовлетворение от работы.</w:t>
      </w:r>
    </w:p>
    <w:p w:rsidR="00DF2904" w:rsidRPr="00DF2904" w:rsidRDefault="00DF2904" w:rsidP="00DF2904">
      <w:pPr>
        <w:spacing w:line="240" w:lineRule="auto"/>
        <w:ind w:firstLine="708"/>
        <w:contextualSpacing/>
        <w:jc w:val="both"/>
        <w:rPr>
          <w:rFonts w:ascii="Times New Roman" w:eastAsia="Times New Roman" w:hAnsi="Times New Roman" w:cs="Times New Roman"/>
          <w:sz w:val="24"/>
          <w:szCs w:val="24"/>
          <w:lang w:eastAsia="ru-RU"/>
        </w:rPr>
      </w:pPr>
      <w:r w:rsidRPr="00DF2904">
        <w:rPr>
          <w:rFonts w:ascii="Times New Roman" w:eastAsia="Times New Roman" w:hAnsi="Times New Roman" w:cs="Times New Roman"/>
          <w:sz w:val="24"/>
          <w:szCs w:val="24"/>
          <w:lang w:eastAsia="ru-RU"/>
        </w:rPr>
        <w:t>Цель методи</w:t>
      </w:r>
      <w:r w:rsidR="00177023">
        <w:rPr>
          <w:rFonts w:ascii="Times New Roman" w:eastAsia="Times New Roman" w:hAnsi="Times New Roman" w:cs="Times New Roman"/>
          <w:sz w:val="24"/>
          <w:szCs w:val="24"/>
          <w:lang w:eastAsia="ru-RU"/>
        </w:rPr>
        <w:t xml:space="preserve">ческой работы в КОУ «Адаптивная школа-интернат № 17» </w:t>
      </w:r>
      <w:r w:rsidRPr="00DF2904">
        <w:rPr>
          <w:rFonts w:ascii="Times New Roman" w:eastAsia="Times New Roman" w:hAnsi="Times New Roman" w:cs="Times New Roman"/>
          <w:sz w:val="24"/>
          <w:szCs w:val="24"/>
          <w:lang w:eastAsia="ru-RU"/>
        </w:rPr>
        <w:t>— оказание действенной помощи педагогам в улучшении организации обучения и воспитания школьников с интеллектуальными нарушениями, обобщение и внедрение успешного  педагогического опыта, повышение теорети</w:t>
      </w:r>
      <w:r w:rsidR="00724267">
        <w:rPr>
          <w:rFonts w:ascii="Times New Roman" w:eastAsia="Times New Roman" w:hAnsi="Times New Roman" w:cs="Times New Roman"/>
          <w:sz w:val="24"/>
          <w:szCs w:val="24"/>
          <w:lang w:eastAsia="ru-RU"/>
        </w:rPr>
        <w:t xml:space="preserve">ческого уровня и педагогической </w:t>
      </w:r>
      <w:r w:rsidRPr="00DF2904">
        <w:rPr>
          <w:rFonts w:ascii="Times New Roman" w:eastAsia="Times New Roman" w:hAnsi="Times New Roman" w:cs="Times New Roman"/>
          <w:sz w:val="24"/>
          <w:szCs w:val="24"/>
          <w:lang w:eastAsia="ru-RU"/>
        </w:rPr>
        <w:t xml:space="preserve">квалификации.                                                                                              </w:t>
      </w:r>
    </w:p>
    <w:p w:rsidR="00DF2904" w:rsidRPr="00DF2904" w:rsidRDefault="00DF2904" w:rsidP="00DF2904">
      <w:pPr>
        <w:spacing w:line="240" w:lineRule="auto"/>
        <w:ind w:firstLine="708"/>
        <w:contextualSpacing/>
        <w:jc w:val="both"/>
        <w:rPr>
          <w:rFonts w:ascii="Times New Roman" w:eastAsia="Times New Roman" w:hAnsi="Times New Roman" w:cs="Times New Roman"/>
          <w:sz w:val="24"/>
          <w:szCs w:val="24"/>
          <w:lang w:eastAsia="ru-RU"/>
        </w:rPr>
      </w:pPr>
      <w:r w:rsidRPr="00DF2904">
        <w:rPr>
          <w:rFonts w:ascii="Times New Roman" w:eastAsia="Times New Roman" w:hAnsi="Times New Roman" w:cs="Times New Roman"/>
          <w:sz w:val="24"/>
          <w:szCs w:val="24"/>
          <w:lang w:eastAsia="ru-RU"/>
        </w:rPr>
        <w:t>Методическая работа в школе ориентирована, прежде всего,  на непрерывное совершенствование профессиональной компетентности педагогов, способствующее повышению качества образования  детей с интеллектуальными нарушениями, их социализации и успешной интеграции их в общество.</w:t>
      </w:r>
    </w:p>
    <w:p w:rsidR="00DF2904" w:rsidRPr="00DF2904" w:rsidRDefault="00DF2904" w:rsidP="00DF2904">
      <w:pPr>
        <w:spacing w:line="240" w:lineRule="auto"/>
        <w:ind w:firstLine="708"/>
        <w:contextualSpacing/>
        <w:jc w:val="both"/>
        <w:rPr>
          <w:rFonts w:ascii="Times New Roman" w:eastAsia="Times New Roman" w:hAnsi="Times New Roman" w:cs="Times New Roman"/>
          <w:sz w:val="24"/>
          <w:szCs w:val="24"/>
          <w:lang w:eastAsia="ru-RU"/>
        </w:rPr>
      </w:pPr>
      <w:r w:rsidRPr="00DF2904">
        <w:rPr>
          <w:rFonts w:ascii="Times New Roman" w:eastAsia="Times New Roman" w:hAnsi="Times New Roman" w:cs="Times New Roman"/>
          <w:sz w:val="24"/>
          <w:szCs w:val="24"/>
          <w:lang w:eastAsia="ru-RU"/>
        </w:rPr>
        <w:t>Методическая работа ведется  по следующим направлениям:</w:t>
      </w:r>
    </w:p>
    <w:p w:rsidR="00DF2904" w:rsidRPr="00DF2904" w:rsidRDefault="00DF2904" w:rsidP="00DF2904">
      <w:pPr>
        <w:numPr>
          <w:ilvl w:val="0"/>
          <w:numId w:val="10"/>
        </w:numPr>
        <w:spacing w:line="240" w:lineRule="auto"/>
        <w:contextualSpacing/>
        <w:jc w:val="both"/>
        <w:rPr>
          <w:rFonts w:ascii="Times New Roman" w:eastAsia="Times New Roman" w:hAnsi="Times New Roman" w:cs="Times New Roman"/>
          <w:sz w:val="24"/>
          <w:szCs w:val="24"/>
          <w:lang w:eastAsia="ru-RU"/>
        </w:rPr>
      </w:pPr>
      <w:r w:rsidRPr="00DF2904">
        <w:rPr>
          <w:rFonts w:ascii="Times New Roman" w:eastAsia="Times New Roman" w:hAnsi="Times New Roman" w:cs="Times New Roman"/>
          <w:sz w:val="24"/>
          <w:szCs w:val="24"/>
          <w:lang w:eastAsia="ru-RU"/>
        </w:rPr>
        <w:t>повышение уровня профессиональной компетентности педагогов;</w:t>
      </w:r>
    </w:p>
    <w:p w:rsidR="00DF2904" w:rsidRPr="00DF2904" w:rsidRDefault="00DF2904" w:rsidP="00DF2904">
      <w:pPr>
        <w:numPr>
          <w:ilvl w:val="0"/>
          <w:numId w:val="10"/>
        </w:numPr>
        <w:spacing w:line="240" w:lineRule="auto"/>
        <w:contextualSpacing/>
        <w:jc w:val="both"/>
        <w:rPr>
          <w:rFonts w:ascii="Times New Roman" w:eastAsia="Times New Roman" w:hAnsi="Times New Roman" w:cs="Times New Roman"/>
          <w:sz w:val="24"/>
          <w:szCs w:val="24"/>
          <w:lang w:eastAsia="ru-RU"/>
        </w:rPr>
      </w:pPr>
      <w:r w:rsidRPr="00DF2904">
        <w:rPr>
          <w:rFonts w:ascii="Times New Roman" w:eastAsia="Times New Roman" w:hAnsi="Times New Roman" w:cs="Times New Roman"/>
          <w:sz w:val="24"/>
          <w:szCs w:val="24"/>
          <w:lang w:eastAsia="ru-RU"/>
        </w:rPr>
        <w:t xml:space="preserve">деятельность </w:t>
      </w:r>
      <w:r w:rsidRPr="00DF2904">
        <w:rPr>
          <w:rFonts w:ascii="Times New Roman" w:eastAsia="Times New Roman" w:hAnsi="Times New Roman" w:cs="Times New Roman"/>
          <w:bCs/>
          <w:sz w:val="24"/>
          <w:szCs w:val="24"/>
          <w:lang w:eastAsia="ru-RU"/>
        </w:rPr>
        <w:t>РИП-ИнКО «</w:t>
      </w:r>
      <w:r w:rsidRPr="00DF2904">
        <w:rPr>
          <w:rFonts w:ascii="Times New Roman" w:eastAsia="Times New Roman" w:hAnsi="Times New Roman" w:cs="Times New Roman"/>
          <w:sz w:val="24"/>
          <w:szCs w:val="24"/>
          <w:lang w:eastAsia="ru-RU"/>
        </w:rPr>
        <w:t>Образование детей особой заботы</w:t>
      </w:r>
      <w:r w:rsidRPr="00DF2904">
        <w:rPr>
          <w:rFonts w:ascii="Times New Roman" w:eastAsia="Times New Roman" w:hAnsi="Times New Roman" w:cs="Times New Roman"/>
          <w:bCs/>
          <w:sz w:val="24"/>
          <w:szCs w:val="24"/>
          <w:lang w:eastAsia="ru-RU"/>
        </w:rPr>
        <w:t>»;</w:t>
      </w:r>
    </w:p>
    <w:p w:rsidR="00AE1CE1" w:rsidRDefault="00AE1CE1" w:rsidP="00AE1CE1">
      <w:pPr>
        <w:autoSpaceDE w:val="0"/>
        <w:autoSpaceDN w:val="0"/>
        <w:adjustRightInd w:val="0"/>
        <w:spacing w:after="0" w:line="240" w:lineRule="auto"/>
        <w:jc w:val="center"/>
        <w:rPr>
          <w:rFonts w:ascii="Times New Roman" w:eastAsia="Calibri" w:hAnsi="Times New Roman" w:cs="Times New Roman"/>
          <w:bCs/>
          <w:iCs/>
          <w:sz w:val="24"/>
          <w:szCs w:val="24"/>
        </w:rPr>
      </w:pPr>
      <w:r>
        <w:rPr>
          <w:rFonts w:ascii="Times New Roman" w:hAnsi="Times New Roman" w:cs="Times New Roman"/>
          <w:sz w:val="24"/>
          <w:szCs w:val="24"/>
        </w:rPr>
        <w:t xml:space="preserve">       </w:t>
      </w:r>
      <w:r w:rsidR="00DF2904" w:rsidRPr="00DF2904">
        <w:rPr>
          <w:rFonts w:ascii="Times New Roman" w:hAnsi="Times New Roman" w:cs="Times New Roman"/>
          <w:sz w:val="24"/>
          <w:szCs w:val="24"/>
        </w:rPr>
        <w:t>Методическая тема КОУ «Адаптивн</w:t>
      </w:r>
      <w:r>
        <w:rPr>
          <w:rFonts w:ascii="Times New Roman" w:hAnsi="Times New Roman" w:cs="Times New Roman"/>
          <w:sz w:val="24"/>
          <w:szCs w:val="24"/>
        </w:rPr>
        <w:t>ая  школа-интернат № 17» на 2022</w:t>
      </w:r>
      <w:r w:rsidR="00DF2904" w:rsidRPr="00DF2904">
        <w:rPr>
          <w:rFonts w:ascii="Times New Roman" w:hAnsi="Times New Roman" w:cs="Times New Roman"/>
          <w:sz w:val="24"/>
          <w:szCs w:val="24"/>
        </w:rPr>
        <w:t>-202</w:t>
      </w:r>
      <w:r>
        <w:rPr>
          <w:rFonts w:ascii="Times New Roman" w:hAnsi="Times New Roman" w:cs="Times New Roman"/>
          <w:sz w:val="24"/>
          <w:szCs w:val="24"/>
        </w:rPr>
        <w:t>7</w:t>
      </w:r>
      <w:r w:rsidR="00DF2904" w:rsidRPr="00DF2904">
        <w:rPr>
          <w:rFonts w:ascii="Times New Roman" w:hAnsi="Times New Roman" w:cs="Times New Roman"/>
          <w:sz w:val="24"/>
          <w:szCs w:val="24"/>
        </w:rPr>
        <w:t xml:space="preserve"> учебный год: </w:t>
      </w:r>
      <w:r w:rsidR="00DF2904" w:rsidRPr="00AE1CE1">
        <w:rPr>
          <w:rFonts w:ascii="Times New Roman" w:hAnsi="Times New Roman" w:cs="Times New Roman"/>
          <w:bCs/>
          <w:sz w:val="24"/>
          <w:szCs w:val="24"/>
        </w:rPr>
        <w:t>«</w:t>
      </w:r>
      <w:r w:rsidRPr="00AE1CE1">
        <w:rPr>
          <w:rFonts w:ascii="Times New Roman" w:eastAsia="Calibri" w:hAnsi="Times New Roman" w:cs="Times New Roman"/>
          <w:bCs/>
          <w:iCs/>
          <w:sz w:val="24"/>
          <w:szCs w:val="24"/>
        </w:rPr>
        <w:t>«Совершенствование педагогиче</w:t>
      </w:r>
      <w:r>
        <w:rPr>
          <w:rFonts w:ascii="Times New Roman" w:eastAsia="Calibri" w:hAnsi="Times New Roman" w:cs="Times New Roman"/>
          <w:bCs/>
          <w:iCs/>
          <w:sz w:val="24"/>
          <w:szCs w:val="24"/>
        </w:rPr>
        <w:t>ской компетентности  в условиях</w:t>
      </w:r>
    </w:p>
    <w:p w:rsidR="00DF2904" w:rsidRPr="00AE1CE1" w:rsidRDefault="00AE1CE1" w:rsidP="00AE1CE1">
      <w:pPr>
        <w:autoSpaceDE w:val="0"/>
        <w:autoSpaceDN w:val="0"/>
        <w:adjustRightInd w:val="0"/>
        <w:spacing w:after="0" w:line="240" w:lineRule="auto"/>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реализации </w:t>
      </w:r>
      <w:r w:rsidRPr="00AE1CE1">
        <w:rPr>
          <w:rFonts w:ascii="Times New Roman" w:eastAsia="Calibri" w:hAnsi="Times New Roman" w:cs="Times New Roman"/>
          <w:bCs/>
          <w:iCs/>
          <w:sz w:val="24"/>
          <w:szCs w:val="24"/>
        </w:rPr>
        <w:t>ФГОС»</w:t>
      </w:r>
    </w:p>
    <w:p w:rsidR="00DF2904" w:rsidRPr="00AE1CE1" w:rsidRDefault="00DF2904" w:rsidP="00AE1CE1">
      <w:pPr>
        <w:autoSpaceDE w:val="0"/>
        <w:autoSpaceDN w:val="0"/>
        <w:adjustRightInd w:val="0"/>
        <w:spacing w:after="0" w:line="240" w:lineRule="auto"/>
        <w:ind w:firstLine="709"/>
        <w:jc w:val="both"/>
        <w:rPr>
          <w:rFonts w:ascii="Times New Roman" w:eastAsia="Calibri" w:hAnsi="Times New Roman" w:cs="Times New Roman"/>
          <w:sz w:val="24"/>
          <w:szCs w:val="24"/>
        </w:rPr>
      </w:pPr>
      <w:r w:rsidRPr="00AE1CE1">
        <w:rPr>
          <w:rFonts w:ascii="Times New Roman" w:hAnsi="Times New Roman" w:cs="Times New Roman"/>
          <w:b/>
          <w:bCs/>
          <w:i/>
          <w:color w:val="000000" w:themeColor="text1"/>
          <w:sz w:val="24"/>
          <w:szCs w:val="24"/>
        </w:rPr>
        <w:t>Цель</w:t>
      </w:r>
      <w:r w:rsidRPr="00AE1CE1">
        <w:rPr>
          <w:rFonts w:ascii="Times New Roman" w:hAnsi="Times New Roman" w:cs="Times New Roman"/>
          <w:bCs/>
          <w:color w:val="000000" w:themeColor="text1"/>
          <w:sz w:val="24"/>
          <w:szCs w:val="24"/>
        </w:rPr>
        <w:t xml:space="preserve">: </w:t>
      </w:r>
      <w:r w:rsidR="00AE1CE1" w:rsidRPr="00AE1CE1">
        <w:rPr>
          <w:rFonts w:ascii="Times New Roman" w:eastAsia="Calibri" w:hAnsi="Times New Roman" w:cs="Times New Roman"/>
          <w:sz w:val="24"/>
          <w:szCs w:val="24"/>
        </w:rPr>
        <w:t xml:space="preserve">создание условий для развития </w:t>
      </w:r>
      <w:r w:rsidR="00AE1CE1" w:rsidRPr="00AE1CE1">
        <w:rPr>
          <w:rFonts w:ascii="Times New Roman" w:eastAsia="Calibri" w:hAnsi="Times New Roman" w:cs="Times New Roman"/>
          <w:bCs/>
          <w:iCs/>
          <w:sz w:val="24"/>
          <w:szCs w:val="24"/>
        </w:rPr>
        <w:t xml:space="preserve">педагогической компетентности, </w:t>
      </w:r>
      <w:r w:rsidR="00AE1CE1" w:rsidRPr="00AE1CE1">
        <w:rPr>
          <w:rFonts w:ascii="Times New Roman" w:eastAsia="Calibri" w:hAnsi="Times New Roman" w:cs="Times New Roman"/>
          <w:sz w:val="24"/>
          <w:szCs w:val="24"/>
        </w:rPr>
        <w:t>способствующей повышению качества обучения и воспитания, психологического комфорта, социальной адаптации обучающихся с особыми образовательными потребностями.</w:t>
      </w:r>
    </w:p>
    <w:p w:rsidR="00AE1CE1" w:rsidRPr="00AE1CE1" w:rsidRDefault="00DF2904" w:rsidP="00AE1CE1">
      <w:pPr>
        <w:spacing w:after="0" w:line="240" w:lineRule="auto"/>
        <w:ind w:firstLine="400"/>
        <w:jc w:val="both"/>
        <w:outlineLvl w:val="3"/>
        <w:rPr>
          <w:rFonts w:ascii="Times New Roman" w:eastAsia="Times New Roman" w:hAnsi="Times New Roman" w:cs="Times New Roman"/>
          <w:bCs/>
          <w:color w:val="000000" w:themeColor="text1"/>
          <w:sz w:val="24"/>
          <w:szCs w:val="24"/>
        </w:rPr>
      </w:pPr>
      <w:r w:rsidRPr="00DF2904">
        <w:rPr>
          <w:rFonts w:ascii="Times New Roman" w:eastAsia="Times New Roman" w:hAnsi="Times New Roman" w:cs="Times New Roman"/>
          <w:b/>
          <w:bCs/>
          <w:i/>
          <w:color w:val="000000" w:themeColor="text1"/>
          <w:sz w:val="24"/>
          <w:szCs w:val="24"/>
        </w:rPr>
        <w:t>Задачи</w:t>
      </w:r>
      <w:r w:rsidRPr="00DF2904">
        <w:rPr>
          <w:rFonts w:ascii="Times New Roman" w:eastAsia="Times New Roman" w:hAnsi="Times New Roman" w:cs="Times New Roman"/>
          <w:bCs/>
          <w:color w:val="000000" w:themeColor="text1"/>
          <w:sz w:val="24"/>
          <w:szCs w:val="24"/>
        </w:rPr>
        <w:t xml:space="preserve">: </w:t>
      </w:r>
    </w:p>
    <w:p w:rsidR="00AE1CE1" w:rsidRPr="00AE1CE1" w:rsidRDefault="00AE1CE1" w:rsidP="00AE1CE1">
      <w:pPr>
        <w:autoSpaceDE w:val="0"/>
        <w:autoSpaceDN w:val="0"/>
        <w:adjustRightInd w:val="0"/>
        <w:spacing w:after="0" w:line="240" w:lineRule="auto"/>
        <w:jc w:val="both"/>
        <w:rPr>
          <w:rFonts w:ascii="Times New Roman" w:eastAsia="Calibri" w:hAnsi="Times New Roman" w:cs="Times New Roman"/>
          <w:sz w:val="24"/>
          <w:szCs w:val="24"/>
        </w:rPr>
      </w:pPr>
      <w:r w:rsidRPr="00AE1CE1">
        <w:rPr>
          <w:rFonts w:ascii="Times New Roman" w:eastAsia="Calibri" w:hAnsi="Times New Roman" w:cs="Times New Roman"/>
          <w:sz w:val="24"/>
          <w:szCs w:val="24"/>
        </w:rPr>
        <w:t>1. Продолжить создание условий для реализации ФГОС начального образования.</w:t>
      </w:r>
    </w:p>
    <w:p w:rsidR="00AE1CE1" w:rsidRPr="00AE1CE1" w:rsidRDefault="00AE1CE1" w:rsidP="00AE1CE1">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Pr="00AE1CE1">
        <w:rPr>
          <w:rFonts w:ascii="Times New Roman" w:eastAsia="Calibri" w:hAnsi="Times New Roman" w:cs="Times New Roman"/>
          <w:sz w:val="24"/>
          <w:szCs w:val="24"/>
        </w:rPr>
        <w:t>Совершенствовать методический уровень педагогов в овладении новыми педагогическими технологиями.</w:t>
      </w:r>
    </w:p>
    <w:p w:rsidR="00AE1CE1" w:rsidRPr="00AE1CE1" w:rsidRDefault="00AE1CE1" w:rsidP="00AE1CE1">
      <w:pPr>
        <w:autoSpaceDE w:val="0"/>
        <w:autoSpaceDN w:val="0"/>
        <w:adjustRightInd w:val="0"/>
        <w:spacing w:after="0" w:line="240" w:lineRule="auto"/>
        <w:jc w:val="both"/>
        <w:rPr>
          <w:rFonts w:ascii="Times New Roman" w:eastAsia="Calibri" w:hAnsi="Times New Roman" w:cs="Times New Roman"/>
          <w:sz w:val="24"/>
          <w:szCs w:val="24"/>
        </w:rPr>
      </w:pPr>
      <w:r w:rsidRPr="00AE1CE1">
        <w:rPr>
          <w:rFonts w:ascii="Times New Roman" w:eastAsia="Calibri" w:hAnsi="Times New Roman" w:cs="Times New Roman"/>
          <w:sz w:val="24"/>
          <w:szCs w:val="24"/>
        </w:rPr>
        <w:t>3. Продолжить  работу по обобщению и распространению передового педагогического опыта.</w:t>
      </w:r>
    </w:p>
    <w:p w:rsidR="00AE1CE1" w:rsidRPr="00AE1CE1" w:rsidRDefault="00AE1CE1" w:rsidP="00AE1CE1">
      <w:pPr>
        <w:autoSpaceDE w:val="0"/>
        <w:autoSpaceDN w:val="0"/>
        <w:adjustRightInd w:val="0"/>
        <w:spacing w:after="0" w:line="240" w:lineRule="auto"/>
        <w:jc w:val="both"/>
        <w:rPr>
          <w:rFonts w:ascii="Times New Roman" w:eastAsia="Calibri" w:hAnsi="Times New Roman" w:cs="Times New Roman"/>
          <w:sz w:val="24"/>
          <w:szCs w:val="24"/>
        </w:rPr>
      </w:pPr>
      <w:r w:rsidRPr="00AE1CE1">
        <w:rPr>
          <w:rFonts w:ascii="Times New Roman" w:eastAsia="Calibri" w:hAnsi="Times New Roman" w:cs="Times New Roman"/>
          <w:sz w:val="24"/>
          <w:szCs w:val="24"/>
        </w:rPr>
        <w:t>3.Совершенствовать систему мониторинга и диагностики качества образования, уровня профессиональной компетентности и методической подготовки педагогов.</w:t>
      </w:r>
    </w:p>
    <w:p w:rsidR="00AE1CE1" w:rsidRPr="00F8045F" w:rsidRDefault="00AE1CE1" w:rsidP="00F8045F">
      <w:pPr>
        <w:autoSpaceDE w:val="0"/>
        <w:autoSpaceDN w:val="0"/>
        <w:adjustRightInd w:val="0"/>
        <w:spacing w:after="0" w:line="240" w:lineRule="auto"/>
        <w:jc w:val="both"/>
        <w:rPr>
          <w:rFonts w:ascii="Times New Roman" w:eastAsia="Calibri" w:hAnsi="Times New Roman" w:cs="Times New Roman"/>
          <w:sz w:val="24"/>
          <w:szCs w:val="24"/>
        </w:rPr>
      </w:pPr>
      <w:r w:rsidRPr="00AE1CE1">
        <w:rPr>
          <w:rFonts w:ascii="Times New Roman" w:eastAsia="Calibri" w:hAnsi="Times New Roman" w:cs="Times New Roman"/>
          <w:sz w:val="24"/>
          <w:szCs w:val="24"/>
        </w:rPr>
        <w:t>4. Создавать   условия для самореализации обучающихся в учебно-воспитательном процессе и развития базовых учебных действий;</w:t>
      </w:r>
    </w:p>
    <w:p w:rsidR="00DF2904" w:rsidRPr="00DF2904" w:rsidRDefault="00DF2904" w:rsidP="00DF2904">
      <w:pPr>
        <w:pStyle w:val="ae"/>
        <w:spacing w:before="0" w:beforeAutospacing="0" w:after="0" w:afterAutospacing="0"/>
        <w:jc w:val="center"/>
        <w:rPr>
          <w:b/>
          <w:u w:val="single"/>
        </w:rPr>
      </w:pPr>
      <w:r w:rsidRPr="00DF2904">
        <w:rPr>
          <w:u w:val="single"/>
        </w:rPr>
        <w:t>Направления деятельности школы  по методической теме</w:t>
      </w:r>
    </w:p>
    <w:p w:rsidR="00DF2904" w:rsidRPr="00DF2904" w:rsidRDefault="00DF2904" w:rsidP="00DF2904">
      <w:pPr>
        <w:pStyle w:val="ae"/>
        <w:numPr>
          <w:ilvl w:val="0"/>
          <w:numId w:val="11"/>
        </w:numPr>
        <w:spacing w:before="0" w:beforeAutospacing="0" w:after="0" w:afterAutospacing="0"/>
        <w:jc w:val="both"/>
      </w:pPr>
      <w:r w:rsidRPr="00DF2904">
        <w:t xml:space="preserve">Применение активных форм обучения.  </w:t>
      </w:r>
    </w:p>
    <w:p w:rsidR="00DF2904" w:rsidRPr="00DF2904" w:rsidRDefault="00DF2904" w:rsidP="00DF2904">
      <w:pPr>
        <w:pStyle w:val="ae"/>
        <w:numPr>
          <w:ilvl w:val="0"/>
          <w:numId w:val="11"/>
        </w:numPr>
        <w:spacing w:before="0" w:beforeAutospacing="0" w:after="0" w:afterAutospacing="0"/>
        <w:jc w:val="both"/>
      </w:pPr>
      <w:r w:rsidRPr="00DF2904">
        <w:t xml:space="preserve">Использование творческих заданий в обучении учащихся. </w:t>
      </w:r>
    </w:p>
    <w:p w:rsidR="00DF2904" w:rsidRPr="00DF2904" w:rsidRDefault="00DF2904" w:rsidP="00DF2904">
      <w:pPr>
        <w:pStyle w:val="ae"/>
        <w:numPr>
          <w:ilvl w:val="0"/>
          <w:numId w:val="11"/>
        </w:numPr>
        <w:spacing w:before="0" w:beforeAutospacing="0" w:after="0" w:afterAutospacing="0"/>
        <w:jc w:val="both"/>
      </w:pPr>
      <w:r w:rsidRPr="00DF2904">
        <w:t xml:space="preserve">Внедрение новых педагогических технологий. </w:t>
      </w:r>
    </w:p>
    <w:p w:rsidR="00DF2904" w:rsidRPr="00DF2904" w:rsidRDefault="00DF2904" w:rsidP="00DF2904">
      <w:pPr>
        <w:pStyle w:val="ae"/>
        <w:numPr>
          <w:ilvl w:val="0"/>
          <w:numId w:val="11"/>
        </w:numPr>
        <w:spacing w:before="0" w:beforeAutospacing="0" w:after="0" w:afterAutospacing="0"/>
        <w:jc w:val="both"/>
      </w:pPr>
      <w:r w:rsidRPr="00DF2904">
        <w:t xml:space="preserve">Постоянное положительное эмоциональное подкрепление продвижения учащихся вперед в изучении учебных дисциплин, в развитии интеллекта обучаемых. </w:t>
      </w:r>
    </w:p>
    <w:p w:rsidR="00DF2904" w:rsidRPr="00DF2904" w:rsidRDefault="00DF2904" w:rsidP="00DF2904">
      <w:pPr>
        <w:pStyle w:val="ae"/>
        <w:numPr>
          <w:ilvl w:val="0"/>
          <w:numId w:val="11"/>
        </w:numPr>
        <w:spacing w:before="0" w:beforeAutospacing="0" w:after="0" w:afterAutospacing="0"/>
        <w:jc w:val="both"/>
      </w:pPr>
      <w:r w:rsidRPr="00DF2904">
        <w:t xml:space="preserve">Воспитание успехом. </w:t>
      </w:r>
    </w:p>
    <w:p w:rsidR="00DF2904" w:rsidRPr="00DF2904" w:rsidRDefault="00DF2904" w:rsidP="00DF2904">
      <w:pPr>
        <w:pStyle w:val="ae"/>
        <w:numPr>
          <w:ilvl w:val="0"/>
          <w:numId w:val="11"/>
        </w:numPr>
        <w:spacing w:before="0" w:beforeAutospacing="0" w:after="0" w:afterAutospacing="0"/>
        <w:jc w:val="both"/>
      </w:pPr>
      <w:r w:rsidRPr="00DF2904">
        <w:t xml:space="preserve">Воспитание у ребенка уважения к себе и к другой личности, признание за другими права иметь свою точку зрения. </w:t>
      </w:r>
    </w:p>
    <w:p w:rsidR="00DF2904" w:rsidRPr="00DF2904" w:rsidRDefault="00DF2904" w:rsidP="00DF2904">
      <w:pPr>
        <w:pStyle w:val="ae"/>
        <w:numPr>
          <w:ilvl w:val="0"/>
          <w:numId w:val="11"/>
        </w:numPr>
        <w:spacing w:before="0" w:beforeAutospacing="0" w:after="0" w:afterAutospacing="0"/>
        <w:jc w:val="both"/>
      </w:pPr>
      <w:r w:rsidRPr="00DF2904">
        <w:t xml:space="preserve">Применение групповых форм работы, тренингов для формирования у учащихся умения работать в коллективе, терпимости к недостаткам других людей. </w:t>
      </w:r>
    </w:p>
    <w:p w:rsidR="00DF2904" w:rsidRPr="00DF2904" w:rsidRDefault="00DF2904" w:rsidP="00DF2904">
      <w:pPr>
        <w:pStyle w:val="ae"/>
        <w:numPr>
          <w:ilvl w:val="0"/>
          <w:numId w:val="11"/>
        </w:numPr>
        <w:spacing w:before="0" w:beforeAutospacing="0" w:after="0" w:afterAutospacing="0"/>
        <w:jc w:val="both"/>
      </w:pPr>
      <w:r w:rsidRPr="00DF2904">
        <w:t xml:space="preserve">Знакомство с информационными технологиями. </w:t>
      </w:r>
    </w:p>
    <w:p w:rsidR="00DF2904" w:rsidRPr="00DF2904" w:rsidRDefault="00DF2904" w:rsidP="00DF2904">
      <w:pPr>
        <w:pStyle w:val="ae"/>
        <w:numPr>
          <w:ilvl w:val="0"/>
          <w:numId w:val="11"/>
        </w:numPr>
        <w:spacing w:before="0" w:beforeAutospacing="0" w:after="0" w:afterAutospacing="0"/>
        <w:jc w:val="both"/>
      </w:pPr>
      <w:r w:rsidRPr="00DF2904">
        <w:lastRenderedPageBreak/>
        <w:t xml:space="preserve">Формирование навыков самоанализа и самоконтроля у учащихся в процессе обучения, создание и поддержание высокого уровня познавательного интереса и самостоятельной умственной активности каждого ученика. </w:t>
      </w:r>
    </w:p>
    <w:p w:rsidR="00DF2904" w:rsidRPr="00DF2904" w:rsidRDefault="00AE1CE1" w:rsidP="00DF2904">
      <w:pPr>
        <w:pStyle w:val="ae"/>
        <w:numPr>
          <w:ilvl w:val="0"/>
          <w:numId w:val="11"/>
        </w:numPr>
        <w:spacing w:before="0" w:beforeAutospacing="0" w:after="0" w:afterAutospacing="0"/>
        <w:jc w:val="both"/>
      </w:pPr>
      <w:r>
        <w:t xml:space="preserve">Проведение </w:t>
      </w:r>
      <w:r w:rsidR="00694A86">
        <w:t>предметных недель</w:t>
      </w:r>
      <w:r w:rsidR="00DF2904" w:rsidRPr="00DF2904">
        <w:t>, различных конкурсов. Обеспечени</w:t>
      </w:r>
      <w:r w:rsidR="00694A86">
        <w:t xml:space="preserve">е участия учащихся школы в </w:t>
      </w:r>
      <w:r w:rsidR="00DF2904" w:rsidRPr="00DF2904">
        <w:t>интел</w:t>
      </w:r>
      <w:r w:rsidR="00694A86">
        <w:t>лектуальных марафонах</w:t>
      </w:r>
      <w:r w:rsidR="00DF2904" w:rsidRPr="00DF2904">
        <w:t>, предметных олимпиад</w:t>
      </w:r>
      <w:r w:rsidR="00694A86">
        <w:t>ах</w:t>
      </w:r>
      <w:r w:rsidR="00DF2904" w:rsidRPr="00DF2904">
        <w:t>, конкурсах. Проведение экскурсий, бесед, тематических классных часов.</w:t>
      </w:r>
    </w:p>
    <w:p w:rsidR="00DF2904" w:rsidRPr="00DF2904" w:rsidRDefault="00DF2904" w:rsidP="00DF2904">
      <w:pPr>
        <w:spacing w:after="0" w:line="240" w:lineRule="auto"/>
        <w:ind w:firstLine="708"/>
        <w:contextualSpacing/>
        <w:jc w:val="both"/>
        <w:rPr>
          <w:rFonts w:ascii="Times New Roman" w:hAnsi="Times New Roman" w:cs="Times New Roman"/>
          <w:sz w:val="24"/>
          <w:szCs w:val="24"/>
        </w:rPr>
      </w:pPr>
      <w:r>
        <w:rPr>
          <w:rFonts w:ascii="Times New Roman" w:hAnsi="Times New Roman" w:cs="Times New Roman"/>
          <w:sz w:val="24"/>
          <w:szCs w:val="24"/>
        </w:rPr>
        <w:t>Работа ведется</w:t>
      </w:r>
      <w:r w:rsidRPr="00DF2904">
        <w:rPr>
          <w:rFonts w:ascii="Times New Roman" w:hAnsi="Times New Roman" w:cs="Times New Roman"/>
          <w:sz w:val="24"/>
          <w:szCs w:val="24"/>
        </w:rPr>
        <w:t xml:space="preserve"> в соответствии с планом методической работы школы.</w:t>
      </w:r>
    </w:p>
    <w:p w:rsidR="009B2990" w:rsidRPr="001D2D76" w:rsidRDefault="00FA65CC" w:rsidP="001D2D76">
      <w:pPr>
        <w:pStyle w:val="Default"/>
        <w:ind w:firstLine="708"/>
        <w:jc w:val="both"/>
      </w:pPr>
      <w:r w:rsidRPr="00694A86">
        <w:rPr>
          <w:b/>
          <w:bCs/>
        </w:rPr>
        <w:t xml:space="preserve">Вывод: </w:t>
      </w:r>
      <w:r w:rsidRPr="00694A86">
        <w:t>самообследованием установлено, что образовательная деятельность в КОУ «Адаптивная школа-интернат № 17» организована в соответствии с действующими федеральными государственными образовательными стандартами и направлена на обучение, воспитание и развитие обучающихся с умственной отсталостью (интеллектуальными нарушениями). Содержание образования определяется адаптированными основными общеобразовательными программами, разрабатываемыми исходя из особенностей психофизического развития и индивидуальных возможностей обучающихся с учётом их особых</w:t>
      </w:r>
      <w:r w:rsidR="00DB0C97" w:rsidRPr="00694A86">
        <w:t xml:space="preserve"> образовательных потребностей. </w:t>
      </w:r>
    </w:p>
    <w:p w:rsidR="00D6733D" w:rsidRDefault="00105FF3" w:rsidP="00105FF3">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3.2. </w:t>
      </w:r>
      <w:r w:rsidR="00D6733D" w:rsidRPr="00D6733D">
        <w:rPr>
          <w:rFonts w:ascii="Times New Roman" w:eastAsia="Times New Roman" w:hAnsi="Times New Roman" w:cs="Times New Roman"/>
          <w:b/>
          <w:bCs/>
          <w:sz w:val="24"/>
          <w:szCs w:val="24"/>
          <w:lang w:eastAsia="ru-RU"/>
        </w:rPr>
        <w:t>Оценка системы управления организацией</w:t>
      </w:r>
    </w:p>
    <w:p w:rsidR="00D6733D" w:rsidRPr="00E70478" w:rsidRDefault="00D6733D" w:rsidP="00C56DB5">
      <w:pPr>
        <w:spacing w:after="0" w:line="240" w:lineRule="auto"/>
        <w:ind w:firstLine="708"/>
        <w:jc w:val="both"/>
        <w:rPr>
          <w:rFonts w:ascii="Times New Roman" w:hAnsi="Times New Roman" w:cs="Times New Roman"/>
          <w:sz w:val="24"/>
          <w:szCs w:val="24"/>
        </w:rPr>
      </w:pPr>
      <w:r w:rsidRPr="00E70478">
        <w:rPr>
          <w:rFonts w:ascii="Times New Roman" w:hAnsi="Times New Roman" w:cs="Times New Roman"/>
          <w:sz w:val="24"/>
          <w:szCs w:val="24"/>
        </w:rPr>
        <w:t xml:space="preserve">Условия     функционирования    КОУ АШИ № 17, как образовательного учреждения и юридического лица подтверждены основными документами: свидетельством постановке на учет Российской организации в налоговом органе по месту её пребывания ОГРН 1025501387361, ИНН  5507037261; КПП 550701001. КОУ АШИ № 17 осуществляет образовательную деятельность в соответствии с Уставом и лицензией на осуществление образовательной деятельности № 308-п от 18 июня 2015 года серия № 55II01 № </w:t>
      </w:r>
      <w:r w:rsidR="00960AAF">
        <w:rPr>
          <w:rFonts w:ascii="Times New Roman" w:hAnsi="Times New Roman" w:cs="Times New Roman"/>
          <w:sz w:val="24"/>
          <w:szCs w:val="24"/>
        </w:rPr>
        <w:t xml:space="preserve">0003820, по программам НОО, </w:t>
      </w:r>
      <w:r w:rsidRPr="00E70478">
        <w:rPr>
          <w:rFonts w:ascii="Times New Roman" w:hAnsi="Times New Roman" w:cs="Times New Roman"/>
          <w:sz w:val="24"/>
          <w:szCs w:val="24"/>
        </w:rPr>
        <w:t>дополнительного образования детей и взрослых.</w:t>
      </w:r>
    </w:p>
    <w:p w:rsidR="00D6733D" w:rsidRDefault="00D6733D" w:rsidP="00D6733D">
      <w:pPr>
        <w:spacing w:after="0" w:line="240" w:lineRule="auto"/>
        <w:ind w:firstLine="708"/>
        <w:jc w:val="both"/>
        <w:rPr>
          <w:rFonts w:ascii="Times New Roman" w:eastAsia="Times New Roman" w:hAnsi="Times New Roman" w:cs="Times New Roman"/>
          <w:sz w:val="24"/>
          <w:szCs w:val="24"/>
          <w:lang w:eastAsia="ru-RU"/>
        </w:rPr>
      </w:pPr>
      <w:r w:rsidRPr="00E70478">
        <w:rPr>
          <w:rFonts w:ascii="Times New Roman" w:hAnsi="Times New Roman" w:cs="Times New Roman"/>
          <w:sz w:val="24"/>
          <w:szCs w:val="24"/>
        </w:rPr>
        <w:t>Правовые отношения в Школе регулируются Конституцией Российской Федерации, ФЗ-273 «Об образовании в РФ», «Трудовым кодексом Российской Федерац</w:t>
      </w:r>
      <w:r w:rsidR="00837E38">
        <w:rPr>
          <w:rFonts w:ascii="Times New Roman" w:hAnsi="Times New Roman" w:cs="Times New Roman"/>
          <w:sz w:val="24"/>
          <w:szCs w:val="24"/>
        </w:rPr>
        <w:t xml:space="preserve">ии» (ТК РФ), Федеральный закон </w:t>
      </w:r>
      <w:r w:rsidRPr="00E70478">
        <w:rPr>
          <w:rFonts w:ascii="Times New Roman" w:hAnsi="Times New Roman" w:cs="Times New Roman"/>
          <w:sz w:val="24"/>
          <w:szCs w:val="24"/>
        </w:rPr>
        <w:t>от 29.12.2001 № 197-ФЗ., а также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w:t>
      </w:r>
    </w:p>
    <w:p w:rsidR="00D6733D" w:rsidRDefault="00D6733D" w:rsidP="00D6733D">
      <w:pPr>
        <w:spacing w:after="0" w:line="240" w:lineRule="auto"/>
        <w:ind w:firstLine="708"/>
        <w:jc w:val="both"/>
        <w:rPr>
          <w:rFonts w:ascii="Times New Roman" w:hAnsi="Times New Roman" w:cs="Times New Roman"/>
          <w:sz w:val="24"/>
          <w:szCs w:val="24"/>
        </w:rPr>
      </w:pPr>
      <w:r w:rsidRPr="00D6733D">
        <w:rPr>
          <w:rFonts w:ascii="Times New Roman" w:eastAsia="Times New Roman" w:hAnsi="Times New Roman" w:cs="Times New Roman"/>
          <w:sz w:val="24"/>
          <w:szCs w:val="24"/>
          <w:lang w:eastAsia="ru-RU"/>
        </w:rPr>
        <w:t>Управление осуществляется на принципах единоначалия и самоуправления.</w:t>
      </w:r>
    </w:p>
    <w:p w:rsidR="00D6733D" w:rsidRDefault="00D6733D" w:rsidP="00D6733D">
      <w:pPr>
        <w:spacing w:after="0" w:line="240" w:lineRule="auto"/>
        <w:ind w:firstLine="708"/>
        <w:jc w:val="both"/>
        <w:rPr>
          <w:rFonts w:ascii="Times New Roman" w:hAnsi="Times New Roman" w:cs="Times New Roman"/>
          <w:sz w:val="24"/>
          <w:szCs w:val="24"/>
        </w:rPr>
      </w:pPr>
      <w:r w:rsidRPr="00E70478">
        <w:rPr>
          <w:rFonts w:ascii="Times New Roman" w:hAnsi="Times New Roman" w:cs="Times New Roman"/>
          <w:sz w:val="24"/>
          <w:szCs w:val="24"/>
        </w:rPr>
        <w:t>Единоличным исполнительным органом образовательной организации является руководитель образовательной организации – директор.</w:t>
      </w:r>
    </w:p>
    <w:p w:rsidR="00D6733D" w:rsidRDefault="00D6733D" w:rsidP="00D6733D">
      <w:pPr>
        <w:spacing w:after="0" w:line="240" w:lineRule="auto"/>
        <w:ind w:firstLine="708"/>
        <w:jc w:val="both"/>
        <w:rPr>
          <w:rFonts w:ascii="Times New Roman" w:hAnsi="Times New Roman" w:cs="Times New Roman"/>
          <w:sz w:val="24"/>
          <w:szCs w:val="24"/>
        </w:rPr>
      </w:pPr>
      <w:r w:rsidRPr="00E70478">
        <w:rPr>
          <w:rFonts w:ascii="Times New Roman" w:hAnsi="Times New Roman" w:cs="Times New Roman"/>
          <w:sz w:val="24"/>
          <w:szCs w:val="24"/>
        </w:rPr>
        <w:t>В процессе управления директор осуществляет ряд конкретных функций, относящихся к организации, содержанию и результатам образовательного процесса, взаимодействия с вышестоящими и общественными, другими образовательными организациями, и несёт ответственность за деятельность школы-интерната, а также за состояние здания организации, её территории и коммуникаций.</w:t>
      </w:r>
    </w:p>
    <w:p w:rsidR="00D6733D" w:rsidRDefault="00D6733D" w:rsidP="00D6733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Согласно Устава КОУ «Адаптивная школа-интернат № 17</w:t>
      </w:r>
      <w:r w:rsidRPr="0036731B">
        <w:rPr>
          <w:rFonts w:ascii="Times New Roman" w:hAnsi="Times New Roman" w:cs="Times New Roman"/>
          <w:sz w:val="24"/>
          <w:szCs w:val="24"/>
        </w:rPr>
        <w:t>» в образовательной организации действуют следующие коллегиальные органы управления: Общее собрани</w:t>
      </w:r>
      <w:r>
        <w:rPr>
          <w:rFonts w:ascii="Times New Roman" w:hAnsi="Times New Roman" w:cs="Times New Roman"/>
          <w:sz w:val="24"/>
          <w:szCs w:val="24"/>
        </w:rPr>
        <w:t xml:space="preserve">е работников, </w:t>
      </w:r>
      <w:r w:rsidRPr="0036731B">
        <w:rPr>
          <w:rFonts w:ascii="Times New Roman" w:hAnsi="Times New Roman" w:cs="Times New Roman"/>
          <w:sz w:val="24"/>
          <w:szCs w:val="24"/>
        </w:rPr>
        <w:t>Педагогич</w:t>
      </w:r>
      <w:r>
        <w:rPr>
          <w:rFonts w:ascii="Times New Roman" w:hAnsi="Times New Roman" w:cs="Times New Roman"/>
          <w:sz w:val="24"/>
          <w:szCs w:val="24"/>
        </w:rPr>
        <w:t>еский совет, Методический совет.</w:t>
      </w:r>
    </w:p>
    <w:p w:rsidR="00D6733D" w:rsidRPr="00D6733D" w:rsidRDefault="00D6733D" w:rsidP="00D6733D">
      <w:pPr>
        <w:pStyle w:val="Default"/>
        <w:ind w:firstLine="708"/>
        <w:jc w:val="both"/>
      </w:pPr>
      <w:r w:rsidRPr="007B6685">
        <w:t>В целях учета мнения обучающихся, родителей (законных представителей) несовершеннолетних обучающихся в Учре</w:t>
      </w:r>
      <w:r>
        <w:t>ждении действуют Общешкольный родительский комитет</w:t>
      </w:r>
      <w:r w:rsidRPr="007B6685">
        <w:t>.</w:t>
      </w:r>
    </w:p>
    <w:p w:rsidR="00D15E28" w:rsidRDefault="008A21CF" w:rsidP="00D15E28">
      <w:pPr>
        <w:spacing w:after="0" w:line="240" w:lineRule="auto"/>
        <w:jc w:val="right"/>
      </w:pPr>
      <w:r>
        <w:rPr>
          <w:rFonts w:ascii="Times New Roman" w:eastAsia="Times New Roman" w:hAnsi="Times New Roman" w:cs="Times New Roman"/>
          <w:b/>
          <w:bCs/>
          <w:i/>
          <w:sz w:val="24"/>
          <w:szCs w:val="24"/>
          <w:lang w:eastAsia="ru-RU" w:bidi="ru-RU"/>
        </w:rPr>
        <w:t>Таблица 1</w:t>
      </w:r>
      <w:r w:rsidR="00D15E28">
        <w:rPr>
          <w:rFonts w:ascii="Times New Roman" w:eastAsia="Times New Roman" w:hAnsi="Times New Roman" w:cs="Times New Roman"/>
          <w:b/>
          <w:bCs/>
          <w:i/>
          <w:sz w:val="24"/>
          <w:szCs w:val="24"/>
          <w:lang w:eastAsia="ru-RU" w:bidi="ru-RU"/>
        </w:rPr>
        <w:t>6</w:t>
      </w:r>
    </w:p>
    <w:p w:rsidR="00D6733D" w:rsidRPr="00D15E28" w:rsidRDefault="00D6733D" w:rsidP="00D15E28">
      <w:pPr>
        <w:spacing w:after="0" w:line="240" w:lineRule="auto"/>
        <w:jc w:val="right"/>
        <w:rPr>
          <w:i/>
        </w:rPr>
      </w:pPr>
      <w:r w:rsidRPr="00D15E28">
        <w:rPr>
          <w:rFonts w:ascii="Times New Roman" w:eastAsia="Times New Roman" w:hAnsi="Times New Roman" w:cs="Times New Roman"/>
          <w:b/>
          <w:i/>
          <w:sz w:val="24"/>
          <w:szCs w:val="24"/>
          <w:lang w:eastAsia="ru-RU"/>
        </w:rPr>
        <w:t>Органы управления, действующие в КОУ АШИ № 17</w:t>
      </w:r>
    </w:p>
    <w:tbl>
      <w:tblPr>
        <w:tblStyle w:val="a5"/>
        <w:tblW w:w="5000" w:type="pct"/>
        <w:tblLook w:val="04A0" w:firstRow="1" w:lastRow="0" w:firstColumn="1" w:lastColumn="0" w:noHBand="0" w:noVBand="1"/>
      </w:tblPr>
      <w:tblGrid>
        <w:gridCol w:w="2384"/>
        <w:gridCol w:w="6621"/>
      </w:tblGrid>
      <w:tr w:rsidR="00D6733D" w:rsidRPr="00D6733D" w:rsidTr="00D6733D">
        <w:tc>
          <w:tcPr>
            <w:tcW w:w="2572" w:type="dxa"/>
            <w:hideMark/>
          </w:tcPr>
          <w:p w:rsidR="00D6733D" w:rsidRPr="00D6733D" w:rsidRDefault="00D6733D" w:rsidP="00D6733D">
            <w:pPr>
              <w:jc w:val="center"/>
              <w:rPr>
                <w:rFonts w:ascii="Times New Roman" w:eastAsia="Times New Roman" w:hAnsi="Times New Roman" w:cs="Times New Roman"/>
                <w:sz w:val="24"/>
                <w:szCs w:val="24"/>
                <w:lang w:eastAsia="ru-RU"/>
              </w:rPr>
            </w:pPr>
            <w:r w:rsidRPr="00D6733D">
              <w:rPr>
                <w:rFonts w:ascii="Times New Roman" w:eastAsia="Times New Roman" w:hAnsi="Times New Roman" w:cs="Times New Roman"/>
                <w:b/>
                <w:bCs/>
                <w:sz w:val="24"/>
                <w:szCs w:val="24"/>
                <w:lang w:eastAsia="ru-RU"/>
              </w:rPr>
              <w:t>Наименование органа</w:t>
            </w:r>
          </w:p>
        </w:tc>
        <w:tc>
          <w:tcPr>
            <w:tcW w:w="7281" w:type="dxa"/>
            <w:hideMark/>
          </w:tcPr>
          <w:p w:rsidR="00D6733D" w:rsidRPr="00D6733D" w:rsidRDefault="00D6733D" w:rsidP="00D6733D">
            <w:pPr>
              <w:jc w:val="center"/>
              <w:rPr>
                <w:rFonts w:ascii="Times New Roman" w:eastAsia="Times New Roman" w:hAnsi="Times New Roman" w:cs="Times New Roman"/>
                <w:sz w:val="24"/>
                <w:szCs w:val="24"/>
                <w:lang w:eastAsia="ru-RU"/>
              </w:rPr>
            </w:pPr>
            <w:r w:rsidRPr="00D6733D">
              <w:rPr>
                <w:rFonts w:ascii="Times New Roman" w:eastAsia="Times New Roman" w:hAnsi="Times New Roman" w:cs="Times New Roman"/>
                <w:b/>
                <w:bCs/>
                <w:sz w:val="24"/>
                <w:szCs w:val="24"/>
                <w:lang w:eastAsia="ru-RU"/>
              </w:rPr>
              <w:t>Функции</w:t>
            </w:r>
          </w:p>
        </w:tc>
      </w:tr>
      <w:tr w:rsidR="00D6733D" w:rsidRPr="00D6733D" w:rsidTr="00D6733D">
        <w:tc>
          <w:tcPr>
            <w:tcW w:w="2572" w:type="dxa"/>
            <w:hideMark/>
          </w:tcPr>
          <w:p w:rsidR="00D6733D" w:rsidRPr="00D6733D" w:rsidRDefault="00D6733D" w:rsidP="00D6733D">
            <w:pPr>
              <w:rPr>
                <w:rFonts w:ascii="Times New Roman" w:eastAsia="Times New Roman" w:hAnsi="Times New Roman" w:cs="Times New Roman"/>
                <w:sz w:val="24"/>
                <w:szCs w:val="24"/>
                <w:lang w:eastAsia="ru-RU"/>
              </w:rPr>
            </w:pPr>
            <w:r w:rsidRPr="00D6733D">
              <w:rPr>
                <w:rFonts w:ascii="Times New Roman" w:eastAsia="Times New Roman" w:hAnsi="Times New Roman" w:cs="Times New Roman"/>
                <w:sz w:val="24"/>
                <w:szCs w:val="24"/>
                <w:lang w:eastAsia="ru-RU"/>
              </w:rPr>
              <w:t>Директор</w:t>
            </w:r>
          </w:p>
        </w:tc>
        <w:tc>
          <w:tcPr>
            <w:tcW w:w="7281" w:type="dxa"/>
            <w:hideMark/>
          </w:tcPr>
          <w:p w:rsidR="00D6733D" w:rsidRPr="00D6733D" w:rsidRDefault="00D6733D" w:rsidP="00694A86">
            <w:pPr>
              <w:jc w:val="both"/>
              <w:rPr>
                <w:rFonts w:ascii="Times New Roman" w:eastAsia="Times New Roman" w:hAnsi="Times New Roman" w:cs="Times New Roman"/>
                <w:sz w:val="24"/>
                <w:szCs w:val="24"/>
                <w:lang w:eastAsia="ru-RU"/>
              </w:rPr>
            </w:pPr>
            <w:r w:rsidRPr="00D6733D">
              <w:rPr>
                <w:rFonts w:ascii="Times New Roman" w:eastAsia="Times New Roman" w:hAnsi="Times New Roman" w:cs="Times New Roman"/>
                <w:sz w:val="24"/>
                <w:szCs w:val="24"/>
                <w:lang w:eastAsia="ru-RU"/>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D6733D" w:rsidRPr="00D6733D" w:rsidTr="00D6733D">
        <w:tc>
          <w:tcPr>
            <w:tcW w:w="2572" w:type="dxa"/>
            <w:hideMark/>
          </w:tcPr>
          <w:p w:rsidR="00D6733D" w:rsidRPr="00D6733D" w:rsidRDefault="00D6733D" w:rsidP="00D6733D">
            <w:pPr>
              <w:rPr>
                <w:rFonts w:ascii="Times New Roman" w:eastAsia="Times New Roman" w:hAnsi="Times New Roman" w:cs="Times New Roman"/>
                <w:sz w:val="24"/>
                <w:szCs w:val="24"/>
                <w:lang w:eastAsia="ru-RU"/>
              </w:rPr>
            </w:pPr>
            <w:r w:rsidRPr="00D6733D">
              <w:rPr>
                <w:rFonts w:ascii="Times New Roman" w:eastAsia="Times New Roman" w:hAnsi="Times New Roman" w:cs="Times New Roman"/>
                <w:sz w:val="24"/>
                <w:szCs w:val="24"/>
                <w:lang w:eastAsia="ru-RU"/>
              </w:rPr>
              <w:lastRenderedPageBreak/>
              <w:t>Педагогический совет</w:t>
            </w:r>
          </w:p>
        </w:tc>
        <w:tc>
          <w:tcPr>
            <w:tcW w:w="7281" w:type="dxa"/>
            <w:hideMark/>
          </w:tcPr>
          <w:p w:rsidR="00D6733D" w:rsidRPr="00D6733D" w:rsidRDefault="00D6733D" w:rsidP="00694A86">
            <w:pPr>
              <w:jc w:val="both"/>
              <w:rPr>
                <w:rFonts w:ascii="Times New Roman" w:eastAsia="Times New Roman" w:hAnsi="Times New Roman" w:cs="Times New Roman"/>
                <w:sz w:val="24"/>
                <w:szCs w:val="24"/>
                <w:lang w:eastAsia="ru-RU"/>
              </w:rPr>
            </w:pPr>
            <w:r w:rsidRPr="00D6733D">
              <w:rPr>
                <w:rFonts w:ascii="Times New Roman" w:eastAsia="Times New Roman" w:hAnsi="Times New Roman" w:cs="Times New Roman"/>
                <w:sz w:val="24"/>
                <w:szCs w:val="24"/>
                <w:lang w:eastAsia="ru-RU"/>
              </w:rPr>
              <w:t>Осуществляет текущее руководство образовательной деятельностью Школы, в том числе рассматривает вопросы:</w:t>
            </w:r>
          </w:p>
          <w:p w:rsidR="00D6733D" w:rsidRPr="00D6733D" w:rsidRDefault="00D6733D" w:rsidP="00694A86">
            <w:pPr>
              <w:numPr>
                <w:ilvl w:val="0"/>
                <w:numId w:val="18"/>
              </w:num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6733D">
              <w:rPr>
                <w:rFonts w:ascii="Times New Roman" w:eastAsia="Times New Roman" w:hAnsi="Times New Roman" w:cs="Times New Roman"/>
                <w:sz w:val="24"/>
                <w:szCs w:val="24"/>
                <w:lang w:eastAsia="ru-RU"/>
              </w:rPr>
              <w:t>развития образовательных услуг;</w:t>
            </w:r>
          </w:p>
          <w:p w:rsidR="00D6733D" w:rsidRPr="00D6733D" w:rsidRDefault="00D6733D" w:rsidP="00694A86">
            <w:pPr>
              <w:numPr>
                <w:ilvl w:val="0"/>
                <w:numId w:val="18"/>
              </w:num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6733D">
              <w:rPr>
                <w:rFonts w:ascii="Times New Roman" w:eastAsia="Times New Roman" w:hAnsi="Times New Roman" w:cs="Times New Roman"/>
                <w:sz w:val="24"/>
                <w:szCs w:val="24"/>
                <w:lang w:eastAsia="ru-RU"/>
              </w:rPr>
              <w:t>регламентации образовательных отношений;</w:t>
            </w:r>
          </w:p>
          <w:p w:rsidR="00D6733D" w:rsidRPr="00D6733D" w:rsidRDefault="00D6733D" w:rsidP="00694A86">
            <w:pPr>
              <w:numPr>
                <w:ilvl w:val="0"/>
                <w:numId w:val="18"/>
              </w:num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6733D">
              <w:rPr>
                <w:rFonts w:ascii="Times New Roman" w:eastAsia="Times New Roman" w:hAnsi="Times New Roman" w:cs="Times New Roman"/>
                <w:sz w:val="24"/>
                <w:szCs w:val="24"/>
                <w:lang w:eastAsia="ru-RU"/>
              </w:rPr>
              <w:t>разработки образовательных программ;</w:t>
            </w:r>
          </w:p>
          <w:p w:rsidR="00D6733D" w:rsidRPr="00D6733D" w:rsidRDefault="00D6733D" w:rsidP="00694A86">
            <w:pPr>
              <w:numPr>
                <w:ilvl w:val="0"/>
                <w:numId w:val="18"/>
              </w:num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D6733D">
              <w:rPr>
                <w:rFonts w:ascii="Times New Roman" w:eastAsia="Times New Roman" w:hAnsi="Times New Roman" w:cs="Times New Roman"/>
                <w:sz w:val="24"/>
                <w:szCs w:val="24"/>
                <w:lang w:eastAsia="ru-RU"/>
              </w:rPr>
              <w:t>ыбора учебников, учебных пособий, средств обучения и воспитания;</w:t>
            </w:r>
          </w:p>
          <w:p w:rsidR="00D6733D" w:rsidRPr="00D6733D" w:rsidRDefault="00D6733D" w:rsidP="00694A86">
            <w:pPr>
              <w:numPr>
                <w:ilvl w:val="0"/>
                <w:numId w:val="18"/>
              </w:num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6733D">
              <w:rPr>
                <w:rFonts w:ascii="Times New Roman" w:eastAsia="Times New Roman" w:hAnsi="Times New Roman" w:cs="Times New Roman"/>
                <w:sz w:val="24"/>
                <w:szCs w:val="24"/>
                <w:lang w:eastAsia="ru-RU"/>
              </w:rPr>
              <w:t>материально-технического обеспечения образовательного процесса;</w:t>
            </w:r>
          </w:p>
          <w:p w:rsidR="00D6733D" w:rsidRPr="00D6733D" w:rsidRDefault="00D6733D" w:rsidP="00694A86">
            <w:pPr>
              <w:numPr>
                <w:ilvl w:val="0"/>
                <w:numId w:val="18"/>
              </w:numPr>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6733D">
              <w:rPr>
                <w:rFonts w:ascii="Times New Roman" w:eastAsia="Times New Roman" w:hAnsi="Times New Roman" w:cs="Times New Roman"/>
                <w:sz w:val="24"/>
                <w:szCs w:val="24"/>
                <w:lang w:eastAsia="ru-RU"/>
              </w:rPr>
              <w:t>аттестации, повышения квалификации педагогических работников;</w:t>
            </w:r>
          </w:p>
          <w:p w:rsidR="00D6733D" w:rsidRPr="00D6733D" w:rsidRDefault="00D6733D" w:rsidP="00694A86">
            <w:pPr>
              <w:numPr>
                <w:ilvl w:val="0"/>
                <w:numId w:val="18"/>
              </w:numPr>
              <w:ind w:left="0"/>
              <w:jc w:val="both"/>
              <w:rPr>
                <w:rFonts w:ascii="Times New Roman" w:eastAsia="Times New Roman" w:hAnsi="Times New Roman" w:cs="Times New Roman"/>
                <w:sz w:val="24"/>
                <w:szCs w:val="24"/>
                <w:lang w:eastAsia="ru-RU"/>
              </w:rPr>
            </w:pPr>
            <w:r w:rsidRPr="00D6733D">
              <w:rPr>
                <w:rFonts w:ascii="Times New Roman" w:eastAsia="Times New Roman" w:hAnsi="Times New Roman" w:cs="Times New Roman"/>
                <w:sz w:val="24"/>
                <w:szCs w:val="24"/>
                <w:lang w:eastAsia="ru-RU"/>
              </w:rPr>
              <w:t>координации деятельности методических объединений</w:t>
            </w:r>
          </w:p>
        </w:tc>
      </w:tr>
      <w:tr w:rsidR="00D6733D" w:rsidRPr="00D6733D" w:rsidTr="00D6733D">
        <w:tc>
          <w:tcPr>
            <w:tcW w:w="2572" w:type="dxa"/>
          </w:tcPr>
          <w:p w:rsidR="00D6733D" w:rsidRPr="00D6733D" w:rsidRDefault="00D6733D" w:rsidP="00D6733D">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Методический совет</w:t>
            </w:r>
          </w:p>
        </w:tc>
        <w:tc>
          <w:tcPr>
            <w:tcW w:w="7281" w:type="dxa"/>
          </w:tcPr>
          <w:p w:rsidR="0041570E" w:rsidRDefault="003B1361" w:rsidP="00694A86">
            <w:pPr>
              <w:pStyle w:val="c1"/>
              <w:spacing w:before="0" w:beforeAutospacing="0" w:after="0" w:afterAutospacing="0"/>
              <w:jc w:val="both"/>
              <w:rPr>
                <w:rStyle w:val="c0"/>
              </w:rPr>
            </w:pPr>
            <w:r>
              <w:rPr>
                <w:rStyle w:val="c0"/>
              </w:rPr>
              <w:t>Определяет   и    формулирует    п</w:t>
            </w:r>
            <w:r w:rsidR="00D15E28">
              <w:rPr>
                <w:rStyle w:val="c0"/>
              </w:rPr>
              <w:t xml:space="preserve">риоритетные    педагогические </w:t>
            </w:r>
            <w:r>
              <w:rPr>
                <w:rStyle w:val="c0"/>
              </w:rPr>
              <w:t xml:space="preserve">проблемы. </w:t>
            </w:r>
          </w:p>
          <w:p w:rsidR="003B1361" w:rsidRDefault="003B1361" w:rsidP="00694A86">
            <w:pPr>
              <w:pStyle w:val="c1"/>
              <w:spacing w:before="0" w:beforeAutospacing="0" w:after="0" w:afterAutospacing="0"/>
              <w:jc w:val="both"/>
            </w:pPr>
            <w:r>
              <w:rPr>
                <w:rStyle w:val="c0"/>
              </w:rPr>
              <w:t>Способствует    консолидации    творческих   ус</w:t>
            </w:r>
            <w:r w:rsidR="00D15E28">
              <w:rPr>
                <w:rStyle w:val="c0"/>
              </w:rPr>
              <w:t xml:space="preserve">илий </w:t>
            </w:r>
            <w:r>
              <w:rPr>
                <w:rStyle w:val="c0"/>
              </w:rPr>
              <w:t>всего педагогического коллектива для их успешного разрешения.</w:t>
            </w:r>
          </w:p>
          <w:p w:rsidR="003B1361" w:rsidRDefault="00D15E28" w:rsidP="00694A86">
            <w:pPr>
              <w:pStyle w:val="c1"/>
              <w:spacing w:before="0" w:beforeAutospacing="0" w:after="0" w:afterAutospacing="0"/>
              <w:jc w:val="both"/>
            </w:pPr>
            <w:r>
              <w:rPr>
                <w:rStyle w:val="c0"/>
              </w:rPr>
              <w:t xml:space="preserve">Осуществляет </w:t>
            </w:r>
            <w:r w:rsidR="003B1361">
              <w:rPr>
                <w:rStyle w:val="c0"/>
              </w:rPr>
              <w:t>стратегическое планирование методической работы школы.</w:t>
            </w:r>
          </w:p>
          <w:p w:rsidR="003B1361" w:rsidRDefault="003B1361" w:rsidP="00694A86">
            <w:pPr>
              <w:pStyle w:val="c1"/>
              <w:spacing w:before="0" w:beforeAutospacing="0" w:after="0" w:afterAutospacing="0"/>
              <w:jc w:val="both"/>
            </w:pPr>
            <w:r>
              <w:rPr>
                <w:rStyle w:val="c0"/>
              </w:rPr>
              <w:t>Способствует созданию благоприятных условий для проявления педагогической инициативы учителей.</w:t>
            </w:r>
          </w:p>
          <w:p w:rsidR="003B1361" w:rsidRDefault="00D15E28" w:rsidP="00694A86">
            <w:pPr>
              <w:pStyle w:val="c1"/>
              <w:spacing w:before="0" w:beforeAutospacing="0" w:after="0" w:afterAutospacing="0"/>
              <w:jc w:val="both"/>
              <w:rPr>
                <w:rStyle w:val="c0"/>
              </w:rPr>
            </w:pPr>
            <w:r>
              <w:rPr>
                <w:rStyle w:val="c0"/>
              </w:rPr>
              <w:t xml:space="preserve">Способствует </w:t>
            </w:r>
            <w:r w:rsidR="003B1361">
              <w:rPr>
                <w:rStyle w:val="c0"/>
              </w:rPr>
              <w:t>совершенствованию  профессионально - педагогической подготовки  учителя</w:t>
            </w:r>
          </w:p>
          <w:p w:rsidR="003B1361" w:rsidRDefault="003B1361" w:rsidP="00694A86">
            <w:pPr>
              <w:pStyle w:val="c1"/>
              <w:spacing w:before="0" w:beforeAutospacing="0" w:after="0" w:afterAutospacing="0"/>
              <w:jc w:val="both"/>
            </w:pPr>
            <w:r>
              <w:rPr>
                <w:rStyle w:val="c0"/>
              </w:rPr>
              <w:t>а) научно-теоретической;</w:t>
            </w:r>
          </w:p>
          <w:p w:rsidR="003B1361" w:rsidRDefault="003B1361" w:rsidP="00694A86">
            <w:pPr>
              <w:pStyle w:val="c1"/>
              <w:spacing w:before="0" w:beforeAutospacing="0" w:after="0" w:afterAutospacing="0"/>
              <w:jc w:val="both"/>
              <w:rPr>
                <w:rStyle w:val="c0"/>
              </w:rPr>
            </w:pPr>
            <w:r>
              <w:rPr>
                <w:rStyle w:val="c0"/>
              </w:rPr>
              <w:t>б) методической;  </w:t>
            </w:r>
          </w:p>
          <w:p w:rsidR="00D6733D" w:rsidRPr="00D6733D" w:rsidRDefault="003B1361" w:rsidP="00694A86">
            <w:pPr>
              <w:pStyle w:val="c1"/>
              <w:spacing w:before="0" w:beforeAutospacing="0" w:after="0" w:afterAutospacing="0"/>
              <w:jc w:val="both"/>
            </w:pPr>
            <w:r>
              <w:rPr>
                <w:rStyle w:val="c0"/>
              </w:rPr>
              <w:t>в) приемов педагогического мастерства.</w:t>
            </w:r>
          </w:p>
        </w:tc>
      </w:tr>
      <w:tr w:rsidR="00D6733D" w:rsidRPr="00D6733D" w:rsidTr="00D6733D">
        <w:tc>
          <w:tcPr>
            <w:tcW w:w="2572" w:type="dxa"/>
            <w:hideMark/>
          </w:tcPr>
          <w:p w:rsidR="00D6733D" w:rsidRPr="00D6733D" w:rsidRDefault="00D6733D" w:rsidP="00D6733D">
            <w:pPr>
              <w:rPr>
                <w:rFonts w:ascii="Times New Roman" w:eastAsia="Times New Roman" w:hAnsi="Times New Roman" w:cs="Times New Roman"/>
                <w:sz w:val="24"/>
                <w:szCs w:val="24"/>
                <w:lang w:eastAsia="ru-RU"/>
              </w:rPr>
            </w:pPr>
            <w:r w:rsidRPr="00D6733D">
              <w:rPr>
                <w:rFonts w:ascii="Times New Roman" w:eastAsia="Times New Roman" w:hAnsi="Times New Roman" w:cs="Times New Roman"/>
                <w:sz w:val="24"/>
                <w:szCs w:val="24"/>
                <w:lang w:eastAsia="ru-RU"/>
              </w:rPr>
              <w:t>Общее собрание работников</w:t>
            </w:r>
          </w:p>
        </w:tc>
        <w:tc>
          <w:tcPr>
            <w:tcW w:w="7281" w:type="dxa"/>
            <w:hideMark/>
          </w:tcPr>
          <w:p w:rsidR="00D6733D" w:rsidRPr="00D6733D" w:rsidRDefault="00D6733D" w:rsidP="0041570E">
            <w:pPr>
              <w:jc w:val="both"/>
              <w:rPr>
                <w:rFonts w:ascii="Times New Roman" w:eastAsia="Times New Roman" w:hAnsi="Times New Roman" w:cs="Times New Roman"/>
                <w:sz w:val="24"/>
                <w:szCs w:val="24"/>
                <w:lang w:eastAsia="ru-RU"/>
              </w:rPr>
            </w:pPr>
            <w:r w:rsidRPr="00D6733D">
              <w:rPr>
                <w:rFonts w:ascii="Times New Roman" w:eastAsia="Times New Roman" w:hAnsi="Times New Roman" w:cs="Times New Roman"/>
                <w:sz w:val="24"/>
                <w:szCs w:val="24"/>
                <w:lang w:eastAsia="ru-RU"/>
              </w:rPr>
              <w:t>Реализует право работников участвовать в управлении образовательной организацией, в том числе:</w:t>
            </w:r>
          </w:p>
          <w:p w:rsidR="00D6733D" w:rsidRPr="00D6733D" w:rsidRDefault="00D6733D" w:rsidP="0041570E">
            <w:pPr>
              <w:numPr>
                <w:ilvl w:val="0"/>
                <w:numId w:val="19"/>
              </w:numPr>
              <w:ind w:left="0"/>
              <w:jc w:val="both"/>
              <w:rPr>
                <w:rFonts w:ascii="Times New Roman" w:eastAsia="Times New Roman" w:hAnsi="Times New Roman" w:cs="Times New Roman"/>
                <w:sz w:val="24"/>
                <w:szCs w:val="24"/>
                <w:lang w:eastAsia="ru-RU"/>
              </w:rPr>
            </w:pPr>
            <w:r w:rsidRPr="00D6733D">
              <w:rPr>
                <w:rFonts w:ascii="Times New Roman" w:eastAsia="Times New Roman" w:hAnsi="Times New Roman" w:cs="Times New Roman"/>
                <w:sz w:val="24"/>
                <w:szCs w:val="24"/>
                <w:lang w:eastAsia="ru-RU"/>
              </w:rPr>
              <w:t>участвовать в разработке и принятии коллективного договора, Правил трудового распорядка, изменений и дополнений к ним;</w:t>
            </w:r>
          </w:p>
          <w:p w:rsidR="00D6733D" w:rsidRPr="00D6733D" w:rsidRDefault="00D6733D" w:rsidP="0041570E">
            <w:pPr>
              <w:numPr>
                <w:ilvl w:val="0"/>
                <w:numId w:val="19"/>
              </w:numPr>
              <w:ind w:left="0"/>
              <w:jc w:val="both"/>
              <w:rPr>
                <w:rFonts w:ascii="Times New Roman" w:eastAsia="Times New Roman" w:hAnsi="Times New Roman" w:cs="Times New Roman"/>
                <w:sz w:val="24"/>
                <w:szCs w:val="24"/>
                <w:lang w:eastAsia="ru-RU"/>
              </w:rPr>
            </w:pPr>
            <w:r w:rsidRPr="00D6733D">
              <w:rPr>
                <w:rFonts w:ascii="Times New Roman" w:eastAsia="Times New Roman" w:hAnsi="Times New Roman" w:cs="Times New Roman"/>
                <w:sz w:val="24"/>
                <w:szCs w:val="24"/>
                <w:lang w:eastAsia="ru-RU"/>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D6733D" w:rsidRPr="00D6733D" w:rsidRDefault="00D6733D" w:rsidP="0041570E">
            <w:pPr>
              <w:numPr>
                <w:ilvl w:val="0"/>
                <w:numId w:val="19"/>
              </w:numPr>
              <w:ind w:left="0"/>
              <w:jc w:val="both"/>
              <w:rPr>
                <w:rFonts w:ascii="Times New Roman" w:eastAsia="Times New Roman" w:hAnsi="Times New Roman" w:cs="Times New Roman"/>
                <w:sz w:val="24"/>
                <w:szCs w:val="24"/>
                <w:lang w:eastAsia="ru-RU"/>
              </w:rPr>
            </w:pPr>
            <w:r w:rsidRPr="00D6733D">
              <w:rPr>
                <w:rFonts w:ascii="Times New Roman" w:eastAsia="Times New Roman" w:hAnsi="Times New Roman" w:cs="Times New Roman"/>
                <w:sz w:val="24"/>
                <w:szCs w:val="24"/>
                <w:lang w:eastAsia="ru-RU"/>
              </w:rPr>
              <w:t>разрешать конфликтные ситуации между работниками и администрацией образовательной организации;</w:t>
            </w:r>
          </w:p>
          <w:p w:rsidR="00D6733D" w:rsidRPr="00D6733D" w:rsidRDefault="00D6733D" w:rsidP="0041570E">
            <w:pPr>
              <w:numPr>
                <w:ilvl w:val="0"/>
                <w:numId w:val="19"/>
              </w:numPr>
              <w:ind w:left="0"/>
              <w:jc w:val="both"/>
              <w:rPr>
                <w:rFonts w:ascii="Times New Roman" w:eastAsia="Times New Roman" w:hAnsi="Times New Roman" w:cs="Times New Roman"/>
                <w:sz w:val="24"/>
                <w:szCs w:val="24"/>
                <w:lang w:eastAsia="ru-RU"/>
              </w:rPr>
            </w:pPr>
            <w:r w:rsidRPr="00D6733D">
              <w:rPr>
                <w:rFonts w:ascii="Times New Roman" w:eastAsia="Times New Roman" w:hAnsi="Times New Roman" w:cs="Times New Roman"/>
                <w:sz w:val="24"/>
                <w:szCs w:val="24"/>
                <w:lang w:eastAsia="ru-RU"/>
              </w:rPr>
              <w:t>вносить предложения по корректировке плана мероприятий организации, совершенствованию ее работы и развитию материальной базы</w:t>
            </w:r>
          </w:p>
        </w:tc>
      </w:tr>
    </w:tbl>
    <w:p w:rsidR="008A21CF" w:rsidRDefault="008A21CF" w:rsidP="009C216D">
      <w:pPr>
        <w:spacing w:after="0" w:line="240" w:lineRule="auto"/>
        <w:rPr>
          <w:rFonts w:ascii="Times New Roman" w:eastAsia="Times New Roman" w:hAnsi="Times New Roman" w:cs="Times New Roman"/>
          <w:sz w:val="24"/>
          <w:szCs w:val="24"/>
          <w:lang w:eastAsia="ru-RU"/>
        </w:rPr>
      </w:pPr>
    </w:p>
    <w:p w:rsidR="00D6733D" w:rsidRDefault="00D6733D" w:rsidP="008A21CF">
      <w:pPr>
        <w:spacing w:after="0" w:line="240" w:lineRule="auto"/>
        <w:ind w:firstLine="708"/>
        <w:rPr>
          <w:rFonts w:ascii="Times New Roman" w:eastAsia="Times New Roman" w:hAnsi="Times New Roman" w:cs="Times New Roman"/>
          <w:sz w:val="24"/>
          <w:szCs w:val="24"/>
          <w:lang w:eastAsia="ru-RU"/>
        </w:rPr>
      </w:pPr>
      <w:r w:rsidRPr="00D6733D">
        <w:rPr>
          <w:rFonts w:ascii="Times New Roman" w:eastAsia="Times New Roman" w:hAnsi="Times New Roman" w:cs="Times New Roman"/>
          <w:sz w:val="24"/>
          <w:szCs w:val="24"/>
          <w:lang w:eastAsia="ru-RU"/>
        </w:rPr>
        <w:t xml:space="preserve">Для осуществления учебно-методической работы в Школе создано </w:t>
      </w:r>
      <w:r w:rsidR="008F51E7">
        <w:rPr>
          <w:rFonts w:ascii="Times New Roman" w:eastAsia="Times New Roman" w:hAnsi="Times New Roman" w:cs="Times New Roman"/>
          <w:sz w:val="24"/>
          <w:szCs w:val="24"/>
          <w:lang w:eastAsia="ru-RU"/>
        </w:rPr>
        <w:t xml:space="preserve">8 </w:t>
      </w:r>
      <w:r w:rsidRPr="00D6733D">
        <w:rPr>
          <w:rFonts w:ascii="Times New Roman" w:eastAsia="Times New Roman" w:hAnsi="Times New Roman" w:cs="Times New Roman"/>
          <w:sz w:val="24"/>
          <w:szCs w:val="24"/>
          <w:lang w:eastAsia="ru-RU"/>
        </w:rPr>
        <w:t>предметных методических объединени</w:t>
      </w:r>
      <w:r w:rsidR="009C216D">
        <w:rPr>
          <w:rFonts w:ascii="Times New Roman" w:eastAsia="Times New Roman" w:hAnsi="Times New Roman" w:cs="Times New Roman"/>
          <w:sz w:val="24"/>
          <w:szCs w:val="24"/>
          <w:lang w:eastAsia="ru-RU"/>
        </w:rPr>
        <w:t>й</w:t>
      </w:r>
    </w:p>
    <w:p w:rsidR="009C216D" w:rsidRDefault="009C216D" w:rsidP="009C21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-методическое объединение </w:t>
      </w:r>
      <w:r w:rsidR="00421EAD">
        <w:rPr>
          <w:rFonts w:ascii="Times New Roman" w:eastAsia="Times New Roman" w:hAnsi="Times New Roman" w:cs="Times New Roman"/>
          <w:sz w:val="24"/>
          <w:szCs w:val="24"/>
          <w:lang w:eastAsia="ru-RU"/>
        </w:rPr>
        <w:t xml:space="preserve"> учителей начальных классов;</w:t>
      </w:r>
    </w:p>
    <w:p w:rsidR="00421EAD" w:rsidRDefault="00421EAD" w:rsidP="009C21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-методическое объединение учителей 2 варианта;</w:t>
      </w:r>
    </w:p>
    <w:p w:rsidR="00421EAD" w:rsidRDefault="00421EAD" w:rsidP="009C21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-методическое объединение учителей основного звена;</w:t>
      </w:r>
    </w:p>
    <w:p w:rsidR="00421EAD" w:rsidRDefault="00421EAD" w:rsidP="009C21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-методическое объединение учителей ПТО и СБО;</w:t>
      </w:r>
    </w:p>
    <w:p w:rsidR="00421EAD" w:rsidRDefault="00421EAD" w:rsidP="009C21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-методическое объединение классных руководителей;</w:t>
      </w:r>
    </w:p>
    <w:p w:rsidR="001D2D76" w:rsidRDefault="001D2D76" w:rsidP="009C21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-методическое объединение учителей домашнего обучения;</w:t>
      </w:r>
    </w:p>
    <w:p w:rsidR="008F51E7" w:rsidRDefault="008F51E7" w:rsidP="009C216D">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-методическое объединение воспитателей;</w:t>
      </w:r>
    </w:p>
    <w:p w:rsidR="00796F7F" w:rsidRDefault="00421EAD" w:rsidP="00796F7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-методическое объединение центра РАС.</w:t>
      </w:r>
    </w:p>
    <w:p w:rsidR="00D6733D" w:rsidRPr="00796F7F" w:rsidRDefault="00796F7F" w:rsidP="00960AAF">
      <w:pPr>
        <w:spacing w:after="0" w:line="240" w:lineRule="auto"/>
        <w:ind w:firstLine="708"/>
        <w:jc w:val="both"/>
        <w:rPr>
          <w:rFonts w:ascii="Times New Roman" w:eastAsia="Times New Roman" w:hAnsi="Times New Roman" w:cs="Times New Roman"/>
          <w:sz w:val="24"/>
          <w:szCs w:val="24"/>
          <w:lang w:eastAsia="ru-RU"/>
        </w:rPr>
      </w:pPr>
      <w:r w:rsidRPr="00796F7F">
        <w:rPr>
          <w:rFonts w:ascii="Times New Roman" w:eastAsia="Times New Roman" w:hAnsi="Times New Roman" w:cs="Times New Roman"/>
          <w:sz w:val="24"/>
          <w:szCs w:val="24"/>
          <w:lang w:eastAsia="ru-RU"/>
        </w:rPr>
        <w:t>В целях учета мнения обучающихся и родителей (законных представителей) несове</w:t>
      </w:r>
      <w:r w:rsidR="0057631B">
        <w:rPr>
          <w:rFonts w:ascii="Times New Roman" w:eastAsia="Times New Roman" w:hAnsi="Times New Roman" w:cs="Times New Roman"/>
          <w:sz w:val="24"/>
          <w:szCs w:val="24"/>
          <w:lang w:eastAsia="ru-RU"/>
        </w:rPr>
        <w:t xml:space="preserve">ршеннолетних обучающихся в КОУ АШИ № 17 </w:t>
      </w:r>
      <w:r w:rsidRPr="00796F7F">
        <w:rPr>
          <w:rFonts w:ascii="Times New Roman" w:eastAsia="Times New Roman" w:hAnsi="Times New Roman" w:cs="Times New Roman"/>
          <w:sz w:val="24"/>
          <w:szCs w:val="24"/>
          <w:lang w:eastAsia="ru-RU"/>
        </w:rPr>
        <w:t xml:space="preserve">действуют Совет обучающихся и </w:t>
      </w:r>
      <w:r>
        <w:rPr>
          <w:rFonts w:ascii="Times New Roman" w:eastAsia="Times New Roman" w:hAnsi="Times New Roman" w:cs="Times New Roman"/>
          <w:sz w:val="24"/>
          <w:szCs w:val="24"/>
          <w:lang w:eastAsia="ru-RU"/>
        </w:rPr>
        <w:t>Общешкольный родительский комитет.</w:t>
      </w:r>
    </w:p>
    <w:p w:rsidR="007B6685" w:rsidRPr="007B6685" w:rsidRDefault="007B6685" w:rsidP="00960AAF">
      <w:pPr>
        <w:pStyle w:val="Default"/>
        <w:ind w:firstLine="708"/>
        <w:jc w:val="both"/>
      </w:pPr>
      <w:r w:rsidRPr="007B6685">
        <w:lastRenderedPageBreak/>
        <w:t>Все органы самоуправления работают в рамках своей компетенции и в полном объеме реализуют свои права и исполняют обязанности. В 20</w:t>
      </w:r>
      <w:r w:rsidR="00837E38">
        <w:t>23</w:t>
      </w:r>
      <w:r w:rsidRPr="007B6685">
        <w:t xml:space="preserve"> учебном году коллегиальными органами управления на заседаниях рассматривали вопросы, которые в полной мере отражают деятельность образовательной организации. </w:t>
      </w:r>
    </w:p>
    <w:p w:rsidR="007B6685" w:rsidRPr="001D2D76" w:rsidRDefault="007B6685" w:rsidP="00960AAF">
      <w:pPr>
        <w:pStyle w:val="Default"/>
        <w:jc w:val="both"/>
      </w:pPr>
      <w:r w:rsidRPr="001D2D76">
        <w:rPr>
          <w:b/>
          <w:bCs/>
          <w:i/>
          <w:iCs/>
        </w:rPr>
        <w:t xml:space="preserve">Общее собрание работников </w:t>
      </w:r>
    </w:p>
    <w:p w:rsidR="007B6685" w:rsidRPr="001D2D76" w:rsidRDefault="007B6685" w:rsidP="00960AAF">
      <w:pPr>
        <w:pStyle w:val="Default"/>
        <w:spacing w:after="24"/>
        <w:jc w:val="both"/>
      </w:pPr>
      <w:r w:rsidRPr="001D2D76">
        <w:t xml:space="preserve">– Действия администрации и персонала в случае пожара в образовательном учреждении. </w:t>
      </w:r>
    </w:p>
    <w:p w:rsidR="007B6685" w:rsidRPr="001D2D76" w:rsidRDefault="007B6685" w:rsidP="00960AAF">
      <w:pPr>
        <w:pStyle w:val="Default"/>
        <w:spacing w:after="24"/>
        <w:jc w:val="both"/>
      </w:pPr>
      <w:r w:rsidRPr="001D2D76">
        <w:t xml:space="preserve">– Антитеррористическая безопасность в ОО. </w:t>
      </w:r>
    </w:p>
    <w:p w:rsidR="007B6685" w:rsidRDefault="007B6685" w:rsidP="00960AAF">
      <w:pPr>
        <w:pStyle w:val="Default"/>
        <w:spacing w:after="24"/>
        <w:jc w:val="both"/>
      </w:pPr>
      <w:r w:rsidRPr="001D2D76">
        <w:t xml:space="preserve">– Подготовка школы к началу учебного года. </w:t>
      </w:r>
    </w:p>
    <w:p w:rsidR="00837E38" w:rsidRPr="001D2D76" w:rsidRDefault="00837E38" w:rsidP="00960AAF">
      <w:pPr>
        <w:pStyle w:val="Default"/>
        <w:spacing w:after="24"/>
        <w:jc w:val="both"/>
      </w:pPr>
      <w:r>
        <w:t>- Правила внутреннего распорядка.</w:t>
      </w:r>
    </w:p>
    <w:p w:rsidR="007B6685" w:rsidRPr="001D2D76" w:rsidRDefault="007B6685" w:rsidP="00960AAF">
      <w:pPr>
        <w:pStyle w:val="Default"/>
        <w:jc w:val="both"/>
      </w:pPr>
      <w:r w:rsidRPr="001D2D76">
        <w:t xml:space="preserve">– Охрана труда работников, инструктаж по ТБ на рабочем месте. </w:t>
      </w:r>
    </w:p>
    <w:p w:rsidR="007B6685" w:rsidRPr="001D2D76" w:rsidRDefault="007B6685" w:rsidP="00960AAF">
      <w:pPr>
        <w:pStyle w:val="Default"/>
        <w:jc w:val="both"/>
      </w:pPr>
      <w:r w:rsidRPr="001D2D76">
        <w:rPr>
          <w:b/>
          <w:bCs/>
          <w:i/>
          <w:iCs/>
        </w:rPr>
        <w:t xml:space="preserve">Работа Методического совета </w:t>
      </w:r>
    </w:p>
    <w:p w:rsidR="007B6685" w:rsidRPr="001D2D76" w:rsidRDefault="007B6685" w:rsidP="001D2D76">
      <w:pPr>
        <w:pStyle w:val="Default"/>
        <w:spacing w:after="30"/>
        <w:jc w:val="both"/>
      </w:pPr>
      <w:r w:rsidRPr="001D2D76">
        <w:t>– Анализ методической деятельно</w:t>
      </w:r>
      <w:r w:rsidR="001D2D76" w:rsidRPr="001D2D76">
        <w:t>сти педагогического коллектива за</w:t>
      </w:r>
      <w:r w:rsidRPr="001D2D76">
        <w:t xml:space="preserve"> 20</w:t>
      </w:r>
      <w:r w:rsidR="00837E38">
        <w:t>23</w:t>
      </w:r>
      <w:r w:rsidRPr="001D2D76">
        <w:t>-20</w:t>
      </w:r>
      <w:r w:rsidR="00837E38">
        <w:t>24</w:t>
      </w:r>
      <w:r w:rsidR="001D2D76" w:rsidRPr="001D2D76">
        <w:t xml:space="preserve"> учебный год</w:t>
      </w:r>
      <w:r w:rsidRPr="001D2D76">
        <w:t xml:space="preserve">. </w:t>
      </w:r>
    </w:p>
    <w:p w:rsidR="007B6685" w:rsidRPr="001D2D76" w:rsidRDefault="007B6685" w:rsidP="001D2D76">
      <w:pPr>
        <w:pStyle w:val="Default"/>
        <w:spacing w:after="30"/>
        <w:jc w:val="both"/>
      </w:pPr>
      <w:r w:rsidRPr="001D2D76">
        <w:t>– Планиров</w:t>
      </w:r>
      <w:r w:rsidR="001D2D76" w:rsidRPr="001D2D76">
        <w:t>ание методической работы школы на</w:t>
      </w:r>
      <w:r w:rsidRPr="001D2D76">
        <w:t xml:space="preserve"> 20</w:t>
      </w:r>
      <w:r w:rsidR="00837E38">
        <w:t>23</w:t>
      </w:r>
      <w:r w:rsidRPr="001D2D76">
        <w:t>-202</w:t>
      </w:r>
      <w:r w:rsidR="00837E38">
        <w:t>4</w:t>
      </w:r>
      <w:r w:rsidR="001D2D76" w:rsidRPr="001D2D76">
        <w:t xml:space="preserve"> учебный год</w:t>
      </w:r>
      <w:r w:rsidRPr="001D2D76">
        <w:t xml:space="preserve">. </w:t>
      </w:r>
    </w:p>
    <w:p w:rsidR="007B6685" w:rsidRPr="001D2D76" w:rsidRDefault="007B6685" w:rsidP="001D2D76">
      <w:pPr>
        <w:pStyle w:val="Default"/>
        <w:spacing w:after="30"/>
        <w:jc w:val="both"/>
      </w:pPr>
      <w:r w:rsidRPr="001D2D76">
        <w:t xml:space="preserve">– Обсуждение рабочих, инновационных программ и рекомендация их педагогическому совету для обсуждения и принятия. </w:t>
      </w:r>
    </w:p>
    <w:p w:rsidR="007B6685" w:rsidRPr="001D2D76" w:rsidRDefault="007B6685" w:rsidP="001D2D76">
      <w:pPr>
        <w:pStyle w:val="Default"/>
        <w:spacing w:after="30"/>
        <w:jc w:val="both"/>
      </w:pPr>
      <w:r w:rsidRPr="001D2D76">
        <w:t xml:space="preserve">– Итоги стартового контроля ЗУН по классам и обсуждение стратегий повышения качества образования обучающихся. </w:t>
      </w:r>
    </w:p>
    <w:p w:rsidR="007B6685" w:rsidRPr="001D2D76" w:rsidRDefault="007B6685" w:rsidP="001D2D76">
      <w:pPr>
        <w:pStyle w:val="Default"/>
        <w:spacing w:after="30"/>
        <w:jc w:val="both"/>
      </w:pPr>
      <w:r w:rsidRPr="001D2D76">
        <w:t xml:space="preserve">– Управление качеством образования, обеспечение комплексного подхода к оценке результатов образования обучающихся. </w:t>
      </w:r>
    </w:p>
    <w:p w:rsidR="007B6685" w:rsidRPr="001D2D76" w:rsidRDefault="007B6685" w:rsidP="001D2D76">
      <w:pPr>
        <w:pStyle w:val="Default"/>
        <w:spacing w:after="30"/>
        <w:jc w:val="both"/>
      </w:pPr>
      <w:r w:rsidRPr="001D2D76">
        <w:t xml:space="preserve">– Мониторинг качества образовательного процесса и анализ эффективности образовательного процесса. </w:t>
      </w:r>
    </w:p>
    <w:p w:rsidR="007B6685" w:rsidRPr="001D2D76" w:rsidRDefault="007B6685" w:rsidP="001D2D76">
      <w:pPr>
        <w:pStyle w:val="Default"/>
        <w:spacing w:after="30"/>
        <w:jc w:val="both"/>
      </w:pPr>
      <w:r w:rsidRPr="001D2D76">
        <w:t xml:space="preserve">– Современные педагогические технологии и проектно-исследовательская деятельность на уроках и во внеурочной деятельности. </w:t>
      </w:r>
    </w:p>
    <w:p w:rsidR="007B6685" w:rsidRPr="001D2D76" w:rsidRDefault="007B6685" w:rsidP="001D2D76">
      <w:pPr>
        <w:pStyle w:val="Default"/>
        <w:spacing w:after="30"/>
        <w:jc w:val="both"/>
      </w:pPr>
      <w:r w:rsidRPr="001D2D76">
        <w:t xml:space="preserve">– Повышение квалификации педагогических кадров и индивидуальное профессионально-педагогическое самообразование. </w:t>
      </w:r>
    </w:p>
    <w:p w:rsidR="007B6685" w:rsidRPr="001D2D76" w:rsidRDefault="007B6685" w:rsidP="007B6685">
      <w:pPr>
        <w:pStyle w:val="Default"/>
      </w:pPr>
      <w:r w:rsidRPr="001D2D76">
        <w:rPr>
          <w:b/>
          <w:bCs/>
          <w:i/>
          <w:iCs/>
        </w:rPr>
        <w:t xml:space="preserve">Педагогический совет </w:t>
      </w:r>
    </w:p>
    <w:p w:rsidR="007B6685" w:rsidRPr="001D2D76" w:rsidRDefault="007B6685" w:rsidP="007B6685">
      <w:pPr>
        <w:pStyle w:val="Default"/>
        <w:spacing w:after="25"/>
      </w:pPr>
      <w:r w:rsidRPr="001D2D76">
        <w:t xml:space="preserve">– Анализ и планирование работы школы-интерната на новый учебный год. </w:t>
      </w:r>
    </w:p>
    <w:p w:rsidR="007B6685" w:rsidRPr="001D2D76" w:rsidRDefault="007B6685" w:rsidP="007B6685">
      <w:pPr>
        <w:pStyle w:val="Default"/>
        <w:spacing w:after="25"/>
      </w:pPr>
      <w:r w:rsidRPr="001D2D76">
        <w:t xml:space="preserve">– Обеспечение особых образовательных потребностей и коррекционной помощи обучающихся с интеллектуальными нарушениями. </w:t>
      </w:r>
    </w:p>
    <w:p w:rsidR="007B6685" w:rsidRPr="001D2D76" w:rsidRDefault="007B6685" w:rsidP="007B6685">
      <w:pPr>
        <w:pStyle w:val="Default"/>
        <w:spacing w:after="25"/>
      </w:pPr>
      <w:r w:rsidRPr="001D2D76">
        <w:t xml:space="preserve">– Анализ качества обучения и воспитания по итогам четвертей. </w:t>
      </w:r>
    </w:p>
    <w:p w:rsidR="007B6685" w:rsidRPr="001D2D76" w:rsidRDefault="007B6685" w:rsidP="007B6685">
      <w:pPr>
        <w:pStyle w:val="Default"/>
        <w:spacing w:after="25"/>
      </w:pPr>
      <w:r w:rsidRPr="001D2D76">
        <w:t xml:space="preserve">– О промежуточной и итоговой аттестации, подготовке к экзаменам и окончанию учебного года. </w:t>
      </w:r>
    </w:p>
    <w:p w:rsidR="007B6685" w:rsidRPr="001D2D76" w:rsidRDefault="007B6685" w:rsidP="007B6685">
      <w:pPr>
        <w:pStyle w:val="Default"/>
      </w:pPr>
      <w:r w:rsidRPr="001D2D76">
        <w:t xml:space="preserve">– Анализ результатов промежуточной и итоговой аттестации обучающихся и др. </w:t>
      </w:r>
    </w:p>
    <w:p w:rsidR="007B6685" w:rsidRDefault="00B31907" w:rsidP="00E70478">
      <w:pPr>
        <w:spacing w:after="0" w:line="240" w:lineRule="auto"/>
        <w:ind w:firstLine="708"/>
        <w:jc w:val="both"/>
        <w:rPr>
          <w:rFonts w:ascii="Times New Roman" w:hAnsi="Times New Roman" w:cs="Times New Roman"/>
          <w:sz w:val="24"/>
          <w:szCs w:val="24"/>
        </w:rPr>
      </w:pPr>
      <w:r w:rsidRPr="001D2D76">
        <w:rPr>
          <w:rFonts w:ascii="Times New Roman" w:hAnsi="Times New Roman" w:cs="Times New Roman"/>
          <w:sz w:val="24"/>
          <w:szCs w:val="24"/>
        </w:rPr>
        <w:t>Заместители директора осуществляют оперативное управление образовательным</w:t>
      </w:r>
      <w:r w:rsidRPr="00B31907">
        <w:rPr>
          <w:rFonts w:ascii="Times New Roman" w:hAnsi="Times New Roman" w:cs="Times New Roman"/>
          <w:sz w:val="24"/>
          <w:szCs w:val="24"/>
        </w:rPr>
        <w:t xml:space="preserve"> процессом: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w:t>
      </w:r>
    </w:p>
    <w:p w:rsidR="00B31907" w:rsidRPr="00B31907" w:rsidRDefault="00B31907" w:rsidP="00B31907">
      <w:pPr>
        <w:pStyle w:val="Default"/>
        <w:ind w:firstLine="708"/>
        <w:jc w:val="both"/>
      </w:pPr>
      <w:r w:rsidRPr="00B31907">
        <w:t xml:space="preserve">Каждый член администрации интегрирует определенное направление организации образовательной деятельной согласно своему административному статусу и квалификационным характеристикам. </w:t>
      </w:r>
    </w:p>
    <w:p w:rsidR="00B31907" w:rsidRPr="00B31907" w:rsidRDefault="00B31907" w:rsidP="00B31907">
      <w:pPr>
        <w:pStyle w:val="Default"/>
        <w:ind w:firstLine="708"/>
        <w:jc w:val="both"/>
      </w:pPr>
      <w:r w:rsidRPr="00B31907">
        <w:t xml:space="preserve">Система контроля со стороны администрации школы осуществляется на основании плана внутришкольного контроля, который содержит направления контроля, оказывающие влияние на эффективность организации образовательного процесса и повышение качества: </w:t>
      </w:r>
    </w:p>
    <w:p w:rsidR="00B31907" w:rsidRPr="00B31907" w:rsidRDefault="00B31907" w:rsidP="00B31907">
      <w:pPr>
        <w:pStyle w:val="Default"/>
        <w:jc w:val="both"/>
      </w:pPr>
      <w:r w:rsidRPr="00B31907">
        <w:t xml:space="preserve">– контроль за выполнением законодательства в части выполнения всеобуча и сохранности контингента; </w:t>
      </w:r>
    </w:p>
    <w:p w:rsidR="00B31907" w:rsidRPr="00B31907" w:rsidRDefault="00B31907" w:rsidP="00B31907">
      <w:pPr>
        <w:pStyle w:val="Default"/>
        <w:jc w:val="both"/>
      </w:pPr>
      <w:r w:rsidRPr="00B31907">
        <w:t xml:space="preserve">– контроль за ведением школьной документации; </w:t>
      </w:r>
    </w:p>
    <w:p w:rsidR="00B31907" w:rsidRPr="00B31907" w:rsidRDefault="00B31907" w:rsidP="00B31907">
      <w:pPr>
        <w:pStyle w:val="Default"/>
        <w:jc w:val="both"/>
      </w:pPr>
      <w:r w:rsidRPr="00B31907">
        <w:t xml:space="preserve">– контроль за образовательной деятельностью; </w:t>
      </w:r>
    </w:p>
    <w:p w:rsidR="00B31907" w:rsidRPr="00B31907" w:rsidRDefault="00B31907" w:rsidP="00B31907">
      <w:pPr>
        <w:pStyle w:val="Default"/>
        <w:jc w:val="both"/>
      </w:pPr>
      <w:r w:rsidRPr="00B31907">
        <w:t xml:space="preserve">– контроль за воспитательной работой; </w:t>
      </w:r>
    </w:p>
    <w:p w:rsidR="00B31907" w:rsidRPr="00B31907" w:rsidRDefault="00B31907" w:rsidP="00B31907">
      <w:pPr>
        <w:pStyle w:val="Default"/>
        <w:jc w:val="both"/>
      </w:pPr>
      <w:r w:rsidRPr="00B31907">
        <w:lastRenderedPageBreak/>
        <w:t xml:space="preserve">– контроль за методической деятельностью; </w:t>
      </w:r>
    </w:p>
    <w:p w:rsidR="00B31907" w:rsidRPr="00B31907" w:rsidRDefault="00B31907" w:rsidP="00B31907">
      <w:pPr>
        <w:pStyle w:val="Default"/>
        <w:jc w:val="both"/>
      </w:pPr>
      <w:r w:rsidRPr="00B31907">
        <w:t>– контроль за сохра</w:t>
      </w:r>
      <w:r w:rsidR="0057631B">
        <w:t>нением здоровья обучающихся.</w:t>
      </w:r>
    </w:p>
    <w:p w:rsidR="00B31907" w:rsidRPr="00B31907" w:rsidRDefault="00B31907" w:rsidP="00B31907">
      <w:pPr>
        <w:pStyle w:val="Default"/>
        <w:ind w:firstLine="708"/>
        <w:jc w:val="both"/>
      </w:pPr>
      <w:r w:rsidRPr="00B31907">
        <w:t xml:space="preserve">Соблюдение принципа открытости и доступности информации о деятельности образовательной организации – на сайте школы регулярно размещается необходимая информация. </w:t>
      </w:r>
    </w:p>
    <w:p w:rsidR="00796F7F" w:rsidRDefault="00837E38" w:rsidP="00796F7F">
      <w:pPr>
        <w:pStyle w:val="Default"/>
        <w:ind w:firstLine="708"/>
        <w:jc w:val="both"/>
        <w:rPr>
          <w:rFonts w:eastAsia="Times New Roman"/>
          <w:lang w:eastAsia="ru-RU"/>
        </w:rPr>
      </w:pPr>
      <w:r>
        <w:rPr>
          <w:b/>
          <w:bCs/>
        </w:rPr>
        <w:t xml:space="preserve">Вывод: </w:t>
      </w:r>
      <w:r w:rsidR="00796F7F" w:rsidRPr="00B31907">
        <w:t xml:space="preserve">самообследованием установлено, что управление образовательной организацией регламентируется уставными требованиями и представляет четкую вертикаль взаимодействия всех участников образовательного процесса. Система управления обеспечивает в полном объеме нормальное функционирование образовательной организации и формирование условий и механизмов, необходимых для качественной реализации требований основных образовательных программ. </w:t>
      </w:r>
      <w:r>
        <w:rPr>
          <w:rFonts w:eastAsia="Times New Roman"/>
          <w:lang w:eastAsia="ru-RU"/>
        </w:rPr>
        <w:t>По итогам 2023</w:t>
      </w:r>
      <w:r w:rsidR="0057631B">
        <w:rPr>
          <w:rFonts w:eastAsia="Times New Roman"/>
          <w:lang w:eastAsia="ru-RU"/>
        </w:rPr>
        <w:t xml:space="preserve"> года система управления КОУ АШИ № 17 </w:t>
      </w:r>
      <w:r w:rsidR="00796F7F" w:rsidRPr="00796F7F">
        <w:rPr>
          <w:rFonts w:eastAsia="Times New Roman"/>
          <w:lang w:eastAsia="ru-RU"/>
        </w:rPr>
        <w:t>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rsidR="00B3297E" w:rsidRPr="00B3297E" w:rsidRDefault="00105FF3" w:rsidP="00105FF3">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3.3.</w:t>
      </w:r>
      <w:r w:rsidR="00B3297E" w:rsidRPr="00B3297E">
        <w:rPr>
          <w:rFonts w:ascii="Times New Roman" w:eastAsia="Times New Roman" w:hAnsi="Times New Roman" w:cs="Times New Roman"/>
          <w:b/>
          <w:bCs/>
          <w:sz w:val="24"/>
          <w:szCs w:val="24"/>
          <w:lang w:eastAsia="ru-RU"/>
        </w:rPr>
        <w:t xml:space="preserve"> Оценка содержания и качества подготовки обучающихся</w:t>
      </w:r>
    </w:p>
    <w:p w:rsidR="001D2D76" w:rsidRPr="00CF02E7" w:rsidRDefault="00F739CD" w:rsidP="00CF02E7">
      <w:pPr>
        <w:spacing w:after="0" w:line="240" w:lineRule="auto"/>
        <w:ind w:firstLine="708"/>
        <w:jc w:val="both"/>
        <w:rPr>
          <w:rFonts w:ascii="Times New Roman" w:hAnsi="Times New Roman" w:cs="Times New Roman"/>
          <w:sz w:val="24"/>
          <w:szCs w:val="24"/>
        </w:rPr>
      </w:pPr>
      <w:r w:rsidRPr="00F739CD">
        <w:rPr>
          <w:rFonts w:ascii="Times New Roman" w:hAnsi="Times New Roman" w:cs="Times New Roman"/>
          <w:sz w:val="24"/>
          <w:szCs w:val="24"/>
        </w:rPr>
        <w:t>Одним из важных составляющих факторов успешного процесса обучения является контроль посещаемости обучающихся. Эта работа систематически проводилась классными руково</w:t>
      </w:r>
      <w:r>
        <w:rPr>
          <w:rFonts w:ascii="Times New Roman" w:hAnsi="Times New Roman" w:cs="Times New Roman"/>
          <w:sz w:val="24"/>
          <w:szCs w:val="24"/>
        </w:rPr>
        <w:t>дителями и зам. директора</w:t>
      </w:r>
      <w:r w:rsidRPr="00F739CD">
        <w:rPr>
          <w:rFonts w:ascii="Times New Roman" w:hAnsi="Times New Roman" w:cs="Times New Roman"/>
          <w:sz w:val="24"/>
          <w:szCs w:val="24"/>
        </w:rPr>
        <w:t>. Учебная посещаемость, под которой мы понимаем систему присутствия обучающихся на занятиях в целях усвоения образовательной программы, способствует обеспечению качества образовательных услуг.</w:t>
      </w:r>
    </w:p>
    <w:p w:rsidR="00A53362" w:rsidRPr="002B3DBD" w:rsidRDefault="00A53362" w:rsidP="00A53362">
      <w:pPr>
        <w:spacing w:after="0" w:line="240" w:lineRule="auto"/>
        <w:ind w:firstLine="708"/>
        <w:jc w:val="right"/>
        <w:rPr>
          <w:rFonts w:ascii="Times New Roman" w:hAnsi="Times New Roman" w:cs="Times New Roman"/>
          <w:b/>
          <w:bCs/>
          <w:i/>
          <w:sz w:val="24"/>
          <w:szCs w:val="24"/>
        </w:rPr>
      </w:pPr>
      <w:r w:rsidRPr="002B3DBD">
        <w:rPr>
          <w:rFonts w:ascii="Times New Roman" w:hAnsi="Times New Roman" w:cs="Times New Roman"/>
          <w:b/>
          <w:bCs/>
          <w:i/>
          <w:sz w:val="24"/>
          <w:szCs w:val="24"/>
        </w:rPr>
        <w:t>Таблиц</w:t>
      </w:r>
      <w:r w:rsidR="008867D4" w:rsidRPr="002B3DBD">
        <w:rPr>
          <w:rFonts w:ascii="Times New Roman" w:hAnsi="Times New Roman" w:cs="Times New Roman"/>
          <w:b/>
          <w:bCs/>
          <w:i/>
          <w:sz w:val="24"/>
          <w:szCs w:val="24"/>
        </w:rPr>
        <w:t>а 1</w:t>
      </w:r>
      <w:r w:rsidR="005A20FA" w:rsidRPr="002B3DBD">
        <w:rPr>
          <w:rFonts w:ascii="Times New Roman" w:hAnsi="Times New Roman" w:cs="Times New Roman"/>
          <w:b/>
          <w:bCs/>
          <w:i/>
          <w:sz w:val="24"/>
          <w:szCs w:val="24"/>
        </w:rPr>
        <w:t>7</w:t>
      </w:r>
    </w:p>
    <w:p w:rsidR="00F739CD" w:rsidRPr="00D15E28" w:rsidRDefault="00454B0C" w:rsidP="00D15E28">
      <w:pPr>
        <w:spacing w:after="0" w:line="240" w:lineRule="auto"/>
        <w:ind w:firstLine="708"/>
        <w:jc w:val="right"/>
        <w:rPr>
          <w:rFonts w:ascii="Times New Roman" w:hAnsi="Times New Roman" w:cs="Times New Roman"/>
          <w:b/>
          <w:bCs/>
          <w:i/>
          <w:sz w:val="24"/>
          <w:szCs w:val="24"/>
        </w:rPr>
      </w:pPr>
      <w:r w:rsidRPr="00D15E28">
        <w:rPr>
          <w:rFonts w:ascii="Times New Roman" w:hAnsi="Times New Roman" w:cs="Times New Roman"/>
          <w:b/>
          <w:bCs/>
          <w:i/>
          <w:sz w:val="24"/>
          <w:szCs w:val="24"/>
        </w:rPr>
        <w:t xml:space="preserve">Анализ </w:t>
      </w:r>
      <w:r w:rsidR="00AB73AF" w:rsidRPr="00D15E28">
        <w:rPr>
          <w:rFonts w:ascii="Times New Roman" w:hAnsi="Times New Roman" w:cs="Times New Roman"/>
          <w:b/>
          <w:bCs/>
          <w:i/>
          <w:sz w:val="24"/>
          <w:szCs w:val="24"/>
        </w:rPr>
        <w:t xml:space="preserve"> посещаемости </w:t>
      </w:r>
    </w:p>
    <w:p w:rsidR="000259A9" w:rsidRPr="00D15E28" w:rsidRDefault="00837E38" w:rsidP="00D15E28">
      <w:pPr>
        <w:spacing w:after="0" w:line="240" w:lineRule="auto"/>
        <w:ind w:firstLine="708"/>
        <w:jc w:val="right"/>
        <w:rPr>
          <w:rFonts w:ascii="Times New Roman" w:hAnsi="Times New Roman" w:cs="Times New Roman"/>
          <w:b/>
          <w:bCs/>
          <w:i/>
          <w:sz w:val="24"/>
          <w:szCs w:val="24"/>
        </w:rPr>
      </w:pPr>
      <w:r w:rsidRPr="00D15E28">
        <w:rPr>
          <w:rFonts w:ascii="Times New Roman" w:hAnsi="Times New Roman" w:cs="Times New Roman"/>
          <w:b/>
          <w:bCs/>
          <w:i/>
          <w:sz w:val="24"/>
          <w:szCs w:val="24"/>
        </w:rPr>
        <w:t>(данные на 01.01.2023 и 31.12.2023</w:t>
      </w:r>
      <w:r w:rsidR="00976ACA" w:rsidRPr="00D15E28">
        <w:rPr>
          <w:rFonts w:ascii="Times New Roman" w:hAnsi="Times New Roman" w:cs="Times New Roman"/>
          <w:b/>
          <w:bCs/>
          <w:i/>
          <w:sz w:val="24"/>
          <w:szCs w:val="24"/>
        </w:rPr>
        <w:t>)</w:t>
      </w:r>
    </w:p>
    <w:tbl>
      <w:tblPr>
        <w:tblStyle w:val="a5"/>
        <w:tblW w:w="0" w:type="auto"/>
        <w:tblLook w:val="04A0" w:firstRow="1" w:lastRow="0" w:firstColumn="1" w:lastColumn="0" w:noHBand="0" w:noVBand="1"/>
      </w:tblPr>
      <w:tblGrid>
        <w:gridCol w:w="1366"/>
        <w:gridCol w:w="1917"/>
        <w:gridCol w:w="1916"/>
        <w:gridCol w:w="1805"/>
        <w:gridCol w:w="2001"/>
      </w:tblGrid>
      <w:tr w:rsidR="00AB73AF" w:rsidRPr="003E173B" w:rsidTr="003E173B">
        <w:tc>
          <w:tcPr>
            <w:tcW w:w="1384" w:type="dxa"/>
          </w:tcPr>
          <w:p w:rsidR="00AB73AF" w:rsidRPr="003E173B" w:rsidRDefault="00AB73AF" w:rsidP="00A31510">
            <w:pPr>
              <w:jc w:val="center"/>
              <w:rPr>
                <w:rFonts w:ascii="Times New Roman" w:hAnsi="Times New Roman" w:cs="Times New Roman"/>
                <w:bCs/>
                <w:sz w:val="24"/>
                <w:szCs w:val="24"/>
              </w:rPr>
            </w:pPr>
          </w:p>
        </w:tc>
        <w:tc>
          <w:tcPr>
            <w:tcW w:w="1985" w:type="dxa"/>
          </w:tcPr>
          <w:p w:rsidR="00AB73AF" w:rsidRPr="003E173B" w:rsidRDefault="003E173B" w:rsidP="00A31510">
            <w:pPr>
              <w:jc w:val="center"/>
              <w:rPr>
                <w:rFonts w:ascii="Times New Roman" w:hAnsi="Times New Roman" w:cs="Times New Roman"/>
                <w:bCs/>
                <w:sz w:val="24"/>
                <w:szCs w:val="24"/>
              </w:rPr>
            </w:pPr>
            <w:r w:rsidRPr="003E173B">
              <w:rPr>
                <w:rFonts w:ascii="Times New Roman" w:hAnsi="Times New Roman" w:cs="Times New Roman"/>
                <w:bCs/>
                <w:sz w:val="24"/>
                <w:szCs w:val="24"/>
              </w:rPr>
              <w:t>Количество пропущенных дней</w:t>
            </w:r>
          </w:p>
        </w:tc>
        <w:tc>
          <w:tcPr>
            <w:tcW w:w="1984" w:type="dxa"/>
          </w:tcPr>
          <w:p w:rsidR="003E173B" w:rsidRDefault="003E173B" w:rsidP="00A31510">
            <w:pPr>
              <w:jc w:val="center"/>
              <w:rPr>
                <w:rFonts w:ascii="Times New Roman" w:hAnsi="Times New Roman" w:cs="Times New Roman"/>
                <w:bCs/>
                <w:sz w:val="24"/>
                <w:szCs w:val="24"/>
              </w:rPr>
            </w:pPr>
            <w:r w:rsidRPr="003E173B">
              <w:rPr>
                <w:rFonts w:ascii="Times New Roman" w:hAnsi="Times New Roman" w:cs="Times New Roman"/>
                <w:bCs/>
                <w:sz w:val="24"/>
                <w:szCs w:val="24"/>
              </w:rPr>
              <w:t>Количество пропущенных дней</w:t>
            </w:r>
          </w:p>
          <w:p w:rsidR="00AB73AF" w:rsidRPr="003E173B" w:rsidRDefault="003E173B" w:rsidP="00A31510">
            <w:pPr>
              <w:jc w:val="center"/>
              <w:rPr>
                <w:rFonts w:ascii="Times New Roman" w:hAnsi="Times New Roman" w:cs="Times New Roman"/>
                <w:bCs/>
                <w:sz w:val="24"/>
                <w:szCs w:val="24"/>
              </w:rPr>
            </w:pPr>
            <w:r>
              <w:rPr>
                <w:rFonts w:ascii="Times New Roman" w:hAnsi="Times New Roman" w:cs="Times New Roman"/>
                <w:bCs/>
                <w:sz w:val="24"/>
                <w:szCs w:val="24"/>
              </w:rPr>
              <w:t xml:space="preserve"> по болезни</w:t>
            </w:r>
          </w:p>
        </w:tc>
        <w:tc>
          <w:tcPr>
            <w:tcW w:w="1843" w:type="dxa"/>
          </w:tcPr>
          <w:p w:rsidR="00AB73AF" w:rsidRPr="003E173B" w:rsidRDefault="003E173B" w:rsidP="00A31510">
            <w:pPr>
              <w:jc w:val="center"/>
              <w:rPr>
                <w:rFonts w:ascii="Times New Roman" w:hAnsi="Times New Roman" w:cs="Times New Roman"/>
                <w:bCs/>
                <w:sz w:val="24"/>
                <w:szCs w:val="24"/>
              </w:rPr>
            </w:pPr>
            <w:r>
              <w:rPr>
                <w:rFonts w:ascii="Times New Roman" w:hAnsi="Times New Roman" w:cs="Times New Roman"/>
                <w:bCs/>
                <w:sz w:val="24"/>
                <w:szCs w:val="24"/>
              </w:rPr>
              <w:t>Количество пропущенных уроков</w:t>
            </w:r>
          </w:p>
        </w:tc>
        <w:tc>
          <w:tcPr>
            <w:tcW w:w="2092" w:type="dxa"/>
          </w:tcPr>
          <w:p w:rsidR="00AB73AF" w:rsidRDefault="003E173B" w:rsidP="00A31510">
            <w:pPr>
              <w:jc w:val="center"/>
              <w:rPr>
                <w:rFonts w:ascii="Times New Roman" w:hAnsi="Times New Roman" w:cs="Times New Roman"/>
                <w:bCs/>
                <w:sz w:val="24"/>
                <w:szCs w:val="24"/>
              </w:rPr>
            </w:pPr>
            <w:r>
              <w:rPr>
                <w:rFonts w:ascii="Times New Roman" w:hAnsi="Times New Roman" w:cs="Times New Roman"/>
                <w:bCs/>
                <w:sz w:val="24"/>
                <w:szCs w:val="24"/>
              </w:rPr>
              <w:t>Количество пропущенных уроков</w:t>
            </w:r>
          </w:p>
          <w:p w:rsidR="003E173B" w:rsidRPr="003E173B" w:rsidRDefault="003E173B" w:rsidP="00A31510">
            <w:pPr>
              <w:jc w:val="center"/>
              <w:rPr>
                <w:rFonts w:ascii="Times New Roman" w:hAnsi="Times New Roman" w:cs="Times New Roman"/>
                <w:bCs/>
                <w:sz w:val="24"/>
                <w:szCs w:val="24"/>
              </w:rPr>
            </w:pPr>
            <w:r>
              <w:rPr>
                <w:rFonts w:ascii="Times New Roman" w:hAnsi="Times New Roman" w:cs="Times New Roman"/>
                <w:bCs/>
                <w:sz w:val="24"/>
                <w:szCs w:val="24"/>
              </w:rPr>
              <w:t>по болезни</w:t>
            </w:r>
          </w:p>
        </w:tc>
      </w:tr>
      <w:tr w:rsidR="003E173B" w:rsidRPr="003E173B" w:rsidTr="003E173B">
        <w:tc>
          <w:tcPr>
            <w:tcW w:w="1384" w:type="dxa"/>
          </w:tcPr>
          <w:p w:rsidR="003E173B" w:rsidRPr="003E173B" w:rsidRDefault="00837E38" w:rsidP="00A31510">
            <w:pPr>
              <w:jc w:val="center"/>
              <w:rPr>
                <w:rFonts w:ascii="Times New Roman" w:hAnsi="Times New Roman" w:cs="Times New Roman"/>
                <w:bCs/>
                <w:sz w:val="24"/>
                <w:szCs w:val="24"/>
              </w:rPr>
            </w:pPr>
            <w:r>
              <w:rPr>
                <w:rFonts w:ascii="Times New Roman" w:hAnsi="Times New Roman" w:cs="Times New Roman"/>
                <w:bCs/>
                <w:sz w:val="24"/>
                <w:szCs w:val="24"/>
              </w:rPr>
              <w:t>01.01.2023</w:t>
            </w:r>
          </w:p>
        </w:tc>
        <w:tc>
          <w:tcPr>
            <w:tcW w:w="1985" w:type="dxa"/>
          </w:tcPr>
          <w:p w:rsidR="003E173B" w:rsidRPr="003E173B" w:rsidRDefault="00837E38" w:rsidP="00CF02E7">
            <w:pPr>
              <w:jc w:val="center"/>
              <w:rPr>
                <w:rFonts w:ascii="Times New Roman" w:hAnsi="Times New Roman" w:cs="Times New Roman"/>
                <w:bCs/>
                <w:sz w:val="24"/>
                <w:szCs w:val="24"/>
              </w:rPr>
            </w:pPr>
            <w:r>
              <w:rPr>
                <w:rFonts w:ascii="Times New Roman" w:hAnsi="Times New Roman" w:cs="Times New Roman"/>
                <w:bCs/>
                <w:sz w:val="24"/>
                <w:szCs w:val="24"/>
              </w:rPr>
              <w:t>2188</w:t>
            </w:r>
          </w:p>
        </w:tc>
        <w:tc>
          <w:tcPr>
            <w:tcW w:w="1984" w:type="dxa"/>
          </w:tcPr>
          <w:p w:rsidR="003E173B" w:rsidRPr="003E173B" w:rsidRDefault="00837E38" w:rsidP="00CF02E7">
            <w:pPr>
              <w:jc w:val="center"/>
              <w:rPr>
                <w:rFonts w:ascii="Times New Roman" w:hAnsi="Times New Roman" w:cs="Times New Roman"/>
                <w:bCs/>
                <w:sz w:val="24"/>
                <w:szCs w:val="24"/>
              </w:rPr>
            </w:pPr>
            <w:r>
              <w:rPr>
                <w:rFonts w:ascii="Times New Roman" w:hAnsi="Times New Roman" w:cs="Times New Roman"/>
                <w:bCs/>
                <w:sz w:val="24"/>
                <w:szCs w:val="24"/>
              </w:rPr>
              <w:t>1836</w:t>
            </w:r>
          </w:p>
        </w:tc>
        <w:tc>
          <w:tcPr>
            <w:tcW w:w="1843" w:type="dxa"/>
          </w:tcPr>
          <w:p w:rsidR="003E173B" w:rsidRPr="003E173B" w:rsidRDefault="00837E38" w:rsidP="00CF02E7">
            <w:pPr>
              <w:jc w:val="center"/>
              <w:rPr>
                <w:rFonts w:ascii="Times New Roman" w:hAnsi="Times New Roman" w:cs="Times New Roman"/>
                <w:bCs/>
                <w:sz w:val="24"/>
                <w:szCs w:val="24"/>
              </w:rPr>
            </w:pPr>
            <w:r>
              <w:rPr>
                <w:rFonts w:ascii="Times New Roman" w:hAnsi="Times New Roman" w:cs="Times New Roman"/>
                <w:bCs/>
                <w:sz w:val="24"/>
                <w:szCs w:val="24"/>
              </w:rPr>
              <w:t>11911</w:t>
            </w:r>
          </w:p>
        </w:tc>
        <w:tc>
          <w:tcPr>
            <w:tcW w:w="2092" w:type="dxa"/>
          </w:tcPr>
          <w:p w:rsidR="003E173B" w:rsidRPr="003E173B" w:rsidRDefault="00680BA6" w:rsidP="00CF02E7">
            <w:pPr>
              <w:jc w:val="center"/>
              <w:rPr>
                <w:rFonts w:ascii="Times New Roman" w:hAnsi="Times New Roman" w:cs="Times New Roman"/>
                <w:bCs/>
                <w:sz w:val="24"/>
                <w:szCs w:val="24"/>
              </w:rPr>
            </w:pPr>
            <w:r>
              <w:rPr>
                <w:rFonts w:ascii="Times New Roman" w:hAnsi="Times New Roman" w:cs="Times New Roman"/>
                <w:bCs/>
                <w:sz w:val="24"/>
                <w:szCs w:val="24"/>
              </w:rPr>
              <w:t>10039</w:t>
            </w:r>
          </w:p>
        </w:tc>
      </w:tr>
      <w:tr w:rsidR="00AB73AF" w:rsidRPr="003E173B" w:rsidTr="003E173B">
        <w:tc>
          <w:tcPr>
            <w:tcW w:w="1384" w:type="dxa"/>
          </w:tcPr>
          <w:p w:rsidR="00AB73AF" w:rsidRPr="003E173B" w:rsidRDefault="003E173B" w:rsidP="00A31510">
            <w:pPr>
              <w:jc w:val="center"/>
              <w:rPr>
                <w:rFonts w:ascii="Times New Roman" w:hAnsi="Times New Roman" w:cs="Times New Roman"/>
                <w:bCs/>
                <w:sz w:val="24"/>
                <w:szCs w:val="24"/>
              </w:rPr>
            </w:pPr>
            <w:r w:rsidRPr="003E173B">
              <w:rPr>
                <w:rFonts w:ascii="Times New Roman" w:hAnsi="Times New Roman" w:cs="Times New Roman"/>
                <w:bCs/>
                <w:sz w:val="24"/>
                <w:szCs w:val="24"/>
              </w:rPr>
              <w:t>31.12.202</w:t>
            </w:r>
            <w:r w:rsidR="00837E38">
              <w:rPr>
                <w:rFonts w:ascii="Times New Roman" w:hAnsi="Times New Roman" w:cs="Times New Roman"/>
                <w:bCs/>
                <w:sz w:val="24"/>
                <w:szCs w:val="24"/>
              </w:rPr>
              <w:t>3</w:t>
            </w:r>
          </w:p>
        </w:tc>
        <w:tc>
          <w:tcPr>
            <w:tcW w:w="1985" w:type="dxa"/>
          </w:tcPr>
          <w:p w:rsidR="00AB73AF" w:rsidRPr="003E173B" w:rsidRDefault="00837E38" w:rsidP="00A31510">
            <w:pPr>
              <w:jc w:val="center"/>
              <w:rPr>
                <w:rFonts w:ascii="Times New Roman" w:hAnsi="Times New Roman" w:cs="Times New Roman"/>
                <w:bCs/>
                <w:sz w:val="24"/>
                <w:szCs w:val="24"/>
              </w:rPr>
            </w:pPr>
            <w:r>
              <w:rPr>
                <w:rFonts w:ascii="Times New Roman" w:hAnsi="Times New Roman" w:cs="Times New Roman"/>
                <w:bCs/>
                <w:sz w:val="24"/>
                <w:szCs w:val="24"/>
              </w:rPr>
              <w:t>2107</w:t>
            </w:r>
          </w:p>
        </w:tc>
        <w:tc>
          <w:tcPr>
            <w:tcW w:w="1984" w:type="dxa"/>
          </w:tcPr>
          <w:p w:rsidR="00AB73AF" w:rsidRPr="003E173B" w:rsidRDefault="00837E38" w:rsidP="00A31510">
            <w:pPr>
              <w:jc w:val="center"/>
              <w:rPr>
                <w:rFonts w:ascii="Times New Roman" w:hAnsi="Times New Roman" w:cs="Times New Roman"/>
                <w:bCs/>
                <w:sz w:val="24"/>
                <w:szCs w:val="24"/>
              </w:rPr>
            </w:pPr>
            <w:r>
              <w:rPr>
                <w:rFonts w:ascii="Times New Roman" w:hAnsi="Times New Roman" w:cs="Times New Roman"/>
                <w:bCs/>
                <w:sz w:val="24"/>
                <w:szCs w:val="24"/>
              </w:rPr>
              <w:t>1277</w:t>
            </w:r>
          </w:p>
        </w:tc>
        <w:tc>
          <w:tcPr>
            <w:tcW w:w="1843" w:type="dxa"/>
          </w:tcPr>
          <w:p w:rsidR="00AB73AF" w:rsidRPr="003E173B" w:rsidRDefault="00837E38" w:rsidP="00A31510">
            <w:pPr>
              <w:jc w:val="center"/>
              <w:rPr>
                <w:rFonts w:ascii="Times New Roman" w:hAnsi="Times New Roman" w:cs="Times New Roman"/>
                <w:bCs/>
                <w:sz w:val="24"/>
                <w:szCs w:val="24"/>
              </w:rPr>
            </w:pPr>
            <w:r>
              <w:rPr>
                <w:rFonts w:ascii="Times New Roman" w:hAnsi="Times New Roman" w:cs="Times New Roman"/>
                <w:bCs/>
                <w:sz w:val="24"/>
                <w:szCs w:val="24"/>
              </w:rPr>
              <w:t>11779</w:t>
            </w:r>
          </w:p>
        </w:tc>
        <w:tc>
          <w:tcPr>
            <w:tcW w:w="2092" w:type="dxa"/>
          </w:tcPr>
          <w:p w:rsidR="00AB73AF" w:rsidRPr="003E173B" w:rsidRDefault="00837E38" w:rsidP="00A31510">
            <w:pPr>
              <w:jc w:val="center"/>
              <w:rPr>
                <w:rFonts w:ascii="Times New Roman" w:hAnsi="Times New Roman" w:cs="Times New Roman"/>
                <w:bCs/>
                <w:sz w:val="24"/>
                <w:szCs w:val="24"/>
              </w:rPr>
            </w:pPr>
            <w:r>
              <w:rPr>
                <w:rFonts w:ascii="Times New Roman" w:hAnsi="Times New Roman" w:cs="Times New Roman"/>
                <w:bCs/>
                <w:sz w:val="24"/>
                <w:szCs w:val="24"/>
              </w:rPr>
              <w:t>7152</w:t>
            </w:r>
          </w:p>
        </w:tc>
      </w:tr>
    </w:tbl>
    <w:p w:rsidR="00771853" w:rsidRDefault="00771853" w:rsidP="003E173B">
      <w:pPr>
        <w:spacing w:after="0" w:line="240" w:lineRule="auto"/>
        <w:ind w:firstLine="708"/>
        <w:jc w:val="both"/>
        <w:rPr>
          <w:rFonts w:ascii="Times New Roman" w:hAnsi="Times New Roman" w:cs="Times New Roman"/>
          <w:b/>
          <w:bCs/>
          <w:sz w:val="24"/>
          <w:szCs w:val="24"/>
        </w:rPr>
      </w:pPr>
    </w:p>
    <w:p w:rsidR="00680BA6" w:rsidRPr="00F8045F" w:rsidRDefault="00680BA6" w:rsidP="00F8045F">
      <w:pPr>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Наблюдается небольшое снижение количества пропущенных дней в целом и по болезни. </w:t>
      </w:r>
    </w:p>
    <w:p w:rsidR="006C2766" w:rsidRPr="002B3DBD" w:rsidRDefault="00D15E28" w:rsidP="006C2766">
      <w:pPr>
        <w:spacing w:after="0" w:line="240" w:lineRule="auto"/>
        <w:ind w:firstLine="708"/>
        <w:jc w:val="right"/>
        <w:rPr>
          <w:rFonts w:ascii="Times New Roman" w:hAnsi="Times New Roman" w:cs="Times New Roman"/>
          <w:b/>
          <w:bCs/>
          <w:i/>
          <w:sz w:val="24"/>
          <w:szCs w:val="24"/>
        </w:rPr>
      </w:pPr>
      <w:r>
        <w:rPr>
          <w:rFonts w:ascii="Times New Roman" w:hAnsi="Times New Roman" w:cs="Times New Roman"/>
          <w:b/>
          <w:bCs/>
          <w:i/>
          <w:sz w:val="24"/>
          <w:szCs w:val="24"/>
        </w:rPr>
        <w:t>Таблица 18</w:t>
      </w:r>
    </w:p>
    <w:p w:rsidR="00D15E28" w:rsidRPr="00D15E28" w:rsidRDefault="00D15E28" w:rsidP="00D15E28">
      <w:pPr>
        <w:pStyle w:val="Default"/>
        <w:jc w:val="right"/>
        <w:rPr>
          <w:i/>
        </w:rPr>
      </w:pPr>
      <w:r w:rsidRPr="00D15E28">
        <w:rPr>
          <w:b/>
          <w:bCs/>
          <w:i/>
        </w:rPr>
        <w:t>Сведения об освоении обучающимися учебных программ</w:t>
      </w:r>
    </w:p>
    <w:p w:rsidR="00D15E28" w:rsidRPr="00D15E28" w:rsidRDefault="00D15E28" w:rsidP="00D15E28">
      <w:pPr>
        <w:pStyle w:val="Default"/>
        <w:jc w:val="right"/>
        <w:rPr>
          <w:b/>
          <w:bCs/>
          <w:i/>
        </w:rPr>
      </w:pPr>
      <w:r w:rsidRPr="00D15E28">
        <w:rPr>
          <w:b/>
          <w:i/>
        </w:rPr>
        <w:t>Сравнительный анализ успеваемости и качества обучения</w:t>
      </w:r>
    </w:p>
    <w:p w:rsidR="006C2766" w:rsidRDefault="006C2766" w:rsidP="006C2766">
      <w:pPr>
        <w:spacing w:after="0" w:line="240" w:lineRule="auto"/>
        <w:ind w:firstLine="708"/>
        <w:jc w:val="right"/>
        <w:rPr>
          <w:rFonts w:ascii="Times New Roman" w:hAnsi="Times New Roman" w:cs="Times New Roman"/>
          <w:b/>
          <w:bCs/>
          <w:sz w:val="24"/>
          <w:szCs w:val="24"/>
        </w:rPr>
      </w:pPr>
    </w:p>
    <w:tbl>
      <w:tblPr>
        <w:tblStyle w:val="a5"/>
        <w:tblW w:w="0" w:type="auto"/>
        <w:tblLook w:val="04A0" w:firstRow="1" w:lastRow="0" w:firstColumn="1" w:lastColumn="0" w:noHBand="0" w:noVBand="1"/>
      </w:tblPr>
      <w:tblGrid>
        <w:gridCol w:w="1297"/>
        <w:gridCol w:w="1644"/>
        <w:gridCol w:w="1739"/>
        <w:gridCol w:w="1703"/>
        <w:gridCol w:w="1372"/>
      </w:tblGrid>
      <w:tr w:rsidR="00F8045F" w:rsidRPr="006C2766" w:rsidTr="00F8045F">
        <w:tc>
          <w:tcPr>
            <w:tcW w:w="1297" w:type="dxa"/>
          </w:tcPr>
          <w:p w:rsidR="00F8045F" w:rsidRPr="006C2766" w:rsidRDefault="00F8045F" w:rsidP="006C2766">
            <w:pPr>
              <w:jc w:val="center"/>
              <w:rPr>
                <w:rFonts w:ascii="Times New Roman" w:hAnsi="Times New Roman" w:cs="Times New Roman"/>
                <w:bCs/>
                <w:sz w:val="24"/>
                <w:szCs w:val="24"/>
              </w:rPr>
            </w:pPr>
          </w:p>
        </w:tc>
        <w:tc>
          <w:tcPr>
            <w:tcW w:w="1644" w:type="dxa"/>
          </w:tcPr>
          <w:p w:rsidR="00F8045F" w:rsidRDefault="00F8045F" w:rsidP="006C2766">
            <w:pPr>
              <w:jc w:val="center"/>
              <w:rPr>
                <w:rFonts w:ascii="Times New Roman" w:hAnsi="Times New Roman" w:cs="Times New Roman"/>
                <w:bCs/>
                <w:sz w:val="24"/>
                <w:szCs w:val="24"/>
              </w:rPr>
            </w:pPr>
            <w:r>
              <w:rPr>
                <w:rFonts w:ascii="Times New Roman" w:hAnsi="Times New Roman" w:cs="Times New Roman"/>
                <w:bCs/>
                <w:sz w:val="24"/>
                <w:szCs w:val="24"/>
              </w:rPr>
              <w:t>Кол-во</w:t>
            </w:r>
          </w:p>
          <w:p w:rsidR="00F8045F" w:rsidRPr="006C2766" w:rsidRDefault="00F8045F" w:rsidP="006C2766">
            <w:pPr>
              <w:jc w:val="center"/>
              <w:rPr>
                <w:rFonts w:ascii="Times New Roman" w:hAnsi="Times New Roman" w:cs="Times New Roman"/>
                <w:bCs/>
                <w:sz w:val="24"/>
                <w:szCs w:val="24"/>
              </w:rPr>
            </w:pPr>
            <w:r>
              <w:rPr>
                <w:rFonts w:ascii="Times New Roman" w:hAnsi="Times New Roman" w:cs="Times New Roman"/>
                <w:bCs/>
                <w:sz w:val="24"/>
                <w:szCs w:val="24"/>
              </w:rPr>
              <w:t>обучающихся</w:t>
            </w:r>
          </w:p>
        </w:tc>
        <w:tc>
          <w:tcPr>
            <w:tcW w:w="1739" w:type="dxa"/>
          </w:tcPr>
          <w:p w:rsidR="00F8045F" w:rsidRDefault="00F8045F" w:rsidP="006C2766">
            <w:pPr>
              <w:jc w:val="center"/>
              <w:rPr>
                <w:rFonts w:ascii="Times New Roman" w:hAnsi="Times New Roman" w:cs="Times New Roman"/>
                <w:bCs/>
                <w:sz w:val="24"/>
                <w:szCs w:val="24"/>
              </w:rPr>
            </w:pPr>
            <w:r>
              <w:rPr>
                <w:rFonts w:ascii="Times New Roman" w:hAnsi="Times New Roman" w:cs="Times New Roman"/>
                <w:bCs/>
                <w:sz w:val="24"/>
                <w:szCs w:val="24"/>
              </w:rPr>
              <w:t xml:space="preserve">Безотметочное </w:t>
            </w:r>
          </w:p>
          <w:p w:rsidR="00F8045F" w:rsidRPr="006C2766" w:rsidRDefault="00F8045F" w:rsidP="006C2766">
            <w:pPr>
              <w:jc w:val="center"/>
              <w:rPr>
                <w:rFonts w:ascii="Times New Roman" w:hAnsi="Times New Roman" w:cs="Times New Roman"/>
                <w:bCs/>
                <w:sz w:val="24"/>
                <w:szCs w:val="24"/>
              </w:rPr>
            </w:pPr>
            <w:r>
              <w:rPr>
                <w:rFonts w:ascii="Times New Roman" w:hAnsi="Times New Roman" w:cs="Times New Roman"/>
                <w:bCs/>
                <w:sz w:val="24"/>
                <w:szCs w:val="24"/>
              </w:rPr>
              <w:t>обучение</w:t>
            </w:r>
          </w:p>
        </w:tc>
        <w:tc>
          <w:tcPr>
            <w:tcW w:w="1703" w:type="dxa"/>
          </w:tcPr>
          <w:p w:rsidR="00F8045F" w:rsidRPr="006C2766" w:rsidRDefault="00F8045F" w:rsidP="006C2766">
            <w:pPr>
              <w:jc w:val="center"/>
              <w:rPr>
                <w:rFonts w:ascii="Times New Roman" w:hAnsi="Times New Roman" w:cs="Times New Roman"/>
                <w:bCs/>
                <w:sz w:val="24"/>
                <w:szCs w:val="24"/>
              </w:rPr>
            </w:pPr>
            <w:r>
              <w:rPr>
                <w:rFonts w:ascii="Times New Roman" w:hAnsi="Times New Roman" w:cs="Times New Roman"/>
                <w:bCs/>
                <w:sz w:val="24"/>
                <w:szCs w:val="24"/>
              </w:rPr>
              <w:t>% успеваемости</w:t>
            </w:r>
          </w:p>
        </w:tc>
        <w:tc>
          <w:tcPr>
            <w:tcW w:w="1372" w:type="dxa"/>
          </w:tcPr>
          <w:p w:rsidR="00F8045F" w:rsidRDefault="00F8045F" w:rsidP="006C2766">
            <w:pPr>
              <w:jc w:val="center"/>
              <w:rPr>
                <w:rFonts w:ascii="Times New Roman" w:hAnsi="Times New Roman" w:cs="Times New Roman"/>
                <w:bCs/>
                <w:sz w:val="24"/>
                <w:szCs w:val="24"/>
              </w:rPr>
            </w:pPr>
            <w:r>
              <w:rPr>
                <w:rFonts w:ascii="Times New Roman" w:hAnsi="Times New Roman" w:cs="Times New Roman"/>
                <w:bCs/>
                <w:sz w:val="24"/>
                <w:szCs w:val="24"/>
              </w:rPr>
              <w:t xml:space="preserve">% </w:t>
            </w:r>
          </w:p>
          <w:p w:rsidR="00F8045F" w:rsidRPr="006C2766" w:rsidRDefault="00F8045F" w:rsidP="006C2766">
            <w:pPr>
              <w:jc w:val="center"/>
              <w:rPr>
                <w:rFonts w:ascii="Times New Roman" w:hAnsi="Times New Roman" w:cs="Times New Roman"/>
                <w:bCs/>
                <w:sz w:val="24"/>
                <w:szCs w:val="24"/>
              </w:rPr>
            </w:pPr>
            <w:r>
              <w:rPr>
                <w:rFonts w:ascii="Times New Roman" w:hAnsi="Times New Roman" w:cs="Times New Roman"/>
                <w:bCs/>
                <w:sz w:val="24"/>
                <w:szCs w:val="24"/>
              </w:rPr>
              <w:t>качества</w:t>
            </w:r>
          </w:p>
        </w:tc>
      </w:tr>
      <w:tr w:rsidR="00F8045F" w:rsidRPr="006C2766" w:rsidTr="00F8045F">
        <w:tc>
          <w:tcPr>
            <w:tcW w:w="1297" w:type="dxa"/>
          </w:tcPr>
          <w:p w:rsidR="00F8045F" w:rsidRPr="006C2766" w:rsidRDefault="00F8045F" w:rsidP="00AE6D72">
            <w:pPr>
              <w:jc w:val="center"/>
              <w:rPr>
                <w:rFonts w:ascii="Times New Roman" w:hAnsi="Times New Roman" w:cs="Times New Roman"/>
                <w:bCs/>
                <w:sz w:val="24"/>
                <w:szCs w:val="24"/>
              </w:rPr>
            </w:pPr>
            <w:r>
              <w:rPr>
                <w:rFonts w:ascii="Times New Roman" w:hAnsi="Times New Roman" w:cs="Times New Roman"/>
                <w:bCs/>
                <w:sz w:val="24"/>
                <w:szCs w:val="24"/>
              </w:rPr>
              <w:t>01.01.2023</w:t>
            </w:r>
          </w:p>
        </w:tc>
        <w:tc>
          <w:tcPr>
            <w:tcW w:w="1644" w:type="dxa"/>
          </w:tcPr>
          <w:p w:rsidR="00F8045F" w:rsidRPr="006C2766" w:rsidRDefault="00F8045F" w:rsidP="00AE6D72">
            <w:pPr>
              <w:jc w:val="center"/>
              <w:rPr>
                <w:rFonts w:ascii="Times New Roman" w:hAnsi="Times New Roman" w:cs="Times New Roman"/>
                <w:bCs/>
                <w:sz w:val="24"/>
                <w:szCs w:val="24"/>
              </w:rPr>
            </w:pPr>
            <w:r>
              <w:rPr>
                <w:rFonts w:ascii="Times New Roman" w:hAnsi="Times New Roman" w:cs="Times New Roman"/>
                <w:bCs/>
                <w:sz w:val="24"/>
                <w:szCs w:val="24"/>
              </w:rPr>
              <w:t>294 человека</w:t>
            </w:r>
          </w:p>
        </w:tc>
        <w:tc>
          <w:tcPr>
            <w:tcW w:w="1739" w:type="dxa"/>
          </w:tcPr>
          <w:p w:rsidR="00F8045F" w:rsidRPr="006C2766" w:rsidRDefault="00F8045F" w:rsidP="00AE6D72">
            <w:pPr>
              <w:jc w:val="center"/>
              <w:rPr>
                <w:rFonts w:ascii="Times New Roman" w:hAnsi="Times New Roman" w:cs="Times New Roman"/>
                <w:bCs/>
                <w:sz w:val="24"/>
                <w:szCs w:val="24"/>
              </w:rPr>
            </w:pPr>
            <w:r>
              <w:rPr>
                <w:rFonts w:ascii="Times New Roman" w:hAnsi="Times New Roman" w:cs="Times New Roman"/>
                <w:bCs/>
                <w:sz w:val="24"/>
                <w:szCs w:val="24"/>
              </w:rPr>
              <w:t>132 человека</w:t>
            </w:r>
          </w:p>
        </w:tc>
        <w:tc>
          <w:tcPr>
            <w:tcW w:w="1703" w:type="dxa"/>
          </w:tcPr>
          <w:p w:rsidR="00F8045F" w:rsidRPr="006C2766" w:rsidRDefault="00F8045F" w:rsidP="00AE6D72">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72" w:type="dxa"/>
          </w:tcPr>
          <w:p w:rsidR="00F8045F" w:rsidRPr="006C2766" w:rsidRDefault="00F8045F" w:rsidP="00AE6D72">
            <w:pPr>
              <w:jc w:val="center"/>
              <w:rPr>
                <w:rFonts w:ascii="Times New Roman" w:hAnsi="Times New Roman" w:cs="Times New Roman"/>
                <w:bCs/>
                <w:sz w:val="24"/>
                <w:szCs w:val="24"/>
              </w:rPr>
            </w:pPr>
            <w:r>
              <w:rPr>
                <w:rFonts w:ascii="Times New Roman" w:hAnsi="Times New Roman" w:cs="Times New Roman"/>
                <w:bCs/>
                <w:sz w:val="24"/>
                <w:szCs w:val="24"/>
              </w:rPr>
              <w:t>36%</w:t>
            </w:r>
          </w:p>
        </w:tc>
      </w:tr>
      <w:tr w:rsidR="00F8045F" w:rsidRPr="006C2766" w:rsidTr="00F8045F">
        <w:tc>
          <w:tcPr>
            <w:tcW w:w="1297" w:type="dxa"/>
          </w:tcPr>
          <w:p w:rsidR="00F8045F" w:rsidRPr="006C2766" w:rsidRDefault="00F8045F" w:rsidP="006C2766">
            <w:pPr>
              <w:jc w:val="center"/>
              <w:rPr>
                <w:rFonts w:ascii="Times New Roman" w:hAnsi="Times New Roman" w:cs="Times New Roman"/>
                <w:bCs/>
                <w:sz w:val="24"/>
                <w:szCs w:val="24"/>
              </w:rPr>
            </w:pPr>
            <w:r>
              <w:rPr>
                <w:rFonts w:ascii="Times New Roman" w:hAnsi="Times New Roman" w:cs="Times New Roman"/>
                <w:bCs/>
                <w:sz w:val="24"/>
                <w:szCs w:val="24"/>
              </w:rPr>
              <w:t>31.12.2023</w:t>
            </w:r>
          </w:p>
        </w:tc>
        <w:tc>
          <w:tcPr>
            <w:tcW w:w="1644" w:type="dxa"/>
          </w:tcPr>
          <w:p w:rsidR="00F8045F" w:rsidRPr="006C2766" w:rsidRDefault="00F8045F" w:rsidP="00CD160A">
            <w:pPr>
              <w:rPr>
                <w:rFonts w:ascii="Times New Roman" w:hAnsi="Times New Roman" w:cs="Times New Roman"/>
                <w:bCs/>
                <w:sz w:val="24"/>
                <w:szCs w:val="24"/>
              </w:rPr>
            </w:pPr>
            <w:r>
              <w:rPr>
                <w:rFonts w:ascii="Times New Roman" w:hAnsi="Times New Roman" w:cs="Times New Roman"/>
                <w:bCs/>
                <w:sz w:val="24"/>
                <w:szCs w:val="24"/>
              </w:rPr>
              <w:t xml:space="preserve">  320 человек</w:t>
            </w:r>
          </w:p>
        </w:tc>
        <w:tc>
          <w:tcPr>
            <w:tcW w:w="1739" w:type="dxa"/>
          </w:tcPr>
          <w:p w:rsidR="00F8045F" w:rsidRPr="006C2766" w:rsidRDefault="00F8045F" w:rsidP="006C2766">
            <w:pPr>
              <w:jc w:val="center"/>
              <w:rPr>
                <w:rFonts w:ascii="Times New Roman" w:hAnsi="Times New Roman" w:cs="Times New Roman"/>
                <w:bCs/>
                <w:sz w:val="24"/>
                <w:szCs w:val="24"/>
              </w:rPr>
            </w:pPr>
            <w:r>
              <w:rPr>
                <w:rFonts w:ascii="Times New Roman" w:hAnsi="Times New Roman" w:cs="Times New Roman"/>
                <w:bCs/>
                <w:sz w:val="24"/>
                <w:szCs w:val="24"/>
              </w:rPr>
              <w:t xml:space="preserve"> 164 человека</w:t>
            </w:r>
          </w:p>
        </w:tc>
        <w:tc>
          <w:tcPr>
            <w:tcW w:w="1703" w:type="dxa"/>
          </w:tcPr>
          <w:p w:rsidR="00F8045F" w:rsidRPr="006C2766" w:rsidRDefault="00F8045F" w:rsidP="006C2766">
            <w:pPr>
              <w:jc w:val="center"/>
              <w:rPr>
                <w:rFonts w:ascii="Times New Roman" w:hAnsi="Times New Roman" w:cs="Times New Roman"/>
                <w:bCs/>
                <w:sz w:val="24"/>
                <w:szCs w:val="24"/>
              </w:rPr>
            </w:pPr>
            <w:r>
              <w:rPr>
                <w:rFonts w:ascii="Times New Roman" w:hAnsi="Times New Roman" w:cs="Times New Roman"/>
                <w:bCs/>
                <w:sz w:val="24"/>
                <w:szCs w:val="24"/>
              </w:rPr>
              <w:t>100%</w:t>
            </w:r>
          </w:p>
        </w:tc>
        <w:tc>
          <w:tcPr>
            <w:tcW w:w="1372" w:type="dxa"/>
          </w:tcPr>
          <w:p w:rsidR="00F8045F" w:rsidRPr="006C2766" w:rsidRDefault="00F8045F" w:rsidP="006C2766">
            <w:pPr>
              <w:jc w:val="center"/>
              <w:rPr>
                <w:rFonts w:ascii="Times New Roman" w:hAnsi="Times New Roman" w:cs="Times New Roman"/>
                <w:bCs/>
                <w:sz w:val="24"/>
                <w:szCs w:val="24"/>
              </w:rPr>
            </w:pPr>
            <w:r>
              <w:rPr>
                <w:rFonts w:ascii="Times New Roman" w:hAnsi="Times New Roman" w:cs="Times New Roman"/>
                <w:bCs/>
                <w:sz w:val="24"/>
                <w:szCs w:val="24"/>
              </w:rPr>
              <w:t>33%</w:t>
            </w:r>
          </w:p>
        </w:tc>
      </w:tr>
    </w:tbl>
    <w:p w:rsidR="00454B0C" w:rsidRPr="009C1058" w:rsidRDefault="00454B0C" w:rsidP="009C1058">
      <w:pPr>
        <w:spacing w:after="0" w:line="240" w:lineRule="auto"/>
        <w:jc w:val="both"/>
        <w:rPr>
          <w:rFonts w:ascii="Times New Roman" w:hAnsi="Times New Roman" w:cs="Times New Roman"/>
          <w:sz w:val="24"/>
          <w:szCs w:val="24"/>
        </w:rPr>
      </w:pPr>
    </w:p>
    <w:p w:rsidR="00F03E6F" w:rsidRPr="00F960E4" w:rsidRDefault="009C1058" w:rsidP="00F960E4">
      <w:pPr>
        <w:spacing w:after="0" w:line="240" w:lineRule="auto"/>
        <w:ind w:firstLine="708"/>
        <w:jc w:val="both"/>
        <w:rPr>
          <w:rFonts w:ascii="Times New Roman" w:hAnsi="Times New Roman" w:cs="Times New Roman"/>
          <w:sz w:val="24"/>
          <w:szCs w:val="24"/>
        </w:rPr>
      </w:pPr>
      <w:bookmarkStart w:id="5" w:name="_Hlk67492461"/>
      <w:r w:rsidRPr="009C1058">
        <w:rPr>
          <w:rFonts w:ascii="Times New Roman" w:hAnsi="Times New Roman" w:cs="Times New Roman"/>
          <w:b/>
          <w:bCs/>
          <w:sz w:val="24"/>
          <w:szCs w:val="24"/>
        </w:rPr>
        <w:t xml:space="preserve">Вывод: </w:t>
      </w:r>
      <w:r w:rsidRPr="009C1058">
        <w:rPr>
          <w:rFonts w:ascii="Times New Roman" w:hAnsi="Times New Roman" w:cs="Times New Roman"/>
          <w:sz w:val="24"/>
          <w:szCs w:val="24"/>
        </w:rPr>
        <w:t>Сравнительный анализ учебной деятельности обучающихс</w:t>
      </w:r>
      <w:r w:rsidR="00E0310E">
        <w:rPr>
          <w:rFonts w:ascii="Times New Roman" w:hAnsi="Times New Roman" w:cs="Times New Roman"/>
          <w:sz w:val="24"/>
          <w:szCs w:val="24"/>
        </w:rPr>
        <w:t>я показывает, что на</w:t>
      </w:r>
      <w:r w:rsidR="0059613B">
        <w:rPr>
          <w:rFonts w:ascii="Times New Roman" w:hAnsi="Times New Roman" w:cs="Times New Roman"/>
          <w:sz w:val="24"/>
          <w:szCs w:val="24"/>
        </w:rPr>
        <w:t xml:space="preserve">блюдается небольшой % понижения </w:t>
      </w:r>
      <w:r w:rsidR="00E0310E">
        <w:rPr>
          <w:rFonts w:ascii="Times New Roman" w:hAnsi="Times New Roman" w:cs="Times New Roman"/>
          <w:sz w:val="24"/>
          <w:szCs w:val="24"/>
        </w:rPr>
        <w:t>качества обучения</w:t>
      </w:r>
      <w:bookmarkEnd w:id="5"/>
      <w:r w:rsidR="0059613B">
        <w:rPr>
          <w:rFonts w:ascii="Times New Roman" w:hAnsi="Times New Roman" w:cs="Times New Roman"/>
          <w:sz w:val="24"/>
          <w:szCs w:val="24"/>
        </w:rPr>
        <w:t xml:space="preserve"> в связи с тем, что увеличивается количество детей, которые могут освоить только минимальный уровень освоения предметных результатов.</w:t>
      </w:r>
    </w:p>
    <w:p w:rsidR="00A53362" w:rsidRPr="002B3DBD" w:rsidRDefault="001654EF" w:rsidP="00A53362">
      <w:pPr>
        <w:spacing w:after="0" w:line="240" w:lineRule="auto"/>
        <w:ind w:firstLine="708"/>
        <w:jc w:val="right"/>
        <w:rPr>
          <w:rFonts w:ascii="Times New Roman" w:hAnsi="Times New Roman" w:cs="Times New Roman"/>
          <w:b/>
          <w:bCs/>
          <w:i/>
          <w:sz w:val="24"/>
          <w:szCs w:val="24"/>
        </w:rPr>
      </w:pPr>
      <w:r w:rsidRPr="002B3DBD">
        <w:rPr>
          <w:rFonts w:ascii="Times New Roman" w:hAnsi="Times New Roman" w:cs="Times New Roman"/>
          <w:b/>
          <w:bCs/>
          <w:i/>
          <w:sz w:val="24"/>
          <w:szCs w:val="24"/>
        </w:rPr>
        <w:t>Таблица 1</w:t>
      </w:r>
      <w:r w:rsidR="005A20FA" w:rsidRPr="002B3DBD">
        <w:rPr>
          <w:rFonts w:ascii="Times New Roman" w:hAnsi="Times New Roman" w:cs="Times New Roman"/>
          <w:b/>
          <w:bCs/>
          <w:i/>
          <w:sz w:val="24"/>
          <w:szCs w:val="24"/>
        </w:rPr>
        <w:t>9</w:t>
      </w:r>
    </w:p>
    <w:p w:rsidR="00237188" w:rsidRPr="00D15E28" w:rsidRDefault="00237188" w:rsidP="00D15E28">
      <w:pPr>
        <w:autoSpaceDE w:val="0"/>
        <w:autoSpaceDN w:val="0"/>
        <w:adjustRightInd w:val="0"/>
        <w:spacing w:after="0" w:line="240" w:lineRule="auto"/>
        <w:jc w:val="right"/>
        <w:rPr>
          <w:rFonts w:ascii="Times New Roman" w:hAnsi="Times New Roman" w:cs="Times New Roman"/>
          <w:b/>
          <w:bCs/>
          <w:i/>
          <w:color w:val="000000"/>
          <w:sz w:val="23"/>
          <w:szCs w:val="23"/>
        </w:rPr>
      </w:pPr>
      <w:r w:rsidRPr="00D15E28">
        <w:rPr>
          <w:rFonts w:ascii="Times New Roman" w:hAnsi="Times New Roman" w:cs="Times New Roman"/>
          <w:b/>
          <w:bCs/>
          <w:i/>
          <w:color w:val="000000"/>
          <w:sz w:val="23"/>
          <w:szCs w:val="23"/>
        </w:rPr>
        <w:t>Анализ успеваемости и качества обучения по классам</w:t>
      </w:r>
    </w:p>
    <w:p w:rsidR="00237188" w:rsidRPr="00D15E28" w:rsidRDefault="00F8045F" w:rsidP="00D15E28">
      <w:pPr>
        <w:autoSpaceDE w:val="0"/>
        <w:autoSpaceDN w:val="0"/>
        <w:adjustRightInd w:val="0"/>
        <w:spacing w:after="0" w:line="240" w:lineRule="auto"/>
        <w:jc w:val="right"/>
        <w:rPr>
          <w:rFonts w:ascii="Times New Roman" w:hAnsi="Times New Roman" w:cs="Times New Roman"/>
          <w:b/>
          <w:bCs/>
          <w:i/>
          <w:color w:val="000000"/>
          <w:sz w:val="23"/>
          <w:szCs w:val="23"/>
        </w:rPr>
      </w:pPr>
      <w:r w:rsidRPr="00D15E28">
        <w:rPr>
          <w:rFonts w:ascii="Times New Roman" w:hAnsi="Times New Roman" w:cs="Times New Roman"/>
          <w:b/>
          <w:bCs/>
          <w:i/>
          <w:color w:val="000000"/>
          <w:sz w:val="23"/>
          <w:szCs w:val="23"/>
        </w:rPr>
        <w:t>на 31.12.2023</w:t>
      </w:r>
      <w:r w:rsidR="00F03E6F" w:rsidRPr="00D15E28">
        <w:rPr>
          <w:rFonts w:ascii="Times New Roman" w:hAnsi="Times New Roman" w:cs="Times New Roman"/>
          <w:b/>
          <w:bCs/>
          <w:i/>
          <w:color w:val="000000"/>
          <w:sz w:val="23"/>
          <w:szCs w:val="23"/>
        </w:rPr>
        <w:t xml:space="preserve"> года</w:t>
      </w:r>
    </w:p>
    <w:p w:rsidR="001654EF" w:rsidRPr="00D15E28" w:rsidRDefault="001654EF" w:rsidP="00D15E28">
      <w:pPr>
        <w:autoSpaceDE w:val="0"/>
        <w:autoSpaceDN w:val="0"/>
        <w:adjustRightInd w:val="0"/>
        <w:spacing w:after="0" w:line="240" w:lineRule="auto"/>
        <w:jc w:val="right"/>
        <w:rPr>
          <w:rFonts w:ascii="Times New Roman" w:hAnsi="Times New Roman" w:cs="Times New Roman"/>
          <w:b/>
          <w:bCs/>
          <w:i/>
          <w:color w:val="000000"/>
          <w:sz w:val="23"/>
          <w:szCs w:val="23"/>
        </w:rPr>
      </w:pPr>
    </w:p>
    <w:tbl>
      <w:tblPr>
        <w:tblStyle w:val="10"/>
        <w:tblW w:w="0" w:type="auto"/>
        <w:tblLayout w:type="fixed"/>
        <w:tblLook w:val="0000" w:firstRow="0" w:lastRow="0" w:firstColumn="0" w:lastColumn="0" w:noHBand="0" w:noVBand="0"/>
      </w:tblPr>
      <w:tblGrid>
        <w:gridCol w:w="4786"/>
        <w:gridCol w:w="992"/>
        <w:gridCol w:w="1560"/>
        <w:gridCol w:w="1746"/>
      </w:tblGrid>
      <w:tr w:rsidR="00237188" w:rsidRPr="009368D3" w:rsidTr="00F8045F">
        <w:trPr>
          <w:trHeight w:val="383"/>
        </w:trPr>
        <w:tc>
          <w:tcPr>
            <w:tcW w:w="4786" w:type="dxa"/>
          </w:tcPr>
          <w:p w:rsidR="00237188" w:rsidRPr="009368D3" w:rsidRDefault="00237188" w:rsidP="00237188">
            <w:pPr>
              <w:autoSpaceDE w:val="0"/>
              <w:autoSpaceDN w:val="0"/>
              <w:adjustRightInd w:val="0"/>
              <w:rPr>
                <w:rFonts w:ascii="Times New Roman" w:hAnsi="Times New Roman" w:cs="Times New Roman"/>
                <w:color w:val="000000"/>
                <w:sz w:val="24"/>
                <w:szCs w:val="24"/>
              </w:rPr>
            </w:pPr>
            <w:r w:rsidRPr="009368D3">
              <w:rPr>
                <w:rFonts w:ascii="Times New Roman" w:hAnsi="Times New Roman" w:cs="Times New Roman"/>
                <w:b/>
                <w:bCs/>
                <w:color w:val="000000"/>
                <w:sz w:val="24"/>
                <w:szCs w:val="24"/>
              </w:rPr>
              <w:t xml:space="preserve">Класс </w:t>
            </w:r>
          </w:p>
        </w:tc>
        <w:tc>
          <w:tcPr>
            <w:tcW w:w="992" w:type="dxa"/>
          </w:tcPr>
          <w:p w:rsidR="00F8045F" w:rsidRDefault="00237188" w:rsidP="00237188">
            <w:pPr>
              <w:autoSpaceDE w:val="0"/>
              <w:autoSpaceDN w:val="0"/>
              <w:adjustRightInd w:val="0"/>
              <w:rPr>
                <w:rFonts w:ascii="Times New Roman" w:hAnsi="Times New Roman" w:cs="Times New Roman"/>
                <w:b/>
                <w:bCs/>
                <w:color w:val="000000"/>
                <w:sz w:val="24"/>
                <w:szCs w:val="24"/>
              </w:rPr>
            </w:pPr>
            <w:r w:rsidRPr="009368D3">
              <w:rPr>
                <w:rFonts w:ascii="Times New Roman" w:hAnsi="Times New Roman" w:cs="Times New Roman"/>
                <w:b/>
                <w:bCs/>
                <w:color w:val="000000"/>
                <w:sz w:val="24"/>
                <w:szCs w:val="24"/>
              </w:rPr>
              <w:t>Кол-во обуча</w:t>
            </w:r>
            <w:r w:rsidRPr="009368D3">
              <w:rPr>
                <w:rFonts w:ascii="Times New Roman" w:hAnsi="Times New Roman" w:cs="Times New Roman"/>
                <w:b/>
                <w:bCs/>
                <w:color w:val="000000"/>
                <w:sz w:val="24"/>
                <w:szCs w:val="24"/>
              </w:rPr>
              <w:lastRenderedPageBreak/>
              <w:t>ющих</w:t>
            </w:r>
          </w:p>
          <w:p w:rsidR="00237188" w:rsidRPr="009368D3" w:rsidRDefault="00237188" w:rsidP="00237188">
            <w:pPr>
              <w:autoSpaceDE w:val="0"/>
              <w:autoSpaceDN w:val="0"/>
              <w:adjustRightInd w:val="0"/>
              <w:rPr>
                <w:rFonts w:ascii="Times New Roman" w:hAnsi="Times New Roman" w:cs="Times New Roman"/>
                <w:color w:val="000000"/>
                <w:sz w:val="24"/>
                <w:szCs w:val="24"/>
              </w:rPr>
            </w:pPr>
            <w:r w:rsidRPr="009368D3">
              <w:rPr>
                <w:rFonts w:ascii="Times New Roman" w:hAnsi="Times New Roman" w:cs="Times New Roman"/>
                <w:b/>
                <w:bCs/>
                <w:color w:val="000000"/>
                <w:sz w:val="24"/>
                <w:szCs w:val="24"/>
              </w:rPr>
              <w:t xml:space="preserve">ся </w:t>
            </w:r>
          </w:p>
        </w:tc>
        <w:tc>
          <w:tcPr>
            <w:tcW w:w="1560" w:type="dxa"/>
          </w:tcPr>
          <w:p w:rsidR="00237188" w:rsidRPr="009368D3" w:rsidRDefault="00237188" w:rsidP="00237188">
            <w:pPr>
              <w:autoSpaceDE w:val="0"/>
              <w:autoSpaceDN w:val="0"/>
              <w:adjustRightInd w:val="0"/>
              <w:rPr>
                <w:rFonts w:ascii="Times New Roman" w:hAnsi="Times New Roman" w:cs="Times New Roman"/>
                <w:color w:val="000000"/>
                <w:sz w:val="24"/>
                <w:szCs w:val="24"/>
              </w:rPr>
            </w:pPr>
            <w:r w:rsidRPr="009368D3">
              <w:rPr>
                <w:rFonts w:ascii="Times New Roman" w:hAnsi="Times New Roman" w:cs="Times New Roman"/>
                <w:b/>
                <w:bCs/>
                <w:color w:val="000000"/>
                <w:sz w:val="24"/>
                <w:szCs w:val="24"/>
              </w:rPr>
              <w:lastRenderedPageBreak/>
              <w:t>Процент успеваемост</w:t>
            </w:r>
            <w:r w:rsidRPr="009368D3">
              <w:rPr>
                <w:rFonts w:ascii="Times New Roman" w:hAnsi="Times New Roman" w:cs="Times New Roman"/>
                <w:b/>
                <w:bCs/>
                <w:color w:val="000000"/>
                <w:sz w:val="24"/>
                <w:szCs w:val="24"/>
              </w:rPr>
              <w:lastRenderedPageBreak/>
              <w:t xml:space="preserve">и </w:t>
            </w:r>
          </w:p>
          <w:p w:rsidR="00237188" w:rsidRPr="009368D3" w:rsidRDefault="00237188" w:rsidP="00237188">
            <w:pPr>
              <w:autoSpaceDE w:val="0"/>
              <w:autoSpaceDN w:val="0"/>
              <w:adjustRightInd w:val="0"/>
              <w:rPr>
                <w:rFonts w:ascii="Times New Roman" w:hAnsi="Times New Roman" w:cs="Times New Roman"/>
                <w:color w:val="000000"/>
                <w:sz w:val="24"/>
                <w:szCs w:val="24"/>
              </w:rPr>
            </w:pPr>
            <w:r w:rsidRPr="009368D3">
              <w:rPr>
                <w:rFonts w:ascii="Times New Roman" w:hAnsi="Times New Roman" w:cs="Times New Roman"/>
                <w:b/>
                <w:bCs/>
                <w:color w:val="000000"/>
                <w:sz w:val="24"/>
                <w:szCs w:val="24"/>
              </w:rPr>
              <w:t xml:space="preserve">обучающихся </w:t>
            </w:r>
          </w:p>
        </w:tc>
        <w:tc>
          <w:tcPr>
            <w:tcW w:w="1746" w:type="dxa"/>
          </w:tcPr>
          <w:p w:rsidR="00237188" w:rsidRPr="009368D3" w:rsidRDefault="00237188" w:rsidP="00237188">
            <w:pPr>
              <w:autoSpaceDE w:val="0"/>
              <w:autoSpaceDN w:val="0"/>
              <w:adjustRightInd w:val="0"/>
              <w:rPr>
                <w:rFonts w:ascii="Times New Roman" w:hAnsi="Times New Roman" w:cs="Times New Roman"/>
                <w:color w:val="000000"/>
                <w:sz w:val="24"/>
                <w:szCs w:val="24"/>
              </w:rPr>
            </w:pPr>
            <w:r w:rsidRPr="009368D3">
              <w:rPr>
                <w:rFonts w:ascii="Times New Roman" w:hAnsi="Times New Roman" w:cs="Times New Roman"/>
                <w:b/>
                <w:bCs/>
                <w:color w:val="000000"/>
                <w:sz w:val="24"/>
                <w:szCs w:val="24"/>
              </w:rPr>
              <w:lastRenderedPageBreak/>
              <w:t xml:space="preserve">Процент качества </w:t>
            </w:r>
            <w:r w:rsidRPr="009368D3">
              <w:rPr>
                <w:rFonts w:ascii="Times New Roman" w:hAnsi="Times New Roman" w:cs="Times New Roman"/>
                <w:b/>
                <w:bCs/>
                <w:color w:val="000000"/>
                <w:sz w:val="24"/>
                <w:szCs w:val="24"/>
              </w:rPr>
              <w:lastRenderedPageBreak/>
              <w:t xml:space="preserve">обучения обучающихся </w:t>
            </w:r>
          </w:p>
        </w:tc>
      </w:tr>
      <w:tr w:rsidR="00237188" w:rsidRPr="009368D3" w:rsidTr="00F8045F">
        <w:trPr>
          <w:trHeight w:val="111"/>
        </w:trPr>
        <w:tc>
          <w:tcPr>
            <w:tcW w:w="4786" w:type="dxa"/>
          </w:tcPr>
          <w:p w:rsidR="00237188" w:rsidRPr="009368D3" w:rsidRDefault="00F03E6F" w:rsidP="00001CBD">
            <w:pPr>
              <w:rPr>
                <w:rFonts w:ascii="Times New Roman" w:hAnsi="Times New Roman" w:cs="Times New Roman"/>
                <w:sz w:val="24"/>
                <w:szCs w:val="24"/>
              </w:rPr>
            </w:pPr>
            <w:r>
              <w:rPr>
                <w:rFonts w:ascii="Times New Roman" w:hAnsi="Times New Roman" w:cs="Times New Roman"/>
                <w:sz w:val="24"/>
                <w:szCs w:val="24"/>
              </w:rPr>
              <w:lastRenderedPageBreak/>
              <w:t>1рас</w:t>
            </w:r>
            <w:r w:rsidR="001654EF">
              <w:rPr>
                <w:rFonts w:ascii="Times New Roman" w:hAnsi="Times New Roman" w:cs="Times New Roman"/>
                <w:sz w:val="24"/>
                <w:szCs w:val="24"/>
              </w:rPr>
              <w:t xml:space="preserve"> (безотметочное)</w:t>
            </w:r>
          </w:p>
        </w:tc>
        <w:tc>
          <w:tcPr>
            <w:tcW w:w="992" w:type="dxa"/>
          </w:tcPr>
          <w:p w:rsidR="00237188" w:rsidRPr="009368D3" w:rsidRDefault="00F92890" w:rsidP="00001CBD">
            <w:pP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 </w:instrText>
            </w:r>
            <w:r>
              <w:rPr>
                <w:rFonts w:ascii="Times New Roman" w:hAnsi="Times New Roman" w:cs="Times New Roman"/>
                <w:sz w:val="24"/>
                <w:szCs w:val="24"/>
              </w:rPr>
              <w:fldChar w:fldCharType="end"/>
            </w:r>
            <w:r w:rsidR="00FB14DF">
              <w:rPr>
                <w:rFonts w:ascii="Times New Roman" w:hAnsi="Times New Roman" w:cs="Times New Roman"/>
                <w:sz w:val="24"/>
                <w:szCs w:val="24"/>
              </w:rPr>
              <w:t>8</w:t>
            </w:r>
          </w:p>
        </w:tc>
        <w:tc>
          <w:tcPr>
            <w:tcW w:w="1560" w:type="dxa"/>
          </w:tcPr>
          <w:p w:rsidR="00237188" w:rsidRPr="009368D3" w:rsidRDefault="001B6249" w:rsidP="00237188">
            <w:pPr>
              <w:autoSpaceDE w:val="0"/>
              <w:autoSpaceDN w:val="0"/>
              <w:adjustRightInd w:val="0"/>
              <w:rPr>
                <w:rFonts w:ascii="Times New Roman" w:hAnsi="Times New Roman" w:cs="Times New Roman"/>
                <w:color w:val="000000"/>
                <w:sz w:val="24"/>
                <w:szCs w:val="24"/>
              </w:rPr>
            </w:pPr>
            <w:r w:rsidRPr="009368D3">
              <w:rPr>
                <w:rFonts w:ascii="Times New Roman" w:hAnsi="Times New Roman" w:cs="Times New Roman"/>
                <w:color w:val="000000"/>
                <w:sz w:val="24"/>
                <w:szCs w:val="24"/>
              </w:rPr>
              <w:t>100%</w:t>
            </w:r>
          </w:p>
        </w:tc>
        <w:tc>
          <w:tcPr>
            <w:tcW w:w="1746" w:type="dxa"/>
          </w:tcPr>
          <w:p w:rsidR="00237188" w:rsidRPr="009368D3" w:rsidRDefault="00237188" w:rsidP="00237188">
            <w:pPr>
              <w:autoSpaceDE w:val="0"/>
              <w:autoSpaceDN w:val="0"/>
              <w:adjustRightInd w:val="0"/>
              <w:rPr>
                <w:rFonts w:ascii="Times New Roman" w:hAnsi="Times New Roman" w:cs="Times New Roman"/>
                <w:color w:val="000000"/>
                <w:sz w:val="24"/>
                <w:szCs w:val="24"/>
              </w:rPr>
            </w:pPr>
            <w:r w:rsidRPr="009368D3">
              <w:rPr>
                <w:rFonts w:ascii="Times New Roman" w:hAnsi="Times New Roman" w:cs="Times New Roman"/>
                <w:color w:val="000000"/>
                <w:sz w:val="24"/>
                <w:szCs w:val="24"/>
              </w:rPr>
              <w:t xml:space="preserve">– </w:t>
            </w:r>
          </w:p>
        </w:tc>
      </w:tr>
      <w:tr w:rsidR="00237188" w:rsidRPr="009368D3" w:rsidTr="00F8045F">
        <w:trPr>
          <w:trHeight w:val="121"/>
        </w:trPr>
        <w:tc>
          <w:tcPr>
            <w:tcW w:w="4786" w:type="dxa"/>
          </w:tcPr>
          <w:p w:rsidR="00237188" w:rsidRPr="009368D3" w:rsidRDefault="00F03E6F" w:rsidP="00001CBD">
            <w:pPr>
              <w:rPr>
                <w:rFonts w:ascii="Times New Roman" w:hAnsi="Times New Roman" w:cs="Times New Roman"/>
                <w:sz w:val="24"/>
                <w:szCs w:val="24"/>
              </w:rPr>
            </w:pPr>
            <w:r>
              <w:rPr>
                <w:rFonts w:ascii="Times New Roman" w:hAnsi="Times New Roman" w:cs="Times New Roman"/>
                <w:sz w:val="24"/>
                <w:szCs w:val="24"/>
              </w:rPr>
              <w:t>1</w:t>
            </w:r>
            <w:r w:rsidR="00F8045F">
              <w:rPr>
                <w:rFonts w:ascii="Times New Roman" w:hAnsi="Times New Roman" w:cs="Times New Roman"/>
                <w:sz w:val="24"/>
                <w:szCs w:val="24"/>
                <w:vertAlign w:val="superscript"/>
              </w:rPr>
              <w:t>1</w:t>
            </w:r>
            <w:r>
              <w:rPr>
                <w:rFonts w:ascii="Times New Roman" w:hAnsi="Times New Roman" w:cs="Times New Roman"/>
                <w:sz w:val="24"/>
                <w:szCs w:val="24"/>
              </w:rPr>
              <w:t xml:space="preserve"> доп</w:t>
            </w:r>
            <w:r w:rsidR="001654EF">
              <w:rPr>
                <w:rFonts w:ascii="Times New Roman" w:hAnsi="Times New Roman" w:cs="Times New Roman"/>
                <w:sz w:val="24"/>
                <w:szCs w:val="24"/>
              </w:rPr>
              <w:t xml:space="preserve"> (безотметочное)</w:t>
            </w:r>
          </w:p>
        </w:tc>
        <w:tc>
          <w:tcPr>
            <w:tcW w:w="992" w:type="dxa"/>
          </w:tcPr>
          <w:p w:rsidR="00237188" w:rsidRPr="009368D3" w:rsidRDefault="00CA5405" w:rsidP="00001CBD">
            <w:pPr>
              <w:rPr>
                <w:rFonts w:ascii="Times New Roman" w:hAnsi="Times New Roman" w:cs="Times New Roman"/>
                <w:sz w:val="24"/>
                <w:szCs w:val="24"/>
              </w:rPr>
            </w:pPr>
            <w:r>
              <w:rPr>
                <w:rFonts w:ascii="Times New Roman" w:hAnsi="Times New Roman" w:cs="Times New Roman"/>
                <w:sz w:val="24"/>
                <w:szCs w:val="24"/>
              </w:rPr>
              <w:t>16</w:t>
            </w:r>
          </w:p>
        </w:tc>
        <w:tc>
          <w:tcPr>
            <w:tcW w:w="1560" w:type="dxa"/>
          </w:tcPr>
          <w:p w:rsidR="00237188" w:rsidRPr="009368D3" w:rsidRDefault="001654EF" w:rsidP="00237188">
            <w:pPr>
              <w:autoSpaceDE w:val="0"/>
              <w:autoSpaceDN w:val="0"/>
              <w:adjustRightInd w:val="0"/>
              <w:rPr>
                <w:rFonts w:ascii="Times New Roman" w:hAnsi="Times New Roman" w:cs="Times New Roman"/>
                <w:color w:val="000000"/>
                <w:sz w:val="24"/>
                <w:szCs w:val="24"/>
              </w:rPr>
            </w:pPr>
            <w:r w:rsidRPr="009368D3">
              <w:rPr>
                <w:rFonts w:ascii="Times New Roman" w:hAnsi="Times New Roman" w:cs="Times New Roman"/>
                <w:color w:val="000000"/>
                <w:sz w:val="24"/>
                <w:szCs w:val="24"/>
              </w:rPr>
              <w:t>100%</w:t>
            </w:r>
          </w:p>
        </w:tc>
        <w:tc>
          <w:tcPr>
            <w:tcW w:w="1746" w:type="dxa"/>
          </w:tcPr>
          <w:p w:rsidR="00237188" w:rsidRPr="009368D3" w:rsidRDefault="00237188" w:rsidP="00237188">
            <w:pPr>
              <w:autoSpaceDE w:val="0"/>
              <w:autoSpaceDN w:val="0"/>
              <w:adjustRightInd w:val="0"/>
              <w:rPr>
                <w:rFonts w:ascii="Times New Roman" w:hAnsi="Times New Roman" w:cs="Times New Roman"/>
                <w:color w:val="000000"/>
                <w:sz w:val="24"/>
                <w:szCs w:val="24"/>
              </w:rPr>
            </w:pPr>
            <w:r w:rsidRPr="009368D3">
              <w:rPr>
                <w:rFonts w:ascii="Times New Roman" w:hAnsi="Times New Roman" w:cs="Times New Roman"/>
                <w:color w:val="000000"/>
                <w:sz w:val="24"/>
                <w:szCs w:val="24"/>
              </w:rPr>
              <w:t xml:space="preserve">– </w:t>
            </w:r>
          </w:p>
        </w:tc>
      </w:tr>
      <w:tr w:rsidR="00F8045F" w:rsidRPr="009368D3" w:rsidTr="00F8045F">
        <w:trPr>
          <w:trHeight w:val="121"/>
        </w:trPr>
        <w:tc>
          <w:tcPr>
            <w:tcW w:w="4786" w:type="dxa"/>
          </w:tcPr>
          <w:p w:rsidR="00F8045F" w:rsidRDefault="00F8045F" w:rsidP="00001CBD">
            <w:pPr>
              <w:rPr>
                <w:rFonts w:ascii="Times New Roman" w:hAnsi="Times New Roman" w:cs="Times New Roman"/>
                <w:sz w:val="24"/>
                <w:szCs w:val="24"/>
              </w:rPr>
            </w:pPr>
            <w:r>
              <w:rPr>
                <w:rFonts w:ascii="Times New Roman" w:hAnsi="Times New Roman" w:cs="Times New Roman"/>
                <w:sz w:val="24"/>
                <w:szCs w:val="24"/>
              </w:rPr>
              <w:t>1</w:t>
            </w:r>
            <w:r w:rsidR="000306DD">
              <w:rPr>
                <w:rFonts w:ascii="Times New Roman" w:hAnsi="Times New Roman" w:cs="Times New Roman"/>
                <w:sz w:val="24"/>
                <w:szCs w:val="24"/>
                <w:vertAlign w:val="superscript"/>
              </w:rPr>
              <w:t>2</w:t>
            </w:r>
            <w:r>
              <w:rPr>
                <w:rFonts w:ascii="Times New Roman" w:hAnsi="Times New Roman" w:cs="Times New Roman"/>
                <w:sz w:val="24"/>
                <w:szCs w:val="24"/>
              </w:rPr>
              <w:t xml:space="preserve"> доп (безотметочное)</w:t>
            </w:r>
          </w:p>
        </w:tc>
        <w:tc>
          <w:tcPr>
            <w:tcW w:w="992" w:type="dxa"/>
          </w:tcPr>
          <w:p w:rsidR="00F8045F" w:rsidRDefault="00F8045F" w:rsidP="00001CBD">
            <w:pPr>
              <w:rPr>
                <w:rFonts w:ascii="Times New Roman" w:hAnsi="Times New Roman" w:cs="Times New Roman"/>
                <w:sz w:val="24"/>
                <w:szCs w:val="24"/>
              </w:rPr>
            </w:pPr>
            <w:r>
              <w:rPr>
                <w:rFonts w:ascii="Times New Roman" w:hAnsi="Times New Roman" w:cs="Times New Roman"/>
                <w:sz w:val="24"/>
                <w:szCs w:val="24"/>
              </w:rPr>
              <w:t>11</w:t>
            </w:r>
          </w:p>
        </w:tc>
        <w:tc>
          <w:tcPr>
            <w:tcW w:w="1560" w:type="dxa"/>
          </w:tcPr>
          <w:p w:rsidR="00F8045F" w:rsidRPr="009368D3" w:rsidRDefault="00F8045F" w:rsidP="00237188">
            <w:pPr>
              <w:autoSpaceDE w:val="0"/>
              <w:autoSpaceDN w:val="0"/>
              <w:adjustRightInd w:val="0"/>
              <w:rPr>
                <w:rFonts w:ascii="Times New Roman" w:hAnsi="Times New Roman" w:cs="Times New Roman"/>
                <w:color w:val="000000"/>
                <w:sz w:val="24"/>
                <w:szCs w:val="24"/>
              </w:rPr>
            </w:pPr>
            <w:r w:rsidRPr="009368D3">
              <w:rPr>
                <w:rFonts w:ascii="Times New Roman" w:hAnsi="Times New Roman" w:cs="Times New Roman"/>
                <w:color w:val="000000"/>
                <w:sz w:val="24"/>
                <w:szCs w:val="24"/>
              </w:rPr>
              <w:t>100%</w:t>
            </w:r>
          </w:p>
        </w:tc>
        <w:tc>
          <w:tcPr>
            <w:tcW w:w="1746" w:type="dxa"/>
          </w:tcPr>
          <w:p w:rsidR="00F8045F" w:rsidRPr="009368D3" w:rsidRDefault="00F8045F" w:rsidP="00237188">
            <w:pPr>
              <w:autoSpaceDE w:val="0"/>
              <w:autoSpaceDN w:val="0"/>
              <w:adjustRightInd w:val="0"/>
              <w:rPr>
                <w:rFonts w:ascii="Times New Roman" w:hAnsi="Times New Roman" w:cs="Times New Roman"/>
                <w:color w:val="000000"/>
                <w:sz w:val="24"/>
                <w:szCs w:val="24"/>
              </w:rPr>
            </w:pPr>
          </w:p>
        </w:tc>
      </w:tr>
      <w:tr w:rsidR="00237188" w:rsidRPr="009368D3" w:rsidTr="00F8045F">
        <w:trPr>
          <w:trHeight w:val="111"/>
        </w:trPr>
        <w:tc>
          <w:tcPr>
            <w:tcW w:w="4786" w:type="dxa"/>
          </w:tcPr>
          <w:p w:rsidR="00237188" w:rsidRPr="009368D3" w:rsidRDefault="00F03E6F" w:rsidP="00001CBD">
            <w:pPr>
              <w:rPr>
                <w:rFonts w:ascii="Times New Roman" w:hAnsi="Times New Roman" w:cs="Times New Roman"/>
                <w:sz w:val="24"/>
                <w:szCs w:val="24"/>
              </w:rPr>
            </w:pPr>
            <w:r>
              <w:rPr>
                <w:rFonts w:ascii="Times New Roman" w:hAnsi="Times New Roman" w:cs="Times New Roman"/>
                <w:sz w:val="24"/>
                <w:szCs w:val="24"/>
              </w:rPr>
              <w:t>1</w:t>
            </w:r>
            <w:r w:rsidR="00237188" w:rsidRPr="009368D3">
              <w:rPr>
                <w:rFonts w:ascii="Times New Roman" w:hAnsi="Times New Roman" w:cs="Times New Roman"/>
                <w:sz w:val="24"/>
                <w:szCs w:val="24"/>
              </w:rPr>
              <w:t>а</w:t>
            </w:r>
            <w:r w:rsidR="00FE0D49">
              <w:rPr>
                <w:rFonts w:ascii="Times New Roman" w:hAnsi="Times New Roman" w:cs="Times New Roman"/>
                <w:sz w:val="24"/>
                <w:szCs w:val="24"/>
              </w:rPr>
              <w:t xml:space="preserve"> (безотметочное)</w:t>
            </w:r>
          </w:p>
        </w:tc>
        <w:tc>
          <w:tcPr>
            <w:tcW w:w="992" w:type="dxa"/>
          </w:tcPr>
          <w:p w:rsidR="00237188" w:rsidRPr="009368D3" w:rsidRDefault="00F03E6F" w:rsidP="00001CBD">
            <w:pPr>
              <w:rPr>
                <w:rFonts w:ascii="Times New Roman" w:hAnsi="Times New Roman" w:cs="Times New Roman"/>
                <w:sz w:val="24"/>
                <w:szCs w:val="24"/>
              </w:rPr>
            </w:pPr>
            <w:r>
              <w:rPr>
                <w:rFonts w:ascii="Times New Roman" w:hAnsi="Times New Roman" w:cs="Times New Roman"/>
                <w:sz w:val="24"/>
                <w:szCs w:val="24"/>
              </w:rPr>
              <w:t>2</w:t>
            </w:r>
            <w:r w:rsidR="00F8045F">
              <w:rPr>
                <w:rFonts w:ascii="Times New Roman" w:hAnsi="Times New Roman" w:cs="Times New Roman"/>
                <w:sz w:val="24"/>
                <w:szCs w:val="24"/>
              </w:rPr>
              <w:t>2</w:t>
            </w:r>
          </w:p>
        </w:tc>
        <w:tc>
          <w:tcPr>
            <w:tcW w:w="1560" w:type="dxa"/>
          </w:tcPr>
          <w:p w:rsidR="00237188" w:rsidRPr="009368D3" w:rsidRDefault="00237188" w:rsidP="00237188">
            <w:pPr>
              <w:autoSpaceDE w:val="0"/>
              <w:autoSpaceDN w:val="0"/>
              <w:adjustRightInd w:val="0"/>
              <w:rPr>
                <w:rFonts w:ascii="Times New Roman" w:hAnsi="Times New Roman" w:cs="Times New Roman"/>
                <w:color w:val="000000"/>
                <w:sz w:val="24"/>
                <w:szCs w:val="24"/>
              </w:rPr>
            </w:pPr>
            <w:r w:rsidRPr="009368D3">
              <w:rPr>
                <w:rFonts w:ascii="Times New Roman" w:hAnsi="Times New Roman" w:cs="Times New Roman"/>
                <w:color w:val="000000"/>
                <w:sz w:val="24"/>
                <w:szCs w:val="24"/>
              </w:rPr>
              <w:t>100%</w:t>
            </w:r>
          </w:p>
        </w:tc>
        <w:tc>
          <w:tcPr>
            <w:tcW w:w="1746" w:type="dxa"/>
          </w:tcPr>
          <w:p w:rsidR="00237188" w:rsidRPr="009368D3" w:rsidRDefault="00FE0D49" w:rsidP="0023718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CF02E7" w:rsidRPr="009368D3" w:rsidTr="00F8045F">
        <w:trPr>
          <w:trHeight w:val="111"/>
        </w:trPr>
        <w:tc>
          <w:tcPr>
            <w:tcW w:w="4786" w:type="dxa"/>
          </w:tcPr>
          <w:p w:rsidR="00CF02E7" w:rsidRDefault="00CF02E7" w:rsidP="00001CBD">
            <w:pPr>
              <w:rPr>
                <w:rFonts w:ascii="Times New Roman" w:hAnsi="Times New Roman" w:cs="Times New Roman"/>
                <w:sz w:val="24"/>
                <w:szCs w:val="24"/>
              </w:rPr>
            </w:pPr>
            <w:r>
              <w:rPr>
                <w:rFonts w:ascii="Times New Roman" w:hAnsi="Times New Roman" w:cs="Times New Roman"/>
                <w:sz w:val="24"/>
                <w:szCs w:val="24"/>
              </w:rPr>
              <w:t>2а</w:t>
            </w:r>
            <w:r w:rsidR="0037361A">
              <w:rPr>
                <w:rFonts w:ascii="Times New Roman" w:hAnsi="Times New Roman" w:cs="Times New Roman"/>
                <w:sz w:val="24"/>
                <w:szCs w:val="24"/>
              </w:rPr>
              <w:t xml:space="preserve"> (безотметочное)</w:t>
            </w:r>
          </w:p>
        </w:tc>
        <w:tc>
          <w:tcPr>
            <w:tcW w:w="992" w:type="dxa"/>
          </w:tcPr>
          <w:p w:rsidR="00CF02E7" w:rsidRDefault="00F8045F" w:rsidP="00001CBD">
            <w:pPr>
              <w:rPr>
                <w:rFonts w:ascii="Times New Roman" w:hAnsi="Times New Roman" w:cs="Times New Roman"/>
                <w:sz w:val="24"/>
                <w:szCs w:val="24"/>
              </w:rPr>
            </w:pPr>
            <w:r>
              <w:rPr>
                <w:rFonts w:ascii="Times New Roman" w:hAnsi="Times New Roman" w:cs="Times New Roman"/>
                <w:sz w:val="24"/>
                <w:szCs w:val="24"/>
              </w:rPr>
              <w:t>24</w:t>
            </w:r>
          </w:p>
        </w:tc>
        <w:tc>
          <w:tcPr>
            <w:tcW w:w="1560" w:type="dxa"/>
          </w:tcPr>
          <w:p w:rsidR="00CF02E7" w:rsidRPr="009368D3" w:rsidRDefault="00551D23" w:rsidP="0023718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746" w:type="dxa"/>
          </w:tcPr>
          <w:p w:rsidR="00CF02E7" w:rsidRDefault="00551D23" w:rsidP="0023718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237188" w:rsidRPr="009368D3" w:rsidTr="00F8045F">
        <w:trPr>
          <w:trHeight w:val="111"/>
        </w:trPr>
        <w:tc>
          <w:tcPr>
            <w:tcW w:w="4786" w:type="dxa"/>
          </w:tcPr>
          <w:p w:rsidR="00237188" w:rsidRPr="009368D3" w:rsidRDefault="00F8045F" w:rsidP="00001CBD">
            <w:pPr>
              <w:rPr>
                <w:rFonts w:ascii="Times New Roman" w:hAnsi="Times New Roman" w:cs="Times New Roman"/>
                <w:sz w:val="24"/>
                <w:szCs w:val="24"/>
              </w:rPr>
            </w:pPr>
            <w:r>
              <w:rPr>
                <w:rFonts w:ascii="Times New Roman" w:hAnsi="Times New Roman" w:cs="Times New Roman"/>
                <w:sz w:val="24"/>
                <w:szCs w:val="24"/>
              </w:rPr>
              <w:t>3</w:t>
            </w:r>
            <w:r w:rsidR="00237188" w:rsidRPr="009368D3">
              <w:rPr>
                <w:rFonts w:ascii="Times New Roman" w:hAnsi="Times New Roman" w:cs="Times New Roman"/>
                <w:sz w:val="24"/>
                <w:szCs w:val="24"/>
              </w:rPr>
              <w:t>а</w:t>
            </w:r>
            <w:r>
              <w:rPr>
                <w:rFonts w:ascii="Times New Roman" w:hAnsi="Times New Roman" w:cs="Times New Roman"/>
                <w:sz w:val="24"/>
                <w:szCs w:val="24"/>
              </w:rPr>
              <w:t xml:space="preserve"> (7 человек безотметочное, 2 вариант д\о)</w:t>
            </w:r>
          </w:p>
        </w:tc>
        <w:tc>
          <w:tcPr>
            <w:tcW w:w="992" w:type="dxa"/>
          </w:tcPr>
          <w:p w:rsidR="00237188" w:rsidRPr="009368D3" w:rsidRDefault="00F8045F" w:rsidP="00001CBD">
            <w:pPr>
              <w:rPr>
                <w:rFonts w:ascii="Times New Roman" w:hAnsi="Times New Roman" w:cs="Times New Roman"/>
                <w:sz w:val="24"/>
                <w:szCs w:val="24"/>
              </w:rPr>
            </w:pPr>
            <w:r>
              <w:rPr>
                <w:rFonts w:ascii="Times New Roman" w:hAnsi="Times New Roman" w:cs="Times New Roman"/>
                <w:sz w:val="24"/>
                <w:szCs w:val="24"/>
              </w:rPr>
              <w:t>22</w:t>
            </w:r>
          </w:p>
        </w:tc>
        <w:tc>
          <w:tcPr>
            <w:tcW w:w="1560" w:type="dxa"/>
          </w:tcPr>
          <w:p w:rsidR="00237188" w:rsidRPr="009368D3" w:rsidRDefault="00237188" w:rsidP="00237188">
            <w:pPr>
              <w:autoSpaceDE w:val="0"/>
              <w:autoSpaceDN w:val="0"/>
              <w:adjustRightInd w:val="0"/>
              <w:rPr>
                <w:rFonts w:ascii="Times New Roman" w:hAnsi="Times New Roman" w:cs="Times New Roman"/>
                <w:color w:val="000000"/>
                <w:sz w:val="24"/>
                <w:szCs w:val="24"/>
              </w:rPr>
            </w:pPr>
            <w:r w:rsidRPr="009368D3">
              <w:rPr>
                <w:rFonts w:ascii="Times New Roman" w:hAnsi="Times New Roman" w:cs="Times New Roman"/>
                <w:color w:val="000000"/>
                <w:sz w:val="24"/>
                <w:szCs w:val="24"/>
              </w:rPr>
              <w:t xml:space="preserve">100% </w:t>
            </w:r>
          </w:p>
        </w:tc>
        <w:tc>
          <w:tcPr>
            <w:tcW w:w="1746" w:type="dxa"/>
          </w:tcPr>
          <w:p w:rsidR="00237188" w:rsidRPr="009368D3" w:rsidRDefault="00F92890" w:rsidP="0023718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53</w:t>
            </w:r>
            <w:r w:rsidR="00237188" w:rsidRPr="009368D3">
              <w:rPr>
                <w:rFonts w:ascii="Times New Roman" w:hAnsi="Times New Roman" w:cs="Times New Roman"/>
                <w:color w:val="000000"/>
                <w:sz w:val="24"/>
                <w:szCs w:val="24"/>
              </w:rPr>
              <w:t xml:space="preserve">% </w:t>
            </w:r>
          </w:p>
        </w:tc>
      </w:tr>
      <w:tr w:rsidR="001B6249" w:rsidRPr="009368D3" w:rsidTr="00F8045F">
        <w:trPr>
          <w:trHeight w:val="111"/>
        </w:trPr>
        <w:tc>
          <w:tcPr>
            <w:tcW w:w="4786" w:type="dxa"/>
          </w:tcPr>
          <w:p w:rsidR="001B6249" w:rsidRPr="009368D3" w:rsidRDefault="0037361A" w:rsidP="00001CBD">
            <w:pPr>
              <w:rPr>
                <w:rFonts w:ascii="Times New Roman" w:hAnsi="Times New Roman" w:cs="Times New Roman"/>
                <w:sz w:val="24"/>
                <w:szCs w:val="24"/>
              </w:rPr>
            </w:pPr>
            <w:r>
              <w:rPr>
                <w:rFonts w:ascii="Times New Roman" w:hAnsi="Times New Roman" w:cs="Times New Roman"/>
                <w:sz w:val="24"/>
                <w:szCs w:val="24"/>
              </w:rPr>
              <w:t>5</w:t>
            </w:r>
            <w:r w:rsidR="001B6249" w:rsidRPr="009368D3">
              <w:rPr>
                <w:rFonts w:ascii="Times New Roman" w:hAnsi="Times New Roman" w:cs="Times New Roman"/>
                <w:sz w:val="24"/>
                <w:szCs w:val="24"/>
              </w:rPr>
              <w:t>а</w:t>
            </w:r>
          </w:p>
        </w:tc>
        <w:tc>
          <w:tcPr>
            <w:tcW w:w="992" w:type="dxa"/>
          </w:tcPr>
          <w:p w:rsidR="001B6249" w:rsidRPr="009368D3" w:rsidRDefault="00F92890" w:rsidP="00001CBD">
            <w:pPr>
              <w:rPr>
                <w:rFonts w:ascii="Times New Roman" w:hAnsi="Times New Roman" w:cs="Times New Roman"/>
                <w:sz w:val="24"/>
                <w:szCs w:val="24"/>
              </w:rPr>
            </w:pPr>
            <w:r>
              <w:rPr>
                <w:rFonts w:ascii="Times New Roman" w:hAnsi="Times New Roman" w:cs="Times New Roman"/>
                <w:sz w:val="24"/>
                <w:szCs w:val="24"/>
              </w:rPr>
              <w:t>21</w:t>
            </w:r>
          </w:p>
        </w:tc>
        <w:tc>
          <w:tcPr>
            <w:tcW w:w="1560" w:type="dxa"/>
          </w:tcPr>
          <w:p w:rsidR="001B6249" w:rsidRPr="009368D3" w:rsidRDefault="00A95397" w:rsidP="00237188">
            <w:pPr>
              <w:autoSpaceDE w:val="0"/>
              <w:autoSpaceDN w:val="0"/>
              <w:adjustRightInd w:val="0"/>
              <w:rPr>
                <w:rFonts w:ascii="Times New Roman" w:hAnsi="Times New Roman" w:cs="Times New Roman"/>
                <w:color w:val="000000"/>
                <w:sz w:val="24"/>
                <w:szCs w:val="24"/>
              </w:rPr>
            </w:pPr>
            <w:r w:rsidRPr="009368D3">
              <w:rPr>
                <w:rFonts w:ascii="Times New Roman" w:hAnsi="Times New Roman" w:cs="Times New Roman"/>
                <w:color w:val="000000"/>
                <w:sz w:val="24"/>
                <w:szCs w:val="24"/>
              </w:rPr>
              <w:t>100%</w:t>
            </w:r>
          </w:p>
        </w:tc>
        <w:tc>
          <w:tcPr>
            <w:tcW w:w="1746" w:type="dxa"/>
          </w:tcPr>
          <w:p w:rsidR="001B6249" w:rsidRPr="009368D3" w:rsidRDefault="00F92890" w:rsidP="0023718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4</w:t>
            </w:r>
            <w:r w:rsidR="00071AE0">
              <w:rPr>
                <w:rFonts w:ascii="Times New Roman" w:hAnsi="Times New Roman" w:cs="Times New Roman"/>
                <w:color w:val="000000"/>
                <w:sz w:val="24"/>
                <w:szCs w:val="24"/>
              </w:rPr>
              <w:t>3</w:t>
            </w:r>
            <w:r w:rsidR="00A95397" w:rsidRPr="009368D3">
              <w:rPr>
                <w:rFonts w:ascii="Times New Roman" w:hAnsi="Times New Roman" w:cs="Times New Roman"/>
                <w:color w:val="000000"/>
                <w:sz w:val="24"/>
                <w:szCs w:val="24"/>
              </w:rPr>
              <w:t>%</w:t>
            </w:r>
          </w:p>
        </w:tc>
      </w:tr>
      <w:tr w:rsidR="001B6249" w:rsidRPr="009368D3" w:rsidTr="00F8045F">
        <w:trPr>
          <w:trHeight w:val="111"/>
        </w:trPr>
        <w:tc>
          <w:tcPr>
            <w:tcW w:w="4786" w:type="dxa"/>
          </w:tcPr>
          <w:p w:rsidR="001B6249" w:rsidRPr="009368D3" w:rsidRDefault="0037361A" w:rsidP="00001CBD">
            <w:pPr>
              <w:rPr>
                <w:rFonts w:ascii="Times New Roman" w:hAnsi="Times New Roman" w:cs="Times New Roman"/>
                <w:sz w:val="24"/>
                <w:szCs w:val="24"/>
              </w:rPr>
            </w:pPr>
            <w:r>
              <w:rPr>
                <w:rFonts w:ascii="Times New Roman" w:hAnsi="Times New Roman" w:cs="Times New Roman"/>
                <w:sz w:val="24"/>
                <w:szCs w:val="24"/>
              </w:rPr>
              <w:t>5</w:t>
            </w:r>
            <w:r w:rsidR="001B6249" w:rsidRPr="009368D3">
              <w:rPr>
                <w:rFonts w:ascii="Times New Roman" w:hAnsi="Times New Roman" w:cs="Times New Roman"/>
                <w:sz w:val="24"/>
                <w:szCs w:val="24"/>
              </w:rPr>
              <w:t>б</w:t>
            </w:r>
            <w:r w:rsidR="001654EF">
              <w:rPr>
                <w:rFonts w:ascii="Times New Roman" w:hAnsi="Times New Roman" w:cs="Times New Roman"/>
                <w:sz w:val="24"/>
                <w:szCs w:val="24"/>
              </w:rPr>
              <w:t xml:space="preserve"> (безотметочное)</w:t>
            </w:r>
          </w:p>
        </w:tc>
        <w:tc>
          <w:tcPr>
            <w:tcW w:w="992" w:type="dxa"/>
          </w:tcPr>
          <w:p w:rsidR="001B6249" w:rsidRPr="009368D3" w:rsidRDefault="00FE0D49" w:rsidP="00001CBD">
            <w:pPr>
              <w:rPr>
                <w:rFonts w:ascii="Times New Roman" w:hAnsi="Times New Roman" w:cs="Times New Roman"/>
                <w:sz w:val="24"/>
                <w:szCs w:val="24"/>
              </w:rPr>
            </w:pPr>
            <w:r>
              <w:rPr>
                <w:rFonts w:ascii="Times New Roman" w:hAnsi="Times New Roman" w:cs="Times New Roman"/>
                <w:sz w:val="24"/>
                <w:szCs w:val="24"/>
              </w:rPr>
              <w:t>1</w:t>
            </w:r>
            <w:r w:rsidR="00F92890">
              <w:rPr>
                <w:rFonts w:ascii="Times New Roman" w:hAnsi="Times New Roman" w:cs="Times New Roman"/>
                <w:sz w:val="24"/>
                <w:szCs w:val="24"/>
              </w:rPr>
              <w:t>0</w:t>
            </w:r>
          </w:p>
        </w:tc>
        <w:tc>
          <w:tcPr>
            <w:tcW w:w="1560" w:type="dxa"/>
          </w:tcPr>
          <w:p w:rsidR="001B6249" w:rsidRPr="009368D3" w:rsidRDefault="001654EF" w:rsidP="00237188">
            <w:pPr>
              <w:autoSpaceDE w:val="0"/>
              <w:autoSpaceDN w:val="0"/>
              <w:adjustRightInd w:val="0"/>
              <w:rPr>
                <w:rFonts w:ascii="Times New Roman" w:hAnsi="Times New Roman" w:cs="Times New Roman"/>
                <w:color w:val="000000"/>
                <w:sz w:val="24"/>
                <w:szCs w:val="24"/>
              </w:rPr>
            </w:pPr>
            <w:r w:rsidRPr="009368D3">
              <w:rPr>
                <w:rFonts w:ascii="Times New Roman" w:hAnsi="Times New Roman" w:cs="Times New Roman"/>
                <w:color w:val="000000"/>
                <w:sz w:val="24"/>
                <w:szCs w:val="24"/>
              </w:rPr>
              <w:t>100%</w:t>
            </w:r>
          </w:p>
        </w:tc>
        <w:tc>
          <w:tcPr>
            <w:tcW w:w="1746" w:type="dxa"/>
          </w:tcPr>
          <w:p w:rsidR="001B6249" w:rsidRPr="009368D3" w:rsidRDefault="00A95397" w:rsidP="00237188">
            <w:pPr>
              <w:autoSpaceDE w:val="0"/>
              <w:autoSpaceDN w:val="0"/>
              <w:adjustRightInd w:val="0"/>
              <w:rPr>
                <w:rFonts w:ascii="Times New Roman" w:hAnsi="Times New Roman" w:cs="Times New Roman"/>
                <w:color w:val="000000"/>
                <w:sz w:val="24"/>
                <w:szCs w:val="24"/>
              </w:rPr>
            </w:pPr>
            <w:r w:rsidRPr="009368D3">
              <w:rPr>
                <w:rFonts w:ascii="Times New Roman" w:hAnsi="Times New Roman" w:cs="Times New Roman"/>
                <w:color w:val="000000"/>
                <w:sz w:val="24"/>
                <w:szCs w:val="24"/>
              </w:rPr>
              <w:t>-</w:t>
            </w:r>
          </w:p>
        </w:tc>
      </w:tr>
      <w:tr w:rsidR="00237188" w:rsidRPr="009368D3" w:rsidTr="00F8045F">
        <w:trPr>
          <w:trHeight w:val="111"/>
        </w:trPr>
        <w:tc>
          <w:tcPr>
            <w:tcW w:w="4786" w:type="dxa"/>
          </w:tcPr>
          <w:p w:rsidR="00237188" w:rsidRPr="009368D3" w:rsidRDefault="0037361A" w:rsidP="00001CBD">
            <w:pPr>
              <w:rPr>
                <w:rFonts w:ascii="Times New Roman" w:hAnsi="Times New Roman" w:cs="Times New Roman"/>
                <w:sz w:val="24"/>
                <w:szCs w:val="24"/>
              </w:rPr>
            </w:pPr>
            <w:r>
              <w:rPr>
                <w:rFonts w:ascii="Times New Roman" w:hAnsi="Times New Roman" w:cs="Times New Roman"/>
                <w:sz w:val="24"/>
                <w:szCs w:val="24"/>
              </w:rPr>
              <w:t>6</w:t>
            </w:r>
            <w:r w:rsidR="00237188" w:rsidRPr="009368D3">
              <w:rPr>
                <w:rFonts w:ascii="Times New Roman" w:hAnsi="Times New Roman" w:cs="Times New Roman"/>
                <w:sz w:val="24"/>
                <w:szCs w:val="24"/>
              </w:rPr>
              <w:t>а</w:t>
            </w:r>
          </w:p>
        </w:tc>
        <w:tc>
          <w:tcPr>
            <w:tcW w:w="992" w:type="dxa"/>
          </w:tcPr>
          <w:p w:rsidR="00237188" w:rsidRPr="009368D3" w:rsidRDefault="00237188" w:rsidP="00001CBD">
            <w:pPr>
              <w:rPr>
                <w:rFonts w:ascii="Times New Roman" w:hAnsi="Times New Roman" w:cs="Times New Roman"/>
                <w:sz w:val="24"/>
                <w:szCs w:val="24"/>
              </w:rPr>
            </w:pPr>
            <w:r w:rsidRPr="009368D3">
              <w:rPr>
                <w:rFonts w:ascii="Times New Roman" w:hAnsi="Times New Roman" w:cs="Times New Roman"/>
                <w:sz w:val="24"/>
                <w:szCs w:val="24"/>
              </w:rPr>
              <w:t>1</w:t>
            </w:r>
            <w:r w:rsidR="00FB14DF">
              <w:rPr>
                <w:rFonts w:ascii="Times New Roman" w:hAnsi="Times New Roman" w:cs="Times New Roman"/>
                <w:sz w:val="24"/>
                <w:szCs w:val="24"/>
              </w:rPr>
              <w:t>8</w:t>
            </w:r>
          </w:p>
        </w:tc>
        <w:tc>
          <w:tcPr>
            <w:tcW w:w="1560" w:type="dxa"/>
          </w:tcPr>
          <w:p w:rsidR="00237188" w:rsidRPr="009368D3" w:rsidRDefault="00237188" w:rsidP="00237188">
            <w:pPr>
              <w:autoSpaceDE w:val="0"/>
              <w:autoSpaceDN w:val="0"/>
              <w:adjustRightInd w:val="0"/>
              <w:rPr>
                <w:rFonts w:ascii="Times New Roman" w:hAnsi="Times New Roman" w:cs="Times New Roman"/>
                <w:color w:val="000000"/>
                <w:sz w:val="24"/>
                <w:szCs w:val="24"/>
              </w:rPr>
            </w:pPr>
            <w:r w:rsidRPr="009368D3">
              <w:rPr>
                <w:rFonts w:ascii="Times New Roman" w:hAnsi="Times New Roman" w:cs="Times New Roman"/>
                <w:color w:val="000000"/>
                <w:sz w:val="24"/>
                <w:szCs w:val="24"/>
              </w:rPr>
              <w:t xml:space="preserve">100% </w:t>
            </w:r>
          </w:p>
        </w:tc>
        <w:tc>
          <w:tcPr>
            <w:tcW w:w="1746" w:type="dxa"/>
          </w:tcPr>
          <w:p w:rsidR="00237188" w:rsidRPr="009368D3" w:rsidRDefault="00071AE0" w:rsidP="0023718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33</w:t>
            </w:r>
            <w:r w:rsidR="00237188" w:rsidRPr="009368D3">
              <w:rPr>
                <w:rFonts w:ascii="Times New Roman" w:hAnsi="Times New Roman" w:cs="Times New Roman"/>
                <w:color w:val="000000"/>
                <w:sz w:val="24"/>
                <w:szCs w:val="24"/>
              </w:rPr>
              <w:t xml:space="preserve">% </w:t>
            </w:r>
          </w:p>
        </w:tc>
      </w:tr>
      <w:tr w:rsidR="00237188" w:rsidRPr="009368D3" w:rsidTr="00F8045F">
        <w:trPr>
          <w:trHeight w:val="111"/>
        </w:trPr>
        <w:tc>
          <w:tcPr>
            <w:tcW w:w="4786" w:type="dxa"/>
          </w:tcPr>
          <w:p w:rsidR="00237188" w:rsidRPr="009368D3" w:rsidRDefault="0037361A" w:rsidP="00001CBD">
            <w:pPr>
              <w:rPr>
                <w:rFonts w:ascii="Times New Roman" w:hAnsi="Times New Roman" w:cs="Times New Roman"/>
                <w:sz w:val="24"/>
                <w:szCs w:val="24"/>
              </w:rPr>
            </w:pPr>
            <w:r>
              <w:rPr>
                <w:rFonts w:ascii="Times New Roman" w:hAnsi="Times New Roman" w:cs="Times New Roman"/>
                <w:sz w:val="24"/>
                <w:szCs w:val="24"/>
              </w:rPr>
              <w:t>6</w:t>
            </w:r>
            <w:r w:rsidR="00237188" w:rsidRPr="009368D3">
              <w:rPr>
                <w:rFonts w:ascii="Times New Roman" w:hAnsi="Times New Roman" w:cs="Times New Roman"/>
                <w:sz w:val="24"/>
                <w:szCs w:val="24"/>
              </w:rPr>
              <w:t>б</w:t>
            </w:r>
            <w:r w:rsidR="001654EF">
              <w:rPr>
                <w:rFonts w:ascii="Times New Roman" w:hAnsi="Times New Roman" w:cs="Times New Roman"/>
                <w:sz w:val="24"/>
                <w:szCs w:val="24"/>
              </w:rPr>
              <w:t xml:space="preserve"> (безотметочное)</w:t>
            </w:r>
          </w:p>
        </w:tc>
        <w:tc>
          <w:tcPr>
            <w:tcW w:w="992" w:type="dxa"/>
          </w:tcPr>
          <w:p w:rsidR="00237188" w:rsidRPr="009368D3" w:rsidRDefault="00237188" w:rsidP="00001CBD">
            <w:pPr>
              <w:rPr>
                <w:rFonts w:ascii="Times New Roman" w:hAnsi="Times New Roman" w:cs="Times New Roman"/>
                <w:sz w:val="24"/>
                <w:szCs w:val="24"/>
              </w:rPr>
            </w:pPr>
            <w:r w:rsidRPr="009368D3">
              <w:rPr>
                <w:rFonts w:ascii="Times New Roman" w:hAnsi="Times New Roman" w:cs="Times New Roman"/>
                <w:sz w:val="24"/>
                <w:szCs w:val="24"/>
              </w:rPr>
              <w:t>1</w:t>
            </w:r>
            <w:r w:rsidR="00F92890">
              <w:rPr>
                <w:rFonts w:ascii="Times New Roman" w:hAnsi="Times New Roman" w:cs="Times New Roman"/>
                <w:sz w:val="24"/>
                <w:szCs w:val="24"/>
              </w:rPr>
              <w:t>2</w:t>
            </w:r>
          </w:p>
        </w:tc>
        <w:tc>
          <w:tcPr>
            <w:tcW w:w="1560" w:type="dxa"/>
          </w:tcPr>
          <w:p w:rsidR="00237188" w:rsidRPr="009368D3" w:rsidRDefault="00237188" w:rsidP="00237188">
            <w:pPr>
              <w:autoSpaceDE w:val="0"/>
              <w:autoSpaceDN w:val="0"/>
              <w:adjustRightInd w:val="0"/>
              <w:rPr>
                <w:rFonts w:ascii="Times New Roman" w:hAnsi="Times New Roman" w:cs="Times New Roman"/>
                <w:color w:val="000000"/>
                <w:sz w:val="24"/>
                <w:szCs w:val="24"/>
              </w:rPr>
            </w:pPr>
            <w:r w:rsidRPr="009368D3">
              <w:rPr>
                <w:rFonts w:ascii="Times New Roman" w:hAnsi="Times New Roman" w:cs="Times New Roman"/>
                <w:color w:val="000000"/>
                <w:sz w:val="24"/>
                <w:szCs w:val="24"/>
              </w:rPr>
              <w:t xml:space="preserve">100% </w:t>
            </w:r>
          </w:p>
        </w:tc>
        <w:tc>
          <w:tcPr>
            <w:tcW w:w="1746" w:type="dxa"/>
          </w:tcPr>
          <w:p w:rsidR="00237188" w:rsidRPr="009368D3" w:rsidRDefault="00FE0D49" w:rsidP="0023718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237188" w:rsidRPr="009368D3" w:rsidTr="00F8045F">
        <w:trPr>
          <w:trHeight w:val="111"/>
        </w:trPr>
        <w:tc>
          <w:tcPr>
            <w:tcW w:w="4786" w:type="dxa"/>
          </w:tcPr>
          <w:p w:rsidR="00237188" w:rsidRPr="009368D3" w:rsidRDefault="0037361A" w:rsidP="00001CBD">
            <w:pPr>
              <w:rPr>
                <w:rFonts w:ascii="Times New Roman" w:hAnsi="Times New Roman" w:cs="Times New Roman"/>
                <w:sz w:val="24"/>
                <w:szCs w:val="24"/>
              </w:rPr>
            </w:pPr>
            <w:r>
              <w:rPr>
                <w:rFonts w:ascii="Times New Roman" w:hAnsi="Times New Roman" w:cs="Times New Roman"/>
                <w:sz w:val="24"/>
                <w:szCs w:val="24"/>
              </w:rPr>
              <w:t>7</w:t>
            </w:r>
            <w:r w:rsidR="00FE0D49">
              <w:rPr>
                <w:rFonts w:ascii="Times New Roman" w:hAnsi="Times New Roman" w:cs="Times New Roman"/>
                <w:sz w:val="24"/>
                <w:szCs w:val="24"/>
              </w:rPr>
              <w:t>а</w:t>
            </w:r>
          </w:p>
        </w:tc>
        <w:tc>
          <w:tcPr>
            <w:tcW w:w="992" w:type="dxa"/>
          </w:tcPr>
          <w:p w:rsidR="00237188" w:rsidRPr="009368D3" w:rsidRDefault="00FE0D49" w:rsidP="00001CBD">
            <w:pPr>
              <w:rPr>
                <w:rFonts w:ascii="Times New Roman" w:hAnsi="Times New Roman" w:cs="Times New Roman"/>
                <w:sz w:val="24"/>
                <w:szCs w:val="24"/>
              </w:rPr>
            </w:pPr>
            <w:r>
              <w:rPr>
                <w:rFonts w:ascii="Times New Roman" w:hAnsi="Times New Roman" w:cs="Times New Roman"/>
                <w:sz w:val="24"/>
                <w:szCs w:val="24"/>
              </w:rPr>
              <w:t>1</w:t>
            </w:r>
            <w:r w:rsidR="00F92890">
              <w:rPr>
                <w:rFonts w:ascii="Times New Roman" w:hAnsi="Times New Roman" w:cs="Times New Roman"/>
                <w:sz w:val="24"/>
                <w:szCs w:val="24"/>
              </w:rPr>
              <w:t>6</w:t>
            </w:r>
          </w:p>
        </w:tc>
        <w:tc>
          <w:tcPr>
            <w:tcW w:w="1560" w:type="dxa"/>
          </w:tcPr>
          <w:p w:rsidR="00237188" w:rsidRPr="009368D3" w:rsidRDefault="001654EF" w:rsidP="00237188">
            <w:pPr>
              <w:autoSpaceDE w:val="0"/>
              <w:autoSpaceDN w:val="0"/>
              <w:adjustRightInd w:val="0"/>
              <w:rPr>
                <w:rFonts w:ascii="Times New Roman" w:hAnsi="Times New Roman" w:cs="Times New Roman"/>
                <w:color w:val="000000"/>
                <w:sz w:val="24"/>
                <w:szCs w:val="24"/>
              </w:rPr>
            </w:pPr>
            <w:r w:rsidRPr="009368D3">
              <w:rPr>
                <w:rFonts w:ascii="Times New Roman" w:hAnsi="Times New Roman" w:cs="Times New Roman"/>
                <w:color w:val="000000"/>
                <w:sz w:val="24"/>
                <w:szCs w:val="24"/>
              </w:rPr>
              <w:t>100%</w:t>
            </w:r>
          </w:p>
        </w:tc>
        <w:tc>
          <w:tcPr>
            <w:tcW w:w="1746" w:type="dxa"/>
          </w:tcPr>
          <w:p w:rsidR="00237188" w:rsidRPr="009368D3" w:rsidRDefault="00F92890" w:rsidP="0023718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w:t>
            </w:r>
            <w:r w:rsidR="0059613B">
              <w:rPr>
                <w:rFonts w:ascii="Times New Roman" w:hAnsi="Times New Roman" w:cs="Times New Roman"/>
                <w:color w:val="000000"/>
                <w:sz w:val="24"/>
                <w:szCs w:val="24"/>
              </w:rPr>
              <w:t>1</w:t>
            </w:r>
            <w:r w:rsidR="00FE0D49">
              <w:rPr>
                <w:rFonts w:ascii="Times New Roman" w:hAnsi="Times New Roman" w:cs="Times New Roman"/>
                <w:color w:val="000000"/>
                <w:sz w:val="24"/>
                <w:szCs w:val="24"/>
              </w:rPr>
              <w:t>%</w:t>
            </w:r>
          </w:p>
        </w:tc>
      </w:tr>
      <w:tr w:rsidR="001B6249" w:rsidRPr="009368D3" w:rsidTr="00F8045F">
        <w:trPr>
          <w:trHeight w:val="111"/>
        </w:trPr>
        <w:tc>
          <w:tcPr>
            <w:tcW w:w="4786" w:type="dxa"/>
          </w:tcPr>
          <w:p w:rsidR="001B6249" w:rsidRPr="009368D3" w:rsidRDefault="0037361A" w:rsidP="00001CBD">
            <w:pPr>
              <w:rPr>
                <w:rFonts w:ascii="Times New Roman" w:hAnsi="Times New Roman" w:cs="Times New Roman"/>
                <w:sz w:val="24"/>
                <w:szCs w:val="24"/>
              </w:rPr>
            </w:pPr>
            <w:r>
              <w:rPr>
                <w:rFonts w:ascii="Times New Roman" w:hAnsi="Times New Roman" w:cs="Times New Roman"/>
                <w:sz w:val="24"/>
                <w:szCs w:val="24"/>
              </w:rPr>
              <w:t>7</w:t>
            </w:r>
            <w:r w:rsidR="00FE0D49">
              <w:rPr>
                <w:rFonts w:ascii="Times New Roman" w:hAnsi="Times New Roman" w:cs="Times New Roman"/>
                <w:sz w:val="24"/>
                <w:szCs w:val="24"/>
              </w:rPr>
              <w:t>б (безотметочное)</w:t>
            </w:r>
          </w:p>
        </w:tc>
        <w:tc>
          <w:tcPr>
            <w:tcW w:w="992" w:type="dxa"/>
          </w:tcPr>
          <w:p w:rsidR="001B6249" w:rsidRPr="009368D3" w:rsidRDefault="00FE0D49" w:rsidP="00001CBD">
            <w:pPr>
              <w:rPr>
                <w:rFonts w:ascii="Times New Roman" w:hAnsi="Times New Roman" w:cs="Times New Roman"/>
                <w:sz w:val="24"/>
                <w:szCs w:val="24"/>
              </w:rPr>
            </w:pPr>
            <w:r>
              <w:rPr>
                <w:rFonts w:ascii="Times New Roman" w:hAnsi="Times New Roman" w:cs="Times New Roman"/>
                <w:sz w:val="24"/>
                <w:szCs w:val="24"/>
              </w:rPr>
              <w:t>1</w:t>
            </w:r>
            <w:r w:rsidR="00F92890">
              <w:rPr>
                <w:rFonts w:ascii="Times New Roman" w:hAnsi="Times New Roman" w:cs="Times New Roman"/>
                <w:sz w:val="24"/>
                <w:szCs w:val="24"/>
              </w:rPr>
              <w:t>5</w:t>
            </w:r>
          </w:p>
        </w:tc>
        <w:tc>
          <w:tcPr>
            <w:tcW w:w="1560" w:type="dxa"/>
          </w:tcPr>
          <w:p w:rsidR="001B6249" w:rsidRPr="009368D3" w:rsidRDefault="001B6249" w:rsidP="00237188">
            <w:pPr>
              <w:autoSpaceDE w:val="0"/>
              <w:autoSpaceDN w:val="0"/>
              <w:adjustRightInd w:val="0"/>
              <w:rPr>
                <w:rFonts w:ascii="Times New Roman" w:hAnsi="Times New Roman" w:cs="Times New Roman"/>
                <w:color w:val="000000"/>
                <w:sz w:val="24"/>
                <w:szCs w:val="24"/>
              </w:rPr>
            </w:pPr>
            <w:r w:rsidRPr="009368D3">
              <w:rPr>
                <w:rFonts w:ascii="Times New Roman" w:hAnsi="Times New Roman" w:cs="Times New Roman"/>
                <w:color w:val="000000"/>
                <w:sz w:val="24"/>
                <w:szCs w:val="24"/>
              </w:rPr>
              <w:t>100%</w:t>
            </w:r>
          </w:p>
        </w:tc>
        <w:tc>
          <w:tcPr>
            <w:tcW w:w="1746" w:type="dxa"/>
          </w:tcPr>
          <w:p w:rsidR="001B6249" w:rsidRPr="009368D3" w:rsidRDefault="00FE0D49" w:rsidP="0023718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237188" w:rsidRPr="009368D3" w:rsidTr="00F8045F">
        <w:trPr>
          <w:trHeight w:val="111"/>
        </w:trPr>
        <w:tc>
          <w:tcPr>
            <w:tcW w:w="4786" w:type="dxa"/>
          </w:tcPr>
          <w:p w:rsidR="00237188" w:rsidRPr="009368D3" w:rsidRDefault="0037361A" w:rsidP="00001CBD">
            <w:pPr>
              <w:rPr>
                <w:rFonts w:ascii="Times New Roman" w:hAnsi="Times New Roman" w:cs="Times New Roman"/>
                <w:sz w:val="24"/>
                <w:szCs w:val="24"/>
              </w:rPr>
            </w:pPr>
            <w:r>
              <w:rPr>
                <w:rFonts w:ascii="Times New Roman" w:hAnsi="Times New Roman" w:cs="Times New Roman"/>
                <w:sz w:val="24"/>
                <w:szCs w:val="24"/>
              </w:rPr>
              <w:t>8</w:t>
            </w:r>
            <w:r w:rsidR="00237188" w:rsidRPr="009368D3">
              <w:rPr>
                <w:rFonts w:ascii="Times New Roman" w:hAnsi="Times New Roman" w:cs="Times New Roman"/>
                <w:sz w:val="24"/>
                <w:szCs w:val="24"/>
              </w:rPr>
              <w:t>а</w:t>
            </w:r>
          </w:p>
        </w:tc>
        <w:tc>
          <w:tcPr>
            <w:tcW w:w="992" w:type="dxa"/>
          </w:tcPr>
          <w:p w:rsidR="00237188" w:rsidRPr="009368D3" w:rsidRDefault="00FE0D49" w:rsidP="00001CBD">
            <w:pPr>
              <w:rPr>
                <w:rFonts w:ascii="Times New Roman" w:hAnsi="Times New Roman" w:cs="Times New Roman"/>
                <w:sz w:val="24"/>
                <w:szCs w:val="24"/>
              </w:rPr>
            </w:pPr>
            <w:r>
              <w:rPr>
                <w:rFonts w:ascii="Times New Roman" w:hAnsi="Times New Roman" w:cs="Times New Roman"/>
                <w:sz w:val="24"/>
                <w:szCs w:val="24"/>
              </w:rPr>
              <w:t>1</w:t>
            </w:r>
            <w:r w:rsidR="00F92890">
              <w:rPr>
                <w:rFonts w:ascii="Times New Roman" w:hAnsi="Times New Roman" w:cs="Times New Roman"/>
                <w:sz w:val="24"/>
                <w:szCs w:val="24"/>
              </w:rPr>
              <w:t>7</w:t>
            </w:r>
          </w:p>
        </w:tc>
        <w:tc>
          <w:tcPr>
            <w:tcW w:w="1560" w:type="dxa"/>
          </w:tcPr>
          <w:p w:rsidR="00237188" w:rsidRPr="009368D3" w:rsidRDefault="00237188" w:rsidP="00237188">
            <w:pPr>
              <w:autoSpaceDE w:val="0"/>
              <w:autoSpaceDN w:val="0"/>
              <w:adjustRightInd w:val="0"/>
              <w:rPr>
                <w:rFonts w:ascii="Times New Roman" w:hAnsi="Times New Roman" w:cs="Times New Roman"/>
                <w:color w:val="000000"/>
                <w:sz w:val="24"/>
                <w:szCs w:val="24"/>
              </w:rPr>
            </w:pPr>
            <w:r w:rsidRPr="009368D3">
              <w:rPr>
                <w:rFonts w:ascii="Times New Roman" w:hAnsi="Times New Roman" w:cs="Times New Roman"/>
                <w:color w:val="000000"/>
                <w:sz w:val="24"/>
                <w:szCs w:val="24"/>
              </w:rPr>
              <w:t xml:space="preserve">100% </w:t>
            </w:r>
          </w:p>
        </w:tc>
        <w:tc>
          <w:tcPr>
            <w:tcW w:w="1746" w:type="dxa"/>
          </w:tcPr>
          <w:p w:rsidR="00237188" w:rsidRPr="009368D3" w:rsidRDefault="00F92890" w:rsidP="0023718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29</w:t>
            </w:r>
            <w:r w:rsidR="00237188" w:rsidRPr="009368D3">
              <w:rPr>
                <w:rFonts w:ascii="Times New Roman" w:hAnsi="Times New Roman" w:cs="Times New Roman"/>
                <w:color w:val="000000"/>
                <w:sz w:val="24"/>
                <w:szCs w:val="24"/>
              </w:rPr>
              <w:t xml:space="preserve">% </w:t>
            </w:r>
          </w:p>
        </w:tc>
      </w:tr>
      <w:tr w:rsidR="00237188" w:rsidRPr="009368D3" w:rsidTr="00F8045F">
        <w:trPr>
          <w:trHeight w:val="111"/>
        </w:trPr>
        <w:tc>
          <w:tcPr>
            <w:tcW w:w="4786" w:type="dxa"/>
          </w:tcPr>
          <w:p w:rsidR="00237188" w:rsidRPr="009368D3" w:rsidRDefault="0037361A" w:rsidP="00001CBD">
            <w:pPr>
              <w:rPr>
                <w:rFonts w:ascii="Times New Roman" w:hAnsi="Times New Roman" w:cs="Times New Roman"/>
                <w:sz w:val="24"/>
                <w:szCs w:val="24"/>
              </w:rPr>
            </w:pPr>
            <w:r>
              <w:rPr>
                <w:rFonts w:ascii="Times New Roman" w:hAnsi="Times New Roman" w:cs="Times New Roman"/>
                <w:sz w:val="24"/>
                <w:szCs w:val="24"/>
              </w:rPr>
              <w:t>8</w:t>
            </w:r>
            <w:r w:rsidR="00237188" w:rsidRPr="009368D3">
              <w:rPr>
                <w:rFonts w:ascii="Times New Roman" w:hAnsi="Times New Roman" w:cs="Times New Roman"/>
                <w:sz w:val="24"/>
                <w:szCs w:val="24"/>
              </w:rPr>
              <w:t>б</w:t>
            </w:r>
            <w:r w:rsidR="000306DD">
              <w:rPr>
                <w:rFonts w:ascii="Times New Roman" w:hAnsi="Times New Roman" w:cs="Times New Roman"/>
                <w:sz w:val="24"/>
                <w:szCs w:val="24"/>
              </w:rPr>
              <w:t xml:space="preserve"> (безотметочное)</w:t>
            </w:r>
          </w:p>
        </w:tc>
        <w:tc>
          <w:tcPr>
            <w:tcW w:w="992" w:type="dxa"/>
          </w:tcPr>
          <w:p w:rsidR="00237188" w:rsidRPr="009368D3" w:rsidRDefault="00F92890" w:rsidP="00001CBD">
            <w:pPr>
              <w:rPr>
                <w:rFonts w:ascii="Times New Roman" w:hAnsi="Times New Roman" w:cs="Times New Roman"/>
                <w:sz w:val="24"/>
                <w:szCs w:val="24"/>
              </w:rPr>
            </w:pPr>
            <w:r>
              <w:rPr>
                <w:rFonts w:ascii="Times New Roman" w:hAnsi="Times New Roman" w:cs="Times New Roman"/>
                <w:sz w:val="24"/>
                <w:szCs w:val="24"/>
              </w:rPr>
              <w:t>17</w:t>
            </w:r>
          </w:p>
        </w:tc>
        <w:tc>
          <w:tcPr>
            <w:tcW w:w="1560" w:type="dxa"/>
          </w:tcPr>
          <w:p w:rsidR="00237188" w:rsidRPr="009368D3" w:rsidRDefault="00237188" w:rsidP="00237188">
            <w:pPr>
              <w:autoSpaceDE w:val="0"/>
              <w:autoSpaceDN w:val="0"/>
              <w:adjustRightInd w:val="0"/>
              <w:rPr>
                <w:rFonts w:ascii="Times New Roman" w:hAnsi="Times New Roman" w:cs="Times New Roman"/>
                <w:color w:val="000000"/>
                <w:sz w:val="24"/>
                <w:szCs w:val="24"/>
              </w:rPr>
            </w:pPr>
            <w:r w:rsidRPr="009368D3">
              <w:rPr>
                <w:rFonts w:ascii="Times New Roman" w:hAnsi="Times New Roman" w:cs="Times New Roman"/>
                <w:color w:val="000000"/>
                <w:sz w:val="24"/>
                <w:szCs w:val="24"/>
              </w:rPr>
              <w:t xml:space="preserve">100% </w:t>
            </w:r>
          </w:p>
        </w:tc>
        <w:tc>
          <w:tcPr>
            <w:tcW w:w="1746" w:type="dxa"/>
          </w:tcPr>
          <w:p w:rsidR="00237188" w:rsidRPr="009368D3" w:rsidRDefault="0059613B" w:rsidP="0023718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19</w:t>
            </w:r>
            <w:r w:rsidR="00FE0D49">
              <w:rPr>
                <w:rFonts w:ascii="Times New Roman" w:hAnsi="Times New Roman" w:cs="Times New Roman"/>
                <w:color w:val="000000"/>
                <w:sz w:val="24"/>
                <w:szCs w:val="24"/>
              </w:rPr>
              <w:t>%</w:t>
            </w:r>
          </w:p>
        </w:tc>
      </w:tr>
      <w:tr w:rsidR="00F92890" w:rsidRPr="009368D3" w:rsidTr="00F8045F">
        <w:trPr>
          <w:trHeight w:val="111"/>
        </w:trPr>
        <w:tc>
          <w:tcPr>
            <w:tcW w:w="4786" w:type="dxa"/>
          </w:tcPr>
          <w:p w:rsidR="00F92890" w:rsidRDefault="00F92890" w:rsidP="00001CBD">
            <w:pPr>
              <w:rPr>
                <w:rFonts w:ascii="Times New Roman" w:hAnsi="Times New Roman" w:cs="Times New Roman"/>
                <w:sz w:val="24"/>
                <w:szCs w:val="24"/>
              </w:rPr>
            </w:pPr>
            <w:r>
              <w:rPr>
                <w:rFonts w:ascii="Times New Roman" w:hAnsi="Times New Roman" w:cs="Times New Roman"/>
                <w:sz w:val="24"/>
                <w:szCs w:val="24"/>
              </w:rPr>
              <w:t>9а</w:t>
            </w:r>
          </w:p>
        </w:tc>
        <w:tc>
          <w:tcPr>
            <w:tcW w:w="992" w:type="dxa"/>
          </w:tcPr>
          <w:p w:rsidR="00F92890" w:rsidRDefault="00F92890" w:rsidP="00001CBD">
            <w:pPr>
              <w:rPr>
                <w:rFonts w:ascii="Times New Roman" w:hAnsi="Times New Roman" w:cs="Times New Roman"/>
                <w:sz w:val="24"/>
                <w:szCs w:val="24"/>
              </w:rPr>
            </w:pPr>
            <w:r>
              <w:rPr>
                <w:rFonts w:ascii="Times New Roman" w:hAnsi="Times New Roman" w:cs="Times New Roman"/>
                <w:sz w:val="24"/>
                <w:szCs w:val="24"/>
              </w:rPr>
              <w:t>16</w:t>
            </w:r>
          </w:p>
        </w:tc>
        <w:tc>
          <w:tcPr>
            <w:tcW w:w="1560" w:type="dxa"/>
          </w:tcPr>
          <w:p w:rsidR="00F92890" w:rsidRDefault="00F92890" w:rsidP="0023718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746" w:type="dxa"/>
          </w:tcPr>
          <w:p w:rsidR="00F92890" w:rsidRDefault="00F92890" w:rsidP="0023718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38%</w:t>
            </w:r>
          </w:p>
        </w:tc>
      </w:tr>
      <w:tr w:rsidR="00F92890" w:rsidRPr="009368D3" w:rsidTr="00F8045F">
        <w:trPr>
          <w:trHeight w:val="111"/>
        </w:trPr>
        <w:tc>
          <w:tcPr>
            <w:tcW w:w="4786" w:type="dxa"/>
          </w:tcPr>
          <w:p w:rsidR="00F92890" w:rsidRDefault="00F92890" w:rsidP="00001CBD">
            <w:pPr>
              <w:rPr>
                <w:rFonts w:ascii="Times New Roman" w:hAnsi="Times New Roman" w:cs="Times New Roman"/>
                <w:sz w:val="24"/>
                <w:szCs w:val="24"/>
              </w:rPr>
            </w:pPr>
            <w:r>
              <w:rPr>
                <w:rFonts w:ascii="Times New Roman" w:hAnsi="Times New Roman" w:cs="Times New Roman"/>
                <w:sz w:val="24"/>
                <w:szCs w:val="24"/>
              </w:rPr>
              <w:t>9б</w:t>
            </w:r>
          </w:p>
        </w:tc>
        <w:tc>
          <w:tcPr>
            <w:tcW w:w="992" w:type="dxa"/>
          </w:tcPr>
          <w:p w:rsidR="00F92890" w:rsidRDefault="00F92890" w:rsidP="00001CBD">
            <w:pPr>
              <w:rPr>
                <w:rFonts w:ascii="Times New Roman" w:hAnsi="Times New Roman" w:cs="Times New Roman"/>
                <w:sz w:val="24"/>
                <w:szCs w:val="24"/>
              </w:rPr>
            </w:pPr>
            <w:r>
              <w:rPr>
                <w:rFonts w:ascii="Times New Roman" w:hAnsi="Times New Roman" w:cs="Times New Roman"/>
                <w:sz w:val="24"/>
                <w:szCs w:val="24"/>
              </w:rPr>
              <w:t>16</w:t>
            </w:r>
          </w:p>
        </w:tc>
        <w:tc>
          <w:tcPr>
            <w:tcW w:w="1560" w:type="dxa"/>
          </w:tcPr>
          <w:p w:rsidR="00F92890" w:rsidRDefault="00F92890" w:rsidP="0023718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746" w:type="dxa"/>
          </w:tcPr>
          <w:p w:rsidR="00F92890" w:rsidRDefault="00F92890" w:rsidP="0023718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19%</w:t>
            </w:r>
          </w:p>
        </w:tc>
      </w:tr>
      <w:tr w:rsidR="00F92890" w:rsidRPr="009368D3" w:rsidTr="00F8045F">
        <w:trPr>
          <w:trHeight w:val="111"/>
        </w:trPr>
        <w:tc>
          <w:tcPr>
            <w:tcW w:w="4786" w:type="dxa"/>
          </w:tcPr>
          <w:p w:rsidR="00F92890" w:rsidRDefault="00F92890" w:rsidP="00001CBD">
            <w:pPr>
              <w:rPr>
                <w:rFonts w:ascii="Times New Roman" w:hAnsi="Times New Roman" w:cs="Times New Roman"/>
                <w:sz w:val="24"/>
                <w:szCs w:val="24"/>
              </w:rPr>
            </w:pPr>
            <w:r>
              <w:rPr>
                <w:rFonts w:ascii="Times New Roman" w:hAnsi="Times New Roman" w:cs="Times New Roman"/>
                <w:sz w:val="24"/>
                <w:szCs w:val="24"/>
              </w:rPr>
              <w:t>9в (безотметочное)</w:t>
            </w:r>
          </w:p>
        </w:tc>
        <w:tc>
          <w:tcPr>
            <w:tcW w:w="992" w:type="dxa"/>
          </w:tcPr>
          <w:p w:rsidR="00F92890" w:rsidRDefault="00F92890" w:rsidP="00001CBD">
            <w:pPr>
              <w:rPr>
                <w:rFonts w:ascii="Times New Roman" w:hAnsi="Times New Roman" w:cs="Times New Roman"/>
                <w:sz w:val="24"/>
                <w:szCs w:val="24"/>
              </w:rPr>
            </w:pPr>
            <w:r>
              <w:rPr>
                <w:rFonts w:ascii="Times New Roman" w:hAnsi="Times New Roman" w:cs="Times New Roman"/>
                <w:sz w:val="24"/>
                <w:szCs w:val="24"/>
              </w:rPr>
              <w:t>11</w:t>
            </w:r>
          </w:p>
        </w:tc>
        <w:tc>
          <w:tcPr>
            <w:tcW w:w="1560" w:type="dxa"/>
          </w:tcPr>
          <w:p w:rsidR="00F92890" w:rsidRDefault="00F92890" w:rsidP="0023718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746" w:type="dxa"/>
          </w:tcPr>
          <w:p w:rsidR="00F92890" w:rsidRDefault="00F92890" w:rsidP="0023718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FE0D49" w:rsidRPr="009368D3" w:rsidTr="00F8045F">
        <w:trPr>
          <w:trHeight w:val="111"/>
        </w:trPr>
        <w:tc>
          <w:tcPr>
            <w:tcW w:w="4786" w:type="dxa"/>
          </w:tcPr>
          <w:p w:rsidR="00FE0D49" w:rsidRPr="009368D3" w:rsidRDefault="00F92890" w:rsidP="00001CBD">
            <w:pPr>
              <w:rPr>
                <w:rFonts w:ascii="Times New Roman" w:hAnsi="Times New Roman" w:cs="Times New Roman"/>
                <w:sz w:val="24"/>
                <w:szCs w:val="24"/>
              </w:rPr>
            </w:pPr>
            <w:r>
              <w:rPr>
                <w:rFonts w:ascii="Times New Roman" w:hAnsi="Times New Roman" w:cs="Times New Roman"/>
                <w:sz w:val="24"/>
                <w:szCs w:val="24"/>
              </w:rPr>
              <w:t>9</w:t>
            </w:r>
            <w:r w:rsidR="00FE0D49">
              <w:rPr>
                <w:rFonts w:ascii="Times New Roman" w:hAnsi="Times New Roman" w:cs="Times New Roman"/>
                <w:sz w:val="24"/>
                <w:szCs w:val="24"/>
              </w:rPr>
              <w:t xml:space="preserve"> г (безотметочное)</w:t>
            </w:r>
          </w:p>
        </w:tc>
        <w:tc>
          <w:tcPr>
            <w:tcW w:w="992" w:type="dxa"/>
          </w:tcPr>
          <w:p w:rsidR="00FE0D49" w:rsidRDefault="00F92890" w:rsidP="00001CBD">
            <w:pPr>
              <w:rPr>
                <w:rFonts w:ascii="Times New Roman" w:hAnsi="Times New Roman" w:cs="Times New Roman"/>
                <w:sz w:val="24"/>
                <w:szCs w:val="24"/>
              </w:rPr>
            </w:pPr>
            <w:r>
              <w:rPr>
                <w:rFonts w:ascii="Times New Roman" w:hAnsi="Times New Roman" w:cs="Times New Roman"/>
                <w:sz w:val="24"/>
                <w:szCs w:val="24"/>
              </w:rPr>
              <w:t>11</w:t>
            </w:r>
          </w:p>
        </w:tc>
        <w:tc>
          <w:tcPr>
            <w:tcW w:w="1560" w:type="dxa"/>
          </w:tcPr>
          <w:p w:rsidR="00FE0D49" w:rsidRPr="009368D3" w:rsidRDefault="00FE0D49" w:rsidP="0023718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746" w:type="dxa"/>
          </w:tcPr>
          <w:p w:rsidR="00FE0D49" w:rsidRPr="009368D3" w:rsidRDefault="00FE0D49" w:rsidP="0023718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237188" w:rsidRPr="009368D3" w:rsidTr="00F8045F">
        <w:trPr>
          <w:trHeight w:val="111"/>
        </w:trPr>
        <w:tc>
          <w:tcPr>
            <w:tcW w:w="4786" w:type="dxa"/>
          </w:tcPr>
          <w:p w:rsidR="00237188" w:rsidRPr="009368D3" w:rsidRDefault="00F92890" w:rsidP="00001CBD">
            <w:pPr>
              <w:rPr>
                <w:rFonts w:ascii="Times New Roman" w:hAnsi="Times New Roman" w:cs="Times New Roman"/>
                <w:sz w:val="24"/>
                <w:szCs w:val="24"/>
              </w:rPr>
            </w:pPr>
            <w:r>
              <w:rPr>
                <w:rFonts w:ascii="Times New Roman" w:hAnsi="Times New Roman" w:cs="Times New Roman"/>
                <w:sz w:val="24"/>
                <w:szCs w:val="24"/>
              </w:rPr>
              <w:t>9</w:t>
            </w:r>
            <w:r w:rsidR="00FE0D49">
              <w:rPr>
                <w:rFonts w:ascii="Times New Roman" w:hAnsi="Times New Roman" w:cs="Times New Roman"/>
                <w:sz w:val="24"/>
                <w:szCs w:val="24"/>
              </w:rPr>
              <w:t>д</w:t>
            </w:r>
          </w:p>
        </w:tc>
        <w:tc>
          <w:tcPr>
            <w:tcW w:w="992" w:type="dxa"/>
          </w:tcPr>
          <w:p w:rsidR="00237188" w:rsidRPr="009368D3" w:rsidRDefault="00FE0D49" w:rsidP="00001CBD">
            <w:pPr>
              <w:rPr>
                <w:rFonts w:ascii="Times New Roman" w:hAnsi="Times New Roman" w:cs="Times New Roman"/>
                <w:sz w:val="24"/>
                <w:szCs w:val="24"/>
              </w:rPr>
            </w:pPr>
            <w:r>
              <w:rPr>
                <w:rFonts w:ascii="Times New Roman" w:hAnsi="Times New Roman" w:cs="Times New Roman"/>
                <w:sz w:val="24"/>
                <w:szCs w:val="24"/>
              </w:rPr>
              <w:t>19</w:t>
            </w:r>
          </w:p>
        </w:tc>
        <w:tc>
          <w:tcPr>
            <w:tcW w:w="1560" w:type="dxa"/>
          </w:tcPr>
          <w:p w:rsidR="00237188" w:rsidRPr="009368D3" w:rsidRDefault="00237188" w:rsidP="00237188">
            <w:pPr>
              <w:autoSpaceDE w:val="0"/>
              <w:autoSpaceDN w:val="0"/>
              <w:adjustRightInd w:val="0"/>
              <w:rPr>
                <w:rFonts w:ascii="Times New Roman" w:hAnsi="Times New Roman" w:cs="Times New Roman"/>
                <w:color w:val="000000"/>
                <w:sz w:val="24"/>
                <w:szCs w:val="24"/>
              </w:rPr>
            </w:pPr>
            <w:r w:rsidRPr="009368D3">
              <w:rPr>
                <w:rFonts w:ascii="Times New Roman" w:hAnsi="Times New Roman" w:cs="Times New Roman"/>
                <w:color w:val="000000"/>
                <w:sz w:val="24"/>
                <w:szCs w:val="24"/>
              </w:rPr>
              <w:t xml:space="preserve">100% </w:t>
            </w:r>
          </w:p>
        </w:tc>
        <w:tc>
          <w:tcPr>
            <w:tcW w:w="1746" w:type="dxa"/>
          </w:tcPr>
          <w:p w:rsidR="00237188" w:rsidRPr="009368D3" w:rsidRDefault="00F92890" w:rsidP="0023718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19</w:t>
            </w:r>
            <w:r w:rsidR="00237188" w:rsidRPr="009368D3">
              <w:rPr>
                <w:rFonts w:ascii="Times New Roman" w:hAnsi="Times New Roman" w:cs="Times New Roman"/>
                <w:color w:val="000000"/>
                <w:sz w:val="24"/>
                <w:szCs w:val="24"/>
              </w:rPr>
              <w:t xml:space="preserve">% </w:t>
            </w:r>
          </w:p>
        </w:tc>
      </w:tr>
      <w:tr w:rsidR="00237188" w:rsidRPr="009368D3" w:rsidTr="00F8045F">
        <w:trPr>
          <w:trHeight w:val="111"/>
        </w:trPr>
        <w:tc>
          <w:tcPr>
            <w:tcW w:w="4786" w:type="dxa"/>
          </w:tcPr>
          <w:p w:rsidR="00237188" w:rsidRPr="009368D3" w:rsidRDefault="00F92890" w:rsidP="00001CBD">
            <w:pPr>
              <w:rPr>
                <w:rFonts w:ascii="Times New Roman" w:hAnsi="Times New Roman" w:cs="Times New Roman"/>
                <w:sz w:val="24"/>
                <w:szCs w:val="24"/>
              </w:rPr>
            </w:pPr>
            <w:r>
              <w:rPr>
                <w:rFonts w:ascii="Times New Roman" w:hAnsi="Times New Roman" w:cs="Times New Roman"/>
                <w:sz w:val="24"/>
                <w:szCs w:val="24"/>
              </w:rPr>
              <w:t>11</w:t>
            </w:r>
            <w:r w:rsidR="0037361A">
              <w:rPr>
                <w:rFonts w:ascii="Times New Roman" w:hAnsi="Times New Roman" w:cs="Times New Roman"/>
                <w:sz w:val="24"/>
                <w:szCs w:val="24"/>
              </w:rPr>
              <w:t xml:space="preserve"> кл.</w:t>
            </w:r>
          </w:p>
        </w:tc>
        <w:tc>
          <w:tcPr>
            <w:tcW w:w="992" w:type="dxa"/>
          </w:tcPr>
          <w:p w:rsidR="00237188" w:rsidRPr="009368D3" w:rsidRDefault="00FB14DF" w:rsidP="00001CBD">
            <w:pPr>
              <w:rPr>
                <w:rFonts w:ascii="Times New Roman" w:hAnsi="Times New Roman" w:cs="Times New Roman"/>
                <w:sz w:val="24"/>
                <w:szCs w:val="24"/>
              </w:rPr>
            </w:pPr>
            <w:r>
              <w:rPr>
                <w:rFonts w:ascii="Times New Roman" w:hAnsi="Times New Roman" w:cs="Times New Roman"/>
                <w:sz w:val="24"/>
                <w:szCs w:val="24"/>
              </w:rPr>
              <w:t>18</w:t>
            </w:r>
          </w:p>
        </w:tc>
        <w:tc>
          <w:tcPr>
            <w:tcW w:w="1560" w:type="dxa"/>
          </w:tcPr>
          <w:p w:rsidR="00237188" w:rsidRPr="009368D3" w:rsidRDefault="00237188">
            <w:pPr>
              <w:rPr>
                <w:rFonts w:ascii="Times New Roman" w:hAnsi="Times New Roman" w:cs="Times New Roman"/>
                <w:sz w:val="24"/>
                <w:szCs w:val="24"/>
              </w:rPr>
            </w:pPr>
            <w:r w:rsidRPr="009368D3">
              <w:rPr>
                <w:rFonts w:ascii="Times New Roman" w:hAnsi="Times New Roman" w:cs="Times New Roman"/>
                <w:color w:val="000000"/>
                <w:sz w:val="24"/>
                <w:szCs w:val="24"/>
              </w:rPr>
              <w:t xml:space="preserve">100% </w:t>
            </w:r>
          </w:p>
        </w:tc>
        <w:tc>
          <w:tcPr>
            <w:tcW w:w="1746" w:type="dxa"/>
          </w:tcPr>
          <w:p w:rsidR="00237188" w:rsidRPr="009368D3" w:rsidRDefault="0059613B" w:rsidP="0023718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39</w:t>
            </w:r>
            <w:r w:rsidR="00456E2D" w:rsidRPr="009368D3">
              <w:rPr>
                <w:rFonts w:ascii="Times New Roman" w:hAnsi="Times New Roman" w:cs="Times New Roman"/>
                <w:color w:val="000000"/>
                <w:sz w:val="24"/>
                <w:szCs w:val="24"/>
              </w:rPr>
              <w:t>%</w:t>
            </w:r>
          </w:p>
        </w:tc>
      </w:tr>
      <w:tr w:rsidR="00237188" w:rsidRPr="009368D3" w:rsidTr="00F8045F">
        <w:trPr>
          <w:trHeight w:val="107"/>
        </w:trPr>
        <w:tc>
          <w:tcPr>
            <w:tcW w:w="4786" w:type="dxa"/>
          </w:tcPr>
          <w:p w:rsidR="00237188" w:rsidRPr="009368D3" w:rsidRDefault="00237188" w:rsidP="00237188">
            <w:pPr>
              <w:autoSpaceDE w:val="0"/>
              <w:autoSpaceDN w:val="0"/>
              <w:adjustRightInd w:val="0"/>
              <w:rPr>
                <w:rFonts w:ascii="Times New Roman" w:hAnsi="Times New Roman" w:cs="Times New Roman"/>
                <w:color w:val="000000"/>
                <w:sz w:val="24"/>
                <w:szCs w:val="24"/>
              </w:rPr>
            </w:pPr>
            <w:r w:rsidRPr="009368D3">
              <w:rPr>
                <w:rFonts w:ascii="Times New Roman" w:hAnsi="Times New Roman" w:cs="Times New Roman"/>
                <w:b/>
                <w:bCs/>
                <w:color w:val="000000"/>
                <w:sz w:val="24"/>
                <w:szCs w:val="24"/>
              </w:rPr>
              <w:t xml:space="preserve">В целом по школе </w:t>
            </w:r>
          </w:p>
        </w:tc>
        <w:tc>
          <w:tcPr>
            <w:tcW w:w="992" w:type="dxa"/>
          </w:tcPr>
          <w:p w:rsidR="00237188" w:rsidRPr="009368D3" w:rsidRDefault="00D15E28" w:rsidP="00237188">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320</w:t>
            </w:r>
          </w:p>
        </w:tc>
        <w:tc>
          <w:tcPr>
            <w:tcW w:w="1560" w:type="dxa"/>
          </w:tcPr>
          <w:p w:rsidR="00237188" w:rsidRPr="009368D3" w:rsidRDefault="00237188" w:rsidP="00237188">
            <w:pPr>
              <w:autoSpaceDE w:val="0"/>
              <w:autoSpaceDN w:val="0"/>
              <w:adjustRightInd w:val="0"/>
              <w:rPr>
                <w:rFonts w:ascii="Times New Roman" w:hAnsi="Times New Roman" w:cs="Times New Roman"/>
                <w:color w:val="000000"/>
                <w:sz w:val="24"/>
                <w:szCs w:val="24"/>
              </w:rPr>
            </w:pPr>
            <w:r w:rsidRPr="009368D3">
              <w:rPr>
                <w:rFonts w:ascii="Times New Roman" w:hAnsi="Times New Roman" w:cs="Times New Roman"/>
                <w:b/>
                <w:bCs/>
                <w:color w:val="000000"/>
                <w:sz w:val="24"/>
                <w:szCs w:val="24"/>
              </w:rPr>
              <w:t xml:space="preserve">100% </w:t>
            </w:r>
          </w:p>
        </w:tc>
        <w:tc>
          <w:tcPr>
            <w:tcW w:w="1746" w:type="dxa"/>
          </w:tcPr>
          <w:p w:rsidR="00237188" w:rsidRPr="009368D3" w:rsidRDefault="0072152A" w:rsidP="00237188">
            <w:pPr>
              <w:autoSpaceDE w:val="0"/>
              <w:autoSpaceDN w:val="0"/>
              <w:adjustRightInd w:val="0"/>
              <w:rPr>
                <w:rFonts w:ascii="Times New Roman" w:hAnsi="Times New Roman" w:cs="Times New Roman"/>
                <w:color w:val="000000"/>
                <w:sz w:val="24"/>
                <w:szCs w:val="24"/>
              </w:rPr>
            </w:pPr>
            <w:r>
              <w:rPr>
                <w:rFonts w:ascii="Times New Roman" w:hAnsi="Times New Roman" w:cs="Times New Roman"/>
                <w:b/>
                <w:bCs/>
                <w:color w:val="000000"/>
                <w:sz w:val="24"/>
                <w:szCs w:val="24"/>
              </w:rPr>
              <w:t>33</w:t>
            </w:r>
            <w:r w:rsidR="00237188" w:rsidRPr="009368D3">
              <w:rPr>
                <w:rFonts w:ascii="Times New Roman" w:hAnsi="Times New Roman" w:cs="Times New Roman"/>
                <w:b/>
                <w:bCs/>
                <w:color w:val="000000"/>
                <w:sz w:val="24"/>
                <w:szCs w:val="24"/>
              </w:rPr>
              <w:t xml:space="preserve">% </w:t>
            </w:r>
          </w:p>
        </w:tc>
      </w:tr>
    </w:tbl>
    <w:p w:rsidR="0081797E" w:rsidRDefault="0081797E" w:rsidP="00043110">
      <w:pPr>
        <w:spacing w:after="0" w:line="240" w:lineRule="auto"/>
        <w:rPr>
          <w:rFonts w:ascii="Times New Roman" w:hAnsi="Times New Roman" w:cs="Times New Roman"/>
          <w:b/>
          <w:bCs/>
          <w:i/>
          <w:sz w:val="24"/>
          <w:szCs w:val="24"/>
        </w:rPr>
      </w:pPr>
    </w:p>
    <w:p w:rsidR="005A20FA" w:rsidRPr="002B3DBD" w:rsidRDefault="00FC465E" w:rsidP="00043110">
      <w:pPr>
        <w:spacing w:after="0" w:line="240" w:lineRule="auto"/>
        <w:jc w:val="right"/>
        <w:rPr>
          <w:rFonts w:ascii="Times New Roman" w:hAnsi="Times New Roman" w:cs="Times New Roman"/>
          <w:b/>
          <w:bCs/>
          <w:i/>
          <w:sz w:val="24"/>
          <w:szCs w:val="24"/>
        </w:rPr>
      </w:pPr>
      <w:r w:rsidRPr="002B3DBD">
        <w:rPr>
          <w:rFonts w:ascii="Times New Roman" w:hAnsi="Times New Roman" w:cs="Times New Roman"/>
          <w:b/>
          <w:bCs/>
          <w:i/>
          <w:sz w:val="24"/>
          <w:szCs w:val="24"/>
        </w:rPr>
        <w:t xml:space="preserve">Таблица </w:t>
      </w:r>
      <w:r w:rsidR="005A20FA" w:rsidRPr="002B3DBD">
        <w:rPr>
          <w:rFonts w:ascii="Times New Roman" w:hAnsi="Times New Roman" w:cs="Times New Roman"/>
          <w:b/>
          <w:bCs/>
          <w:i/>
          <w:sz w:val="24"/>
          <w:szCs w:val="24"/>
        </w:rPr>
        <w:t>20</w:t>
      </w:r>
    </w:p>
    <w:p w:rsidR="005A20FA" w:rsidRPr="000C6608" w:rsidRDefault="005A20FA" w:rsidP="000C6608">
      <w:pPr>
        <w:spacing w:after="0" w:line="240" w:lineRule="auto"/>
        <w:jc w:val="right"/>
        <w:rPr>
          <w:rFonts w:ascii="Times New Roman" w:eastAsia="Calibri" w:hAnsi="Times New Roman" w:cs="Times New Roman"/>
          <w:b/>
          <w:bCs/>
          <w:i/>
          <w:sz w:val="24"/>
          <w:szCs w:val="24"/>
        </w:rPr>
      </w:pPr>
      <w:r w:rsidRPr="000C6608">
        <w:rPr>
          <w:rFonts w:ascii="Times New Roman" w:eastAsia="Calibri" w:hAnsi="Times New Roman" w:cs="Times New Roman"/>
          <w:b/>
          <w:bCs/>
          <w:i/>
          <w:sz w:val="24"/>
          <w:szCs w:val="24"/>
        </w:rPr>
        <w:t>Степень обученности обучающихся</w:t>
      </w:r>
    </w:p>
    <w:p w:rsidR="005A20FA" w:rsidRPr="000C6608" w:rsidRDefault="005A20FA" w:rsidP="000C6608">
      <w:pPr>
        <w:spacing w:after="0" w:line="240" w:lineRule="auto"/>
        <w:jc w:val="right"/>
        <w:rPr>
          <w:rFonts w:ascii="Times New Roman" w:eastAsia="Calibri" w:hAnsi="Times New Roman" w:cs="Times New Roman"/>
          <w:b/>
          <w:bCs/>
          <w:i/>
          <w:sz w:val="24"/>
          <w:szCs w:val="24"/>
        </w:rPr>
      </w:pPr>
      <w:r w:rsidRPr="000C6608">
        <w:rPr>
          <w:rFonts w:ascii="Times New Roman" w:eastAsia="Calibri" w:hAnsi="Times New Roman" w:cs="Times New Roman"/>
          <w:b/>
          <w:bCs/>
          <w:i/>
          <w:sz w:val="24"/>
          <w:szCs w:val="24"/>
        </w:rPr>
        <w:t>КОУ Омской области «Адаптивная школа-интернат № 17»</w:t>
      </w:r>
    </w:p>
    <w:p w:rsidR="005A20FA" w:rsidRPr="000C6608" w:rsidRDefault="00984ADE" w:rsidP="000C6608">
      <w:pPr>
        <w:spacing w:after="0" w:line="240" w:lineRule="auto"/>
        <w:jc w:val="right"/>
        <w:rPr>
          <w:rFonts w:ascii="Times New Roman" w:eastAsia="Calibri" w:hAnsi="Times New Roman" w:cs="Times New Roman"/>
          <w:b/>
          <w:bCs/>
          <w:i/>
          <w:sz w:val="24"/>
          <w:szCs w:val="24"/>
        </w:rPr>
      </w:pPr>
      <w:r w:rsidRPr="000C6608">
        <w:rPr>
          <w:rFonts w:ascii="Times New Roman" w:eastAsia="Calibri" w:hAnsi="Times New Roman" w:cs="Times New Roman"/>
          <w:b/>
          <w:bCs/>
          <w:i/>
          <w:sz w:val="24"/>
          <w:szCs w:val="24"/>
        </w:rPr>
        <w:t>2022-2023</w:t>
      </w:r>
      <w:r w:rsidR="005A20FA" w:rsidRPr="000C6608">
        <w:rPr>
          <w:rFonts w:ascii="Times New Roman" w:eastAsia="Calibri" w:hAnsi="Times New Roman" w:cs="Times New Roman"/>
          <w:b/>
          <w:bCs/>
          <w:i/>
          <w:sz w:val="24"/>
          <w:szCs w:val="24"/>
        </w:rPr>
        <w:t xml:space="preserve"> учебный год (</w:t>
      </w:r>
      <w:r w:rsidR="00043110" w:rsidRPr="000C6608">
        <w:rPr>
          <w:rFonts w:ascii="Times New Roman" w:hAnsi="Times New Roman" w:cs="Times New Roman"/>
          <w:b/>
          <w:bCs/>
          <w:i/>
          <w:sz w:val="24"/>
          <w:szCs w:val="24"/>
          <w:lang w:val="en-US"/>
        </w:rPr>
        <w:t>II полугодие</w:t>
      </w:r>
      <w:r w:rsidR="005A20FA" w:rsidRPr="000C6608">
        <w:rPr>
          <w:rFonts w:ascii="Times New Roman" w:eastAsia="Calibri" w:hAnsi="Times New Roman" w:cs="Times New Roman"/>
          <w:b/>
          <w:bCs/>
          <w:i/>
          <w:sz w:val="24"/>
          <w:szCs w:val="24"/>
        </w:rPr>
        <w:t>)</w:t>
      </w:r>
    </w:p>
    <w:p w:rsidR="00984ADE" w:rsidRPr="0081797E" w:rsidRDefault="00984ADE" w:rsidP="0081797E">
      <w:pPr>
        <w:spacing w:after="0" w:line="240" w:lineRule="auto"/>
        <w:jc w:val="center"/>
        <w:rPr>
          <w:rFonts w:ascii="Times New Roman" w:eastAsia="Calibri" w:hAnsi="Times New Roman" w:cs="Times New Roman"/>
          <w:b/>
          <w:bCs/>
          <w:sz w:val="24"/>
          <w:szCs w:val="24"/>
        </w:rPr>
      </w:pPr>
    </w:p>
    <w:tbl>
      <w:tblPr>
        <w:tblStyle w:val="a5"/>
        <w:tblpPr w:leftFromText="181" w:rightFromText="181" w:vertAnchor="text" w:horzAnchor="margin" w:tblpY="1"/>
        <w:tblW w:w="0" w:type="auto"/>
        <w:tblLook w:val="04A0" w:firstRow="1" w:lastRow="0" w:firstColumn="1" w:lastColumn="0" w:noHBand="0" w:noVBand="1"/>
      </w:tblPr>
      <w:tblGrid>
        <w:gridCol w:w="2093"/>
        <w:gridCol w:w="656"/>
        <w:gridCol w:w="776"/>
        <w:gridCol w:w="746"/>
        <w:gridCol w:w="717"/>
        <w:gridCol w:w="772"/>
        <w:gridCol w:w="772"/>
        <w:gridCol w:w="775"/>
        <w:gridCol w:w="774"/>
        <w:gridCol w:w="838"/>
      </w:tblGrid>
      <w:tr w:rsidR="00984ADE" w:rsidRPr="00984ADE" w:rsidTr="00984ADE">
        <w:trPr>
          <w:trHeight w:val="281"/>
        </w:trPr>
        <w:tc>
          <w:tcPr>
            <w:tcW w:w="8919" w:type="dxa"/>
            <w:gridSpan w:val="10"/>
          </w:tcPr>
          <w:p w:rsidR="00984ADE" w:rsidRPr="00984ADE" w:rsidRDefault="00984ADE" w:rsidP="00984ADE">
            <w:pPr>
              <w:jc w:val="center"/>
              <w:rPr>
                <w:rFonts w:ascii="Times New Roman" w:eastAsia="Calibri" w:hAnsi="Times New Roman" w:cs="Times New Roman"/>
                <w:bCs/>
                <w:sz w:val="24"/>
                <w:szCs w:val="24"/>
              </w:rPr>
            </w:pPr>
            <w:r w:rsidRPr="00984ADE">
              <w:rPr>
                <w:rFonts w:ascii="Times New Roman" w:eastAsia="Calibri" w:hAnsi="Times New Roman" w:cs="Times New Roman"/>
                <w:bCs/>
                <w:sz w:val="24"/>
                <w:szCs w:val="24"/>
              </w:rPr>
              <w:t>2022-2023</w:t>
            </w:r>
            <w:r>
              <w:rPr>
                <w:rFonts w:ascii="Times New Roman" w:eastAsia="Calibri" w:hAnsi="Times New Roman" w:cs="Times New Roman"/>
                <w:bCs/>
                <w:sz w:val="24"/>
                <w:szCs w:val="24"/>
              </w:rPr>
              <w:t xml:space="preserve"> учебный год учебный год</w:t>
            </w:r>
          </w:p>
        </w:tc>
      </w:tr>
      <w:tr w:rsidR="00984ADE" w:rsidRPr="00984ADE" w:rsidTr="00984ADE">
        <w:trPr>
          <w:trHeight w:val="281"/>
        </w:trPr>
        <w:tc>
          <w:tcPr>
            <w:tcW w:w="2093"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предмет</w:t>
            </w:r>
          </w:p>
        </w:tc>
        <w:tc>
          <w:tcPr>
            <w:tcW w:w="65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2а</w:t>
            </w:r>
          </w:p>
          <w:p w:rsidR="00984ADE" w:rsidRPr="00984ADE" w:rsidRDefault="00984ADE" w:rsidP="00984ADE">
            <w:pPr>
              <w:jc w:val="center"/>
              <w:rPr>
                <w:rFonts w:ascii="Times New Roman" w:eastAsia="Calibri" w:hAnsi="Times New Roman" w:cs="Times New Roman"/>
                <w:sz w:val="24"/>
                <w:szCs w:val="24"/>
              </w:rPr>
            </w:pPr>
          </w:p>
        </w:tc>
        <w:tc>
          <w:tcPr>
            <w:tcW w:w="77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4а</w:t>
            </w:r>
          </w:p>
        </w:tc>
        <w:tc>
          <w:tcPr>
            <w:tcW w:w="74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5а</w:t>
            </w:r>
          </w:p>
        </w:tc>
        <w:tc>
          <w:tcPr>
            <w:tcW w:w="717"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6а</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7а</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8а</w:t>
            </w:r>
          </w:p>
        </w:tc>
        <w:tc>
          <w:tcPr>
            <w:tcW w:w="775"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8б</w:t>
            </w:r>
          </w:p>
        </w:tc>
        <w:tc>
          <w:tcPr>
            <w:tcW w:w="774"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8д</w:t>
            </w:r>
          </w:p>
          <w:p w:rsidR="00984ADE" w:rsidRPr="00984ADE" w:rsidRDefault="00984ADE" w:rsidP="00984ADE">
            <w:pPr>
              <w:jc w:val="center"/>
              <w:rPr>
                <w:rFonts w:ascii="Times New Roman" w:eastAsia="Calibri" w:hAnsi="Times New Roman" w:cs="Times New Roman"/>
                <w:sz w:val="24"/>
                <w:szCs w:val="24"/>
              </w:rPr>
            </w:pPr>
          </w:p>
        </w:tc>
        <w:tc>
          <w:tcPr>
            <w:tcW w:w="838"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10</w:t>
            </w:r>
          </w:p>
        </w:tc>
      </w:tr>
      <w:tr w:rsidR="00984ADE" w:rsidRPr="00984ADE" w:rsidTr="00984ADE">
        <w:tc>
          <w:tcPr>
            <w:tcW w:w="2093" w:type="dxa"/>
          </w:tcPr>
          <w:p w:rsidR="00984ADE" w:rsidRPr="00984ADE" w:rsidRDefault="00984ADE" w:rsidP="00984ADE">
            <w:pPr>
              <w:rPr>
                <w:rFonts w:ascii="Times New Roman" w:eastAsia="Calibri" w:hAnsi="Times New Roman" w:cs="Times New Roman"/>
                <w:sz w:val="24"/>
                <w:szCs w:val="24"/>
              </w:rPr>
            </w:pPr>
            <w:r w:rsidRPr="00984ADE">
              <w:rPr>
                <w:rFonts w:ascii="Times New Roman" w:eastAsia="Calibri" w:hAnsi="Times New Roman" w:cs="Times New Roman"/>
                <w:sz w:val="24"/>
                <w:szCs w:val="24"/>
              </w:rPr>
              <w:t>Русский язык</w:t>
            </w:r>
          </w:p>
        </w:tc>
        <w:tc>
          <w:tcPr>
            <w:tcW w:w="65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57%</w:t>
            </w:r>
          </w:p>
        </w:tc>
        <w:tc>
          <w:tcPr>
            <w:tcW w:w="77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57%</w:t>
            </w:r>
          </w:p>
        </w:tc>
        <w:tc>
          <w:tcPr>
            <w:tcW w:w="74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42%</w:t>
            </w:r>
          </w:p>
        </w:tc>
        <w:tc>
          <w:tcPr>
            <w:tcW w:w="717"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49%</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55%</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63%</w:t>
            </w:r>
          </w:p>
        </w:tc>
        <w:tc>
          <w:tcPr>
            <w:tcW w:w="775"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51%</w:t>
            </w:r>
          </w:p>
        </w:tc>
        <w:tc>
          <w:tcPr>
            <w:tcW w:w="774"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47%</w:t>
            </w:r>
          </w:p>
        </w:tc>
        <w:tc>
          <w:tcPr>
            <w:tcW w:w="838"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46%</w:t>
            </w:r>
          </w:p>
        </w:tc>
      </w:tr>
      <w:tr w:rsidR="00984ADE" w:rsidRPr="00984ADE" w:rsidTr="00984ADE">
        <w:tc>
          <w:tcPr>
            <w:tcW w:w="2093" w:type="dxa"/>
          </w:tcPr>
          <w:p w:rsidR="00984ADE" w:rsidRPr="00984ADE" w:rsidRDefault="00984ADE" w:rsidP="00984ADE">
            <w:pPr>
              <w:rPr>
                <w:rFonts w:ascii="Times New Roman" w:eastAsia="Calibri" w:hAnsi="Times New Roman" w:cs="Times New Roman"/>
                <w:sz w:val="24"/>
                <w:szCs w:val="24"/>
              </w:rPr>
            </w:pPr>
            <w:r w:rsidRPr="00984ADE">
              <w:rPr>
                <w:rFonts w:ascii="Times New Roman" w:eastAsia="Calibri" w:hAnsi="Times New Roman" w:cs="Times New Roman"/>
                <w:sz w:val="24"/>
                <w:szCs w:val="24"/>
              </w:rPr>
              <w:t>Деловое письмо</w:t>
            </w:r>
          </w:p>
        </w:tc>
        <w:tc>
          <w:tcPr>
            <w:tcW w:w="65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4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17"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5"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4"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838"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57%</w:t>
            </w:r>
          </w:p>
        </w:tc>
      </w:tr>
      <w:tr w:rsidR="00984ADE" w:rsidRPr="00984ADE" w:rsidTr="00984ADE">
        <w:tc>
          <w:tcPr>
            <w:tcW w:w="2093" w:type="dxa"/>
          </w:tcPr>
          <w:p w:rsidR="00984ADE" w:rsidRPr="00984ADE" w:rsidRDefault="00984ADE" w:rsidP="00984ADE">
            <w:pPr>
              <w:rPr>
                <w:rFonts w:ascii="Times New Roman" w:eastAsia="Calibri" w:hAnsi="Times New Roman" w:cs="Times New Roman"/>
                <w:sz w:val="24"/>
                <w:szCs w:val="24"/>
              </w:rPr>
            </w:pPr>
            <w:r w:rsidRPr="00984ADE">
              <w:rPr>
                <w:rFonts w:ascii="Times New Roman" w:eastAsia="Calibri" w:hAnsi="Times New Roman" w:cs="Times New Roman"/>
                <w:sz w:val="24"/>
                <w:szCs w:val="24"/>
              </w:rPr>
              <w:t>Чтение</w:t>
            </w:r>
          </w:p>
        </w:tc>
        <w:tc>
          <w:tcPr>
            <w:tcW w:w="65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65%</w:t>
            </w:r>
          </w:p>
        </w:tc>
        <w:tc>
          <w:tcPr>
            <w:tcW w:w="77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66%</w:t>
            </w:r>
          </w:p>
        </w:tc>
        <w:tc>
          <w:tcPr>
            <w:tcW w:w="74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55%</w:t>
            </w:r>
          </w:p>
        </w:tc>
        <w:tc>
          <w:tcPr>
            <w:tcW w:w="717"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66%</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58%</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66%</w:t>
            </w:r>
          </w:p>
        </w:tc>
        <w:tc>
          <w:tcPr>
            <w:tcW w:w="775"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53%</w:t>
            </w:r>
          </w:p>
        </w:tc>
        <w:tc>
          <w:tcPr>
            <w:tcW w:w="774"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61%</w:t>
            </w:r>
          </w:p>
        </w:tc>
        <w:tc>
          <w:tcPr>
            <w:tcW w:w="838"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57%</w:t>
            </w:r>
          </w:p>
        </w:tc>
      </w:tr>
      <w:tr w:rsidR="00984ADE" w:rsidRPr="00984ADE" w:rsidTr="00984ADE">
        <w:tc>
          <w:tcPr>
            <w:tcW w:w="2093" w:type="dxa"/>
          </w:tcPr>
          <w:p w:rsidR="00984ADE" w:rsidRPr="00984ADE" w:rsidRDefault="00984ADE" w:rsidP="00984ADE">
            <w:pPr>
              <w:rPr>
                <w:rFonts w:ascii="Times New Roman" w:eastAsia="Calibri" w:hAnsi="Times New Roman" w:cs="Times New Roman"/>
                <w:sz w:val="24"/>
                <w:szCs w:val="24"/>
              </w:rPr>
            </w:pPr>
            <w:r w:rsidRPr="00984ADE">
              <w:rPr>
                <w:rFonts w:ascii="Times New Roman" w:eastAsia="Calibri" w:hAnsi="Times New Roman" w:cs="Times New Roman"/>
                <w:sz w:val="24"/>
                <w:szCs w:val="24"/>
              </w:rPr>
              <w:t>Речевая практика</w:t>
            </w:r>
          </w:p>
        </w:tc>
        <w:tc>
          <w:tcPr>
            <w:tcW w:w="65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82%</w:t>
            </w:r>
          </w:p>
        </w:tc>
        <w:tc>
          <w:tcPr>
            <w:tcW w:w="77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71%</w:t>
            </w:r>
          </w:p>
        </w:tc>
        <w:tc>
          <w:tcPr>
            <w:tcW w:w="74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17"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5"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4"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838"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r>
      <w:tr w:rsidR="00984ADE" w:rsidRPr="00984ADE" w:rsidTr="00984ADE">
        <w:tc>
          <w:tcPr>
            <w:tcW w:w="2093" w:type="dxa"/>
          </w:tcPr>
          <w:p w:rsidR="00984ADE" w:rsidRPr="00984ADE" w:rsidRDefault="00984ADE" w:rsidP="00984ADE">
            <w:pPr>
              <w:rPr>
                <w:rFonts w:ascii="Times New Roman" w:eastAsia="Calibri" w:hAnsi="Times New Roman" w:cs="Times New Roman"/>
                <w:sz w:val="24"/>
                <w:szCs w:val="24"/>
              </w:rPr>
            </w:pPr>
            <w:r w:rsidRPr="00984ADE">
              <w:rPr>
                <w:rFonts w:ascii="Times New Roman" w:eastAsia="Calibri" w:hAnsi="Times New Roman" w:cs="Times New Roman"/>
                <w:sz w:val="24"/>
                <w:szCs w:val="24"/>
              </w:rPr>
              <w:t xml:space="preserve">Математика </w:t>
            </w:r>
          </w:p>
        </w:tc>
        <w:tc>
          <w:tcPr>
            <w:tcW w:w="65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70%</w:t>
            </w:r>
          </w:p>
        </w:tc>
        <w:tc>
          <w:tcPr>
            <w:tcW w:w="77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54%</w:t>
            </w:r>
          </w:p>
        </w:tc>
        <w:tc>
          <w:tcPr>
            <w:tcW w:w="74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57%</w:t>
            </w:r>
          </w:p>
        </w:tc>
        <w:tc>
          <w:tcPr>
            <w:tcW w:w="717"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61%</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58%</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55%</w:t>
            </w:r>
          </w:p>
        </w:tc>
        <w:tc>
          <w:tcPr>
            <w:tcW w:w="775"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50%</w:t>
            </w:r>
          </w:p>
        </w:tc>
        <w:tc>
          <w:tcPr>
            <w:tcW w:w="774"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49%</w:t>
            </w:r>
          </w:p>
        </w:tc>
        <w:tc>
          <w:tcPr>
            <w:tcW w:w="838"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58%</w:t>
            </w:r>
          </w:p>
        </w:tc>
      </w:tr>
      <w:tr w:rsidR="00984ADE" w:rsidRPr="00984ADE" w:rsidTr="00984ADE">
        <w:tc>
          <w:tcPr>
            <w:tcW w:w="2093" w:type="dxa"/>
          </w:tcPr>
          <w:p w:rsidR="00984ADE" w:rsidRPr="00984ADE" w:rsidRDefault="00984ADE" w:rsidP="00984ADE">
            <w:pPr>
              <w:rPr>
                <w:rFonts w:ascii="Times New Roman" w:eastAsia="Calibri" w:hAnsi="Times New Roman" w:cs="Times New Roman"/>
                <w:sz w:val="24"/>
                <w:szCs w:val="24"/>
              </w:rPr>
            </w:pPr>
            <w:r w:rsidRPr="00984ADE">
              <w:rPr>
                <w:rFonts w:ascii="Times New Roman" w:eastAsia="Calibri" w:hAnsi="Times New Roman" w:cs="Times New Roman"/>
                <w:sz w:val="24"/>
                <w:szCs w:val="24"/>
              </w:rPr>
              <w:t>Мир природы</w:t>
            </w:r>
          </w:p>
        </w:tc>
        <w:tc>
          <w:tcPr>
            <w:tcW w:w="65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80%</w:t>
            </w:r>
          </w:p>
        </w:tc>
        <w:tc>
          <w:tcPr>
            <w:tcW w:w="77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63%</w:t>
            </w:r>
          </w:p>
        </w:tc>
        <w:tc>
          <w:tcPr>
            <w:tcW w:w="74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17"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5"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4"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838"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r>
      <w:tr w:rsidR="00984ADE" w:rsidRPr="00984ADE" w:rsidTr="00984ADE">
        <w:trPr>
          <w:trHeight w:val="267"/>
        </w:trPr>
        <w:tc>
          <w:tcPr>
            <w:tcW w:w="2093" w:type="dxa"/>
          </w:tcPr>
          <w:p w:rsidR="00984ADE" w:rsidRPr="00984ADE" w:rsidRDefault="00984ADE" w:rsidP="00984ADE">
            <w:pPr>
              <w:rPr>
                <w:rFonts w:ascii="Times New Roman" w:eastAsia="Calibri" w:hAnsi="Times New Roman" w:cs="Times New Roman"/>
                <w:sz w:val="24"/>
                <w:szCs w:val="24"/>
              </w:rPr>
            </w:pPr>
            <w:r w:rsidRPr="00984ADE">
              <w:rPr>
                <w:rFonts w:ascii="Times New Roman" w:eastAsia="Calibri" w:hAnsi="Times New Roman" w:cs="Times New Roman"/>
                <w:sz w:val="24"/>
                <w:szCs w:val="24"/>
              </w:rPr>
              <w:t>Рисование  ИЗО</w:t>
            </w:r>
          </w:p>
        </w:tc>
        <w:tc>
          <w:tcPr>
            <w:tcW w:w="65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90%</w:t>
            </w:r>
          </w:p>
        </w:tc>
        <w:tc>
          <w:tcPr>
            <w:tcW w:w="77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78%</w:t>
            </w:r>
          </w:p>
        </w:tc>
        <w:tc>
          <w:tcPr>
            <w:tcW w:w="74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96%</w:t>
            </w:r>
          </w:p>
        </w:tc>
        <w:tc>
          <w:tcPr>
            <w:tcW w:w="717"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5"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4"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838"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r>
      <w:tr w:rsidR="00984ADE" w:rsidRPr="00984ADE" w:rsidTr="00984ADE">
        <w:tc>
          <w:tcPr>
            <w:tcW w:w="2093" w:type="dxa"/>
          </w:tcPr>
          <w:p w:rsidR="00984ADE" w:rsidRPr="00984ADE" w:rsidRDefault="00984ADE" w:rsidP="00984ADE">
            <w:pPr>
              <w:rPr>
                <w:rFonts w:ascii="Times New Roman" w:eastAsia="Calibri" w:hAnsi="Times New Roman" w:cs="Times New Roman"/>
                <w:sz w:val="24"/>
                <w:szCs w:val="24"/>
              </w:rPr>
            </w:pPr>
            <w:r w:rsidRPr="00984ADE">
              <w:rPr>
                <w:rFonts w:ascii="Times New Roman" w:eastAsia="Calibri" w:hAnsi="Times New Roman" w:cs="Times New Roman"/>
                <w:sz w:val="24"/>
                <w:szCs w:val="24"/>
              </w:rPr>
              <w:t>Ручной труд</w:t>
            </w:r>
          </w:p>
        </w:tc>
        <w:tc>
          <w:tcPr>
            <w:tcW w:w="65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93%</w:t>
            </w:r>
          </w:p>
        </w:tc>
        <w:tc>
          <w:tcPr>
            <w:tcW w:w="77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65%</w:t>
            </w:r>
          </w:p>
        </w:tc>
        <w:tc>
          <w:tcPr>
            <w:tcW w:w="74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17"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5"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4"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838"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r>
      <w:tr w:rsidR="00984ADE" w:rsidRPr="00984ADE" w:rsidTr="00984ADE">
        <w:tc>
          <w:tcPr>
            <w:tcW w:w="2093" w:type="dxa"/>
          </w:tcPr>
          <w:p w:rsidR="00984ADE" w:rsidRPr="00984ADE" w:rsidRDefault="00984ADE" w:rsidP="00984ADE">
            <w:pPr>
              <w:rPr>
                <w:rFonts w:ascii="Times New Roman" w:eastAsia="Calibri" w:hAnsi="Times New Roman" w:cs="Times New Roman"/>
                <w:sz w:val="24"/>
                <w:szCs w:val="24"/>
              </w:rPr>
            </w:pPr>
            <w:r w:rsidRPr="00984ADE">
              <w:rPr>
                <w:rFonts w:ascii="Times New Roman" w:eastAsia="Calibri" w:hAnsi="Times New Roman" w:cs="Times New Roman"/>
                <w:sz w:val="24"/>
                <w:szCs w:val="24"/>
              </w:rPr>
              <w:t>Природоведение</w:t>
            </w:r>
          </w:p>
        </w:tc>
        <w:tc>
          <w:tcPr>
            <w:tcW w:w="65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4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69%</w:t>
            </w:r>
          </w:p>
        </w:tc>
        <w:tc>
          <w:tcPr>
            <w:tcW w:w="717"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72%</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5"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4"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838"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r>
      <w:tr w:rsidR="00984ADE" w:rsidRPr="00984ADE" w:rsidTr="00984ADE">
        <w:tc>
          <w:tcPr>
            <w:tcW w:w="2093" w:type="dxa"/>
          </w:tcPr>
          <w:p w:rsidR="00984ADE" w:rsidRPr="00984ADE" w:rsidRDefault="00984ADE" w:rsidP="00984ADE">
            <w:pPr>
              <w:rPr>
                <w:rFonts w:ascii="Times New Roman" w:eastAsia="Calibri" w:hAnsi="Times New Roman" w:cs="Times New Roman"/>
                <w:sz w:val="24"/>
                <w:szCs w:val="24"/>
              </w:rPr>
            </w:pPr>
            <w:r w:rsidRPr="00984ADE">
              <w:rPr>
                <w:rFonts w:ascii="Times New Roman" w:eastAsia="Calibri" w:hAnsi="Times New Roman" w:cs="Times New Roman"/>
                <w:sz w:val="24"/>
                <w:szCs w:val="24"/>
              </w:rPr>
              <w:t>География</w:t>
            </w:r>
          </w:p>
        </w:tc>
        <w:tc>
          <w:tcPr>
            <w:tcW w:w="65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4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17"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74%</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58%</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84%</w:t>
            </w:r>
          </w:p>
        </w:tc>
        <w:tc>
          <w:tcPr>
            <w:tcW w:w="775"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60%</w:t>
            </w:r>
          </w:p>
        </w:tc>
        <w:tc>
          <w:tcPr>
            <w:tcW w:w="774"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67%</w:t>
            </w:r>
          </w:p>
        </w:tc>
        <w:tc>
          <w:tcPr>
            <w:tcW w:w="838"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r>
      <w:tr w:rsidR="00984ADE" w:rsidRPr="00984ADE" w:rsidTr="00984ADE">
        <w:tc>
          <w:tcPr>
            <w:tcW w:w="2093" w:type="dxa"/>
          </w:tcPr>
          <w:p w:rsidR="00984ADE" w:rsidRPr="00984ADE" w:rsidRDefault="00984ADE" w:rsidP="00984ADE">
            <w:pPr>
              <w:rPr>
                <w:rFonts w:ascii="Times New Roman" w:eastAsia="Calibri" w:hAnsi="Times New Roman" w:cs="Times New Roman"/>
                <w:sz w:val="24"/>
                <w:szCs w:val="24"/>
              </w:rPr>
            </w:pPr>
            <w:r w:rsidRPr="00984ADE">
              <w:rPr>
                <w:rFonts w:ascii="Times New Roman" w:eastAsia="Calibri" w:hAnsi="Times New Roman" w:cs="Times New Roman"/>
                <w:sz w:val="24"/>
                <w:szCs w:val="24"/>
              </w:rPr>
              <w:t>Биология</w:t>
            </w:r>
          </w:p>
        </w:tc>
        <w:tc>
          <w:tcPr>
            <w:tcW w:w="65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6" w:type="dxa"/>
          </w:tcPr>
          <w:p w:rsidR="00984ADE" w:rsidRPr="00984ADE" w:rsidRDefault="00984ADE" w:rsidP="00984ADE">
            <w:pPr>
              <w:jc w:val="center"/>
              <w:rPr>
                <w:rFonts w:ascii="Calibri" w:eastAsia="Calibri" w:hAnsi="Calibri" w:cs="Times New Roman"/>
              </w:rPr>
            </w:pPr>
            <w:r w:rsidRPr="00984ADE">
              <w:rPr>
                <w:rFonts w:ascii="Times New Roman" w:eastAsia="Calibri" w:hAnsi="Times New Roman" w:cs="Times New Roman"/>
                <w:sz w:val="24"/>
                <w:szCs w:val="24"/>
              </w:rPr>
              <w:t>-</w:t>
            </w:r>
          </w:p>
        </w:tc>
        <w:tc>
          <w:tcPr>
            <w:tcW w:w="74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17"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58%</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86%</w:t>
            </w:r>
          </w:p>
        </w:tc>
        <w:tc>
          <w:tcPr>
            <w:tcW w:w="775"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61%</w:t>
            </w:r>
          </w:p>
        </w:tc>
        <w:tc>
          <w:tcPr>
            <w:tcW w:w="774"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63%</w:t>
            </w:r>
          </w:p>
        </w:tc>
        <w:tc>
          <w:tcPr>
            <w:tcW w:w="838"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r>
      <w:tr w:rsidR="00984ADE" w:rsidRPr="00984ADE" w:rsidTr="00984ADE">
        <w:tc>
          <w:tcPr>
            <w:tcW w:w="2093" w:type="dxa"/>
          </w:tcPr>
          <w:p w:rsidR="00984ADE" w:rsidRPr="00984ADE" w:rsidRDefault="00984ADE" w:rsidP="00984ADE">
            <w:pPr>
              <w:rPr>
                <w:rFonts w:ascii="Times New Roman" w:eastAsia="Calibri" w:hAnsi="Times New Roman" w:cs="Times New Roman"/>
                <w:sz w:val="24"/>
                <w:szCs w:val="24"/>
              </w:rPr>
            </w:pPr>
            <w:r w:rsidRPr="00984ADE">
              <w:rPr>
                <w:rFonts w:ascii="Times New Roman" w:eastAsia="Calibri" w:hAnsi="Times New Roman" w:cs="Times New Roman"/>
                <w:sz w:val="24"/>
                <w:szCs w:val="24"/>
              </w:rPr>
              <w:t>Мир истории</w:t>
            </w:r>
          </w:p>
        </w:tc>
        <w:tc>
          <w:tcPr>
            <w:tcW w:w="65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6" w:type="dxa"/>
          </w:tcPr>
          <w:p w:rsidR="00984ADE" w:rsidRPr="00984ADE" w:rsidRDefault="00984ADE" w:rsidP="00984ADE">
            <w:pPr>
              <w:jc w:val="center"/>
              <w:rPr>
                <w:rFonts w:ascii="Calibri" w:eastAsia="Calibri" w:hAnsi="Calibri" w:cs="Times New Roman"/>
              </w:rPr>
            </w:pPr>
            <w:r w:rsidRPr="00984ADE">
              <w:rPr>
                <w:rFonts w:ascii="Times New Roman" w:eastAsia="Calibri" w:hAnsi="Times New Roman" w:cs="Times New Roman"/>
                <w:sz w:val="24"/>
                <w:szCs w:val="24"/>
              </w:rPr>
              <w:t>-</w:t>
            </w:r>
          </w:p>
        </w:tc>
        <w:tc>
          <w:tcPr>
            <w:tcW w:w="74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17"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77%</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5"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4"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838"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r>
      <w:tr w:rsidR="00984ADE" w:rsidRPr="00984ADE" w:rsidTr="00984ADE">
        <w:tc>
          <w:tcPr>
            <w:tcW w:w="2093" w:type="dxa"/>
          </w:tcPr>
          <w:p w:rsidR="00984ADE" w:rsidRPr="00984ADE" w:rsidRDefault="00984ADE" w:rsidP="00984ADE">
            <w:pPr>
              <w:rPr>
                <w:rFonts w:ascii="Times New Roman" w:eastAsia="Calibri" w:hAnsi="Times New Roman" w:cs="Times New Roman"/>
                <w:sz w:val="24"/>
                <w:szCs w:val="24"/>
              </w:rPr>
            </w:pPr>
            <w:r w:rsidRPr="00984ADE">
              <w:rPr>
                <w:rFonts w:ascii="Times New Roman" w:eastAsia="Calibri" w:hAnsi="Times New Roman" w:cs="Times New Roman"/>
                <w:sz w:val="24"/>
                <w:szCs w:val="24"/>
              </w:rPr>
              <w:t>История От-ва</w:t>
            </w:r>
          </w:p>
        </w:tc>
        <w:tc>
          <w:tcPr>
            <w:tcW w:w="65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6" w:type="dxa"/>
          </w:tcPr>
          <w:p w:rsidR="00984ADE" w:rsidRPr="00984ADE" w:rsidRDefault="00984ADE" w:rsidP="00984ADE">
            <w:pPr>
              <w:jc w:val="center"/>
              <w:rPr>
                <w:rFonts w:ascii="Calibri" w:eastAsia="Calibri" w:hAnsi="Calibri" w:cs="Times New Roman"/>
              </w:rPr>
            </w:pPr>
            <w:r w:rsidRPr="00984ADE">
              <w:rPr>
                <w:rFonts w:ascii="Times New Roman" w:eastAsia="Calibri" w:hAnsi="Times New Roman" w:cs="Times New Roman"/>
                <w:sz w:val="24"/>
                <w:szCs w:val="24"/>
              </w:rPr>
              <w:t>-</w:t>
            </w:r>
          </w:p>
        </w:tc>
        <w:tc>
          <w:tcPr>
            <w:tcW w:w="74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17"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55%</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67%</w:t>
            </w:r>
          </w:p>
        </w:tc>
        <w:tc>
          <w:tcPr>
            <w:tcW w:w="775"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65%</w:t>
            </w:r>
          </w:p>
        </w:tc>
        <w:tc>
          <w:tcPr>
            <w:tcW w:w="774"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63%</w:t>
            </w:r>
          </w:p>
        </w:tc>
        <w:tc>
          <w:tcPr>
            <w:tcW w:w="838"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r>
      <w:tr w:rsidR="00984ADE" w:rsidRPr="00984ADE" w:rsidTr="00984ADE">
        <w:tc>
          <w:tcPr>
            <w:tcW w:w="2093" w:type="dxa"/>
          </w:tcPr>
          <w:p w:rsidR="00984ADE" w:rsidRPr="00984ADE" w:rsidRDefault="00984ADE" w:rsidP="00984ADE">
            <w:pPr>
              <w:rPr>
                <w:rFonts w:ascii="Times New Roman" w:eastAsia="Calibri" w:hAnsi="Times New Roman" w:cs="Times New Roman"/>
                <w:sz w:val="24"/>
                <w:szCs w:val="24"/>
              </w:rPr>
            </w:pPr>
            <w:r w:rsidRPr="00984ADE">
              <w:rPr>
                <w:rFonts w:ascii="Times New Roman" w:eastAsia="Calibri" w:hAnsi="Times New Roman" w:cs="Times New Roman"/>
                <w:sz w:val="24"/>
                <w:szCs w:val="24"/>
              </w:rPr>
              <w:t>Обществознание</w:t>
            </w:r>
          </w:p>
        </w:tc>
        <w:tc>
          <w:tcPr>
            <w:tcW w:w="65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6" w:type="dxa"/>
          </w:tcPr>
          <w:p w:rsidR="00984ADE" w:rsidRPr="00984ADE" w:rsidRDefault="00984ADE" w:rsidP="00984ADE">
            <w:pPr>
              <w:jc w:val="center"/>
              <w:rPr>
                <w:rFonts w:ascii="Calibri" w:eastAsia="Calibri" w:hAnsi="Calibri" w:cs="Times New Roman"/>
              </w:rPr>
            </w:pPr>
            <w:r w:rsidRPr="00984ADE">
              <w:rPr>
                <w:rFonts w:ascii="Times New Roman" w:eastAsia="Calibri" w:hAnsi="Times New Roman" w:cs="Times New Roman"/>
                <w:sz w:val="24"/>
                <w:szCs w:val="24"/>
              </w:rPr>
              <w:t>-</w:t>
            </w:r>
          </w:p>
        </w:tc>
        <w:tc>
          <w:tcPr>
            <w:tcW w:w="74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17"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5"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4"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838"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69%</w:t>
            </w:r>
          </w:p>
        </w:tc>
      </w:tr>
      <w:tr w:rsidR="00984ADE" w:rsidRPr="00984ADE" w:rsidTr="00984ADE">
        <w:tc>
          <w:tcPr>
            <w:tcW w:w="2093" w:type="dxa"/>
          </w:tcPr>
          <w:p w:rsidR="00984ADE" w:rsidRPr="00984ADE" w:rsidRDefault="00984ADE" w:rsidP="00984ADE">
            <w:pPr>
              <w:rPr>
                <w:rFonts w:ascii="Times New Roman" w:eastAsia="Calibri" w:hAnsi="Times New Roman" w:cs="Times New Roman"/>
                <w:sz w:val="24"/>
                <w:szCs w:val="24"/>
              </w:rPr>
            </w:pPr>
            <w:r w:rsidRPr="00984ADE">
              <w:rPr>
                <w:rFonts w:ascii="Times New Roman" w:eastAsia="Calibri" w:hAnsi="Times New Roman" w:cs="Times New Roman"/>
                <w:sz w:val="24"/>
                <w:szCs w:val="24"/>
              </w:rPr>
              <w:t>Этика</w:t>
            </w:r>
          </w:p>
        </w:tc>
        <w:tc>
          <w:tcPr>
            <w:tcW w:w="65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6" w:type="dxa"/>
          </w:tcPr>
          <w:p w:rsidR="00984ADE" w:rsidRPr="00984ADE" w:rsidRDefault="00984ADE" w:rsidP="00984ADE">
            <w:pPr>
              <w:jc w:val="center"/>
              <w:rPr>
                <w:rFonts w:ascii="Calibri" w:eastAsia="Calibri" w:hAnsi="Calibri" w:cs="Times New Roman"/>
              </w:rPr>
            </w:pPr>
            <w:r w:rsidRPr="00984ADE">
              <w:rPr>
                <w:rFonts w:ascii="Times New Roman" w:eastAsia="Calibri" w:hAnsi="Times New Roman" w:cs="Times New Roman"/>
                <w:sz w:val="24"/>
                <w:szCs w:val="24"/>
              </w:rPr>
              <w:t>-</w:t>
            </w:r>
          </w:p>
        </w:tc>
        <w:tc>
          <w:tcPr>
            <w:tcW w:w="74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17"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5"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4"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838"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65%</w:t>
            </w:r>
          </w:p>
        </w:tc>
      </w:tr>
      <w:tr w:rsidR="00984ADE" w:rsidRPr="00984ADE" w:rsidTr="00984ADE">
        <w:tc>
          <w:tcPr>
            <w:tcW w:w="2093" w:type="dxa"/>
          </w:tcPr>
          <w:p w:rsidR="00984ADE" w:rsidRPr="00984ADE" w:rsidRDefault="00984ADE" w:rsidP="00984ADE">
            <w:pPr>
              <w:rPr>
                <w:rFonts w:ascii="Times New Roman" w:eastAsia="Calibri" w:hAnsi="Times New Roman" w:cs="Times New Roman"/>
                <w:sz w:val="24"/>
                <w:szCs w:val="24"/>
              </w:rPr>
            </w:pPr>
            <w:r w:rsidRPr="00984ADE">
              <w:rPr>
                <w:rFonts w:ascii="Times New Roman" w:eastAsia="Calibri" w:hAnsi="Times New Roman" w:cs="Times New Roman"/>
                <w:sz w:val="24"/>
                <w:szCs w:val="24"/>
              </w:rPr>
              <w:t>Музыка</w:t>
            </w:r>
          </w:p>
        </w:tc>
        <w:tc>
          <w:tcPr>
            <w:tcW w:w="65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84%</w:t>
            </w:r>
          </w:p>
        </w:tc>
        <w:tc>
          <w:tcPr>
            <w:tcW w:w="776" w:type="dxa"/>
          </w:tcPr>
          <w:p w:rsidR="00984ADE" w:rsidRPr="00984ADE" w:rsidRDefault="00984ADE" w:rsidP="00984ADE">
            <w:pPr>
              <w:jc w:val="center"/>
              <w:rPr>
                <w:rFonts w:ascii="Calibri" w:eastAsia="Calibri" w:hAnsi="Calibri" w:cs="Times New Roman"/>
              </w:rPr>
            </w:pPr>
            <w:r w:rsidRPr="00984ADE">
              <w:rPr>
                <w:rFonts w:ascii="Times New Roman" w:eastAsia="Calibri" w:hAnsi="Times New Roman" w:cs="Times New Roman"/>
                <w:sz w:val="24"/>
                <w:szCs w:val="24"/>
              </w:rPr>
              <w:t>89%</w:t>
            </w:r>
          </w:p>
        </w:tc>
        <w:tc>
          <w:tcPr>
            <w:tcW w:w="74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86%</w:t>
            </w:r>
          </w:p>
        </w:tc>
        <w:tc>
          <w:tcPr>
            <w:tcW w:w="717"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5"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4"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838"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r>
      <w:tr w:rsidR="00984ADE" w:rsidRPr="00984ADE" w:rsidTr="00984ADE">
        <w:tc>
          <w:tcPr>
            <w:tcW w:w="2093" w:type="dxa"/>
          </w:tcPr>
          <w:p w:rsidR="00984ADE" w:rsidRPr="00984ADE" w:rsidRDefault="00984ADE" w:rsidP="00984ADE">
            <w:pPr>
              <w:rPr>
                <w:rFonts w:ascii="Times New Roman" w:eastAsia="Calibri" w:hAnsi="Times New Roman" w:cs="Times New Roman"/>
                <w:sz w:val="24"/>
                <w:szCs w:val="24"/>
              </w:rPr>
            </w:pPr>
            <w:r w:rsidRPr="00984ADE">
              <w:rPr>
                <w:rFonts w:ascii="Times New Roman" w:eastAsia="Calibri" w:hAnsi="Times New Roman" w:cs="Times New Roman"/>
                <w:sz w:val="24"/>
                <w:szCs w:val="24"/>
              </w:rPr>
              <w:t>Физкультура</w:t>
            </w:r>
          </w:p>
        </w:tc>
        <w:tc>
          <w:tcPr>
            <w:tcW w:w="65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96%</w:t>
            </w:r>
          </w:p>
        </w:tc>
        <w:tc>
          <w:tcPr>
            <w:tcW w:w="776" w:type="dxa"/>
          </w:tcPr>
          <w:p w:rsidR="00984ADE" w:rsidRPr="00984ADE" w:rsidRDefault="00984ADE" w:rsidP="00984ADE">
            <w:pPr>
              <w:jc w:val="center"/>
              <w:rPr>
                <w:rFonts w:ascii="Calibri" w:eastAsia="Calibri" w:hAnsi="Calibri" w:cs="Times New Roman"/>
              </w:rPr>
            </w:pPr>
            <w:r w:rsidRPr="00984ADE">
              <w:rPr>
                <w:rFonts w:ascii="Times New Roman" w:eastAsia="Calibri" w:hAnsi="Times New Roman" w:cs="Times New Roman"/>
                <w:sz w:val="24"/>
                <w:szCs w:val="24"/>
              </w:rPr>
              <w:t>100%</w:t>
            </w:r>
          </w:p>
        </w:tc>
        <w:tc>
          <w:tcPr>
            <w:tcW w:w="74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67%</w:t>
            </w:r>
          </w:p>
        </w:tc>
        <w:tc>
          <w:tcPr>
            <w:tcW w:w="717"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98%</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69%</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98%</w:t>
            </w:r>
          </w:p>
        </w:tc>
        <w:tc>
          <w:tcPr>
            <w:tcW w:w="775"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97%</w:t>
            </w:r>
          </w:p>
        </w:tc>
        <w:tc>
          <w:tcPr>
            <w:tcW w:w="774"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66%</w:t>
            </w:r>
          </w:p>
        </w:tc>
        <w:tc>
          <w:tcPr>
            <w:tcW w:w="838"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 xml:space="preserve">80% </w:t>
            </w:r>
          </w:p>
        </w:tc>
      </w:tr>
      <w:tr w:rsidR="00984ADE" w:rsidRPr="00984ADE" w:rsidTr="00984ADE">
        <w:tc>
          <w:tcPr>
            <w:tcW w:w="2093" w:type="dxa"/>
          </w:tcPr>
          <w:p w:rsidR="00984ADE" w:rsidRPr="00984ADE" w:rsidRDefault="00984ADE" w:rsidP="00984ADE">
            <w:pPr>
              <w:rPr>
                <w:rFonts w:ascii="Times New Roman" w:eastAsia="Calibri" w:hAnsi="Times New Roman" w:cs="Times New Roman"/>
                <w:sz w:val="24"/>
                <w:szCs w:val="24"/>
              </w:rPr>
            </w:pPr>
            <w:r w:rsidRPr="00984ADE">
              <w:rPr>
                <w:rFonts w:ascii="Times New Roman" w:eastAsia="Calibri" w:hAnsi="Times New Roman" w:cs="Times New Roman"/>
                <w:sz w:val="24"/>
                <w:szCs w:val="24"/>
              </w:rPr>
              <w:t>СБО, ОСЖ</w:t>
            </w:r>
          </w:p>
        </w:tc>
        <w:tc>
          <w:tcPr>
            <w:tcW w:w="65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6" w:type="dxa"/>
          </w:tcPr>
          <w:p w:rsidR="00984ADE" w:rsidRPr="00984ADE" w:rsidRDefault="00984ADE" w:rsidP="00984ADE">
            <w:pPr>
              <w:jc w:val="center"/>
              <w:rPr>
                <w:rFonts w:ascii="Calibri" w:eastAsia="Calibri" w:hAnsi="Calibri" w:cs="Times New Roman"/>
              </w:rPr>
            </w:pPr>
            <w:r w:rsidRPr="00984ADE">
              <w:rPr>
                <w:rFonts w:ascii="Times New Roman" w:eastAsia="Calibri" w:hAnsi="Times New Roman" w:cs="Times New Roman"/>
                <w:sz w:val="24"/>
                <w:szCs w:val="24"/>
              </w:rPr>
              <w:t>-</w:t>
            </w:r>
          </w:p>
        </w:tc>
        <w:tc>
          <w:tcPr>
            <w:tcW w:w="74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88%</w:t>
            </w:r>
          </w:p>
        </w:tc>
        <w:tc>
          <w:tcPr>
            <w:tcW w:w="717"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86%</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83%</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77%</w:t>
            </w:r>
          </w:p>
        </w:tc>
        <w:tc>
          <w:tcPr>
            <w:tcW w:w="775"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74%</w:t>
            </w:r>
          </w:p>
        </w:tc>
        <w:tc>
          <w:tcPr>
            <w:tcW w:w="774"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78%</w:t>
            </w:r>
          </w:p>
        </w:tc>
        <w:tc>
          <w:tcPr>
            <w:tcW w:w="838"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88%</w:t>
            </w:r>
          </w:p>
        </w:tc>
      </w:tr>
      <w:tr w:rsidR="00984ADE" w:rsidRPr="00984ADE" w:rsidTr="00984ADE">
        <w:tc>
          <w:tcPr>
            <w:tcW w:w="2093" w:type="dxa"/>
          </w:tcPr>
          <w:p w:rsidR="00984ADE" w:rsidRPr="00984ADE" w:rsidRDefault="00984ADE" w:rsidP="00984ADE">
            <w:pPr>
              <w:rPr>
                <w:rFonts w:ascii="Times New Roman" w:eastAsia="Calibri" w:hAnsi="Times New Roman" w:cs="Times New Roman"/>
                <w:sz w:val="24"/>
                <w:szCs w:val="24"/>
              </w:rPr>
            </w:pPr>
            <w:r w:rsidRPr="00984ADE">
              <w:rPr>
                <w:rFonts w:ascii="Times New Roman" w:eastAsia="Calibri" w:hAnsi="Times New Roman" w:cs="Times New Roman"/>
                <w:sz w:val="24"/>
                <w:szCs w:val="24"/>
              </w:rPr>
              <w:lastRenderedPageBreak/>
              <w:t>Кулинарное дело</w:t>
            </w:r>
          </w:p>
        </w:tc>
        <w:tc>
          <w:tcPr>
            <w:tcW w:w="65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6" w:type="dxa"/>
          </w:tcPr>
          <w:p w:rsidR="00984ADE" w:rsidRPr="00984ADE" w:rsidRDefault="00984ADE" w:rsidP="00984ADE">
            <w:pPr>
              <w:jc w:val="center"/>
              <w:rPr>
                <w:rFonts w:ascii="Calibri" w:eastAsia="Calibri" w:hAnsi="Calibri" w:cs="Times New Roman"/>
              </w:rPr>
            </w:pPr>
            <w:r w:rsidRPr="00984ADE">
              <w:rPr>
                <w:rFonts w:ascii="Times New Roman" w:eastAsia="Calibri" w:hAnsi="Times New Roman" w:cs="Times New Roman"/>
                <w:sz w:val="24"/>
                <w:szCs w:val="24"/>
              </w:rPr>
              <w:t>-</w:t>
            </w:r>
          </w:p>
        </w:tc>
        <w:tc>
          <w:tcPr>
            <w:tcW w:w="74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17"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5"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62%</w:t>
            </w:r>
          </w:p>
        </w:tc>
        <w:tc>
          <w:tcPr>
            <w:tcW w:w="774"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62%</w:t>
            </w:r>
          </w:p>
        </w:tc>
        <w:tc>
          <w:tcPr>
            <w:tcW w:w="838"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73%</w:t>
            </w:r>
          </w:p>
        </w:tc>
      </w:tr>
      <w:tr w:rsidR="00984ADE" w:rsidRPr="00984ADE" w:rsidTr="00984ADE">
        <w:tc>
          <w:tcPr>
            <w:tcW w:w="2093" w:type="dxa"/>
          </w:tcPr>
          <w:p w:rsidR="00984ADE" w:rsidRPr="00984ADE" w:rsidRDefault="00984ADE" w:rsidP="00984ADE">
            <w:pPr>
              <w:rPr>
                <w:rFonts w:ascii="Times New Roman" w:eastAsia="Calibri" w:hAnsi="Times New Roman" w:cs="Times New Roman"/>
                <w:sz w:val="24"/>
                <w:szCs w:val="24"/>
              </w:rPr>
            </w:pPr>
            <w:r w:rsidRPr="00984ADE">
              <w:rPr>
                <w:rFonts w:ascii="Times New Roman" w:eastAsia="Calibri" w:hAnsi="Times New Roman" w:cs="Times New Roman"/>
                <w:sz w:val="24"/>
                <w:szCs w:val="24"/>
              </w:rPr>
              <w:t>Столярное дело</w:t>
            </w:r>
          </w:p>
        </w:tc>
        <w:tc>
          <w:tcPr>
            <w:tcW w:w="65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6" w:type="dxa"/>
          </w:tcPr>
          <w:p w:rsidR="00984ADE" w:rsidRPr="00984ADE" w:rsidRDefault="00984ADE" w:rsidP="00984ADE">
            <w:pPr>
              <w:jc w:val="center"/>
              <w:rPr>
                <w:rFonts w:ascii="Calibri" w:eastAsia="Calibri" w:hAnsi="Calibri" w:cs="Times New Roman"/>
              </w:rPr>
            </w:pPr>
            <w:r w:rsidRPr="00984ADE">
              <w:rPr>
                <w:rFonts w:ascii="Times New Roman" w:eastAsia="Calibri" w:hAnsi="Times New Roman" w:cs="Times New Roman"/>
                <w:sz w:val="24"/>
                <w:szCs w:val="24"/>
              </w:rPr>
              <w:t>-</w:t>
            </w:r>
          </w:p>
        </w:tc>
        <w:tc>
          <w:tcPr>
            <w:tcW w:w="74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74%</w:t>
            </w:r>
          </w:p>
        </w:tc>
        <w:tc>
          <w:tcPr>
            <w:tcW w:w="717"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78%</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61%</w:t>
            </w:r>
          </w:p>
        </w:tc>
        <w:tc>
          <w:tcPr>
            <w:tcW w:w="775"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 xml:space="preserve">78% </w:t>
            </w:r>
          </w:p>
        </w:tc>
        <w:tc>
          <w:tcPr>
            <w:tcW w:w="774"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838"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r>
      <w:tr w:rsidR="00984ADE" w:rsidRPr="00984ADE" w:rsidTr="00984ADE">
        <w:tc>
          <w:tcPr>
            <w:tcW w:w="2093" w:type="dxa"/>
          </w:tcPr>
          <w:p w:rsidR="00984ADE" w:rsidRPr="00984ADE" w:rsidRDefault="00984ADE" w:rsidP="00984ADE">
            <w:pPr>
              <w:rPr>
                <w:rFonts w:ascii="Times New Roman" w:eastAsia="Calibri" w:hAnsi="Times New Roman" w:cs="Times New Roman"/>
                <w:sz w:val="24"/>
                <w:szCs w:val="24"/>
              </w:rPr>
            </w:pPr>
            <w:r w:rsidRPr="00984ADE">
              <w:rPr>
                <w:rFonts w:ascii="Times New Roman" w:eastAsia="Calibri" w:hAnsi="Times New Roman" w:cs="Times New Roman"/>
                <w:sz w:val="24"/>
                <w:szCs w:val="24"/>
              </w:rPr>
              <w:t>ДПИ</w:t>
            </w:r>
          </w:p>
        </w:tc>
        <w:tc>
          <w:tcPr>
            <w:tcW w:w="65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6" w:type="dxa"/>
          </w:tcPr>
          <w:p w:rsidR="00984ADE" w:rsidRPr="00984ADE" w:rsidRDefault="00984ADE" w:rsidP="00984ADE">
            <w:pPr>
              <w:jc w:val="center"/>
              <w:rPr>
                <w:rFonts w:ascii="Calibri" w:eastAsia="Calibri" w:hAnsi="Calibri" w:cs="Times New Roman"/>
              </w:rPr>
            </w:pPr>
            <w:r w:rsidRPr="00984ADE">
              <w:rPr>
                <w:rFonts w:ascii="Times New Roman" w:eastAsia="Calibri" w:hAnsi="Times New Roman" w:cs="Times New Roman"/>
                <w:sz w:val="24"/>
                <w:szCs w:val="24"/>
              </w:rPr>
              <w:t>-</w:t>
            </w:r>
          </w:p>
        </w:tc>
        <w:tc>
          <w:tcPr>
            <w:tcW w:w="74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17"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62%</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90%</w:t>
            </w:r>
          </w:p>
        </w:tc>
        <w:tc>
          <w:tcPr>
            <w:tcW w:w="775"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72%</w:t>
            </w:r>
          </w:p>
        </w:tc>
        <w:tc>
          <w:tcPr>
            <w:tcW w:w="774"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72%</w:t>
            </w:r>
          </w:p>
        </w:tc>
        <w:tc>
          <w:tcPr>
            <w:tcW w:w="838"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r>
      <w:tr w:rsidR="00984ADE" w:rsidRPr="00984ADE" w:rsidTr="00984ADE">
        <w:tc>
          <w:tcPr>
            <w:tcW w:w="2093" w:type="dxa"/>
          </w:tcPr>
          <w:p w:rsidR="00984ADE" w:rsidRPr="00984ADE" w:rsidRDefault="00984ADE" w:rsidP="00984ADE">
            <w:pPr>
              <w:rPr>
                <w:rFonts w:ascii="Times New Roman" w:eastAsia="Calibri" w:hAnsi="Times New Roman" w:cs="Times New Roman"/>
                <w:sz w:val="24"/>
                <w:szCs w:val="24"/>
              </w:rPr>
            </w:pPr>
            <w:r w:rsidRPr="00984ADE">
              <w:rPr>
                <w:rFonts w:ascii="Times New Roman" w:eastAsia="Calibri" w:hAnsi="Times New Roman" w:cs="Times New Roman"/>
                <w:sz w:val="24"/>
                <w:szCs w:val="24"/>
              </w:rPr>
              <w:t>Швейное дело</w:t>
            </w:r>
          </w:p>
        </w:tc>
        <w:tc>
          <w:tcPr>
            <w:tcW w:w="65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6" w:type="dxa"/>
          </w:tcPr>
          <w:p w:rsidR="00984ADE" w:rsidRPr="00984ADE" w:rsidRDefault="00984ADE" w:rsidP="00984ADE">
            <w:pPr>
              <w:jc w:val="center"/>
              <w:rPr>
                <w:rFonts w:ascii="Calibri" w:eastAsia="Calibri" w:hAnsi="Calibri" w:cs="Times New Roman"/>
              </w:rPr>
            </w:pPr>
            <w:r w:rsidRPr="00984ADE">
              <w:rPr>
                <w:rFonts w:ascii="Times New Roman" w:eastAsia="Calibri" w:hAnsi="Times New Roman" w:cs="Times New Roman"/>
                <w:sz w:val="24"/>
                <w:szCs w:val="24"/>
              </w:rPr>
              <w:t>-</w:t>
            </w:r>
          </w:p>
        </w:tc>
        <w:tc>
          <w:tcPr>
            <w:tcW w:w="74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81%</w:t>
            </w:r>
          </w:p>
        </w:tc>
        <w:tc>
          <w:tcPr>
            <w:tcW w:w="717"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66%</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74%</w:t>
            </w:r>
          </w:p>
        </w:tc>
        <w:tc>
          <w:tcPr>
            <w:tcW w:w="775"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4" w:type="dxa"/>
          </w:tcPr>
          <w:p w:rsidR="00984ADE" w:rsidRPr="00984ADE" w:rsidRDefault="00984ADE" w:rsidP="00984ADE">
            <w:pPr>
              <w:rPr>
                <w:rFonts w:ascii="Times New Roman" w:eastAsia="Calibri" w:hAnsi="Times New Roman" w:cs="Times New Roman"/>
                <w:sz w:val="24"/>
                <w:szCs w:val="24"/>
              </w:rPr>
            </w:pPr>
            <w:r w:rsidRPr="00984ADE">
              <w:rPr>
                <w:rFonts w:ascii="Times New Roman" w:eastAsia="Calibri" w:hAnsi="Times New Roman" w:cs="Times New Roman"/>
                <w:sz w:val="24"/>
                <w:szCs w:val="24"/>
              </w:rPr>
              <w:t>47%</w:t>
            </w:r>
          </w:p>
        </w:tc>
        <w:tc>
          <w:tcPr>
            <w:tcW w:w="838"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r>
      <w:tr w:rsidR="00984ADE" w:rsidRPr="00984ADE" w:rsidTr="00984ADE">
        <w:tc>
          <w:tcPr>
            <w:tcW w:w="2093" w:type="dxa"/>
          </w:tcPr>
          <w:p w:rsidR="00984ADE" w:rsidRPr="00984ADE" w:rsidRDefault="00984ADE" w:rsidP="00984ADE">
            <w:pPr>
              <w:rPr>
                <w:rFonts w:ascii="Times New Roman" w:eastAsia="Calibri" w:hAnsi="Times New Roman" w:cs="Times New Roman"/>
                <w:sz w:val="24"/>
                <w:szCs w:val="24"/>
              </w:rPr>
            </w:pPr>
            <w:r w:rsidRPr="00984ADE">
              <w:rPr>
                <w:rFonts w:ascii="Times New Roman" w:eastAsia="Calibri" w:hAnsi="Times New Roman" w:cs="Times New Roman"/>
                <w:sz w:val="24"/>
                <w:szCs w:val="24"/>
              </w:rPr>
              <w:t>Полиграфия</w:t>
            </w:r>
          </w:p>
        </w:tc>
        <w:tc>
          <w:tcPr>
            <w:tcW w:w="65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6" w:type="dxa"/>
          </w:tcPr>
          <w:p w:rsidR="00984ADE" w:rsidRPr="00984ADE" w:rsidRDefault="00984ADE" w:rsidP="00984ADE">
            <w:pPr>
              <w:jc w:val="center"/>
              <w:rPr>
                <w:rFonts w:ascii="Calibri" w:eastAsia="Calibri" w:hAnsi="Calibri" w:cs="Times New Roman"/>
              </w:rPr>
            </w:pPr>
            <w:r w:rsidRPr="00984ADE">
              <w:rPr>
                <w:rFonts w:ascii="Times New Roman" w:eastAsia="Calibri" w:hAnsi="Times New Roman" w:cs="Times New Roman"/>
                <w:sz w:val="24"/>
                <w:szCs w:val="24"/>
              </w:rPr>
              <w:t>-</w:t>
            </w:r>
          </w:p>
        </w:tc>
        <w:tc>
          <w:tcPr>
            <w:tcW w:w="74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17"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85%</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 xml:space="preserve">73% </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5"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4"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838"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100%</w:t>
            </w:r>
          </w:p>
        </w:tc>
      </w:tr>
      <w:tr w:rsidR="00984ADE" w:rsidRPr="00984ADE" w:rsidTr="00984ADE">
        <w:tc>
          <w:tcPr>
            <w:tcW w:w="2093" w:type="dxa"/>
          </w:tcPr>
          <w:p w:rsidR="00984ADE" w:rsidRPr="00984ADE" w:rsidRDefault="00984ADE" w:rsidP="00984ADE">
            <w:pPr>
              <w:rPr>
                <w:rFonts w:ascii="Times New Roman" w:eastAsia="Calibri" w:hAnsi="Times New Roman" w:cs="Times New Roman"/>
                <w:sz w:val="24"/>
                <w:szCs w:val="24"/>
              </w:rPr>
            </w:pPr>
            <w:r w:rsidRPr="00984ADE">
              <w:rPr>
                <w:rFonts w:ascii="Times New Roman" w:eastAsia="Calibri" w:hAnsi="Times New Roman" w:cs="Times New Roman"/>
                <w:sz w:val="24"/>
                <w:szCs w:val="24"/>
              </w:rPr>
              <w:t>Информатика</w:t>
            </w:r>
          </w:p>
        </w:tc>
        <w:tc>
          <w:tcPr>
            <w:tcW w:w="65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6" w:type="dxa"/>
          </w:tcPr>
          <w:p w:rsidR="00984ADE" w:rsidRPr="00984ADE" w:rsidRDefault="00984ADE" w:rsidP="00984ADE">
            <w:pPr>
              <w:jc w:val="center"/>
              <w:rPr>
                <w:rFonts w:ascii="Calibri" w:eastAsia="Calibri" w:hAnsi="Calibri" w:cs="Times New Roman"/>
              </w:rPr>
            </w:pPr>
            <w:r w:rsidRPr="00984ADE">
              <w:rPr>
                <w:rFonts w:ascii="Times New Roman" w:eastAsia="Calibri" w:hAnsi="Times New Roman" w:cs="Times New Roman"/>
                <w:sz w:val="24"/>
                <w:szCs w:val="24"/>
              </w:rPr>
              <w:t>-</w:t>
            </w:r>
          </w:p>
        </w:tc>
        <w:tc>
          <w:tcPr>
            <w:tcW w:w="74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17"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72%</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66%</w:t>
            </w:r>
          </w:p>
        </w:tc>
        <w:tc>
          <w:tcPr>
            <w:tcW w:w="775" w:type="dxa"/>
          </w:tcPr>
          <w:p w:rsidR="00984ADE" w:rsidRPr="00984ADE" w:rsidRDefault="00984ADE" w:rsidP="00984ADE">
            <w:pPr>
              <w:rPr>
                <w:rFonts w:ascii="Times New Roman" w:eastAsia="Calibri" w:hAnsi="Times New Roman" w:cs="Times New Roman"/>
                <w:sz w:val="24"/>
                <w:szCs w:val="24"/>
              </w:rPr>
            </w:pPr>
            <w:r w:rsidRPr="00984ADE">
              <w:rPr>
                <w:rFonts w:ascii="Times New Roman" w:eastAsia="Calibri" w:hAnsi="Times New Roman" w:cs="Times New Roman"/>
                <w:sz w:val="24"/>
                <w:szCs w:val="24"/>
              </w:rPr>
              <w:t>66%</w:t>
            </w:r>
          </w:p>
        </w:tc>
        <w:tc>
          <w:tcPr>
            <w:tcW w:w="774"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67%</w:t>
            </w:r>
          </w:p>
        </w:tc>
        <w:tc>
          <w:tcPr>
            <w:tcW w:w="838"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r>
      <w:tr w:rsidR="00984ADE" w:rsidRPr="00984ADE" w:rsidTr="00984ADE">
        <w:tc>
          <w:tcPr>
            <w:tcW w:w="2093" w:type="dxa"/>
          </w:tcPr>
          <w:p w:rsidR="00984ADE" w:rsidRPr="00984ADE" w:rsidRDefault="00984ADE" w:rsidP="00984ADE">
            <w:pPr>
              <w:jc w:val="both"/>
              <w:rPr>
                <w:rFonts w:ascii="Times New Roman" w:eastAsia="Calibri" w:hAnsi="Times New Roman" w:cs="Times New Roman"/>
                <w:sz w:val="24"/>
                <w:szCs w:val="24"/>
              </w:rPr>
            </w:pPr>
            <w:r w:rsidRPr="00984ADE">
              <w:rPr>
                <w:rFonts w:ascii="Times New Roman" w:eastAsia="Calibri" w:hAnsi="Times New Roman" w:cs="Times New Roman"/>
                <w:sz w:val="24"/>
                <w:szCs w:val="24"/>
              </w:rPr>
              <w:t>Физика</w:t>
            </w:r>
          </w:p>
        </w:tc>
        <w:tc>
          <w:tcPr>
            <w:tcW w:w="65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6" w:type="dxa"/>
          </w:tcPr>
          <w:p w:rsidR="00984ADE" w:rsidRPr="00984ADE" w:rsidRDefault="00984ADE" w:rsidP="00984ADE">
            <w:pPr>
              <w:jc w:val="center"/>
              <w:rPr>
                <w:rFonts w:ascii="Calibri" w:eastAsia="Calibri" w:hAnsi="Calibri" w:cs="Times New Roman"/>
              </w:rPr>
            </w:pPr>
            <w:r w:rsidRPr="00984ADE">
              <w:rPr>
                <w:rFonts w:ascii="Times New Roman" w:eastAsia="Calibri" w:hAnsi="Times New Roman" w:cs="Times New Roman"/>
                <w:sz w:val="24"/>
                <w:szCs w:val="24"/>
              </w:rPr>
              <w:t>-</w:t>
            </w:r>
          </w:p>
        </w:tc>
        <w:tc>
          <w:tcPr>
            <w:tcW w:w="746"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17"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2"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5"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774"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w:t>
            </w:r>
          </w:p>
        </w:tc>
        <w:tc>
          <w:tcPr>
            <w:tcW w:w="838" w:type="dxa"/>
          </w:tcPr>
          <w:p w:rsidR="00984ADE" w:rsidRPr="00984ADE" w:rsidRDefault="00984ADE" w:rsidP="00984ADE">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60%</w:t>
            </w:r>
          </w:p>
        </w:tc>
      </w:tr>
    </w:tbl>
    <w:p w:rsidR="00984ADE" w:rsidRDefault="00984ADE" w:rsidP="00984ADE">
      <w:pPr>
        <w:spacing w:after="0" w:line="240" w:lineRule="auto"/>
        <w:rPr>
          <w:rFonts w:ascii="Times New Roman" w:hAnsi="Times New Roman" w:cs="Times New Roman"/>
          <w:b/>
          <w:bCs/>
          <w:i/>
          <w:sz w:val="24"/>
          <w:szCs w:val="24"/>
        </w:rPr>
      </w:pPr>
    </w:p>
    <w:p w:rsidR="0081797E" w:rsidRPr="0081797E" w:rsidRDefault="0081797E" w:rsidP="0081797E">
      <w:pPr>
        <w:spacing w:after="0" w:line="240" w:lineRule="auto"/>
        <w:jc w:val="right"/>
        <w:rPr>
          <w:rFonts w:ascii="Times New Roman" w:hAnsi="Times New Roman" w:cs="Times New Roman"/>
          <w:b/>
          <w:bCs/>
          <w:i/>
          <w:sz w:val="24"/>
          <w:szCs w:val="24"/>
        </w:rPr>
      </w:pPr>
      <w:r w:rsidRPr="002B3DBD">
        <w:rPr>
          <w:rFonts w:ascii="Times New Roman" w:hAnsi="Times New Roman" w:cs="Times New Roman"/>
          <w:b/>
          <w:bCs/>
          <w:i/>
          <w:sz w:val="24"/>
          <w:szCs w:val="24"/>
        </w:rPr>
        <w:t xml:space="preserve">Таблица </w:t>
      </w:r>
      <w:r w:rsidR="000C6608">
        <w:rPr>
          <w:rFonts w:ascii="Times New Roman" w:hAnsi="Times New Roman" w:cs="Times New Roman"/>
          <w:b/>
          <w:bCs/>
          <w:i/>
          <w:sz w:val="24"/>
          <w:szCs w:val="24"/>
        </w:rPr>
        <w:t>21</w:t>
      </w:r>
    </w:p>
    <w:p w:rsidR="004C3145" w:rsidRPr="000C6608" w:rsidRDefault="004C3145" w:rsidP="000C6608">
      <w:pPr>
        <w:spacing w:after="0" w:line="240" w:lineRule="auto"/>
        <w:jc w:val="right"/>
        <w:rPr>
          <w:rFonts w:ascii="Times New Roman" w:hAnsi="Times New Roman" w:cs="Times New Roman"/>
          <w:b/>
          <w:bCs/>
          <w:i/>
          <w:sz w:val="24"/>
          <w:szCs w:val="24"/>
        </w:rPr>
      </w:pPr>
      <w:r w:rsidRPr="000C6608">
        <w:rPr>
          <w:rFonts w:ascii="Times New Roman" w:hAnsi="Times New Roman" w:cs="Times New Roman"/>
          <w:b/>
          <w:bCs/>
          <w:i/>
          <w:sz w:val="24"/>
          <w:szCs w:val="24"/>
        </w:rPr>
        <w:t>Степень обученности обучающихся</w:t>
      </w:r>
    </w:p>
    <w:p w:rsidR="004C3145" w:rsidRPr="000C6608" w:rsidRDefault="004C3145" w:rsidP="000C6608">
      <w:pPr>
        <w:spacing w:after="0" w:line="240" w:lineRule="auto"/>
        <w:jc w:val="right"/>
        <w:rPr>
          <w:rFonts w:ascii="Times New Roman" w:hAnsi="Times New Roman" w:cs="Times New Roman"/>
          <w:b/>
          <w:bCs/>
          <w:i/>
          <w:sz w:val="24"/>
          <w:szCs w:val="24"/>
        </w:rPr>
      </w:pPr>
      <w:r w:rsidRPr="000C6608">
        <w:rPr>
          <w:rFonts w:ascii="Times New Roman" w:hAnsi="Times New Roman" w:cs="Times New Roman"/>
          <w:b/>
          <w:bCs/>
          <w:i/>
          <w:sz w:val="24"/>
          <w:szCs w:val="24"/>
        </w:rPr>
        <w:t>КОУ Омской области «Адаптивная школа-интернат № 17»</w:t>
      </w:r>
    </w:p>
    <w:p w:rsidR="00984ADE" w:rsidRPr="000C6608" w:rsidRDefault="00984ADE" w:rsidP="000C6608">
      <w:pPr>
        <w:spacing w:after="0" w:line="240" w:lineRule="auto"/>
        <w:jc w:val="right"/>
        <w:rPr>
          <w:rFonts w:ascii="Times New Roman" w:hAnsi="Times New Roman" w:cs="Times New Roman"/>
          <w:b/>
          <w:bCs/>
          <w:i/>
          <w:sz w:val="24"/>
          <w:szCs w:val="24"/>
        </w:rPr>
      </w:pPr>
      <w:r w:rsidRPr="000C6608">
        <w:rPr>
          <w:rFonts w:ascii="Times New Roman" w:hAnsi="Times New Roman" w:cs="Times New Roman"/>
          <w:b/>
          <w:bCs/>
          <w:i/>
          <w:sz w:val="24"/>
          <w:szCs w:val="24"/>
        </w:rPr>
        <w:t xml:space="preserve"> 2023-2024</w:t>
      </w:r>
      <w:r w:rsidR="004C3145" w:rsidRPr="000C6608">
        <w:rPr>
          <w:rFonts w:ascii="Times New Roman" w:hAnsi="Times New Roman" w:cs="Times New Roman"/>
          <w:b/>
          <w:bCs/>
          <w:i/>
          <w:sz w:val="24"/>
          <w:szCs w:val="24"/>
        </w:rPr>
        <w:t xml:space="preserve"> учебный год </w:t>
      </w:r>
      <w:r w:rsidR="004C3145" w:rsidRPr="000C6608">
        <w:rPr>
          <w:rFonts w:ascii="Times New Roman" w:hAnsi="Times New Roman" w:cs="Times New Roman"/>
          <w:b/>
          <w:bCs/>
          <w:i/>
          <w:sz w:val="24"/>
          <w:szCs w:val="24"/>
          <w:lang w:val="en-US"/>
        </w:rPr>
        <w:t>I</w:t>
      </w:r>
      <w:r w:rsidR="00305E88" w:rsidRPr="000C6608">
        <w:rPr>
          <w:rFonts w:ascii="Times New Roman" w:hAnsi="Times New Roman" w:cs="Times New Roman"/>
          <w:b/>
          <w:bCs/>
          <w:i/>
          <w:sz w:val="24"/>
          <w:szCs w:val="24"/>
        </w:rPr>
        <w:t xml:space="preserve"> полугодие</w:t>
      </w:r>
    </w:p>
    <w:tbl>
      <w:tblPr>
        <w:tblStyle w:val="a5"/>
        <w:tblpPr w:leftFromText="181" w:rightFromText="181" w:vertAnchor="text" w:horzAnchor="margin" w:tblpY="1"/>
        <w:tblW w:w="0" w:type="auto"/>
        <w:tblLook w:val="04A0" w:firstRow="1" w:lastRow="0" w:firstColumn="1" w:lastColumn="0" w:noHBand="0" w:noVBand="1"/>
      </w:tblPr>
      <w:tblGrid>
        <w:gridCol w:w="2093"/>
        <w:gridCol w:w="656"/>
        <w:gridCol w:w="776"/>
        <w:gridCol w:w="746"/>
        <w:gridCol w:w="717"/>
        <w:gridCol w:w="772"/>
        <w:gridCol w:w="772"/>
        <w:gridCol w:w="775"/>
        <w:gridCol w:w="774"/>
        <w:gridCol w:w="838"/>
      </w:tblGrid>
      <w:tr w:rsidR="00757F5C" w:rsidRPr="00984ADE" w:rsidTr="00455BB6">
        <w:trPr>
          <w:trHeight w:val="281"/>
        </w:trPr>
        <w:tc>
          <w:tcPr>
            <w:tcW w:w="8919" w:type="dxa"/>
            <w:gridSpan w:val="10"/>
          </w:tcPr>
          <w:p w:rsidR="00757F5C" w:rsidRPr="00984ADE" w:rsidRDefault="00757F5C" w:rsidP="00455BB6">
            <w:pPr>
              <w:jc w:val="center"/>
              <w:rPr>
                <w:rFonts w:ascii="Times New Roman" w:eastAsia="Calibri" w:hAnsi="Times New Roman" w:cs="Times New Roman"/>
                <w:bCs/>
                <w:sz w:val="24"/>
                <w:szCs w:val="24"/>
              </w:rPr>
            </w:pPr>
            <w:r w:rsidRPr="00757F5C">
              <w:rPr>
                <w:rFonts w:ascii="Times New Roman" w:eastAsia="Calibri" w:hAnsi="Times New Roman" w:cs="Times New Roman"/>
                <w:sz w:val="24"/>
                <w:szCs w:val="24"/>
                <w:lang w:val="en-US"/>
              </w:rPr>
              <w:t xml:space="preserve">II </w:t>
            </w:r>
            <w:r w:rsidRPr="00757F5C">
              <w:rPr>
                <w:rFonts w:ascii="Times New Roman" w:eastAsia="Calibri" w:hAnsi="Times New Roman" w:cs="Times New Roman"/>
                <w:sz w:val="24"/>
                <w:szCs w:val="24"/>
              </w:rPr>
              <w:t>четверть 2023-2024  учебный год</w:t>
            </w:r>
          </w:p>
        </w:tc>
      </w:tr>
      <w:tr w:rsidR="00757F5C" w:rsidRPr="00984ADE" w:rsidTr="00455BB6">
        <w:trPr>
          <w:trHeight w:val="281"/>
        </w:trPr>
        <w:tc>
          <w:tcPr>
            <w:tcW w:w="2093" w:type="dxa"/>
          </w:tcPr>
          <w:p w:rsidR="00757F5C" w:rsidRPr="00984ADE" w:rsidRDefault="00757F5C" w:rsidP="00757F5C">
            <w:pPr>
              <w:jc w:val="center"/>
              <w:rPr>
                <w:rFonts w:ascii="Times New Roman" w:eastAsia="Calibri" w:hAnsi="Times New Roman" w:cs="Times New Roman"/>
                <w:sz w:val="24"/>
                <w:szCs w:val="24"/>
              </w:rPr>
            </w:pPr>
            <w:r w:rsidRPr="00984ADE">
              <w:rPr>
                <w:rFonts w:ascii="Times New Roman" w:eastAsia="Calibri" w:hAnsi="Times New Roman" w:cs="Times New Roman"/>
                <w:sz w:val="24"/>
                <w:szCs w:val="24"/>
              </w:rPr>
              <w:t>предмет</w:t>
            </w:r>
          </w:p>
        </w:tc>
        <w:tc>
          <w:tcPr>
            <w:tcW w:w="656" w:type="dxa"/>
          </w:tcPr>
          <w:p w:rsidR="00757F5C" w:rsidRPr="00E830B0" w:rsidRDefault="00757F5C" w:rsidP="00757F5C">
            <w:pPr>
              <w:jc w:val="center"/>
              <w:rPr>
                <w:rFonts w:ascii="Times New Roman" w:hAnsi="Times New Roman" w:cs="Times New Roman"/>
                <w:sz w:val="24"/>
                <w:szCs w:val="24"/>
              </w:rPr>
            </w:pPr>
            <w:r>
              <w:rPr>
                <w:rFonts w:ascii="Times New Roman" w:hAnsi="Times New Roman" w:cs="Times New Roman"/>
                <w:sz w:val="24"/>
                <w:szCs w:val="24"/>
              </w:rPr>
              <w:t>3</w:t>
            </w:r>
            <w:r w:rsidRPr="00E830B0">
              <w:rPr>
                <w:rFonts w:ascii="Times New Roman" w:hAnsi="Times New Roman" w:cs="Times New Roman"/>
                <w:sz w:val="24"/>
                <w:szCs w:val="24"/>
              </w:rPr>
              <w:t>а</w:t>
            </w:r>
          </w:p>
          <w:p w:rsidR="00757F5C" w:rsidRPr="00E830B0" w:rsidRDefault="00757F5C" w:rsidP="00757F5C">
            <w:pPr>
              <w:jc w:val="center"/>
              <w:rPr>
                <w:rFonts w:ascii="Times New Roman" w:hAnsi="Times New Roman" w:cs="Times New Roman"/>
                <w:sz w:val="24"/>
                <w:szCs w:val="24"/>
              </w:rPr>
            </w:pPr>
          </w:p>
        </w:tc>
        <w:tc>
          <w:tcPr>
            <w:tcW w:w="776" w:type="dxa"/>
          </w:tcPr>
          <w:p w:rsidR="00757F5C" w:rsidRPr="00E830B0" w:rsidRDefault="00757F5C" w:rsidP="00757F5C">
            <w:pPr>
              <w:jc w:val="center"/>
              <w:rPr>
                <w:rFonts w:ascii="Times New Roman" w:hAnsi="Times New Roman" w:cs="Times New Roman"/>
                <w:sz w:val="24"/>
                <w:szCs w:val="24"/>
              </w:rPr>
            </w:pPr>
            <w:r>
              <w:rPr>
                <w:rFonts w:ascii="Times New Roman" w:hAnsi="Times New Roman" w:cs="Times New Roman"/>
                <w:sz w:val="24"/>
                <w:szCs w:val="24"/>
              </w:rPr>
              <w:t>5а</w:t>
            </w:r>
          </w:p>
        </w:tc>
        <w:tc>
          <w:tcPr>
            <w:tcW w:w="746" w:type="dxa"/>
          </w:tcPr>
          <w:p w:rsidR="00757F5C" w:rsidRPr="00E830B0" w:rsidRDefault="00757F5C" w:rsidP="00757F5C">
            <w:pPr>
              <w:jc w:val="center"/>
              <w:rPr>
                <w:rFonts w:ascii="Times New Roman" w:hAnsi="Times New Roman" w:cs="Times New Roman"/>
                <w:sz w:val="24"/>
                <w:szCs w:val="24"/>
              </w:rPr>
            </w:pPr>
            <w:r>
              <w:rPr>
                <w:rFonts w:ascii="Times New Roman" w:hAnsi="Times New Roman" w:cs="Times New Roman"/>
                <w:sz w:val="24"/>
                <w:szCs w:val="24"/>
              </w:rPr>
              <w:t>6а</w:t>
            </w:r>
          </w:p>
        </w:tc>
        <w:tc>
          <w:tcPr>
            <w:tcW w:w="717" w:type="dxa"/>
          </w:tcPr>
          <w:p w:rsidR="00757F5C" w:rsidRPr="00E830B0" w:rsidRDefault="00757F5C" w:rsidP="00757F5C">
            <w:pPr>
              <w:jc w:val="center"/>
              <w:rPr>
                <w:rFonts w:ascii="Times New Roman" w:hAnsi="Times New Roman" w:cs="Times New Roman"/>
                <w:sz w:val="24"/>
                <w:szCs w:val="24"/>
              </w:rPr>
            </w:pPr>
            <w:r>
              <w:rPr>
                <w:rFonts w:ascii="Times New Roman" w:hAnsi="Times New Roman" w:cs="Times New Roman"/>
                <w:sz w:val="24"/>
                <w:szCs w:val="24"/>
              </w:rPr>
              <w:t>7а</w:t>
            </w:r>
          </w:p>
        </w:tc>
        <w:tc>
          <w:tcPr>
            <w:tcW w:w="772" w:type="dxa"/>
          </w:tcPr>
          <w:p w:rsidR="00757F5C" w:rsidRPr="00E830B0" w:rsidRDefault="00757F5C" w:rsidP="00757F5C">
            <w:pPr>
              <w:jc w:val="center"/>
              <w:rPr>
                <w:rFonts w:ascii="Times New Roman" w:hAnsi="Times New Roman" w:cs="Times New Roman"/>
                <w:sz w:val="24"/>
                <w:szCs w:val="24"/>
              </w:rPr>
            </w:pPr>
            <w:r>
              <w:rPr>
                <w:rFonts w:ascii="Times New Roman" w:hAnsi="Times New Roman" w:cs="Times New Roman"/>
                <w:sz w:val="24"/>
                <w:szCs w:val="24"/>
              </w:rPr>
              <w:t>8а</w:t>
            </w:r>
          </w:p>
        </w:tc>
        <w:tc>
          <w:tcPr>
            <w:tcW w:w="772" w:type="dxa"/>
          </w:tcPr>
          <w:p w:rsidR="00757F5C" w:rsidRPr="00E830B0" w:rsidRDefault="00757F5C" w:rsidP="00757F5C">
            <w:pPr>
              <w:jc w:val="center"/>
              <w:rPr>
                <w:rFonts w:ascii="Times New Roman" w:hAnsi="Times New Roman" w:cs="Times New Roman"/>
                <w:sz w:val="24"/>
                <w:szCs w:val="24"/>
              </w:rPr>
            </w:pPr>
            <w:r>
              <w:rPr>
                <w:rFonts w:ascii="Times New Roman" w:hAnsi="Times New Roman" w:cs="Times New Roman"/>
                <w:sz w:val="24"/>
                <w:szCs w:val="24"/>
              </w:rPr>
              <w:t>9а</w:t>
            </w:r>
          </w:p>
        </w:tc>
        <w:tc>
          <w:tcPr>
            <w:tcW w:w="775" w:type="dxa"/>
          </w:tcPr>
          <w:p w:rsidR="00757F5C" w:rsidRPr="00E830B0" w:rsidRDefault="00757F5C" w:rsidP="00757F5C">
            <w:pPr>
              <w:jc w:val="center"/>
              <w:rPr>
                <w:rFonts w:ascii="Times New Roman" w:hAnsi="Times New Roman" w:cs="Times New Roman"/>
                <w:sz w:val="24"/>
                <w:szCs w:val="24"/>
              </w:rPr>
            </w:pPr>
            <w:r>
              <w:rPr>
                <w:rFonts w:ascii="Times New Roman" w:hAnsi="Times New Roman" w:cs="Times New Roman"/>
                <w:sz w:val="24"/>
                <w:szCs w:val="24"/>
              </w:rPr>
              <w:t>9б</w:t>
            </w:r>
          </w:p>
          <w:p w:rsidR="00757F5C" w:rsidRPr="00E830B0" w:rsidRDefault="00757F5C" w:rsidP="00757F5C">
            <w:pPr>
              <w:jc w:val="center"/>
              <w:rPr>
                <w:rFonts w:ascii="Times New Roman" w:hAnsi="Times New Roman" w:cs="Times New Roman"/>
                <w:sz w:val="24"/>
                <w:szCs w:val="24"/>
              </w:rPr>
            </w:pPr>
          </w:p>
        </w:tc>
        <w:tc>
          <w:tcPr>
            <w:tcW w:w="774" w:type="dxa"/>
          </w:tcPr>
          <w:p w:rsidR="00757F5C" w:rsidRPr="00E830B0" w:rsidRDefault="00757F5C" w:rsidP="00757F5C">
            <w:pPr>
              <w:jc w:val="center"/>
              <w:rPr>
                <w:rFonts w:ascii="Times New Roman" w:hAnsi="Times New Roman" w:cs="Times New Roman"/>
                <w:sz w:val="24"/>
                <w:szCs w:val="24"/>
              </w:rPr>
            </w:pPr>
            <w:r>
              <w:rPr>
                <w:rFonts w:ascii="Times New Roman" w:hAnsi="Times New Roman" w:cs="Times New Roman"/>
                <w:sz w:val="24"/>
                <w:szCs w:val="24"/>
              </w:rPr>
              <w:t>9д</w:t>
            </w:r>
          </w:p>
          <w:p w:rsidR="00757F5C" w:rsidRPr="00E830B0" w:rsidRDefault="00757F5C" w:rsidP="00757F5C">
            <w:pPr>
              <w:jc w:val="center"/>
              <w:rPr>
                <w:rFonts w:ascii="Times New Roman" w:hAnsi="Times New Roman" w:cs="Times New Roman"/>
                <w:sz w:val="24"/>
                <w:szCs w:val="24"/>
              </w:rPr>
            </w:pPr>
          </w:p>
        </w:tc>
        <w:tc>
          <w:tcPr>
            <w:tcW w:w="838"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11</w:t>
            </w:r>
          </w:p>
        </w:tc>
      </w:tr>
      <w:tr w:rsidR="00757F5C" w:rsidRPr="00984ADE" w:rsidTr="00455BB6">
        <w:tc>
          <w:tcPr>
            <w:tcW w:w="2093" w:type="dxa"/>
          </w:tcPr>
          <w:p w:rsidR="00757F5C" w:rsidRPr="00984ADE" w:rsidRDefault="00757F5C" w:rsidP="00757F5C">
            <w:pPr>
              <w:rPr>
                <w:rFonts w:ascii="Times New Roman" w:eastAsia="Calibri" w:hAnsi="Times New Roman" w:cs="Times New Roman"/>
                <w:sz w:val="24"/>
                <w:szCs w:val="24"/>
              </w:rPr>
            </w:pPr>
            <w:r w:rsidRPr="00984ADE">
              <w:rPr>
                <w:rFonts w:ascii="Times New Roman" w:eastAsia="Calibri" w:hAnsi="Times New Roman" w:cs="Times New Roman"/>
                <w:sz w:val="24"/>
                <w:szCs w:val="24"/>
              </w:rPr>
              <w:t>Русский язык</w:t>
            </w:r>
          </w:p>
        </w:tc>
        <w:tc>
          <w:tcPr>
            <w:tcW w:w="656" w:type="dxa"/>
          </w:tcPr>
          <w:p w:rsidR="00757F5C" w:rsidRPr="0091351B" w:rsidRDefault="00757F5C" w:rsidP="00757F5C">
            <w:pPr>
              <w:jc w:val="center"/>
              <w:rPr>
                <w:rFonts w:ascii="Times New Roman" w:hAnsi="Times New Roman" w:cs="Times New Roman"/>
                <w:sz w:val="24"/>
                <w:szCs w:val="24"/>
              </w:rPr>
            </w:pPr>
            <w:r>
              <w:rPr>
                <w:rFonts w:ascii="Times New Roman" w:hAnsi="Times New Roman" w:cs="Times New Roman"/>
                <w:sz w:val="24"/>
                <w:szCs w:val="24"/>
              </w:rPr>
              <w:t>59%</w:t>
            </w:r>
          </w:p>
        </w:tc>
        <w:tc>
          <w:tcPr>
            <w:tcW w:w="77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69%</w:t>
            </w:r>
          </w:p>
        </w:tc>
        <w:tc>
          <w:tcPr>
            <w:tcW w:w="74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48%</w:t>
            </w:r>
          </w:p>
        </w:tc>
        <w:tc>
          <w:tcPr>
            <w:tcW w:w="717"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51%</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54%</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57%</w:t>
            </w:r>
          </w:p>
        </w:tc>
        <w:tc>
          <w:tcPr>
            <w:tcW w:w="775"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53%</w:t>
            </w:r>
          </w:p>
        </w:tc>
        <w:tc>
          <w:tcPr>
            <w:tcW w:w="774"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48%</w:t>
            </w:r>
          </w:p>
        </w:tc>
        <w:tc>
          <w:tcPr>
            <w:tcW w:w="838"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46%</w:t>
            </w:r>
          </w:p>
        </w:tc>
      </w:tr>
      <w:tr w:rsidR="00757F5C" w:rsidRPr="00984ADE" w:rsidTr="00455BB6">
        <w:tc>
          <w:tcPr>
            <w:tcW w:w="2093" w:type="dxa"/>
          </w:tcPr>
          <w:p w:rsidR="00757F5C" w:rsidRPr="00984ADE" w:rsidRDefault="00757F5C" w:rsidP="00757F5C">
            <w:pPr>
              <w:rPr>
                <w:rFonts w:ascii="Times New Roman" w:eastAsia="Calibri" w:hAnsi="Times New Roman" w:cs="Times New Roman"/>
                <w:sz w:val="24"/>
                <w:szCs w:val="24"/>
              </w:rPr>
            </w:pPr>
            <w:r w:rsidRPr="00984ADE">
              <w:rPr>
                <w:rFonts w:ascii="Times New Roman" w:eastAsia="Calibri" w:hAnsi="Times New Roman" w:cs="Times New Roman"/>
                <w:sz w:val="24"/>
                <w:szCs w:val="24"/>
              </w:rPr>
              <w:t>Деловое письмо</w:t>
            </w:r>
          </w:p>
        </w:tc>
        <w:tc>
          <w:tcPr>
            <w:tcW w:w="656" w:type="dxa"/>
          </w:tcPr>
          <w:p w:rsidR="00757F5C" w:rsidRPr="0091351B"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4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17"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5"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4"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838"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60%</w:t>
            </w:r>
          </w:p>
        </w:tc>
      </w:tr>
      <w:tr w:rsidR="00757F5C" w:rsidRPr="00984ADE" w:rsidTr="00455BB6">
        <w:tc>
          <w:tcPr>
            <w:tcW w:w="2093" w:type="dxa"/>
          </w:tcPr>
          <w:p w:rsidR="00757F5C" w:rsidRPr="00984ADE" w:rsidRDefault="00757F5C" w:rsidP="00757F5C">
            <w:pPr>
              <w:rPr>
                <w:rFonts w:ascii="Times New Roman" w:eastAsia="Calibri" w:hAnsi="Times New Roman" w:cs="Times New Roman"/>
                <w:sz w:val="24"/>
                <w:szCs w:val="24"/>
              </w:rPr>
            </w:pPr>
            <w:r w:rsidRPr="00984ADE">
              <w:rPr>
                <w:rFonts w:ascii="Times New Roman" w:eastAsia="Calibri" w:hAnsi="Times New Roman" w:cs="Times New Roman"/>
                <w:sz w:val="24"/>
                <w:szCs w:val="24"/>
              </w:rPr>
              <w:t>Чтение</w:t>
            </w:r>
          </w:p>
        </w:tc>
        <w:tc>
          <w:tcPr>
            <w:tcW w:w="656" w:type="dxa"/>
          </w:tcPr>
          <w:p w:rsidR="00757F5C" w:rsidRPr="0091351B" w:rsidRDefault="00757F5C" w:rsidP="00757F5C">
            <w:pPr>
              <w:jc w:val="center"/>
              <w:rPr>
                <w:rFonts w:ascii="Times New Roman" w:hAnsi="Times New Roman" w:cs="Times New Roman"/>
                <w:sz w:val="24"/>
                <w:szCs w:val="24"/>
              </w:rPr>
            </w:pPr>
            <w:r>
              <w:rPr>
                <w:rFonts w:ascii="Times New Roman" w:hAnsi="Times New Roman" w:cs="Times New Roman"/>
                <w:sz w:val="24"/>
                <w:szCs w:val="24"/>
              </w:rPr>
              <w:t>62%</w:t>
            </w:r>
          </w:p>
        </w:tc>
        <w:tc>
          <w:tcPr>
            <w:tcW w:w="77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69%</w:t>
            </w:r>
          </w:p>
        </w:tc>
        <w:tc>
          <w:tcPr>
            <w:tcW w:w="74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61%</w:t>
            </w:r>
          </w:p>
        </w:tc>
        <w:tc>
          <w:tcPr>
            <w:tcW w:w="717"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63%</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54%</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 xml:space="preserve">57% </w:t>
            </w:r>
          </w:p>
        </w:tc>
        <w:tc>
          <w:tcPr>
            <w:tcW w:w="775"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49%</w:t>
            </w:r>
          </w:p>
        </w:tc>
        <w:tc>
          <w:tcPr>
            <w:tcW w:w="774"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61%</w:t>
            </w:r>
          </w:p>
        </w:tc>
        <w:tc>
          <w:tcPr>
            <w:tcW w:w="838"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54%</w:t>
            </w:r>
          </w:p>
        </w:tc>
      </w:tr>
      <w:tr w:rsidR="00757F5C" w:rsidRPr="00984ADE" w:rsidTr="00455BB6">
        <w:tc>
          <w:tcPr>
            <w:tcW w:w="2093" w:type="dxa"/>
          </w:tcPr>
          <w:p w:rsidR="00757F5C" w:rsidRPr="00984ADE" w:rsidRDefault="00757F5C" w:rsidP="00757F5C">
            <w:pPr>
              <w:rPr>
                <w:rFonts w:ascii="Times New Roman" w:eastAsia="Calibri" w:hAnsi="Times New Roman" w:cs="Times New Roman"/>
                <w:sz w:val="24"/>
                <w:szCs w:val="24"/>
              </w:rPr>
            </w:pPr>
            <w:r w:rsidRPr="00984ADE">
              <w:rPr>
                <w:rFonts w:ascii="Times New Roman" w:eastAsia="Calibri" w:hAnsi="Times New Roman" w:cs="Times New Roman"/>
                <w:sz w:val="24"/>
                <w:szCs w:val="24"/>
              </w:rPr>
              <w:t>Речевая практика</w:t>
            </w:r>
          </w:p>
        </w:tc>
        <w:tc>
          <w:tcPr>
            <w:tcW w:w="656" w:type="dxa"/>
          </w:tcPr>
          <w:p w:rsidR="00757F5C" w:rsidRPr="0091351B" w:rsidRDefault="00757F5C" w:rsidP="00757F5C">
            <w:pPr>
              <w:jc w:val="center"/>
              <w:rPr>
                <w:rFonts w:ascii="Times New Roman" w:hAnsi="Times New Roman" w:cs="Times New Roman"/>
                <w:sz w:val="24"/>
                <w:szCs w:val="24"/>
              </w:rPr>
            </w:pPr>
            <w:r>
              <w:rPr>
                <w:rFonts w:ascii="Times New Roman" w:hAnsi="Times New Roman" w:cs="Times New Roman"/>
                <w:sz w:val="24"/>
                <w:szCs w:val="24"/>
              </w:rPr>
              <w:t>75%</w:t>
            </w:r>
          </w:p>
        </w:tc>
        <w:tc>
          <w:tcPr>
            <w:tcW w:w="776" w:type="dxa"/>
          </w:tcPr>
          <w:p w:rsidR="00757F5C" w:rsidRPr="00A30197"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46" w:type="dxa"/>
          </w:tcPr>
          <w:p w:rsidR="00757F5C" w:rsidRPr="00A30197"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17" w:type="dxa"/>
          </w:tcPr>
          <w:p w:rsidR="00757F5C" w:rsidRPr="00A30197"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2" w:type="dxa"/>
          </w:tcPr>
          <w:p w:rsidR="00757F5C" w:rsidRPr="00A30197"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2" w:type="dxa"/>
          </w:tcPr>
          <w:p w:rsidR="00757F5C" w:rsidRPr="00A30197"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5" w:type="dxa"/>
          </w:tcPr>
          <w:p w:rsidR="00757F5C" w:rsidRPr="00A30197"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4" w:type="dxa"/>
          </w:tcPr>
          <w:p w:rsidR="00757F5C" w:rsidRPr="00A30197"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838"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r>
      <w:tr w:rsidR="00757F5C" w:rsidRPr="00984ADE" w:rsidTr="00455BB6">
        <w:tc>
          <w:tcPr>
            <w:tcW w:w="2093" w:type="dxa"/>
          </w:tcPr>
          <w:p w:rsidR="00757F5C" w:rsidRPr="00984ADE" w:rsidRDefault="00757F5C" w:rsidP="00757F5C">
            <w:pPr>
              <w:rPr>
                <w:rFonts w:ascii="Times New Roman" w:eastAsia="Calibri" w:hAnsi="Times New Roman" w:cs="Times New Roman"/>
                <w:sz w:val="24"/>
                <w:szCs w:val="24"/>
              </w:rPr>
            </w:pPr>
            <w:r w:rsidRPr="00984ADE">
              <w:rPr>
                <w:rFonts w:ascii="Times New Roman" w:eastAsia="Calibri" w:hAnsi="Times New Roman" w:cs="Times New Roman"/>
                <w:sz w:val="24"/>
                <w:szCs w:val="24"/>
              </w:rPr>
              <w:t xml:space="preserve">Математика </w:t>
            </w:r>
          </w:p>
        </w:tc>
        <w:tc>
          <w:tcPr>
            <w:tcW w:w="656" w:type="dxa"/>
          </w:tcPr>
          <w:p w:rsidR="00757F5C" w:rsidRPr="0091351B" w:rsidRDefault="00757F5C" w:rsidP="00757F5C">
            <w:pPr>
              <w:jc w:val="center"/>
              <w:rPr>
                <w:rFonts w:ascii="Times New Roman" w:hAnsi="Times New Roman" w:cs="Times New Roman"/>
                <w:sz w:val="24"/>
                <w:szCs w:val="24"/>
              </w:rPr>
            </w:pPr>
            <w:r>
              <w:rPr>
                <w:rFonts w:ascii="Times New Roman" w:hAnsi="Times New Roman" w:cs="Times New Roman"/>
                <w:sz w:val="24"/>
                <w:szCs w:val="24"/>
              </w:rPr>
              <w:t>59%</w:t>
            </w:r>
          </w:p>
        </w:tc>
        <w:tc>
          <w:tcPr>
            <w:tcW w:w="77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57%</w:t>
            </w:r>
          </w:p>
        </w:tc>
        <w:tc>
          <w:tcPr>
            <w:tcW w:w="74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56%</w:t>
            </w:r>
          </w:p>
        </w:tc>
        <w:tc>
          <w:tcPr>
            <w:tcW w:w="717"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53%</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49%</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51%</w:t>
            </w:r>
          </w:p>
        </w:tc>
        <w:tc>
          <w:tcPr>
            <w:tcW w:w="775"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50%</w:t>
            </w:r>
          </w:p>
        </w:tc>
        <w:tc>
          <w:tcPr>
            <w:tcW w:w="774"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50%</w:t>
            </w:r>
          </w:p>
        </w:tc>
        <w:tc>
          <w:tcPr>
            <w:tcW w:w="838"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57%</w:t>
            </w:r>
          </w:p>
        </w:tc>
      </w:tr>
      <w:tr w:rsidR="00757F5C" w:rsidRPr="00984ADE" w:rsidTr="00455BB6">
        <w:tc>
          <w:tcPr>
            <w:tcW w:w="2093" w:type="dxa"/>
          </w:tcPr>
          <w:p w:rsidR="00757F5C" w:rsidRPr="00984ADE" w:rsidRDefault="00757F5C" w:rsidP="00757F5C">
            <w:pPr>
              <w:rPr>
                <w:rFonts w:ascii="Times New Roman" w:eastAsia="Calibri" w:hAnsi="Times New Roman" w:cs="Times New Roman"/>
                <w:sz w:val="24"/>
                <w:szCs w:val="24"/>
              </w:rPr>
            </w:pPr>
            <w:r w:rsidRPr="00984ADE">
              <w:rPr>
                <w:rFonts w:ascii="Times New Roman" w:eastAsia="Calibri" w:hAnsi="Times New Roman" w:cs="Times New Roman"/>
                <w:sz w:val="24"/>
                <w:szCs w:val="24"/>
              </w:rPr>
              <w:t>Мир природы</w:t>
            </w:r>
          </w:p>
        </w:tc>
        <w:tc>
          <w:tcPr>
            <w:tcW w:w="656" w:type="dxa"/>
          </w:tcPr>
          <w:p w:rsidR="00757F5C" w:rsidRPr="0091351B" w:rsidRDefault="00757F5C" w:rsidP="00757F5C">
            <w:pPr>
              <w:rPr>
                <w:rFonts w:ascii="Times New Roman" w:hAnsi="Times New Roman" w:cs="Times New Roman"/>
                <w:sz w:val="24"/>
                <w:szCs w:val="24"/>
              </w:rPr>
            </w:pPr>
            <w:r>
              <w:rPr>
                <w:rFonts w:ascii="Times New Roman" w:hAnsi="Times New Roman" w:cs="Times New Roman"/>
                <w:sz w:val="24"/>
                <w:szCs w:val="24"/>
              </w:rPr>
              <w:t>73%</w:t>
            </w:r>
          </w:p>
        </w:tc>
        <w:tc>
          <w:tcPr>
            <w:tcW w:w="776" w:type="dxa"/>
          </w:tcPr>
          <w:p w:rsidR="00757F5C" w:rsidRPr="00A30197"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46" w:type="dxa"/>
          </w:tcPr>
          <w:p w:rsidR="00757F5C" w:rsidRPr="00A30197"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17" w:type="dxa"/>
          </w:tcPr>
          <w:p w:rsidR="00757F5C" w:rsidRPr="00A30197"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2" w:type="dxa"/>
          </w:tcPr>
          <w:p w:rsidR="00757F5C" w:rsidRPr="00A30197"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2" w:type="dxa"/>
          </w:tcPr>
          <w:p w:rsidR="00757F5C" w:rsidRPr="00A30197"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5" w:type="dxa"/>
          </w:tcPr>
          <w:p w:rsidR="00757F5C" w:rsidRPr="00A30197"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4" w:type="dxa"/>
          </w:tcPr>
          <w:p w:rsidR="00757F5C" w:rsidRPr="00A30197"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838"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r>
      <w:tr w:rsidR="00757F5C" w:rsidRPr="00984ADE" w:rsidTr="00455BB6">
        <w:trPr>
          <w:trHeight w:val="267"/>
        </w:trPr>
        <w:tc>
          <w:tcPr>
            <w:tcW w:w="2093" w:type="dxa"/>
          </w:tcPr>
          <w:p w:rsidR="00757F5C" w:rsidRPr="00984ADE" w:rsidRDefault="00757F5C" w:rsidP="00757F5C">
            <w:pPr>
              <w:rPr>
                <w:rFonts w:ascii="Times New Roman" w:eastAsia="Calibri" w:hAnsi="Times New Roman" w:cs="Times New Roman"/>
                <w:sz w:val="24"/>
                <w:szCs w:val="24"/>
              </w:rPr>
            </w:pPr>
            <w:r w:rsidRPr="00984ADE">
              <w:rPr>
                <w:rFonts w:ascii="Times New Roman" w:eastAsia="Calibri" w:hAnsi="Times New Roman" w:cs="Times New Roman"/>
                <w:sz w:val="24"/>
                <w:szCs w:val="24"/>
              </w:rPr>
              <w:t>Рисование  ИЗО</w:t>
            </w:r>
          </w:p>
        </w:tc>
        <w:tc>
          <w:tcPr>
            <w:tcW w:w="656" w:type="dxa"/>
          </w:tcPr>
          <w:p w:rsidR="00757F5C" w:rsidRPr="0091351B" w:rsidRDefault="00757F5C" w:rsidP="00757F5C">
            <w:pPr>
              <w:jc w:val="center"/>
              <w:rPr>
                <w:rFonts w:ascii="Times New Roman" w:hAnsi="Times New Roman" w:cs="Times New Roman"/>
                <w:sz w:val="24"/>
                <w:szCs w:val="24"/>
              </w:rPr>
            </w:pPr>
            <w:r>
              <w:rPr>
                <w:rFonts w:ascii="Times New Roman" w:hAnsi="Times New Roman" w:cs="Times New Roman"/>
                <w:sz w:val="24"/>
                <w:szCs w:val="24"/>
              </w:rPr>
              <w:t>82%</w:t>
            </w:r>
          </w:p>
        </w:tc>
        <w:tc>
          <w:tcPr>
            <w:tcW w:w="776" w:type="dxa"/>
          </w:tcPr>
          <w:p w:rsidR="00757F5C" w:rsidRPr="00A30197" w:rsidRDefault="00757F5C" w:rsidP="00757F5C">
            <w:pPr>
              <w:jc w:val="center"/>
              <w:rPr>
                <w:rFonts w:ascii="Times New Roman" w:hAnsi="Times New Roman" w:cs="Times New Roman"/>
                <w:sz w:val="24"/>
                <w:szCs w:val="24"/>
              </w:rPr>
            </w:pPr>
            <w:r>
              <w:rPr>
                <w:rFonts w:ascii="Times New Roman" w:hAnsi="Times New Roman" w:cs="Times New Roman"/>
                <w:sz w:val="24"/>
                <w:szCs w:val="24"/>
              </w:rPr>
              <w:t>81%</w:t>
            </w:r>
          </w:p>
        </w:tc>
        <w:tc>
          <w:tcPr>
            <w:tcW w:w="746" w:type="dxa"/>
          </w:tcPr>
          <w:p w:rsidR="00757F5C" w:rsidRPr="00A30197"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17" w:type="dxa"/>
          </w:tcPr>
          <w:p w:rsidR="00757F5C" w:rsidRPr="00A30197"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2" w:type="dxa"/>
          </w:tcPr>
          <w:p w:rsidR="00757F5C" w:rsidRPr="00A30197"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2" w:type="dxa"/>
          </w:tcPr>
          <w:p w:rsidR="00757F5C" w:rsidRPr="00A30197"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5" w:type="dxa"/>
          </w:tcPr>
          <w:p w:rsidR="00757F5C" w:rsidRPr="00A30197"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4" w:type="dxa"/>
          </w:tcPr>
          <w:p w:rsidR="00757F5C" w:rsidRPr="00A30197"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838"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r>
      <w:tr w:rsidR="00757F5C" w:rsidRPr="00984ADE" w:rsidTr="00455BB6">
        <w:tc>
          <w:tcPr>
            <w:tcW w:w="2093" w:type="dxa"/>
          </w:tcPr>
          <w:p w:rsidR="00757F5C" w:rsidRPr="00984ADE" w:rsidRDefault="00757F5C" w:rsidP="00757F5C">
            <w:pPr>
              <w:rPr>
                <w:rFonts w:ascii="Times New Roman" w:eastAsia="Calibri" w:hAnsi="Times New Roman" w:cs="Times New Roman"/>
                <w:sz w:val="24"/>
                <w:szCs w:val="24"/>
              </w:rPr>
            </w:pPr>
            <w:r w:rsidRPr="00984ADE">
              <w:rPr>
                <w:rFonts w:ascii="Times New Roman" w:eastAsia="Calibri" w:hAnsi="Times New Roman" w:cs="Times New Roman"/>
                <w:sz w:val="24"/>
                <w:szCs w:val="24"/>
              </w:rPr>
              <w:t>Ручной труд</w:t>
            </w:r>
          </w:p>
        </w:tc>
        <w:tc>
          <w:tcPr>
            <w:tcW w:w="656" w:type="dxa"/>
          </w:tcPr>
          <w:p w:rsidR="00757F5C" w:rsidRPr="0091351B" w:rsidRDefault="00757F5C" w:rsidP="00757F5C">
            <w:pPr>
              <w:jc w:val="center"/>
              <w:rPr>
                <w:rFonts w:ascii="Times New Roman" w:hAnsi="Times New Roman" w:cs="Times New Roman"/>
                <w:sz w:val="24"/>
                <w:szCs w:val="24"/>
              </w:rPr>
            </w:pPr>
            <w:r>
              <w:rPr>
                <w:rFonts w:ascii="Times New Roman" w:hAnsi="Times New Roman" w:cs="Times New Roman"/>
                <w:sz w:val="24"/>
                <w:szCs w:val="24"/>
              </w:rPr>
              <w:t>82%</w:t>
            </w:r>
          </w:p>
        </w:tc>
        <w:tc>
          <w:tcPr>
            <w:tcW w:w="776" w:type="dxa"/>
          </w:tcPr>
          <w:p w:rsidR="00757F5C" w:rsidRPr="00A30197"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46" w:type="dxa"/>
          </w:tcPr>
          <w:p w:rsidR="00757F5C" w:rsidRPr="00A30197"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17" w:type="dxa"/>
          </w:tcPr>
          <w:p w:rsidR="00757F5C" w:rsidRPr="00A30197"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2" w:type="dxa"/>
          </w:tcPr>
          <w:p w:rsidR="00757F5C" w:rsidRPr="00A30197"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2" w:type="dxa"/>
          </w:tcPr>
          <w:p w:rsidR="00757F5C" w:rsidRPr="00A30197"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5" w:type="dxa"/>
          </w:tcPr>
          <w:p w:rsidR="00757F5C" w:rsidRPr="00A30197"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4" w:type="dxa"/>
          </w:tcPr>
          <w:p w:rsidR="00757F5C" w:rsidRPr="00A30197"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838"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r>
      <w:tr w:rsidR="00757F5C" w:rsidRPr="00984ADE" w:rsidTr="00455BB6">
        <w:tc>
          <w:tcPr>
            <w:tcW w:w="2093" w:type="dxa"/>
          </w:tcPr>
          <w:p w:rsidR="00757F5C" w:rsidRPr="00984ADE" w:rsidRDefault="00757F5C" w:rsidP="00757F5C">
            <w:pPr>
              <w:rPr>
                <w:rFonts w:ascii="Times New Roman" w:eastAsia="Calibri" w:hAnsi="Times New Roman" w:cs="Times New Roman"/>
                <w:sz w:val="24"/>
                <w:szCs w:val="24"/>
              </w:rPr>
            </w:pPr>
            <w:r w:rsidRPr="00984ADE">
              <w:rPr>
                <w:rFonts w:ascii="Times New Roman" w:eastAsia="Calibri" w:hAnsi="Times New Roman" w:cs="Times New Roman"/>
                <w:sz w:val="24"/>
                <w:szCs w:val="24"/>
              </w:rPr>
              <w:t>Природоведение</w:t>
            </w:r>
          </w:p>
        </w:tc>
        <w:tc>
          <w:tcPr>
            <w:tcW w:w="656"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6"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60%</w:t>
            </w:r>
          </w:p>
        </w:tc>
        <w:tc>
          <w:tcPr>
            <w:tcW w:w="746"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72%</w:t>
            </w:r>
          </w:p>
        </w:tc>
        <w:tc>
          <w:tcPr>
            <w:tcW w:w="717"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2"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2"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5"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4"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838"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r>
      <w:tr w:rsidR="00757F5C" w:rsidRPr="00984ADE" w:rsidTr="00455BB6">
        <w:tc>
          <w:tcPr>
            <w:tcW w:w="2093" w:type="dxa"/>
          </w:tcPr>
          <w:p w:rsidR="00757F5C" w:rsidRPr="00984ADE" w:rsidRDefault="00757F5C" w:rsidP="00757F5C">
            <w:pPr>
              <w:rPr>
                <w:rFonts w:ascii="Times New Roman" w:eastAsia="Calibri" w:hAnsi="Times New Roman" w:cs="Times New Roman"/>
                <w:sz w:val="24"/>
                <w:szCs w:val="24"/>
              </w:rPr>
            </w:pPr>
            <w:r w:rsidRPr="00984ADE">
              <w:rPr>
                <w:rFonts w:ascii="Times New Roman" w:eastAsia="Calibri" w:hAnsi="Times New Roman" w:cs="Times New Roman"/>
                <w:sz w:val="24"/>
                <w:szCs w:val="24"/>
              </w:rPr>
              <w:t>География</w:t>
            </w:r>
          </w:p>
        </w:tc>
        <w:tc>
          <w:tcPr>
            <w:tcW w:w="65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4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67%</w:t>
            </w:r>
          </w:p>
        </w:tc>
        <w:tc>
          <w:tcPr>
            <w:tcW w:w="717"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63%</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60%</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82%</w:t>
            </w:r>
          </w:p>
        </w:tc>
        <w:tc>
          <w:tcPr>
            <w:tcW w:w="775"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55%</w:t>
            </w:r>
          </w:p>
        </w:tc>
        <w:tc>
          <w:tcPr>
            <w:tcW w:w="774"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57%</w:t>
            </w:r>
          </w:p>
        </w:tc>
        <w:tc>
          <w:tcPr>
            <w:tcW w:w="838"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r>
      <w:tr w:rsidR="00757F5C" w:rsidRPr="00984ADE" w:rsidTr="00455BB6">
        <w:tc>
          <w:tcPr>
            <w:tcW w:w="2093" w:type="dxa"/>
          </w:tcPr>
          <w:p w:rsidR="00757F5C" w:rsidRPr="00984ADE" w:rsidRDefault="00757F5C" w:rsidP="00757F5C">
            <w:pPr>
              <w:rPr>
                <w:rFonts w:ascii="Times New Roman" w:eastAsia="Calibri" w:hAnsi="Times New Roman" w:cs="Times New Roman"/>
                <w:sz w:val="24"/>
                <w:szCs w:val="24"/>
              </w:rPr>
            </w:pPr>
            <w:r w:rsidRPr="00984ADE">
              <w:rPr>
                <w:rFonts w:ascii="Times New Roman" w:eastAsia="Calibri" w:hAnsi="Times New Roman" w:cs="Times New Roman"/>
                <w:sz w:val="24"/>
                <w:szCs w:val="24"/>
              </w:rPr>
              <w:t>Биология</w:t>
            </w:r>
          </w:p>
        </w:tc>
        <w:tc>
          <w:tcPr>
            <w:tcW w:w="65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4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17"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66%</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64%</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80%</w:t>
            </w:r>
          </w:p>
        </w:tc>
        <w:tc>
          <w:tcPr>
            <w:tcW w:w="775"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57%</w:t>
            </w:r>
          </w:p>
        </w:tc>
        <w:tc>
          <w:tcPr>
            <w:tcW w:w="774"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57%</w:t>
            </w:r>
          </w:p>
        </w:tc>
        <w:tc>
          <w:tcPr>
            <w:tcW w:w="838"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r>
      <w:tr w:rsidR="00757F5C" w:rsidRPr="00984ADE" w:rsidTr="00455BB6">
        <w:tc>
          <w:tcPr>
            <w:tcW w:w="2093" w:type="dxa"/>
          </w:tcPr>
          <w:p w:rsidR="00757F5C" w:rsidRPr="00984ADE" w:rsidRDefault="00757F5C" w:rsidP="00757F5C">
            <w:pPr>
              <w:rPr>
                <w:rFonts w:ascii="Times New Roman" w:eastAsia="Calibri" w:hAnsi="Times New Roman" w:cs="Times New Roman"/>
                <w:sz w:val="24"/>
                <w:szCs w:val="24"/>
              </w:rPr>
            </w:pPr>
            <w:r w:rsidRPr="00984ADE">
              <w:rPr>
                <w:rFonts w:ascii="Times New Roman" w:eastAsia="Calibri" w:hAnsi="Times New Roman" w:cs="Times New Roman"/>
                <w:sz w:val="24"/>
                <w:szCs w:val="24"/>
              </w:rPr>
              <w:t>Мир истории</w:t>
            </w:r>
          </w:p>
        </w:tc>
        <w:tc>
          <w:tcPr>
            <w:tcW w:w="656"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6"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46"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80%</w:t>
            </w:r>
          </w:p>
        </w:tc>
        <w:tc>
          <w:tcPr>
            <w:tcW w:w="717"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2"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5"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4"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838"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r>
      <w:tr w:rsidR="00757F5C" w:rsidRPr="00984ADE" w:rsidTr="00455BB6">
        <w:tc>
          <w:tcPr>
            <w:tcW w:w="2093" w:type="dxa"/>
          </w:tcPr>
          <w:p w:rsidR="00757F5C" w:rsidRPr="00984ADE" w:rsidRDefault="00757F5C" w:rsidP="00757F5C">
            <w:pPr>
              <w:rPr>
                <w:rFonts w:ascii="Times New Roman" w:eastAsia="Calibri" w:hAnsi="Times New Roman" w:cs="Times New Roman"/>
                <w:sz w:val="24"/>
                <w:szCs w:val="24"/>
              </w:rPr>
            </w:pPr>
            <w:r w:rsidRPr="00984ADE">
              <w:rPr>
                <w:rFonts w:ascii="Times New Roman" w:eastAsia="Calibri" w:hAnsi="Times New Roman" w:cs="Times New Roman"/>
                <w:sz w:val="24"/>
                <w:szCs w:val="24"/>
              </w:rPr>
              <w:t>История От-ва</w:t>
            </w:r>
          </w:p>
        </w:tc>
        <w:tc>
          <w:tcPr>
            <w:tcW w:w="65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4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17"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81%</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52%</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53%</w:t>
            </w:r>
          </w:p>
        </w:tc>
        <w:tc>
          <w:tcPr>
            <w:tcW w:w="775"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56%</w:t>
            </w:r>
          </w:p>
        </w:tc>
        <w:tc>
          <w:tcPr>
            <w:tcW w:w="774"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57%</w:t>
            </w:r>
          </w:p>
        </w:tc>
        <w:tc>
          <w:tcPr>
            <w:tcW w:w="838"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r>
      <w:tr w:rsidR="00757F5C" w:rsidRPr="00984ADE" w:rsidTr="00455BB6">
        <w:tc>
          <w:tcPr>
            <w:tcW w:w="2093" w:type="dxa"/>
          </w:tcPr>
          <w:p w:rsidR="00757F5C" w:rsidRPr="00984ADE" w:rsidRDefault="00757F5C" w:rsidP="00757F5C">
            <w:pPr>
              <w:rPr>
                <w:rFonts w:ascii="Times New Roman" w:eastAsia="Calibri" w:hAnsi="Times New Roman" w:cs="Times New Roman"/>
                <w:sz w:val="24"/>
                <w:szCs w:val="24"/>
              </w:rPr>
            </w:pPr>
            <w:r w:rsidRPr="00984ADE">
              <w:rPr>
                <w:rFonts w:ascii="Times New Roman" w:eastAsia="Calibri" w:hAnsi="Times New Roman" w:cs="Times New Roman"/>
                <w:sz w:val="24"/>
                <w:szCs w:val="24"/>
              </w:rPr>
              <w:t>Обществознание</w:t>
            </w:r>
          </w:p>
        </w:tc>
        <w:tc>
          <w:tcPr>
            <w:tcW w:w="65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4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17"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5"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4"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838"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59%</w:t>
            </w:r>
          </w:p>
        </w:tc>
      </w:tr>
      <w:tr w:rsidR="00757F5C" w:rsidRPr="00984ADE" w:rsidTr="00455BB6">
        <w:tc>
          <w:tcPr>
            <w:tcW w:w="2093" w:type="dxa"/>
          </w:tcPr>
          <w:p w:rsidR="00757F5C" w:rsidRPr="00984ADE" w:rsidRDefault="00757F5C" w:rsidP="00757F5C">
            <w:pPr>
              <w:rPr>
                <w:rFonts w:ascii="Times New Roman" w:eastAsia="Calibri" w:hAnsi="Times New Roman" w:cs="Times New Roman"/>
                <w:sz w:val="24"/>
                <w:szCs w:val="24"/>
              </w:rPr>
            </w:pPr>
            <w:r w:rsidRPr="00984ADE">
              <w:rPr>
                <w:rFonts w:ascii="Times New Roman" w:eastAsia="Calibri" w:hAnsi="Times New Roman" w:cs="Times New Roman"/>
                <w:sz w:val="24"/>
                <w:szCs w:val="24"/>
              </w:rPr>
              <w:t>Этика</w:t>
            </w:r>
          </w:p>
        </w:tc>
        <w:tc>
          <w:tcPr>
            <w:tcW w:w="65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4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17"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5"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4"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838"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65%</w:t>
            </w:r>
          </w:p>
        </w:tc>
      </w:tr>
      <w:tr w:rsidR="00757F5C" w:rsidRPr="00984ADE" w:rsidTr="00455BB6">
        <w:tc>
          <w:tcPr>
            <w:tcW w:w="2093" w:type="dxa"/>
          </w:tcPr>
          <w:p w:rsidR="00757F5C" w:rsidRPr="00984ADE" w:rsidRDefault="00757F5C" w:rsidP="00757F5C">
            <w:pPr>
              <w:rPr>
                <w:rFonts w:ascii="Times New Roman" w:eastAsia="Calibri" w:hAnsi="Times New Roman" w:cs="Times New Roman"/>
                <w:sz w:val="24"/>
                <w:szCs w:val="24"/>
              </w:rPr>
            </w:pPr>
            <w:r w:rsidRPr="00984ADE">
              <w:rPr>
                <w:rFonts w:ascii="Times New Roman" w:eastAsia="Calibri" w:hAnsi="Times New Roman" w:cs="Times New Roman"/>
                <w:sz w:val="24"/>
                <w:szCs w:val="24"/>
              </w:rPr>
              <w:t>Музыка</w:t>
            </w:r>
          </w:p>
        </w:tc>
        <w:tc>
          <w:tcPr>
            <w:tcW w:w="65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87%</w:t>
            </w:r>
          </w:p>
        </w:tc>
        <w:tc>
          <w:tcPr>
            <w:tcW w:w="77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82%</w:t>
            </w:r>
          </w:p>
        </w:tc>
        <w:tc>
          <w:tcPr>
            <w:tcW w:w="74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89%</w:t>
            </w:r>
          </w:p>
        </w:tc>
        <w:tc>
          <w:tcPr>
            <w:tcW w:w="717"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5"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4"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838"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r>
      <w:tr w:rsidR="00757F5C" w:rsidRPr="00984ADE" w:rsidTr="00455BB6">
        <w:tc>
          <w:tcPr>
            <w:tcW w:w="2093" w:type="dxa"/>
          </w:tcPr>
          <w:p w:rsidR="00757F5C" w:rsidRPr="00984ADE" w:rsidRDefault="00757F5C" w:rsidP="00757F5C">
            <w:pPr>
              <w:rPr>
                <w:rFonts w:ascii="Times New Roman" w:eastAsia="Calibri" w:hAnsi="Times New Roman" w:cs="Times New Roman"/>
                <w:sz w:val="24"/>
                <w:szCs w:val="24"/>
              </w:rPr>
            </w:pPr>
            <w:r w:rsidRPr="00984ADE">
              <w:rPr>
                <w:rFonts w:ascii="Times New Roman" w:eastAsia="Calibri" w:hAnsi="Times New Roman" w:cs="Times New Roman"/>
                <w:sz w:val="24"/>
                <w:szCs w:val="24"/>
              </w:rPr>
              <w:t>Физкультура</w:t>
            </w:r>
          </w:p>
        </w:tc>
        <w:tc>
          <w:tcPr>
            <w:tcW w:w="656" w:type="dxa"/>
          </w:tcPr>
          <w:p w:rsidR="00757F5C" w:rsidRDefault="00757F5C" w:rsidP="00757F5C">
            <w:pPr>
              <w:rPr>
                <w:rFonts w:ascii="Times New Roman" w:hAnsi="Times New Roman" w:cs="Times New Roman"/>
                <w:sz w:val="24"/>
                <w:szCs w:val="24"/>
              </w:rPr>
            </w:pPr>
            <w:r>
              <w:rPr>
                <w:rFonts w:ascii="Times New Roman" w:hAnsi="Times New Roman" w:cs="Times New Roman"/>
                <w:sz w:val="24"/>
                <w:szCs w:val="24"/>
              </w:rPr>
              <w:t xml:space="preserve"> 83%</w:t>
            </w:r>
          </w:p>
        </w:tc>
        <w:tc>
          <w:tcPr>
            <w:tcW w:w="77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75%</w:t>
            </w:r>
          </w:p>
        </w:tc>
        <w:tc>
          <w:tcPr>
            <w:tcW w:w="74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70%</w:t>
            </w:r>
          </w:p>
        </w:tc>
        <w:tc>
          <w:tcPr>
            <w:tcW w:w="717"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81%</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72%</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84%</w:t>
            </w:r>
          </w:p>
        </w:tc>
        <w:tc>
          <w:tcPr>
            <w:tcW w:w="775"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95%</w:t>
            </w:r>
          </w:p>
        </w:tc>
        <w:tc>
          <w:tcPr>
            <w:tcW w:w="774"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74%</w:t>
            </w:r>
          </w:p>
        </w:tc>
        <w:tc>
          <w:tcPr>
            <w:tcW w:w="838"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74%</w:t>
            </w:r>
          </w:p>
        </w:tc>
      </w:tr>
      <w:tr w:rsidR="00757F5C" w:rsidRPr="00984ADE" w:rsidTr="00455BB6">
        <w:tc>
          <w:tcPr>
            <w:tcW w:w="2093" w:type="dxa"/>
          </w:tcPr>
          <w:p w:rsidR="00757F5C" w:rsidRPr="00984ADE" w:rsidRDefault="00757F5C" w:rsidP="00757F5C">
            <w:pPr>
              <w:rPr>
                <w:rFonts w:ascii="Times New Roman" w:eastAsia="Calibri" w:hAnsi="Times New Roman" w:cs="Times New Roman"/>
                <w:sz w:val="24"/>
                <w:szCs w:val="24"/>
              </w:rPr>
            </w:pPr>
            <w:r w:rsidRPr="00984ADE">
              <w:rPr>
                <w:rFonts w:ascii="Times New Roman" w:eastAsia="Calibri" w:hAnsi="Times New Roman" w:cs="Times New Roman"/>
                <w:sz w:val="24"/>
                <w:szCs w:val="24"/>
              </w:rPr>
              <w:t>СБО, ОСЖ</w:t>
            </w:r>
          </w:p>
        </w:tc>
        <w:tc>
          <w:tcPr>
            <w:tcW w:w="65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74%</w:t>
            </w:r>
          </w:p>
        </w:tc>
        <w:tc>
          <w:tcPr>
            <w:tcW w:w="74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74%</w:t>
            </w:r>
          </w:p>
        </w:tc>
        <w:tc>
          <w:tcPr>
            <w:tcW w:w="717"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79%</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73%</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75%</w:t>
            </w:r>
          </w:p>
        </w:tc>
        <w:tc>
          <w:tcPr>
            <w:tcW w:w="775"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71%</w:t>
            </w:r>
          </w:p>
        </w:tc>
        <w:tc>
          <w:tcPr>
            <w:tcW w:w="774"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77%</w:t>
            </w:r>
          </w:p>
        </w:tc>
        <w:tc>
          <w:tcPr>
            <w:tcW w:w="838"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77%</w:t>
            </w:r>
          </w:p>
        </w:tc>
      </w:tr>
      <w:tr w:rsidR="00757F5C" w:rsidRPr="00984ADE" w:rsidTr="00455BB6">
        <w:tc>
          <w:tcPr>
            <w:tcW w:w="2093" w:type="dxa"/>
          </w:tcPr>
          <w:p w:rsidR="00757F5C" w:rsidRPr="00984ADE" w:rsidRDefault="00757F5C" w:rsidP="00757F5C">
            <w:pPr>
              <w:rPr>
                <w:rFonts w:ascii="Times New Roman" w:eastAsia="Calibri" w:hAnsi="Times New Roman" w:cs="Times New Roman"/>
                <w:sz w:val="24"/>
                <w:szCs w:val="24"/>
              </w:rPr>
            </w:pPr>
            <w:r w:rsidRPr="00984ADE">
              <w:rPr>
                <w:rFonts w:ascii="Times New Roman" w:eastAsia="Calibri" w:hAnsi="Times New Roman" w:cs="Times New Roman"/>
                <w:sz w:val="24"/>
                <w:szCs w:val="24"/>
              </w:rPr>
              <w:t>Кулинарное дело</w:t>
            </w:r>
          </w:p>
        </w:tc>
        <w:tc>
          <w:tcPr>
            <w:tcW w:w="65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4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17"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5"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53%</w:t>
            </w:r>
          </w:p>
        </w:tc>
        <w:tc>
          <w:tcPr>
            <w:tcW w:w="774"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48%</w:t>
            </w:r>
          </w:p>
        </w:tc>
        <w:tc>
          <w:tcPr>
            <w:tcW w:w="838"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61%</w:t>
            </w:r>
          </w:p>
        </w:tc>
      </w:tr>
      <w:tr w:rsidR="00757F5C" w:rsidRPr="00984ADE" w:rsidTr="00455BB6">
        <w:tc>
          <w:tcPr>
            <w:tcW w:w="2093" w:type="dxa"/>
          </w:tcPr>
          <w:p w:rsidR="00757F5C" w:rsidRPr="00984ADE" w:rsidRDefault="00757F5C" w:rsidP="00757F5C">
            <w:pPr>
              <w:rPr>
                <w:rFonts w:ascii="Times New Roman" w:eastAsia="Calibri" w:hAnsi="Times New Roman" w:cs="Times New Roman"/>
                <w:sz w:val="24"/>
                <w:szCs w:val="24"/>
              </w:rPr>
            </w:pPr>
            <w:r w:rsidRPr="00984ADE">
              <w:rPr>
                <w:rFonts w:ascii="Times New Roman" w:eastAsia="Calibri" w:hAnsi="Times New Roman" w:cs="Times New Roman"/>
                <w:sz w:val="24"/>
                <w:szCs w:val="24"/>
              </w:rPr>
              <w:t>Столярное дело</w:t>
            </w:r>
          </w:p>
        </w:tc>
        <w:tc>
          <w:tcPr>
            <w:tcW w:w="65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74%</w:t>
            </w:r>
          </w:p>
        </w:tc>
        <w:tc>
          <w:tcPr>
            <w:tcW w:w="74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80%</w:t>
            </w:r>
          </w:p>
        </w:tc>
        <w:tc>
          <w:tcPr>
            <w:tcW w:w="717"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60%</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65%</w:t>
            </w:r>
          </w:p>
        </w:tc>
        <w:tc>
          <w:tcPr>
            <w:tcW w:w="775"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82%</w:t>
            </w:r>
          </w:p>
        </w:tc>
        <w:tc>
          <w:tcPr>
            <w:tcW w:w="774"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838"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r>
      <w:tr w:rsidR="00757F5C" w:rsidRPr="00984ADE" w:rsidTr="00455BB6">
        <w:tc>
          <w:tcPr>
            <w:tcW w:w="2093" w:type="dxa"/>
          </w:tcPr>
          <w:p w:rsidR="00757F5C" w:rsidRPr="00984ADE" w:rsidRDefault="00757F5C" w:rsidP="00757F5C">
            <w:pPr>
              <w:rPr>
                <w:rFonts w:ascii="Times New Roman" w:eastAsia="Calibri" w:hAnsi="Times New Roman" w:cs="Times New Roman"/>
                <w:sz w:val="24"/>
                <w:szCs w:val="24"/>
              </w:rPr>
            </w:pPr>
            <w:r w:rsidRPr="00984ADE">
              <w:rPr>
                <w:rFonts w:ascii="Times New Roman" w:eastAsia="Calibri" w:hAnsi="Times New Roman" w:cs="Times New Roman"/>
                <w:sz w:val="24"/>
                <w:szCs w:val="24"/>
              </w:rPr>
              <w:t>ДПИ</w:t>
            </w:r>
          </w:p>
        </w:tc>
        <w:tc>
          <w:tcPr>
            <w:tcW w:w="65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4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17"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80%</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59%</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88%</w:t>
            </w:r>
          </w:p>
        </w:tc>
        <w:tc>
          <w:tcPr>
            <w:tcW w:w="775"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73%</w:t>
            </w:r>
          </w:p>
        </w:tc>
        <w:tc>
          <w:tcPr>
            <w:tcW w:w="774"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65%</w:t>
            </w:r>
          </w:p>
        </w:tc>
        <w:tc>
          <w:tcPr>
            <w:tcW w:w="838"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r>
      <w:tr w:rsidR="00757F5C" w:rsidRPr="00984ADE" w:rsidTr="00455BB6">
        <w:tc>
          <w:tcPr>
            <w:tcW w:w="2093" w:type="dxa"/>
          </w:tcPr>
          <w:p w:rsidR="00757F5C" w:rsidRPr="00984ADE" w:rsidRDefault="00757F5C" w:rsidP="00757F5C">
            <w:pPr>
              <w:rPr>
                <w:rFonts w:ascii="Times New Roman" w:eastAsia="Calibri" w:hAnsi="Times New Roman" w:cs="Times New Roman"/>
                <w:sz w:val="24"/>
                <w:szCs w:val="24"/>
              </w:rPr>
            </w:pPr>
            <w:r w:rsidRPr="00984ADE">
              <w:rPr>
                <w:rFonts w:ascii="Times New Roman" w:eastAsia="Calibri" w:hAnsi="Times New Roman" w:cs="Times New Roman"/>
                <w:sz w:val="24"/>
                <w:szCs w:val="24"/>
              </w:rPr>
              <w:t>Швейное дело</w:t>
            </w:r>
          </w:p>
        </w:tc>
        <w:tc>
          <w:tcPr>
            <w:tcW w:w="65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52%</w:t>
            </w:r>
          </w:p>
        </w:tc>
        <w:tc>
          <w:tcPr>
            <w:tcW w:w="74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17"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73%</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55%</w:t>
            </w:r>
          </w:p>
        </w:tc>
        <w:tc>
          <w:tcPr>
            <w:tcW w:w="772"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73%</w:t>
            </w:r>
          </w:p>
        </w:tc>
        <w:tc>
          <w:tcPr>
            <w:tcW w:w="775"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4"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44%</w:t>
            </w:r>
          </w:p>
        </w:tc>
        <w:tc>
          <w:tcPr>
            <w:tcW w:w="838"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r>
      <w:tr w:rsidR="00757F5C" w:rsidRPr="00984ADE" w:rsidTr="00455BB6">
        <w:tc>
          <w:tcPr>
            <w:tcW w:w="2093" w:type="dxa"/>
          </w:tcPr>
          <w:p w:rsidR="00757F5C" w:rsidRPr="00984ADE" w:rsidRDefault="00757F5C" w:rsidP="00757F5C">
            <w:pPr>
              <w:rPr>
                <w:rFonts w:ascii="Times New Roman" w:eastAsia="Calibri" w:hAnsi="Times New Roman" w:cs="Times New Roman"/>
                <w:sz w:val="24"/>
                <w:szCs w:val="24"/>
              </w:rPr>
            </w:pPr>
            <w:r w:rsidRPr="00984ADE">
              <w:rPr>
                <w:rFonts w:ascii="Times New Roman" w:eastAsia="Calibri" w:hAnsi="Times New Roman" w:cs="Times New Roman"/>
                <w:sz w:val="24"/>
                <w:szCs w:val="24"/>
              </w:rPr>
              <w:t>Полиграфия</w:t>
            </w:r>
          </w:p>
        </w:tc>
        <w:tc>
          <w:tcPr>
            <w:tcW w:w="656"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6"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46"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17" w:type="dxa"/>
          </w:tcPr>
          <w:p w:rsidR="00757F5C" w:rsidRPr="00EC4300" w:rsidRDefault="00757F5C" w:rsidP="00757F5C">
            <w:pPr>
              <w:rPr>
                <w:rFonts w:ascii="Times New Roman" w:hAnsi="Times New Roman" w:cs="Times New Roman"/>
                <w:sz w:val="24"/>
                <w:szCs w:val="24"/>
              </w:rPr>
            </w:pPr>
            <w:r>
              <w:rPr>
                <w:rFonts w:ascii="Times New Roman" w:hAnsi="Times New Roman" w:cs="Times New Roman"/>
                <w:sz w:val="24"/>
                <w:szCs w:val="24"/>
              </w:rPr>
              <w:t>65%</w:t>
            </w:r>
          </w:p>
        </w:tc>
        <w:tc>
          <w:tcPr>
            <w:tcW w:w="772"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82%</w:t>
            </w:r>
          </w:p>
        </w:tc>
        <w:tc>
          <w:tcPr>
            <w:tcW w:w="772"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5"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4"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838"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93%</w:t>
            </w:r>
          </w:p>
        </w:tc>
      </w:tr>
      <w:tr w:rsidR="00757F5C" w:rsidRPr="00984ADE" w:rsidTr="00455BB6">
        <w:tc>
          <w:tcPr>
            <w:tcW w:w="2093" w:type="dxa"/>
          </w:tcPr>
          <w:p w:rsidR="00757F5C" w:rsidRPr="00984ADE" w:rsidRDefault="00757F5C" w:rsidP="00757F5C">
            <w:pPr>
              <w:rPr>
                <w:rFonts w:ascii="Times New Roman" w:eastAsia="Calibri" w:hAnsi="Times New Roman" w:cs="Times New Roman"/>
                <w:sz w:val="24"/>
                <w:szCs w:val="24"/>
              </w:rPr>
            </w:pPr>
            <w:r w:rsidRPr="00984ADE">
              <w:rPr>
                <w:rFonts w:ascii="Times New Roman" w:eastAsia="Calibri" w:hAnsi="Times New Roman" w:cs="Times New Roman"/>
                <w:sz w:val="24"/>
                <w:szCs w:val="24"/>
              </w:rPr>
              <w:t>Информатика</w:t>
            </w:r>
          </w:p>
        </w:tc>
        <w:tc>
          <w:tcPr>
            <w:tcW w:w="656"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6"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46"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17"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76%</w:t>
            </w:r>
          </w:p>
        </w:tc>
        <w:tc>
          <w:tcPr>
            <w:tcW w:w="772"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65%</w:t>
            </w:r>
          </w:p>
        </w:tc>
        <w:tc>
          <w:tcPr>
            <w:tcW w:w="772"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66%</w:t>
            </w:r>
          </w:p>
        </w:tc>
        <w:tc>
          <w:tcPr>
            <w:tcW w:w="775"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69%</w:t>
            </w:r>
          </w:p>
        </w:tc>
        <w:tc>
          <w:tcPr>
            <w:tcW w:w="774"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60%</w:t>
            </w:r>
          </w:p>
        </w:tc>
        <w:tc>
          <w:tcPr>
            <w:tcW w:w="838"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r>
      <w:tr w:rsidR="00757F5C" w:rsidRPr="00984ADE" w:rsidTr="00455BB6">
        <w:tc>
          <w:tcPr>
            <w:tcW w:w="2093" w:type="dxa"/>
          </w:tcPr>
          <w:p w:rsidR="00757F5C" w:rsidRPr="00984ADE" w:rsidRDefault="00757F5C" w:rsidP="00757F5C">
            <w:pPr>
              <w:jc w:val="both"/>
              <w:rPr>
                <w:rFonts w:ascii="Times New Roman" w:eastAsia="Calibri" w:hAnsi="Times New Roman" w:cs="Times New Roman"/>
                <w:sz w:val="24"/>
                <w:szCs w:val="24"/>
              </w:rPr>
            </w:pPr>
            <w:r w:rsidRPr="00984ADE">
              <w:rPr>
                <w:rFonts w:ascii="Times New Roman" w:eastAsia="Calibri" w:hAnsi="Times New Roman" w:cs="Times New Roman"/>
                <w:sz w:val="24"/>
                <w:szCs w:val="24"/>
              </w:rPr>
              <w:t>Физика</w:t>
            </w:r>
          </w:p>
        </w:tc>
        <w:tc>
          <w:tcPr>
            <w:tcW w:w="65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46"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17"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2"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2"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5" w:type="dxa"/>
          </w:tcPr>
          <w:p w:rsidR="00757F5C" w:rsidRPr="00EC4300"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774"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w:t>
            </w:r>
          </w:p>
        </w:tc>
        <w:tc>
          <w:tcPr>
            <w:tcW w:w="838" w:type="dxa"/>
          </w:tcPr>
          <w:p w:rsidR="00757F5C" w:rsidRDefault="00757F5C" w:rsidP="00757F5C">
            <w:pPr>
              <w:jc w:val="center"/>
              <w:rPr>
                <w:rFonts w:ascii="Times New Roman" w:hAnsi="Times New Roman" w:cs="Times New Roman"/>
                <w:sz w:val="24"/>
                <w:szCs w:val="24"/>
              </w:rPr>
            </w:pPr>
            <w:r>
              <w:rPr>
                <w:rFonts w:ascii="Times New Roman" w:hAnsi="Times New Roman" w:cs="Times New Roman"/>
                <w:sz w:val="24"/>
                <w:szCs w:val="24"/>
              </w:rPr>
              <w:t>48%</w:t>
            </w:r>
          </w:p>
        </w:tc>
      </w:tr>
    </w:tbl>
    <w:p w:rsidR="00984ADE" w:rsidRDefault="00984ADE" w:rsidP="00985EAE">
      <w:pPr>
        <w:spacing w:after="0" w:line="240" w:lineRule="auto"/>
        <w:jc w:val="both"/>
        <w:rPr>
          <w:rFonts w:ascii="Times New Roman" w:hAnsi="Times New Roman" w:cs="Times New Roman"/>
          <w:b/>
          <w:bCs/>
          <w:sz w:val="24"/>
          <w:szCs w:val="24"/>
        </w:rPr>
      </w:pPr>
    </w:p>
    <w:p w:rsidR="00B70A9C" w:rsidRPr="002033EF" w:rsidRDefault="001B0A18" w:rsidP="001B0A18">
      <w:pPr>
        <w:spacing w:after="0" w:line="240" w:lineRule="auto"/>
        <w:jc w:val="both"/>
        <w:rPr>
          <w:rFonts w:ascii="Times New Roman" w:hAnsi="Times New Roman" w:cs="Times New Roman"/>
          <w:sz w:val="24"/>
          <w:szCs w:val="24"/>
        </w:rPr>
      </w:pPr>
      <w:bookmarkStart w:id="6" w:name="_Hlk67493821"/>
      <w:r>
        <w:rPr>
          <w:rFonts w:ascii="Times New Roman" w:hAnsi="Times New Roman" w:cs="Times New Roman"/>
          <w:b/>
          <w:bCs/>
          <w:sz w:val="24"/>
          <w:szCs w:val="24"/>
        </w:rPr>
        <w:t xml:space="preserve">          </w:t>
      </w:r>
      <w:r w:rsidR="005A20FA" w:rsidRPr="009C1058">
        <w:rPr>
          <w:rFonts w:ascii="Times New Roman" w:hAnsi="Times New Roman" w:cs="Times New Roman"/>
          <w:b/>
          <w:bCs/>
          <w:sz w:val="24"/>
          <w:szCs w:val="24"/>
        </w:rPr>
        <w:t>Вывод:</w:t>
      </w:r>
      <w:bookmarkEnd w:id="6"/>
      <w:r w:rsidR="00316043">
        <w:rPr>
          <w:rFonts w:ascii="Times New Roman" w:hAnsi="Times New Roman" w:cs="Times New Roman"/>
          <w:b/>
          <w:bCs/>
          <w:sz w:val="24"/>
          <w:szCs w:val="24"/>
        </w:rPr>
        <w:t xml:space="preserve"> </w:t>
      </w:r>
      <w:r w:rsidR="00624DA4">
        <w:rPr>
          <w:rFonts w:ascii="Times New Roman" w:hAnsi="Times New Roman" w:cs="Times New Roman"/>
          <w:sz w:val="24"/>
          <w:szCs w:val="24"/>
        </w:rPr>
        <w:t>с</w:t>
      </w:r>
      <w:r w:rsidR="005A20FA" w:rsidRPr="009C1058">
        <w:rPr>
          <w:rFonts w:ascii="Times New Roman" w:hAnsi="Times New Roman" w:cs="Times New Roman"/>
          <w:sz w:val="24"/>
          <w:szCs w:val="24"/>
        </w:rPr>
        <w:t>равнительный анализ учебной деятельности обучающихся показывает, что наблюдаются практически стабильные результаты.</w:t>
      </w:r>
      <w:r w:rsidR="00316043">
        <w:rPr>
          <w:rFonts w:ascii="Times New Roman" w:hAnsi="Times New Roman" w:cs="Times New Roman"/>
          <w:sz w:val="24"/>
          <w:szCs w:val="24"/>
        </w:rPr>
        <w:t xml:space="preserve"> </w:t>
      </w:r>
      <w:r w:rsidR="00FC465E">
        <w:rPr>
          <w:rFonts w:ascii="Times New Roman" w:hAnsi="Times New Roman" w:cs="Times New Roman"/>
          <w:bCs/>
          <w:sz w:val="24"/>
          <w:szCs w:val="24"/>
        </w:rPr>
        <w:t xml:space="preserve">По итогам мониторинга степени обученности за </w:t>
      </w:r>
      <w:r w:rsidR="00FC465E">
        <w:rPr>
          <w:rFonts w:ascii="Times New Roman" w:hAnsi="Times New Roman" w:cs="Times New Roman"/>
          <w:bCs/>
          <w:sz w:val="24"/>
          <w:szCs w:val="24"/>
          <w:lang w:val="en-US"/>
        </w:rPr>
        <w:t>I</w:t>
      </w:r>
      <w:r w:rsidR="00FC465E">
        <w:rPr>
          <w:rFonts w:ascii="Times New Roman" w:hAnsi="Times New Roman" w:cs="Times New Roman"/>
          <w:bCs/>
          <w:sz w:val="24"/>
          <w:szCs w:val="24"/>
        </w:rPr>
        <w:t xml:space="preserve"> полугодие </w:t>
      </w:r>
      <w:r>
        <w:rPr>
          <w:rFonts w:ascii="Times New Roman" w:hAnsi="Times New Roman" w:cs="Times New Roman"/>
          <w:bCs/>
          <w:sz w:val="24"/>
          <w:szCs w:val="24"/>
        </w:rPr>
        <w:t>2023-2024</w:t>
      </w:r>
      <w:r w:rsidR="00801D2E">
        <w:rPr>
          <w:rFonts w:ascii="Times New Roman" w:hAnsi="Times New Roman" w:cs="Times New Roman"/>
          <w:bCs/>
          <w:sz w:val="24"/>
          <w:szCs w:val="24"/>
        </w:rPr>
        <w:t xml:space="preserve"> года </w:t>
      </w:r>
      <w:r w:rsidR="00FC465E">
        <w:rPr>
          <w:rFonts w:ascii="Times New Roman" w:hAnsi="Times New Roman" w:cs="Times New Roman"/>
          <w:bCs/>
          <w:sz w:val="24"/>
          <w:szCs w:val="24"/>
        </w:rPr>
        <w:t>можно сделать вывод, что степень обученности  по предметам составляет более 50%</w:t>
      </w:r>
      <w:bookmarkStart w:id="7" w:name="_Hlk66798015"/>
      <w:r>
        <w:rPr>
          <w:rFonts w:ascii="Times New Roman" w:hAnsi="Times New Roman" w:cs="Times New Roman"/>
          <w:bCs/>
          <w:sz w:val="24"/>
          <w:szCs w:val="24"/>
        </w:rPr>
        <w:t>. По сравнению с окончанием 2022-2023</w:t>
      </w:r>
      <w:r w:rsidR="00801D2E">
        <w:rPr>
          <w:rFonts w:ascii="Times New Roman" w:hAnsi="Times New Roman" w:cs="Times New Roman"/>
          <w:bCs/>
          <w:sz w:val="24"/>
          <w:szCs w:val="24"/>
        </w:rPr>
        <w:t xml:space="preserve"> учебного </w:t>
      </w:r>
      <w:r w:rsidR="00B0499B">
        <w:rPr>
          <w:rFonts w:ascii="Times New Roman" w:hAnsi="Times New Roman" w:cs="Times New Roman"/>
          <w:bCs/>
          <w:sz w:val="24"/>
          <w:szCs w:val="24"/>
        </w:rPr>
        <w:t xml:space="preserve"> го</w:t>
      </w:r>
      <w:r w:rsidR="00801D2E">
        <w:rPr>
          <w:rFonts w:ascii="Times New Roman" w:hAnsi="Times New Roman" w:cs="Times New Roman"/>
          <w:bCs/>
          <w:sz w:val="24"/>
          <w:szCs w:val="24"/>
        </w:rPr>
        <w:t>да</w:t>
      </w:r>
      <w:r w:rsidR="00B0499B">
        <w:rPr>
          <w:rFonts w:ascii="Times New Roman" w:hAnsi="Times New Roman" w:cs="Times New Roman"/>
          <w:bCs/>
          <w:sz w:val="24"/>
          <w:szCs w:val="24"/>
        </w:rPr>
        <w:t xml:space="preserve"> результат стабильный. </w:t>
      </w:r>
    </w:p>
    <w:p w:rsidR="00B0499B" w:rsidRPr="002B3DBD" w:rsidRDefault="00392085" w:rsidP="002B3DBD">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w:t>
      </w:r>
      <w:r w:rsidR="007F7FE5">
        <w:rPr>
          <w:rFonts w:ascii="Times New Roman" w:eastAsia="Times New Roman" w:hAnsi="Times New Roman" w:cs="Times New Roman"/>
          <w:color w:val="000000"/>
          <w:sz w:val="24"/>
          <w:szCs w:val="24"/>
          <w:lang w:eastAsia="ru-RU"/>
        </w:rPr>
        <w:t xml:space="preserve"> конце и  </w:t>
      </w:r>
      <w:r>
        <w:rPr>
          <w:rFonts w:ascii="Times New Roman" w:eastAsia="Times New Roman" w:hAnsi="Times New Roman" w:cs="Times New Roman"/>
          <w:color w:val="000000"/>
          <w:sz w:val="24"/>
          <w:szCs w:val="24"/>
          <w:lang w:eastAsia="ru-RU"/>
        </w:rPr>
        <w:t xml:space="preserve"> начале учебного </w:t>
      </w:r>
      <w:r w:rsidR="007F7FE5">
        <w:rPr>
          <w:rFonts w:ascii="Times New Roman" w:eastAsia="Times New Roman" w:hAnsi="Times New Roman" w:cs="Times New Roman"/>
          <w:color w:val="000000"/>
          <w:sz w:val="24"/>
          <w:szCs w:val="24"/>
          <w:lang w:eastAsia="ru-RU"/>
        </w:rPr>
        <w:t xml:space="preserve">года </w:t>
      </w:r>
      <w:r w:rsidR="00B0499B">
        <w:rPr>
          <w:rFonts w:ascii="Times New Roman" w:eastAsia="Times New Roman" w:hAnsi="Times New Roman" w:cs="Times New Roman"/>
          <w:color w:val="000000"/>
          <w:sz w:val="24"/>
          <w:szCs w:val="24"/>
          <w:lang w:eastAsia="ru-RU"/>
        </w:rPr>
        <w:t xml:space="preserve"> </w:t>
      </w:r>
      <w:r w:rsidR="00951E9D" w:rsidRPr="00D22399">
        <w:rPr>
          <w:rFonts w:ascii="Times New Roman" w:eastAsia="Times New Roman" w:hAnsi="Times New Roman" w:cs="Times New Roman"/>
          <w:color w:val="000000"/>
          <w:sz w:val="24"/>
          <w:szCs w:val="24"/>
          <w:lang w:eastAsia="ru-RU"/>
        </w:rPr>
        <w:t xml:space="preserve"> проводи</w:t>
      </w:r>
      <w:r w:rsidR="007F7FE5">
        <w:rPr>
          <w:rFonts w:ascii="Times New Roman" w:eastAsia="Times New Roman" w:hAnsi="Times New Roman" w:cs="Times New Roman"/>
          <w:color w:val="000000"/>
          <w:sz w:val="24"/>
          <w:szCs w:val="24"/>
          <w:lang w:eastAsia="ru-RU"/>
        </w:rPr>
        <w:t xml:space="preserve">тся </w:t>
      </w:r>
      <w:r w:rsidR="00AD05DE">
        <w:rPr>
          <w:rFonts w:ascii="Times New Roman" w:eastAsia="Times New Roman" w:hAnsi="Times New Roman" w:cs="Times New Roman"/>
          <w:color w:val="000000"/>
          <w:sz w:val="24"/>
          <w:szCs w:val="24"/>
          <w:lang w:eastAsia="ru-RU"/>
        </w:rPr>
        <w:t xml:space="preserve"> контроль техники чтения обучающихся </w:t>
      </w:r>
      <w:r w:rsidR="00951E9D" w:rsidRPr="00D22399">
        <w:rPr>
          <w:rFonts w:ascii="Times New Roman" w:eastAsia="Times New Roman" w:hAnsi="Times New Roman" w:cs="Times New Roman"/>
          <w:color w:val="000000"/>
          <w:sz w:val="24"/>
          <w:szCs w:val="24"/>
          <w:lang w:eastAsia="ru-RU"/>
        </w:rPr>
        <w:t xml:space="preserve"> (</w:t>
      </w:r>
      <w:r w:rsidR="00951E9D" w:rsidRPr="00D22399">
        <w:rPr>
          <w:rFonts w:ascii="Times New Roman" w:eastAsia="Times New Roman" w:hAnsi="Times New Roman" w:cs="Times New Roman"/>
          <w:color w:val="000000"/>
          <w:sz w:val="24"/>
          <w:szCs w:val="24"/>
          <w:lang w:val="en-US" w:eastAsia="ru-RU"/>
        </w:rPr>
        <w:t>I</w:t>
      </w:r>
      <w:r w:rsidR="00951E9D" w:rsidRPr="00D22399">
        <w:rPr>
          <w:rFonts w:ascii="Times New Roman" w:eastAsia="Times New Roman" w:hAnsi="Times New Roman" w:cs="Times New Roman"/>
          <w:color w:val="000000"/>
          <w:sz w:val="24"/>
          <w:szCs w:val="24"/>
          <w:lang w:eastAsia="ru-RU"/>
        </w:rPr>
        <w:t xml:space="preserve"> вариант). Целью проведения кон</w:t>
      </w:r>
      <w:r w:rsidR="007F7FE5">
        <w:rPr>
          <w:rFonts w:ascii="Times New Roman" w:eastAsia="Times New Roman" w:hAnsi="Times New Roman" w:cs="Times New Roman"/>
          <w:color w:val="000000"/>
          <w:sz w:val="24"/>
          <w:szCs w:val="24"/>
          <w:lang w:eastAsia="ru-RU"/>
        </w:rPr>
        <w:t xml:space="preserve">троля является </w:t>
      </w:r>
      <w:r w:rsidR="00AD05DE">
        <w:rPr>
          <w:rFonts w:ascii="Times New Roman" w:eastAsia="Times New Roman" w:hAnsi="Times New Roman" w:cs="Times New Roman"/>
          <w:color w:val="000000"/>
          <w:sz w:val="24"/>
          <w:szCs w:val="24"/>
          <w:lang w:eastAsia="ru-RU"/>
        </w:rPr>
        <w:t>установление фактического уровня навыков чтения обучающихся.</w:t>
      </w:r>
    </w:p>
    <w:p w:rsidR="00A8562C" w:rsidRDefault="00A8562C" w:rsidP="007F7FE5">
      <w:pPr>
        <w:spacing w:after="0" w:line="240" w:lineRule="auto"/>
        <w:jc w:val="right"/>
        <w:rPr>
          <w:rFonts w:ascii="Times New Roman" w:hAnsi="Times New Roman" w:cs="Times New Roman"/>
          <w:b/>
          <w:bCs/>
          <w:i/>
          <w:sz w:val="24"/>
          <w:szCs w:val="24"/>
        </w:rPr>
      </w:pPr>
    </w:p>
    <w:p w:rsidR="00A8562C" w:rsidRDefault="00A8562C" w:rsidP="007F7FE5">
      <w:pPr>
        <w:spacing w:after="0" w:line="240" w:lineRule="auto"/>
        <w:jc w:val="right"/>
        <w:rPr>
          <w:rFonts w:ascii="Times New Roman" w:hAnsi="Times New Roman" w:cs="Times New Roman"/>
          <w:b/>
          <w:bCs/>
          <w:i/>
          <w:sz w:val="24"/>
          <w:szCs w:val="24"/>
        </w:rPr>
      </w:pPr>
    </w:p>
    <w:p w:rsidR="00392085" w:rsidRPr="002B3DBD" w:rsidRDefault="00882C44" w:rsidP="007F7FE5">
      <w:pPr>
        <w:spacing w:after="0" w:line="240" w:lineRule="auto"/>
        <w:jc w:val="right"/>
        <w:rPr>
          <w:rFonts w:ascii="Times New Roman" w:hAnsi="Times New Roman" w:cs="Times New Roman"/>
          <w:b/>
          <w:bCs/>
          <w:i/>
          <w:sz w:val="24"/>
          <w:szCs w:val="24"/>
        </w:rPr>
      </w:pPr>
      <w:r>
        <w:rPr>
          <w:rFonts w:ascii="Times New Roman" w:hAnsi="Times New Roman" w:cs="Times New Roman"/>
          <w:b/>
          <w:bCs/>
          <w:i/>
          <w:sz w:val="24"/>
          <w:szCs w:val="24"/>
        </w:rPr>
        <w:lastRenderedPageBreak/>
        <w:t>Таблица 22</w:t>
      </w:r>
    </w:p>
    <w:p w:rsidR="00392085" w:rsidRPr="000C6608" w:rsidRDefault="00392085" w:rsidP="000C6608">
      <w:pPr>
        <w:pStyle w:val="af2"/>
        <w:jc w:val="right"/>
        <w:rPr>
          <w:rStyle w:val="c17"/>
          <w:rFonts w:ascii="Times New Roman" w:hAnsi="Times New Roman"/>
          <w:b/>
          <w:i/>
          <w:sz w:val="24"/>
          <w:szCs w:val="24"/>
        </w:rPr>
      </w:pPr>
      <w:r w:rsidRPr="000C6608">
        <w:rPr>
          <w:rStyle w:val="c17"/>
          <w:rFonts w:ascii="Times New Roman" w:hAnsi="Times New Roman"/>
          <w:b/>
          <w:i/>
          <w:sz w:val="24"/>
          <w:szCs w:val="24"/>
        </w:rPr>
        <w:t xml:space="preserve">Сравнительный анализ результатов проверки темпа,  </w:t>
      </w:r>
    </w:p>
    <w:p w:rsidR="00392085" w:rsidRPr="000C6608" w:rsidRDefault="00392085" w:rsidP="000C6608">
      <w:pPr>
        <w:pStyle w:val="af2"/>
        <w:jc w:val="right"/>
        <w:rPr>
          <w:rStyle w:val="c17"/>
          <w:rFonts w:ascii="Times New Roman" w:hAnsi="Times New Roman"/>
          <w:b/>
          <w:i/>
          <w:sz w:val="24"/>
          <w:szCs w:val="24"/>
        </w:rPr>
      </w:pPr>
      <w:r w:rsidRPr="000C6608">
        <w:rPr>
          <w:rStyle w:val="c17"/>
          <w:rFonts w:ascii="Times New Roman" w:hAnsi="Times New Roman"/>
          <w:b/>
          <w:i/>
          <w:sz w:val="24"/>
          <w:szCs w:val="24"/>
        </w:rPr>
        <w:t xml:space="preserve">правильности и сознательности чтения </w:t>
      </w:r>
      <w:r w:rsidR="000C6608">
        <w:rPr>
          <w:rStyle w:val="c17"/>
          <w:rFonts w:ascii="Times New Roman" w:hAnsi="Times New Roman"/>
          <w:b/>
          <w:i/>
          <w:sz w:val="24"/>
          <w:szCs w:val="24"/>
        </w:rPr>
        <w:t xml:space="preserve">на май </w:t>
      </w:r>
      <w:r w:rsidR="007F7FE5" w:rsidRPr="000C6608">
        <w:rPr>
          <w:rStyle w:val="c17"/>
          <w:rFonts w:ascii="Times New Roman" w:hAnsi="Times New Roman"/>
          <w:b/>
          <w:i/>
          <w:sz w:val="24"/>
          <w:szCs w:val="24"/>
        </w:rPr>
        <w:t>2023 года</w:t>
      </w:r>
    </w:p>
    <w:p w:rsidR="00392085" w:rsidRDefault="00392085" w:rsidP="00392085">
      <w:pPr>
        <w:pStyle w:val="af2"/>
        <w:jc w:val="center"/>
        <w:rPr>
          <w:rStyle w:val="c17"/>
          <w:rFonts w:ascii="Times New Roman" w:hAnsi="Times New Roman"/>
          <w:b/>
          <w:sz w:val="24"/>
          <w:szCs w:val="24"/>
        </w:rPr>
      </w:pPr>
    </w:p>
    <w:tbl>
      <w:tblPr>
        <w:tblStyle w:val="14"/>
        <w:tblW w:w="8504" w:type="dxa"/>
        <w:jc w:val="center"/>
        <w:tblLayout w:type="fixed"/>
        <w:tblLook w:val="04A0" w:firstRow="1" w:lastRow="0" w:firstColumn="1" w:lastColumn="0" w:noHBand="0" w:noVBand="1"/>
      </w:tblPr>
      <w:tblGrid>
        <w:gridCol w:w="850"/>
        <w:gridCol w:w="1277"/>
        <w:gridCol w:w="1274"/>
        <w:gridCol w:w="1136"/>
        <w:gridCol w:w="1416"/>
        <w:gridCol w:w="1276"/>
        <w:gridCol w:w="1275"/>
      </w:tblGrid>
      <w:tr w:rsidR="00AA5A36" w:rsidRPr="00392085" w:rsidTr="007F7FE5">
        <w:trPr>
          <w:trHeight w:val="311"/>
          <w:jc w:val="center"/>
        </w:trPr>
        <w:tc>
          <w:tcPr>
            <w:tcW w:w="850" w:type="dxa"/>
            <w:vMerge w:val="restart"/>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Класс</w:t>
            </w:r>
          </w:p>
        </w:tc>
        <w:tc>
          <w:tcPr>
            <w:tcW w:w="1277" w:type="dxa"/>
            <w:vMerge w:val="restart"/>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Коли</w:t>
            </w:r>
          </w:p>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чество</w:t>
            </w:r>
          </w:p>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 xml:space="preserve">проверенных  </w:t>
            </w:r>
          </w:p>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учащихся</w:t>
            </w:r>
          </w:p>
        </w:tc>
        <w:tc>
          <w:tcPr>
            <w:tcW w:w="3826" w:type="dxa"/>
            <w:gridSpan w:val="3"/>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Правильность чтения</w:t>
            </w:r>
          </w:p>
        </w:tc>
        <w:tc>
          <w:tcPr>
            <w:tcW w:w="2551" w:type="dxa"/>
            <w:gridSpan w:val="2"/>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Сознательность чтения</w:t>
            </w:r>
          </w:p>
        </w:tc>
      </w:tr>
      <w:tr w:rsidR="00AA5A36" w:rsidRPr="00392085" w:rsidTr="007F7FE5">
        <w:trPr>
          <w:trHeight w:val="881"/>
          <w:jc w:val="center"/>
        </w:trPr>
        <w:tc>
          <w:tcPr>
            <w:tcW w:w="850" w:type="dxa"/>
            <w:vMerge/>
          </w:tcPr>
          <w:p w:rsidR="00AA5A36" w:rsidRPr="00392085" w:rsidRDefault="00AA5A36" w:rsidP="00392085">
            <w:pPr>
              <w:spacing w:after="0" w:line="240" w:lineRule="auto"/>
              <w:jc w:val="center"/>
              <w:rPr>
                <w:rFonts w:ascii="Times New Roman" w:hAnsi="Times New Roman" w:cs="Times New Roman"/>
                <w:sz w:val="24"/>
                <w:szCs w:val="24"/>
              </w:rPr>
            </w:pPr>
          </w:p>
        </w:tc>
        <w:tc>
          <w:tcPr>
            <w:tcW w:w="1277" w:type="dxa"/>
            <w:vMerge/>
          </w:tcPr>
          <w:p w:rsidR="00AA5A36" w:rsidRPr="00392085" w:rsidRDefault="00AA5A36" w:rsidP="00392085">
            <w:pPr>
              <w:spacing w:after="0" w:line="240" w:lineRule="auto"/>
              <w:jc w:val="center"/>
              <w:rPr>
                <w:rFonts w:ascii="Times New Roman" w:hAnsi="Times New Roman" w:cs="Times New Roman"/>
                <w:sz w:val="24"/>
                <w:szCs w:val="24"/>
              </w:rPr>
            </w:pPr>
          </w:p>
        </w:tc>
        <w:tc>
          <w:tcPr>
            <w:tcW w:w="1274"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без ошибок</w:t>
            </w:r>
          </w:p>
        </w:tc>
        <w:tc>
          <w:tcPr>
            <w:tcW w:w="113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1-3 ошибки</w:t>
            </w:r>
          </w:p>
        </w:tc>
        <w:tc>
          <w:tcPr>
            <w:tcW w:w="141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свыше 3-х ошибок</w:t>
            </w:r>
          </w:p>
        </w:tc>
        <w:tc>
          <w:tcPr>
            <w:tcW w:w="127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понимают</w:t>
            </w:r>
          </w:p>
        </w:tc>
        <w:tc>
          <w:tcPr>
            <w:tcW w:w="1275"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не понимают</w:t>
            </w:r>
          </w:p>
        </w:tc>
      </w:tr>
      <w:tr w:rsidR="00AA5A36" w:rsidRPr="00392085" w:rsidTr="007F7FE5">
        <w:trPr>
          <w:trHeight w:val="134"/>
          <w:jc w:val="center"/>
        </w:trPr>
        <w:tc>
          <w:tcPr>
            <w:tcW w:w="850" w:type="dxa"/>
          </w:tcPr>
          <w:p w:rsidR="00AA5A36" w:rsidRPr="00392085" w:rsidRDefault="00AA5A36" w:rsidP="00392085">
            <w:pPr>
              <w:spacing w:after="0" w:line="240" w:lineRule="auto"/>
              <w:jc w:val="center"/>
              <w:rPr>
                <w:rFonts w:ascii="Times New Roman" w:hAnsi="Times New Roman" w:cs="Times New Roman"/>
                <w:b/>
                <w:bCs/>
                <w:sz w:val="24"/>
                <w:szCs w:val="24"/>
              </w:rPr>
            </w:pPr>
            <w:r w:rsidRPr="00392085">
              <w:rPr>
                <w:rFonts w:ascii="Times New Roman" w:hAnsi="Times New Roman" w:cs="Times New Roman"/>
                <w:b/>
                <w:bCs/>
                <w:sz w:val="24"/>
                <w:szCs w:val="24"/>
              </w:rPr>
              <w:t>1А</w:t>
            </w:r>
          </w:p>
        </w:tc>
        <w:tc>
          <w:tcPr>
            <w:tcW w:w="1277"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16</w:t>
            </w:r>
          </w:p>
        </w:tc>
        <w:tc>
          <w:tcPr>
            <w:tcW w:w="1274"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2(12%)</w:t>
            </w:r>
          </w:p>
        </w:tc>
        <w:tc>
          <w:tcPr>
            <w:tcW w:w="113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14(88%)</w:t>
            </w:r>
          </w:p>
        </w:tc>
        <w:tc>
          <w:tcPr>
            <w:tcW w:w="141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w:t>
            </w:r>
          </w:p>
        </w:tc>
        <w:tc>
          <w:tcPr>
            <w:tcW w:w="127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13(81%)</w:t>
            </w:r>
          </w:p>
        </w:tc>
        <w:tc>
          <w:tcPr>
            <w:tcW w:w="1275"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3(19%)</w:t>
            </w:r>
          </w:p>
        </w:tc>
      </w:tr>
      <w:tr w:rsidR="00AA5A36" w:rsidRPr="00392085" w:rsidTr="007F7FE5">
        <w:trPr>
          <w:trHeight w:val="276"/>
          <w:jc w:val="center"/>
        </w:trPr>
        <w:tc>
          <w:tcPr>
            <w:tcW w:w="850" w:type="dxa"/>
          </w:tcPr>
          <w:p w:rsidR="00AA5A36" w:rsidRPr="00392085" w:rsidRDefault="00AA5A36" w:rsidP="00392085">
            <w:pPr>
              <w:spacing w:after="0" w:line="240" w:lineRule="auto"/>
              <w:jc w:val="center"/>
              <w:rPr>
                <w:rFonts w:ascii="Times New Roman" w:hAnsi="Times New Roman" w:cs="Times New Roman"/>
                <w:b/>
                <w:bCs/>
                <w:sz w:val="24"/>
                <w:szCs w:val="24"/>
              </w:rPr>
            </w:pPr>
            <w:r w:rsidRPr="00392085">
              <w:rPr>
                <w:rFonts w:ascii="Times New Roman" w:hAnsi="Times New Roman" w:cs="Times New Roman"/>
                <w:b/>
                <w:bCs/>
                <w:sz w:val="24"/>
                <w:szCs w:val="24"/>
              </w:rPr>
              <w:t>2А</w:t>
            </w:r>
          </w:p>
        </w:tc>
        <w:tc>
          <w:tcPr>
            <w:tcW w:w="1277"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15</w:t>
            </w:r>
          </w:p>
        </w:tc>
        <w:tc>
          <w:tcPr>
            <w:tcW w:w="1274"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1(6%)</w:t>
            </w:r>
          </w:p>
        </w:tc>
        <w:tc>
          <w:tcPr>
            <w:tcW w:w="113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7(47%)</w:t>
            </w:r>
          </w:p>
        </w:tc>
        <w:tc>
          <w:tcPr>
            <w:tcW w:w="141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7(47%)</w:t>
            </w:r>
          </w:p>
        </w:tc>
        <w:tc>
          <w:tcPr>
            <w:tcW w:w="127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5(33%)</w:t>
            </w:r>
          </w:p>
        </w:tc>
        <w:tc>
          <w:tcPr>
            <w:tcW w:w="1275"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10(67%)</w:t>
            </w:r>
          </w:p>
        </w:tc>
      </w:tr>
      <w:tr w:rsidR="00AA5A36" w:rsidRPr="00392085" w:rsidTr="007F7FE5">
        <w:trPr>
          <w:trHeight w:val="267"/>
          <w:jc w:val="center"/>
        </w:trPr>
        <w:tc>
          <w:tcPr>
            <w:tcW w:w="850" w:type="dxa"/>
          </w:tcPr>
          <w:p w:rsidR="00AA5A36" w:rsidRPr="00392085" w:rsidRDefault="00AA5A36" w:rsidP="00392085">
            <w:pPr>
              <w:spacing w:after="0" w:line="240" w:lineRule="auto"/>
              <w:jc w:val="center"/>
              <w:rPr>
                <w:rFonts w:ascii="Times New Roman" w:hAnsi="Times New Roman" w:cs="Times New Roman"/>
                <w:b/>
                <w:bCs/>
                <w:sz w:val="24"/>
                <w:szCs w:val="24"/>
              </w:rPr>
            </w:pPr>
            <w:r w:rsidRPr="00392085">
              <w:rPr>
                <w:rFonts w:ascii="Times New Roman" w:hAnsi="Times New Roman" w:cs="Times New Roman"/>
                <w:b/>
                <w:bCs/>
                <w:sz w:val="24"/>
                <w:szCs w:val="24"/>
              </w:rPr>
              <w:t>4А</w:t>
            </w:r>
          </w:p>
        </w:tc>
        <w:tc>
          <w:tcPr>
            <w:tcW w:w="1277"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14</w:t>
            </w:r>
          </w:p>
        </w:tc>
        <w:tc>
          <w:tcPr>
            <w:tcW w:w="1274"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1(7%)</w:t>
            </w:r>
          </w:p>
        </w:tc>
        <w:tc>
          <w:tcPr>
            <w:tcW w:w="113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8(57%)</w:t>
            </w:r>
          </w:p>
        </w:tc>
        <w:tc>
          <w:tcPr>
            <w:tcW w:w="141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5(36%)</w:t>
            </w:r>
          </w:p>
        </w:tc>
        <w:tc>
          <w:tcPr>
            <w:tcW w:w="127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9(64%)</w:t>
            </w:r>
          </w:p>
        </w:tc>
        <w:tc>
          <w:tcPr>
            <w:tcW w:w="1275" w:type="dxa"/>
          </w:tcPr>
          <w:p w:rsidR="00AA5A36" w:rsidRPr="00392085" w:rsidRDefault="00AA5A36" w:rsidP="00392085">
            <w:pPr>
              <w:widowControl/>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5(36%)</w:t>
            </w:r>
          </w:p>
        </w:tc>
      </w:tr>
      <w:tr w:rsidR="00AA5A36" w:rsidRPr="00392085" w:rsidTr="007F7FE5">
        <w:trPr>
          <w:trHeight w:val="270"/>
          <w:jc w:val="center"/>
        </w:trPr>
        <w:tc>
          <w:tcPr>
            <w:tcW w:w="850" w:type="dxa"/>
          </w:tcPr>
          <w:p w:rsidR="00AA5A36" w:rsidRPr="00392085" w:rsidRDefault="00AA5A36" w:rsidP="00392085">
            <w:pPr>
              <w:spacing w:after="0" w:line="240" w:lineRule="auto"/>
              <w:jc w:val="center"/>
              <w:rPr>
                <w:rFonts w:ascii="Times New Roman" w:hAnsi="Times New Roman" w:cs="Times New Roman"/>
                <w:b/>
                <w:bCs/>
                <w:sz w:val="24"/>
                <w:szCs w:val="24"/>
              </w:rPr>
            </w:pPr>
            <w:r w:rsidRPr="00392085">
              <w:rPr>
                <w:rFonts w:ascii="Times New Roman" w:hAnsi="Times New Roman" w:cs="Times New Roman"/>
                <w:b/>
                <w:bCs/>
                <w:sz w:val="24"/>
                <w:szCs w:val="24"/>
              </w:rPr>
              <w:t>5А</w:t>
            </w:r>
          </w:p>
        </w:tc>
        <w:tc>
          <w:tcPr>
            <w:tcW w:w="1277"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15</w:t>
            </w:r>
          </w:p>
        </w:tc>
        <w:tc>
          <w:tcPr>
            <w:tcW w:w="1274"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2(13%)</w:t>
            </w:r>
          </w:p>
        </w:tc>
        <w:tc>
          <w:tcPr>
            <w:tcW w:w="113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7(47%)</w:t>
            </w:r>
          </w:p>
        </w:tc>
        <w:tc>
          <w:tcPr>
            <w:tcW w:w="141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6(40%)</w:t>
            </w:r>
          </w:p>
        </w:tc>
        <w:tc>
          <w:tcPr>
            <w:tcW w:w="127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13(87%)</w:t>
            </w:r>
          </w:p>
        </w:tc>
        <w:tc>
          <w:tcPr>
            <w:tcW w:w="1275" w:type="dxa"/>
          </w:tcPr>
          <w:p w:rsidR="00AA5A36" w:rsidRPr="00392085" w:rsidRDefault="00AA5A36" w:rsidP="00392085">
            <w:pPr>
              <w:widowControl/>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2(13%)</w:t>
            </w:r>
          </w:p>
        </w:tc>
      </w:tr>
      <w:tr w:rsidR="00AA5A36" w:rsidRPr="00392085" w:rsidTr="007F7FE5">
        <w:trPr>
          <w:trHeight w:val="273"/>
          <w:jc w:val="center"/>
        </w:trPr>
        <w:tc>
          <w:tcPr>
            <w:tcW w:w="850" w:type="dxa"/>
          </w:tcPr>
          <w:p w:rsidR="00AA5A36" w:rsidRPr="00392085" w:rsidRDefault="00AA5A36" w:rsidP="00392085">
            <w:pPr>
              <w:spacing w:after="0" w:line="240" w:lineRule="auto"/>
              <w:jc w:val="center"/>
              <w:rPr>
                <w:rFonts w:ascii="Times New Roman" w:hAnsi="Times New Roman" w:cs="Times New Roman"/>
                <w:b/>
                <w:bCs/>
                <w:sz w:val="24"/>
                <w:szCs w:val="24"/>
              </w:rPr>
            </w:pPr>
            <w:r w:rsidRPr="00392085">
              <w:rPr>
                <w:rFonts w:ascii="Times New Roman" w:hAnsi="Times New Roman" w:cs="Times New Roman"/>
                <w:b/>
                <w:bCs/>
                <w:sz w:val="24"/>
                <w:szCs w:val="24"/>
              </w:rPr>
              <w:t>6А</w:t>
            </w:r>
          </w:p>
        </w:tc>
        <w:tc>
          <w:tcPr>
            <w:tcW w:w="1277"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15</w:t>
            </w:r>
          </w:p>
        </w:tc>
        <w:tc>
          <w:tcPr>
            <w:tcW w:w="1274"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3(20%)</w:t>
            </w:r>
          </w:p>
        </w:tc>
        <w:tc>
          <w:tcPr>
            <w:tcW w:w="113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5(33%)</w:t>
            </w:r>
          </w:p>
        </w:tc>
        <w:tc>
          <w:tcPr>
            <w:tcW w:w="141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7(47%)</w:t>
            </w:r>
          </w:p>
        </w:tc>
        <w:tc>
          <w:tcPr>
            <w:tcW w:w="127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12(80%)</w:t>
            </w:r>
          </w:p>
        </w:tc>
        <w:tc>
          <w:tcPr>
            <w:tcW w:w="1275" w:type="dxa"/>
          </w:tcPr>
          <w:p w:rsidR="00AA5A36" w:rsidRPr="00392085" w:rsidRDefault="00AA5A36" w:rsidP="00392085">
            <w:pPr>
              <w:widowControl/>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3(20%)</w:t>
            </w:r>
          </w:p>
        </w:tc>
      </w:tr>
      <w:tr w:rsidR="00AA5A36" w:rsidRPr="00392085" w:rsidTr="007F7FE5">
        <w:trPr>
          <w:trHeight w:val="263"/>
          <w:jc w:val="center"/>
        </w:trPr>
        <w:tc>
          <w:tcPr>
            <w:tcW w:w="850" w:type="dxa"/>
          </w:tcPr>
          <w:p w:rsidR="00AA5A36" w:rsidRPr="00392085" w:rsidRDefault="00AA5A36" w:rsidP="00392085">
            <w:pPr>
              <w:spacing w:after="0" w:line="240" w:lineRule="auto"/>
              <w:jc w:val="center"/>
              <w:rPr>
                <w:rFonts w:ascii="Times New Roman" w:hAnsi="Times New Roman" w:cs="Times New Roman"/>
                <w:b/>
                <w:bCs/>
                <w:sz w:val="24"/>
                <w:szCs w:val="24"/>
              </w:rPr>
            </w:pPr>
            <w:r w:rsidRPr="00392085">
              <w:rPr>
                <w:rFonts w:ascii="Times New Roman" w:hAnsi="Times New Roman" w:cs="Times New Roman"/>
                <w:b/>
                <w:bCs/>
                <w:sz w:val="24"/>
                <w:szCs w:val="24"/>
              </w:rPr>
              <w:t>7А</w:t>
            </w:r>
          </w:p>
        </w:tc>
        <w:tc>
          <w:tcPr>
            <w:tcW w:w="1277"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13</w:t>
            </w:r>
          </w:p>
        </w:tc>
        <w:tc>
          <w:tcPr>
            <w:tcW w:w="1274"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3(23%)</w:t>
            </w:r>
          </w:p>
        </w:tc>
        <w:tc>
          <w:tcPr>
            <w:tcW w:w="113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8(62%)</w:t>
            </w:r>
          </w:p>
        </w:tc>
        <w:tc>
          <w:tcPr>
            <w:tcW w:w="141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2(15%)</w:t>
            </w:r>
          </w:p>
        </w:tc>
        <w:tc>
          <w:tcPr>
            <w:tcW w:w="127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9(69%)</w:t>
            </w:r>
          </w:p>
        </w:tc>
        <w:tc>
          <w:tcPr>
            <w:tcW w:w="1275" w:type="dxa"/>
          </w:tcPr>
          <w:p w:rsidR="00AA5A36" w:rsidRPr="00392085" w:rsidRDefault="00AA5A36" w:rsidP="00392085">
            <w:pPr>
              <w:widowControl/>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4(31%)</w:t>
            </w:r>
          </w:p>
        </w:tc>
      </w:tr>
      <w:tr w:rsidR="00AA5A36" w:rsidRPr="00392085" w:rsidTr="007F7FE5">
        <w:trPr>
          <w:trHeight w:val="268"/>
          <w:jc w:val="center"/>
        </w:trPr>
        <w:tc>
          <w:tcPr>
            <w:tcW w:w="850" w:type="dxa"/>
          </w:tcPr>
          <w:p w:rsidR="00AA5A36" w:rsidRPr="00392085" w:rsidRDefault="00AA5A36" w:rsidP="00392085">
            <w:pPr>
              <w:spacing w:after="0" w:line="240" w:lineRule="auto"/>
              <w:jc w:val="center"/>
              <w:rPr>
                <w:rFonts w:ascii="Times New Roman" w:hAnsi="Times New Roman" w:cs="Times New Roman"/>
                <w:b/>
                <w:bCs/>
                <w:sz w:val="24"/>
                <w:szCs w:val="24"/>
              </w:rPr>
            </w:pPr>
            <w:r w:rsidRPr="00392085">
              <w:rPr>
                <w:rFonts w:ascii="Times New Roman" w:hAnsi="Times New Roman" w:cs="Times New Roman"/>
                <w:b/>
                <w:bCs/>
                <w:sz w:val="24"/>
                <w:szCs w:val="24"/>
              </w:rPr>
              <w:t>8А</w:t>
            </w:r>
          </w:p>
        </w:tc>
        <w:tc>
          <w:tcPr>
            <w:tcW w:w="1277"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13</w:t>
            </w:r>
          </w:p>
        </w:tc>
        <w:tc>
          <w:tcPr>
            <w:tcW w:w="1274"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2(15%)</w:t>
            </w:r>
          </w:p>
        </w:tc>
        <w:tc>
          <w:tcPr>
            <w:tcW w:w="113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6(46%)</w:t>
            </w:r>
          </w:p>
        </w:tc>
        <w:tc>
          <w:tcPr>
            <w:tcW w:w="141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5(39%)</w:t>
            </w:r>
          </w:p>
        </w:tc>
        <w:tc>
          <w:tcPr>
            <w:tcW w:w="127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10(77%)</w:t>
            </w:r>
          </w:p>
        </w:tc>
        <w:tc>
          <w:tcPr>
            <w:tcW w:w="1275" w:type="dxa"/>
          </w:tcPr>
          <w:p w:rsidR="00AA5A36" w:rsidRPr="00392085" w:rsidRDefault="00AA5A36" w:rsidP="00392085">
            <w:pPr>
              <w:widowControl/>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3(23%)</w:t>
            </w:r>
          </w:p>
        </w:tc>
      </w:tr>
      <w:tr w:rsidR="00AA5A36" w:rsidRPr="00392085" w:rsidTr="007F7FE5">
        <w:trPr>
          <w:trHeight w:val="257"/>
          <w:jc w:val="center"/>
        </w:trPr>
        <w:tc>
          <w:tcPr>
            <w:tcW w:w="850" w:type="dxa"/>
          </w:tcPr>
          <w:p w:rsidR="00AA5A36" w:rsidRPr="00392085" w:rsidRDefault="00AA5A36" w:rsidP="00392085">
            <w:pPr>
              <w:spacing w:after="0" w:line="240" w:lineRule="auto"/>
              <w:jc w:val="center"/>
              <w:rPr>
                <w:rFonts w:ascii="Times New Roman" w:hAnsi="Times New Roman" w:cs="Times New Roman"/>
                <w:b/>
                <w:bCs/>
                <w:sz w:val="24"/>
                <w:szCs w:val="24"/>
              </w:rPr>
            </w:pPr>
            <w:r w:rsidRPr="00392085">
              <w:rPr>
                <w:rFonts w:ascii="Times New Roman" w:hAnsi="Times New Roman" w:cs="Times New Roman"/>
                <w:b/>
                <w:bCs/>
                <w:sz w:val="24"/>
                <w:szCs w:val="24"/>
              </w:rPr>
              <w:t>8Б</w:t>
            </w:r>
          </w:p>
        </w:tc>
        <w:tc>
          <w:tcPr>
            <w:tcW w:w="1277"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14</w:t>
            </w:r>
          </w:p>
        </w:tc>
        <w:tc>
          <w:tcPr>
            <w:tcW w:w="1274"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5(36%)</w:t>
            </w:r>
          </w:p>
        </w:tc>
        <w:tc>
          <w:tcPr>
            <w:tcW w:w="113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7(50%)</w:t>
            </w:r>
          </w:p>
        </w:tc>
        <w:tc>
          <w:tcPr>
            <w:tcW w:w="141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2(14%)</w:t>
            </w:r>
          </w:p>
        </w:tc>
        <w:tc>
          <w:tcPr>
            <w:tcW w:w="127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10(71%)</w:t>
            </w:r>
          </w:p>
        </w:tc>
        <w:tc>
          <w:tcPr>
            <w:tcW w:w="1275" w:type="dxa"/>
          </w:tcPr>
          <w:p w:rsidR="00AA5A36" w:rsidRPr="00392085" w:rsidRDefault="00AA5A36" w:rsidP="00392085">
            <w:pPr>
              <w:widowControl/>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4(29%)</w:t>
            </w:r>
          </w:p>
        </w:tc>
      </w:tr>
      <w:tr w:rsidR="00AA5A36" w:rsidRPr="00392085" w:rsidTr="007F7FE5">
        <w:trPr>
          <w:trHeight w:val="248"/>
          <w:jc w:val="center"/>
        </w:trPr>
        <w:tc>
          <w:tcPr>
            <w:tcW w:w="850" w:type="dxa"/>
          </w:tcPr>
          <w:p w:rsidR="00AA5A36" w:rsidRPr="00392085" w:rsidRDefault="00AA5A36" w:rsidP="00392085">
            <w:pPr>
              <w:spacing w:after="0" w:line="240" w:lineRule="auto"/>
              <w:jc w:val="center"/>
              <w:rPr>
                <w:rFonts w:ascii="Times New Roman" w:hAnsi="Times New Roman" w:cs="Times New Roman"/>
                <w:b/>
                <w:bCs/>
                <w:sz w:val="24"/>
                <w:szCs w:val="24"/>
              </w:rPr>
            </w:pPr>
            <w:r w:rsidRPr="00392085">
              <w:rPr>
                <w:rFonts w:ascii="Times New Roman" w:hAnsi="Times New Roman" w:cs="Times New Roman"/>
                <w:b/>
                <w:bCs/>
                <w:sz w:val="24"/>
                <w:szCs w:val="24"/>
              </w:rPr>
              <w:t>8Д</w:t>
            </w:r>
          </w:p>
        </w:tc>
        <w:tc>
          <w:tcPr>
            <w:tcW w:w="1277"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14</w:t>
            </w:r>
          </w:p>
        </w:tc>
        <w:tc>
          <w:tcPr>
            <w:tcW w:w="1274"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3(21%)</w:t>
            </w:r>
          </w:p>
        </w:tc>
        <w:tc>
          <w:tcPr>
            <w:tcW w:w="113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7(50%)</w:t>
            </w:r>
          </w:p>
        </w:tc>
        <w:tc>
          <w:tcPr>
            <w:tcW w:w="141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4(29%)</w:t>
            </w:r>
          </w:p>
        </w:tc>
        <w:tc>
          <w:tcPr>
            <w:tcW w:w="127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12(86%)</w:t>
            </w:r>
          </w:p>
        </w:tc>
        <w:tc>
          <w:tcPr>
            <w:tcW w:w="1275" w:type="dxa"/>
          </w:tcPr>
          <w:p w:rsidR="00AA5A36" w:rsidRPr="00392085" w:rsidRDefault="00AA5A36" w:rsidP="00392085">
            <w:pPr>
              <w:widowControl/>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2(14%)</w:t>
            </w:r>
          </w:p>
        </w:tc>
      </w:tr>
      <w:tr w:rsidR="00AA5A36" w:rsidRPr="00392085" w:rsidTr="007F7FE5">
        <w:trPr>
          <w:trHeight w:val="251"/>
          <w:jc w:val="center"/>
        </w:trPr>
        <w:tc>
          <w:tcPr>
            <w:tcW w:w="850" w:type="dxa"/>
          </w:tcPr>
          <w:p w:rsidR="00AA5A36" w:rsidRPr="00392085" w:rsidRDefault="00AA5A36" w:rsidP="00392085">
            <w:pPr>
              <w:spacing w:after="0" w:line="240" w:lineRule="auto"/>
              <w:jc w:val="center"/>
              <w:rPr>
                <w:rFonts w:ascii="Times New Roman" w:hAnsi="Times New Roman" w:cs="Times New Roman"/>
                <w:b/>
                <w:bCs/>
                <w:sz w:val="24"/>
                <w:szCs w:val="24"/>
              </w:rPr>
            </w:pPr>
            <w:r w:rsidRPr="00392085">
              <w:rPr>
                <w:rFonts w:ascii="Times New Roman" w:hAnsi="Times New Roman" w:cs="Times New Roman"/>
                <w:b/>
                <w:bCs/>
                <w:sz w:val="24"/>
                <w:szCs w:val="24"/>
              </w:rPr>
              <w:t>10</w:t>
            </w:r>
          </w:p>
        </w:tc>
        <w:tc>
          <w:tcPr>
            <w:tcW w:w="1277"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11</w:t>
            </w:r>
          </w:p>
        </w:tc>
        <w:tc>
          <w:tcPr>
            <w:tcW w:w="1274"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2(18%)</w:t>
            </w:r>
          </w:p>
        </w:tc>
        <w:tc>
          <w:tcPr>
            <w:tcW w:w="113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5(46%)</w:t>
            </w:r>
          </w:p>
        </w:tc>
        <w:tc>
          <w:tcPr>
            <w:tcW w:w="141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4(36%)</w:t>
            </w:r>
          </w:p>
        </w:tc>
        <w:tc>
          <w:tcPr>
            <w:tcW w:w="1276" w:type="dxa"/>
          </w:tcPr>
          <w:p w:rsidR="00AA5A36" w:rsidRPr="00392085" w:rsidRDefault="00AA5A36" w:rsidP="00392085">
            <w:pPr>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8(73%)</w:t>
            </w:r>
          </w:p>
        </w:tc>
        <w:tc>
          <w:tcPr>
            <w:tcW w:w="1275" w:type="dxa"/>
          </w:tcPr>
          <w:p w:rsidR="00AA5A36" w:rsidRPr="00392085" w:rsidRDefault="00AA5A36" w:rsidP="00392085">
            <w:pPr>
              <w:widowControl/>
              <w:spacing w:after="0" w:line="240" w:lineRule="auto"/>
              <w:jc w:val="center"/>
              <w:rPr>
                <w:rFonts w:ascii="Times New Roman" w:hAnsi="Times New Roman" w:cs="Times New Roman"/>
                <w:sz w:val="24"/>
                <w:szCs w:val="24"/>
              </w:rPr>
            </w:pPr>
            <w:r w:rsidRPr="00392085">
              <w:rPr>
                <w:rFonts w:ascii="Times New Roman" w:hAnsi="Times New Roman" w:cs="Times New Roman"/>
                <w:sz w:val="24"/>
                <w:szCs w:val="24"/>
              </w:rPr>
              <w:t>3(27%)</w:t>
            </w:r>
          </w:p>
        </w:tc>
      </w:tr>
      <w:tr w:rsidR="00AA5A36" w:rsidRPr="00392085" w:rsidTr="007F7FE5">
        <w:trPr>
          <w:trHeight w:val="106"/>
          <w:jc w:val="center"/>
        </w:trPr>
        <w:tc>
          <w:tcPr>
            <w:tcW w:w="850" w:type="dxa"/>
          </w:tcPr>
          <w:p w:rsidR="00AA5A36" w:rsidRPr="00392085" w:rsidRDefault="00AA5A36" w:rsidP="00392085">
            <w:pPr>
              <w:spacing w:after="0" w:line="240" w:lineRule="auto"/>
              <w:jc w:val="center"/>
              <w:rPr>
                <w:rFonts w:ascii="Times New Roman" w:hAnsi="Times New Roman" w:cs="Times New Roman"/>
                <w:b/>
                <w:bCs/>
                <w:sz w:val="24"/>
                <w:szCs w:val="24"/>
              </w:rPr>
            </w:pPr>
          </w:p>
        </w:tc>
        <w:tc>
          <w:tcPr>
            <w:tcW w:w="1277" w:type="dxa"/>
          </w:tcPr>
          <w:p w:rsidR="00AA5A36" w:rsidRPr="00392085" w:rsidRDefault="00AA5A36" w:rsidP="003920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140</w:t>
            </w:r>
          </w:p>
        </w:tc>
        <w:tc>
          <w:tcPr>
            <w:tcW w:w="1274" w:type="dxa"/>
          </w:tcPr>
          <w:p w:rsidR="00AA5A36" w:rsidRPr="00392085" w:rsidRDefault="00AA5A36" w:rsidP="003920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 (17%)</w:t>
            </w:r>
          </w:p>
        </w:tc>
        <w:tc>
          <w:tcPr>
            <w:tcW w:w="1136" w:type="dxa"/>
          </w:tcPr>
          <w:p w:rsidR="00AA5A36" w:rsidRPr="00392085" w:rsidRDefault="00AA5A36" w:rsidP="003920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74 (53%)</w:t>
            </w:r>
          </w:p>
        </w:tc>
        <w:tc>
          <w:tcPr>
            <w:tcW w:w="1416" w:type="dxa"/>
          </w:tcPr>
          <w:p w:rsidR="00AA5A36" w:rsidRPr="00392085" w:rsidRDefault="00AA5A36" w:rsidP="003920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 (30%)</w:t>
            </w:r>
          </w:p>
        </w:tc>
        <w:tc>
          <w:tcPr>
            <w:tcW w:w="1276" w:type="dxa"/>
          </w:tcPr>
          <w:p w:rsidR="00AA5A36" w:rsidRPr="00392085" w:rsidRDefault="00AA5A36" w:rsidP="003920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101(72%)</w:t>
            </w:r>
          </w:p>
        </w:tc>
        <w:tc>
          <w:tcPr>
            <w:tcW w:w="1275" w:type="dxa"/>
          </w:tcPr>
          <w:p w:rsidR="00AA5A36" w:rsidRPr="00392085" w:rsidRDefault="00AA5A36" w:rsidP="003920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39 (28%)</w:t>
            </w:r>
            <w:r w:rsidR="002613AA">
              <w:rPr>
                <w:rFonts w:ascii="Times New Roman" w:hAnsi="Times New Roman" w:cs="Times New Roman"/>
                <w:sz w:val="24"/>
                <w:szCs w:val="24"/>
              </w:rPr>
              <w:t xml:space="preserve"> </w:t>
            </w:r>
          </w:p>
        </w:tc>
      </w:tr>
    </w:tbl>
    <w:p w:rsidR="00392085" w:rsidRDefault="00392085" w:rsidP="00392085">
      <w:pPr>
        <w:pStyle w:val="af2"/>
        <w:jc w:val="center"/>
        <w:rPr>
          <w:rStyle w:val="c17"/>
          <w:rFonts w:ascii="Times New Roman" w:hAnsi="Times New Roman"/>
          <w:b/>
          <w:sz w:val="24"/>
          <w:szCs w:val="24"/>
        </w:rPr>
      </w:pPr>
    </w:p>
    <w:p w:rsidR="00392085" w:rsidRPr="007F7FE5" w:rsidRDefault="00392085" w:rsidP="007F7FE5">
      <w:pPr>
        <w:spacing w:after="0" w:line="240" w:lineRule="auto"/>
        <w:jc w:val="right"/>
        <w:rPr>
          <w:rStyle w:val="c17"/>
          <w:rFonts w:ascii="Times New Roman" w:hAnsi="Times New Roman" w:cs="Times New Roman"/>
          <w:b/>
          <w:bCs/>
          <w:i/>
          <w:sz w:val="24"/>
          <w:szCs w:val="24"/>
        </w:rPr>
      </w:pPr>
      <w:r>
        <w:rPr>
          <w:rFonts w:ascii="Times New Roman" w:hAnsi="Times New Roman" w:cs="Times New Roman"/>
          <w:b/>
          <w:bCs/>
          <w:i/>
          <w:sz w:val="24"/>
          <w:szCs w:val="24"/>
        </w:rPr>
        <w:t>Таблица 23</w:t>
      </w:r>
    </w:p>
    <w:p w:rsidR="00B0499B" w:rsidRPr="000C6608" w:rsidRDefault="00AD05DE" w:rsidP="000C6608">
      <w:pPr>
        <w:pStyle w:val="af2"/>
        <w:jc w:val="right"/>
        <w:rPr>
          <w:rStyle w:val="c17"/>
          <w:rFonts w:ascii="Times New Roman" w:hAnsi="Times New Roman"/>
          <w:b/>
          <w:i/>
          <w:sz w:val="24"/>
          <w:szCs w:val="24"/>
        </w:rPr>
      </w:pPr>
      <w:r w:rsidRPr="000C6608">
        <w:rPr>
          <w:rStyle w:val="c17"/>
          <w:rFonts w:ascii="Times New Roman" w:hAnsi="Times New Roman"/>
          <w:b/>
          <w:i/>
          <w:sz w:val="24"/>
          <w:szCs w:val="24"/>
        </w:rPr>
        <w:t xml:space="preserve">Сравнительный анализ результатов проверки темпа,  </w:t>
      </w:r>
    </w:p>
    <w:p w:rsidR="00AD05DE" w:rsidRPr="000C6608" w:rsidRDefault="00AD05DE" w:rsidP="000C6608">
      <w:pPr>
        <w:pStyle w:val="af2"/>
        <w:jc w:val="right"/>
        <w:rPr>
          <w:rStyle w:val="c17"/>
          <w:rFonts w:ascii="Times New Roman" w:hAnsi="Times New Roman"/>
          <w:b/>
          <w:i/>
          <w:sz w:val="24"/>
          <w:szCs w:val="24"/>
        </w:rPr>
      </w:pPr>
      <w:r w:rsidRPr="000C6608">
        <w:rPr>
          <w:rStyle w:val="c17"/>
          <w:rFonts w:ascii="Times New Roman" w:hAnsi="Times New Roman"/>
          <w:b/>
          <w:i/>
          <w:sz w:val="24"/>
          <w:szCs w:val="24"/>
        </w:rPr>
        <w:t xml:space="preserve">правильности и сознательности чтения </w:t>
      </w:r>
      <w:r w:rsidR="001B0A18" w:rsidRPr="000C6608">
        <w:rPr>
          <w:rStyle w:val="c17"/>
          <w:rFonts w:ascii="Times New Roman" w:hAnsi="Times New Roman"/>
          <w:b/>
          <w:i/>
          <w:sz w:val="24"/>
          <w:szCs w:val="24"/>
        </w:rPr>
        <w:t>на сентябрь 2023</w:t>
      </w:r>
      <w:r w:rsidR="00B0499B" w:rsidRPr="000C6608">
        <w:rPr>
          <w:rStyle w:val="c17"/>
          <w:rFonts w:ascii="Times New Roman" w:hAnsi="Times New Roman"/>
          <w:b/>
          <w:i/>
          <w:sz w:val="24"/>
          <w:szCs w:val="24"/>
        </w:rPr>
        <w:t xml:space="preserve"> года</w:t>
      </w:r>
    </w:p>
    <w:bookmarkEnd w:id="7"/>
    <w:p w:rsidR="00DB2B3A" w:rsidRDefault="00DB2B3A" w:rsidP="00B0499B">
      <w:pPr>
        <w:spacing w:after="0" w:line="240" w:lineRule="auto"/>
        <w:rPr>
          <w:rFonts w:ascii="Times New Roman" w:eastAsia="Calibri"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92"/>
        <w:gridCol w:w="1244"/>
        <w:gridCol w:w="1493"/>
        <w:gridCol w:w="1418"/>
        <w:gridCol w:w="1417"/>
        <w:gridCol w:w="1374"/>
        <w:gridCol w:w="1319"/>
      </w:tblGrid>
      <w:tr w:rsidR="00232E6D" w:rsidRPr="00232E6D" w:rsidTr="00232E6D">
        <w:trPr>
          <w:trHeight w:val="680"/>
          <w:jc w:val="center"/>
        </w:trPr>
        <w:tc>
          <w:tcPr>
            <w:tcW w:w="992" w:type="dxa"/>
            <w:vMerge w:val="restart"/>
          </w:tcPr>
          <w:p w:rsidR="00232E6D" w:rsidRPr="00232E6D" w:rsidRDefault="00232E6D" w:rsidP="00232E6D">
            <w:pPr>
              <w:widowControl w:val="0"/>
              <w:autoSpaceDE w:val="0"/>
              <w:autoSpaceDN w:val="0"/>
              <w:spacing w:after="0" w:line="240" w:lineRule="auto"/>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Класс</w:t>
            </w:r>
          </w:p>
        </w:tc>
        <w:tc>
          <w:tcPr>
            <w:tcW w:w="1244" w:type="dxa"/>
            <w:vMerge w:val="restart"/>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Коли</w:t>
            </w:r>
            <w:r w:rsidRPr="00232E6D">
              <w:rPr>
                <w:rFonts w:ascii="Times New Roman" w:eastAsia="Times New Roman" w:hAnsi="Times New Roman" w:cs="Times New Roman"/>
                <w:spacing w:val="1"/>
                <w:sz w:val="24"/>
                <w:szCs w:val="24"/>
              </w:rPr>
              <w:t xml:space="preserve"> </w:t>
            </w:r>
            <w:r w:rsidRPr="00232E6D">
              <w:rPr>
                <w:rFonts w:ascii="Times New Roman" w:eastAsia="Times New Roman" w:hAnsi="Times New Roman" w:cs="Times New Roman"/>
                <w:sz w:val="24"/>
                <w:szCs w:val="24"/>
              </w:rPr>
              <w:t>чество</w:t>
            </w:r>
          </w:p>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учащихся</w:t>
            </w:r>
          </w:p>
        </w:tc>
        <w:tc>
          <w:tcPr>
            <w:tcW w:w="4328" w:type="dxa"/>
            <w:gridSpan w:val="3"/>
          </w:tcPr>
          <w:p w:rsidR="00232E6D" w:rsidRPr="00232E6D" w:rsidRDefault="00232E6D" w:rsidP="00392085">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Правильность</w:t>
            </w:r>
            <w:r w:rsidRPr="00232E6D">
              <w:rPr>
                <w:rFonts w:ascii="Times New Roman" w:eastAsia="Times New Roman" w:hAnsi="Times New Roman" w:cs="Times New Roman"/>
                <w:spacing w:val="-5"/>
                <w:sz w:val="24"/>
                <w:szCs w:val="24"/>
              </w:rPr>
              <w:t xml:space="preserve"> </w:t>
            </w:r>
            <w:r w:rsidRPr="00232E6D">
              <w:rPr>
                <w:rFonts w:ascii="Times New Roman" w:eastAsia="Times New Roman" w:hAnsi="Times New Roman" w:cs="Times New Roman"/>
                <w:sz w:val="24"/>
                <w:szCs w:val="24"/>
              </w:rPr>
              <w:t>чтения</w:t>
            </w:r>
          </w:p>
        </w:tc>
        <w:tc>
          <w:tcPr>
            <w:tcW w:w="2693" w:type="dxa"/>
            <w:gridSpan w:val="2"/>
          </w:tcPr>
          <w:p w:rsidR="00232E6D" w:rsidRPr="00232E6D" w:rsidRDefault="00232E6D" w:rsidP="00392085">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Сознательность</w:t>
            </w:r>
            <w:r w:rsidRPr="00232E6D">
              <w:rPr>
                <w:rFonts w:ascii="Times New Roman" w:eastAsia="Times New Roman" w:hAnsi="Times New Roman" w:cs="Times New Roman"/>
                <w:spacing w:val="-4"/>
                <w:sz w:val="24"/>
                <w:szCs w:val="24"/>
              </w:rPr>
              <w:t xml:space="preserve"> </w:t>
            </w:r>
            <w:r w:rsidRPr="00232E6D">
              <w:rPr>
                <w:rFonts w:ascii="Times New Roman" w:eastAsia="Times New Roman" w:hAnsi="Times New Roman" w:cs="Times New Roman"/>
                <w:sz w:val="24"/>
                <w:szCs w:val="24"/>
              </w:rPr>
              <w:t>чтения</w:t>
            </w:r>
          </w:p>
        </w:tc>
      </w:tr>
      <w:tr w:rsidR="00232E6D" w:rsidRPr="00232E6D" w:rsidTr="00232E6D">
        <w:trPr>
          <w:trHeight w:val="647"/>
          <w:jc w:val="center"/>
        </w:trPr>
        <w:tc>
          <w:tcPr>
            <w:tcW w:w="992" w:type="dxa"/>
            <w:vMerge/>
            <w:tcBorders>
              <w:top w:val="nil"/>
            </w:tcBorders>
          </w:tcPr>
          <w:p w:rsidR="00232E6D" w:rsidRPr="00232E6D" w:rsidRDefault="00232E6D" w:rsidP="00232E6D">
            <w:pPr>
              <w:widowControl w:val="0"/>
              <w:autoSpaceDE w:val="0"/>
              <w:autoSpaceDN w:val="0"/>
              <w:spacing w:after="0" w:line="240" w:lineRule="auto"/>
              <w:rPr>
                <w:rFonts w:ascii="Times New Roman" w:eastAsia="Times New Roman" w:hAnsi="Times New Roman" w:cs="Times New Roman"/>
                <w:sz w:val="24"/>
                <w:szCs w:val="24"/>
              </w:rPr>
            </w:pPr>
          </w:p>
        </w:tc>
        <w:tc>
          <w:tcPr>
            <w:tcW w:w="1244" w:type="dxa"/>
            <w:vMerge/>
            <w:tcBorders>
              <w:top w:val="nil"/>
            </w:tcBorders>
          </w:tcPr>
          <w:p w:rsidR="00232E6D" w:rsidRPr="00232E6D" w:rsidRDefault="00232E6D" w:rsidP="00232E6D">
            <w:pPr>
              <w:widowControl w:val="0"/>
              <w:autoSpaceDE w:val="0"/>
              <w:autoSpaceDN w:val="0"/>
              <w:spacing w:after="0" w:line="240" w:lineRule="auto"/>
              <w:rPr>
                <w:rFonts w:ascii="Times New Roman" w:eastAsia="Times New Roman" w:hAnsi="Times New Roman" w:cs="Times New Roman"/>
                <w:sz w:val="24"/>
                <w:szCs w:val="24"/>
              </w:rPr>
            </w:pPr>
          </w:p>
        </w:tc>
        <w:tc>
          <w:tcPr>
            <w:tcW w:w="1493" w:type="dxa"/>
          </w:tcPr>
          <w:p w:rsidR="00232E6D" w:rsidRPr="00232E6D" w:rsidRDefault="00232E6D" w:rsidP="00392085">
            <w:pPr>
              <w:widowControl w:val="0"/>
              <w:autoSpaceDE w:val="0"/>
              <w:autoSpaceDN w:val="0"/>
              <w:spacing w:after="0" w:line="240" w:lineRule="auto"/>
              <w:ind w:firstLine="270"/>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без</w:t>
            </w:r>
            <w:r w:rsidRPr="00232E6D">
              <w:rPr>
                <w:rFonts w:ascii="Times New Roman" w:eastAsia="Times New Roman" w:hAnsi="Times New Roman" w:cs="Times New Roman"/>
                <w:spacing w:val="1"/>
                <w:sz w:val="24"/>
                <w:szCs w:val="24"/>
              </w:rPr>
              <w:t xml:space="preserve"> </w:t>
            </w:r>
            <w:r w:rsidRPr="00232E6D">
              <w:rPr>
                <w:rFonts w:ascii="Times New Roman" w:eastAsia="Times New Roman" w:hAnsi="Times New Roman" w:cs="Times New Roman"/>
                <w:sz w:val="24"/>
                <w:szCs w:val="24"/>
              </w:rPr>
              <w:t>ошибок</w:t>
            </w:r>
          </w:p>
        </w:tc>
        <w:tc>
          <w:tcPr>
            <w:tcW w:w="1418" w:type="dxa"/>
          </w:tcPr>
          <w:p w:rsidR="00232E6D" w:rsidRPr="00232E6D" w:rsidRDefault="00232E6D" w:rsidP="00392085">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1-3</w:t>
            </w:r>
          </w:p>
          <w:p w:rsidR="00232E6D" w:rsidRPr="00232E6D" w:rsidRDefault="00232E6D" w:rsidP="00392085">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ошибки</w:t>
            </w:r>
          </w:p>
        </w:tc>
        <w:tc>
          <w:tcPr>
            <w:tcW w:w="1417" w:type="dxa"/>
          </w:tcPr>
          <w:p w:rsidR="00232E6D" w:rsidRPr="00232E6D" w:rsidRDefault="00232E6D" w:rsidP="00392085">
            <w:pPr>
              <w:widowControl w:val="0"/>
              <w:autoSpaceDE w:val="0"/>
              <w:autoSpaceDN w:val="0"/>
              <w:spacing w:after="0" w:line="240" w:lineRule="auto"/>
              <w:ind w:firstLine="25"/>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свыше 3-</w:t>
            </w:r>
            <w:r w:rsidRPr="00232E6D">
              <w:rPr>
                <w:rFonts w:ascii="Times New Roman" w:eastAsia="Times New Roman" w:hAnsi="Times New Roman" w:cs="Times New Roman"/>
                <w:spacing w:val="-67"/>
                <w:sz w:val="24"/>
                <w:szCs w:val="24"/>
              </w:rPr>
              <w:t xml:space="preserve"> </w:t>
            </w:r>
            <w:r w:rsidRPr="00232E6D">
              <w:rPr>
                <w:rFonts w:ascii="Times New Roman" w:eastAsia="Times New Roman" w:hAnsi="Times New Roman" w:cs="Times New Roman"/>
                <w:sz w:val="24"/>
                <w:szCs w:val="24"/>
              </w:rPr>
              <w:t>х</w:t>
            </w:r>
            <w:r w:rsidRPr="00232E6D">
              <w:rPr>
                <w:rFonts w:ascii="Times New Roman" w:eastAsia="Times New Roman" w:hAnsi="Times New Roman" w:cs="Times New Roman"/>
                <w:spacing w:val="-13"/>
                <w:sz w:val="24"/>
                <w:szCs w:val="24"/>
              </w:rPr>
              <w:t xml:space="preserve"> </w:t>
            </w:r>
            <w:r w:rsidRPr="00232E6D">
              <w:rPr>
                <w:rFonts w:ascii="Times New Roman" w:eastAsia="Times New Roman" w:hAnsi="Times New Roman" w:cs="Times New Roman"/>
                <w:sz w:val="24"/>
                <w:szCs w:val="24"/>
              </w:rPr>
              <w:t>ошибок</w:t>
            </w:r>
          </w:p>
        </w:tc>
        <w:tc>
          <w:tcPr>
            <w:tcW w:w="1374" w:type="dxa"/>
          </w:tcPr>
          <w:p w:rsidR="00232E6D" w:rsidRPr="00232E6D" w:rsidRDefault="00232E6D" w:rsidP="00392085">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понимают</w:t>
            </w:r>
          </w:p>
        </w:tc>
        <w:tc>
          <w:tcPr>
            <w:tcW w:w="1319" w:type="dxa"/>
          </w:tcPr>
          <w:p w:rsidR="00232E6D" w:rsidRPr="00232E6D" w:rsidRDefault="00232E6D" w:rsidP="00392085">
            <w:pPr>
              <w:widowControl w:val="0"/>
              <w:autoSpaceDE w:val="0"/>
              <w:autoSpaceDN w:val="0"/>
              <w:spacing w:after="0" w:line="240" w:lineRule="auto"/>
              <w:jc w:val="center"/>
              <w:rPr>
                <w:rFonts w:ascii="Times New Roman" w:eastAsia="Times New Roman" w:hAnsi="Times New Roman" w:cs="Times New Roman"/>
                <w:spacing w:val="-2"/>
                <w:sz w:val="24"/>
                <w:szCs w:val="24"/>
              </w:rPr>
            </w:pPr>
            <w:r w:rsidRPr="00232E6D">
              <w:rPr>
                <w:rFonts w:ascii="Times New Roman" w:eastAsia="Times New Roman" w:hAnsi="Times New Roman" w:cs="Times New Roman"/>
                <w:sz w:val="24"/>
                <w:szCs w:val="24"/>
              </w:rPr>
              <w:t>не</w:t>
            </w:r>
          </w:p>
          <w:p w:rsidR="00232E6D" w:rsidRPr="00232E6D" w:rsidRDefault="00232E6D" w:rsidP="00392085">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понимают</w:t>
            </w:r>
          </w:p>
        </w:tc>
      </w:tr>
      <w:tr w:rsidR="00232E6D" w:rsidRPr="00232E6D" w:rsidTr="00232E6D">
        <w:trPr>
          <w:trHeight w:val="153"/>
          <w:jc w:val="center"/>
        </w:trPr>
        <w:tc>
          <w:tcPr>
            <w:tcW w:w="992"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b/>
                <w:sz w:val="24"/>
                <w:szCs w:val="24"/>
              </w:rPr>
            </w:pPr>
            <w:r w:rsidRPr="00232E6D">
              <w:rPr>
                <w:rFonts w:ascii="Times New Roman" w:eastAsia="Times New Roman" w:hAnsi="Times New Roman" w:cs="Times New Roman"/>
                <w:b/>
                <w:sz w:val="24"/>
                <w:szCs w:val="24"/>
              </w:rPr>
              <w:t>2А</w:t>
            </w:r>
          </w:p>
        </w:tc>
        <w:tc>
          <w:tcPr>
            <w:tcW w:w="1244"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13</w:t>
            </w:r>
          </w:p>
        </w:tc>
        <w:tc>
          <w:tcPr>
            <w:tcW w:w="1493"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3 (23%)</w:t>
            </w:r>
          </w:p>
        </w:tc>
        <w:tc>
          <w:tcPr>
            <w:tcW w:w="1418"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7 (54%)</w:t>
            </w:r>
          </w:p>
        </w:tc>
        <w:tc>
          <w:tcPr>
            <w:tcW w:w="1417"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3 (23%)</w:t>
            </w:r>
          </w:p>
        </w:tc>
        <w:tc>
          <w:tcPr>
            <w:tcW w:w="1374"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5 (38%)</w:t>
            </w:r>
          </w:p>
        </w:tc>
        <w:tc>
          <w:tcPr>
            <w:tcW w:w="1319"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8 (62%)</w:t>
            </w:r>
          </w:p>
        </w:tc>
      </w:tr>
      <w:tr w:rsidR="00232E6D" w:rsidRPr="00232E6D" w:rsidTr="00232E6D">
        <w:trPr>
          <w:trHeight w:val="279"/>
          <w:jc w:val="center"/>
        </w:trPr>
        <w:tc>
          <w:tcPr>
            <w:tcW w:w="992"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b/>
                <w:sz w:val="24"/>
                <w:szCs w:val="24"/>
              </w:rPr>
            </w:pPr>
            <w:r w:rsidRPr="00232E6D">
              <w:rPr>
                <w:rFonts w:ascii="Times New Roman" w:eastAsia="Times New Roman" w:hAnsi="Times New Roman" w:cs="Times New Roman"/>
                <w:b/>
                <w:sz w:val="24"/>
                <w:szCs w:val="24"/>
              </w:rPr>
              <w:t>3А</w:t>
            </w:r>
          </w:p>
        </w:tc>
        <w:tc>
          <w:tcPr>
            <w:tcW w:w="1244"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12</w:t>
            </w:r>
          </w:p>
        </w:tc>
        <w:tc>
          <w:tcPr>
            <w:tcW w:w="1493"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w:t>
            </w:r>
          </w:p>
        </w:tc>
        <w:tc>
          <w:tcPr>
            <w:tcW w:w="1418"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5 (42%)</w:t>
            </w:r>
          </w:p>
        </w:tc>
        <w:tc>
          <w:tcPr>
            <w:tcW w:w="1417"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7 (58%)</w:t>
            </w:r>
          </w:p>
        </w:tc>
        <w:tc>
          <w:tcPr>
            <w:tcW w:w="1374"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4 (33%)</w:t>
            </w:r>
          </w:p>
        </w:tc>
        <w:tc>
          <w:tcPr>
            <w:tcW w:w="1319"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8 (67%)</w:t>
            </w:r>
          </w:p>
        </w:tc>
      </w:tr>
      <w:tr w:rsidR="00232E6D" w:rsidRPr="00232E6D" w:rsidTr="00232E6D">
        <w:trPr>
          <w:trHeight w:val="228"/>
          <w:jc w:val="center"/>
        </w:trPr>
        <w:tc>
          <w:tcPr>
            <w:tcW w:w="992"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b/>
                <w:sz w:val="24"/>
                <w:szCs w:val="24"/>
              </w:rPr>
            </w:pPr>
            <w:r w:rsidRPr="00232E6D">
              <w:rPr>
                <w:rFonts w:ascii="Times New Roman" w:eastAsia="Times New Roman" w:hAnsi="Times New Roman" w:cs="Times New Roman"/>
                <w:b/>
                <w:sz w:val="24"/>
                <w:szCs w:val="24"/>
              </w:rPr>
              <w:t>5А</w:t>
            </w:r>
          </w:p>
        </w:tc>
        <w:tc>
          <w:tcPr>
            <w:tcW w:w="1244"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15</w:t>
            </w:r>
          </w:p>
        </w:tc>
        <w:tc>
          <w:tcPr>
            <w:tcW w:w="1493"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3 (20%)</w:t>
            </w:r>
          </w:p>
        </w:tc>
        <w:tc>
          <w:tcPr>
            <w:tcW w:w="1418"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10 (67%)</w:t>
            </w:r>
          </w:p>
        </w:tc>
        <w:tc>
          <w:tcPr>
            <w:tcW w:w="1417"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2 (13%)</w:t>
            </w:r>
          </w:p>
        </w:tc>
        <w:tc>
          <w:tcPr>
            <w:tcW w:w="1374"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12 (80%)</w:t>
            </w:r>
          </w:p>
        </w:tc>
        <w:tc>
          <w:tcPr>
            <w:tcW w:w="1319"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3 (20%)</w:t>
            </w:r>
          </w:p>
        </w:tc>
      </w:tr>
      <w:tr w:rsidR="00232E6D" w:rsidRPr="00232E6D" w:rsidTr="00232E6D">
        <w:trPr>
          <w:trHeight w:val="332"/>
          <w:jc w:val="center"/>
        </w:trPr>
        <w:tc>
          <w:tcPr>
            <w:tcW w:w="992"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b/>
                <w:sz w:val="24"/>
                <w:szCs w:val="24"/>
              </w:rPr>
            </w:pPr>
            <w:r w:rsidRPr="00232E6D">
              <w:rPr>
                <w:rFonts w:ascii="Times New Roman" w:eastAsia="Times New Roman" w:hAnsi="Times New Roman" w:cs="Times New Roman"/>
                <w:b/>
                <w:sz w:val="24"/>
                <w:szCs w:val="24"/>
              </w:rPr>
              <w:t>6А</w:t>
            </w:r>
          </w:p>
        </w:tc>
        <w:tc>
          <w:tcPr>
            <w:tcW w:w="1244"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15</w:t>
            </w:r>
          </w:p>
        </w:tc>
        <w:tc>
          <w:tcPr>
            <w:tcW w:w="1493"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3 (20%)</w:t>
            </w:r>
          </w:p>
        </w:tc>
        <w:tc>
          <w:tcPr>
            <w:tcW w:w="1418"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10 (67%)</w:t>
            </w:r>
          </w:p>
        </w:tc>
        <w:tc>
          <w:tcPr>
            <w:tcW w:w="1417"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2 (13%)</w:t>
            </w:r>
          </w:p>
        </w:tc>
        <w:tc>
          <w:tcPr>
            <w:tcW w:w="1374"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10 (67%)</w:t>
            </w:r>
          </w:p>
        </w:tc>
        <w:tc>
          <w:tcPr>
            <w:tcW w:w="1319"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5 (33%)</w:t>
            </w:r>
          </w:p>
        </w:tc>
      </w:tr>
      <w:tr w:rsidR="00232E6D" w:rsidRPr="00232E6D" w:rsidTr="00232E6D">
        <w:trPr>
          <w:trHeight w:val="276"/>
          <w:jc w:val="center"/>
        </w:trPr>
        <w:tc>
          <w:tcPr>
            <w:tcW w:w="992"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b/>
                <w:sz w:val="24"/>
                <w:szCs w:val="24"/>
              </w:rPr>
            </w:pPr>
            <w:r w:rsidRPr="00232E6D">
              <w:rPr>
                <w:rFonts w:ascii="Times New Roman" w:eastAsia="Times New Roman" w:hAnsi="Times New Roman" w:cs="Times New Roman"/>
                <w:b/>
                <w:sz w:val="24"/>
                <w:szCs w:val="24"/>
              </w:rPr>
              <w:t>7А</w:t>
            </w:r>
          </w:p>
        </w:tc>
        <w:tc>
          <w:tcPr>
            <w:tcW w:w="1244"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lang w:val="ru"/>
              </w:rPr>
            </w:pPr>
            <w:r w:rsidRPr="00232E6D">
              <w:rPr>
                <w:rFonts w:ascii="Times New Roman" w:eastAsia="Times New Roman" w:hAnsi="Times New Roman" w:cs="Times New Roman"/>
                <w:sz w:val="24"/>
                <w:szCs w:val="24"/>
              </w:rPr>
              <w:t>1</w:t>
            </w:r>
            <w:r w:rsidRPr="00232E6D">
              <w:rPr>
                <w:rFonts w:ascii="Times New Roman" w:eastAsia="Times New Roman" w:hAnsi="Times New Roman" w:cs="Times New Roman"/>
                <w:sz w:val="24"/>
                <w:szCs w:val="24"/>
                <w:lang w:val="ru"/>
              </w:rPr>
              <w:t>4</w:t>
            </w:r>
          </w:p>
        </w:tc>
        <w:tc>
          <w:tcPr>
            <w:tcW w:w="1493"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3 (21%)</w:t>
            </w:r>
          </w:p>
        </w:tc>
        <w:tc>
          <w:tcPr>
            <w:tcW w:w="1418"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6 (43%)</w:t>
            </w:r>
          </w:p>
        </w:tc>
        <w:tc>
          <w:tcPr>
            <w:tcW w:w="1417"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5 (36%)</w:t>
            </w:r>
          </w:p>
        </w:tc>
        <w:tc>
          <w:tcPr>
            <w:tcW w:w="1374"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11 (79%)</w:t>
            </w:r>
          </w:p>
        </w:tc>
        <w:tc>
          <w:tcPr>
            <w:tcW w:w="1319"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3 (21%)</w:t>
            </w:r>
          </w:p>
        </w:tc>
      </w:tr>
      <w:tr w:rsidR="00232E6D" w:rsidRPr="00232E6D" w:rsidTr="00232E6D">
        <w:trPr>
          <w:trHeight w:val="125"/>
          <w:jc w:val="center"/>
        </w:trPr>
        <w:tc>
          <w:tcPr>
            <w:tcW w:w="992" w:type="dxa"/>
            <w:tcBorders>
              <w:bottom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b/>
                <w:sz w:val="24"/>
                <w:szCs w:val="24"/>
              </w:rPr>
            </w:pPr>
            <w:r w:rsidRPr="00232E6D">
              <w:rPr>
                <w:rFonts w:ascii="Times New Roman" w:eastAsia="Times New Roman" w:hAnsi="Times New Roman" w:cs="Times New Roman"/>
                <w:b/>
                <w:sz w:val="24"/>
                <w:szCs w:val="24"/>
              </w:rPr>
              <w:t>8А</w:t>
            </w:r>
          </w:p>
        </w:tc>
        <w:tc>
          <w:tcPr>
            <w:tcW w:w="1244" w:type="dxa"/>
            <w:tcBorders>
              <w:bottom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16</w:t>
            </w:r>
          </w:p>
        </w:tc>
        <w:tc>
          <w:tcPr>
            <w:tcW w:w="1493" w:type="dxa"/>
            <w:tcBorders>
              <w:bottom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3 (19%)</w:t>
            </w:r>
          </w:p>
        </w:tc>
        <w:tc>
          <w:tcPr>
            <w:tcW w:w="1418" w:type="dxa"/>
            <w:tcBorders>
              <w:bottom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4 (25%)</w:t>
            </w:r>
          </w:p>
        </w:tc>
        <w:tc>
          <w:tcPr>
            <w:tcW w:w="1417" w:type="dxa"/>
            <w:tcBorders>
              <w:bottom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9 (56%)</w:t>
            </w:r>
          </w:p>
        </w:tc>
        <w:tc>
          <w:tcPr>
            <w:tcW w:w="1374" w:type="dxa"/>
            <w:tcBorders>
              <w:bottom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11 (69%)</w:t>
            </w:r>
          </w:p>
        </w:tc>
        <w:tc>
          <w:tcPr>
            <w:tcW w:w="1319" w:type="dxa"/>
            <w:tcBorders>
              <w:bottom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5 (31%)</w:t>
            </w:r>
          </w:p>
        </w:tc>
      </w:tr>
      <w:tr w:rsidR="00232E6D" w:rsidRPr="00232E6D" w:rsidTr="00232E6D">
        <w:trPr>
          <w:trHeight w:val="315"/>
          <w:jc w:val="center"/>
        </w:trPr>
        <w:tc>
          <w:tcPr>
            <w:tcW w:w="992" w:type="dxa"/>
            <w:tcBorders>
              <w:top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b/>
                <w:sz w:val="24"/>
                <w:szCs w:val="24"/>
              </w:rPr>
            </w:pPr>
            <w:r w:rsidRPr="00232E6D">
              <w:rPr>
                <w:rFonts w:ascii="Times New Roman" w:eastAsia="Times New Roman" w:hAnsi="Times New Roman" w:cs="Times New Roman"/>
                <w:b/>
                <w:sz w:val="24"/>
                <w:szCs w:val="24"/>
              </w:rPr>
              <w:t>9А</w:t>
            </w:r>
          </w:p>
        </w:tc>
        <w:tc>
          <w:tcPr>
            <w:tcW w:w="1244" w:type="dxa"/>
            <w:tcBorders>
              <w:top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11</w:t>
            </w:r>
          </w:p>
        </w:tc>
        <w:tc>
          <w:tcPr>
            <w:tcW w:w="1493" w:type="dxa"/>
            <w:tcBorders>
              <w:top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w w:val="99"/>
                <w:sz w:val="24"/>
                <w:szCs w:val="24"/>
              </w:rPr>
            </w:pPr>
            <w:r w:rsidRPr="00232E6D">
              <w:rPr>
                <w:rFonts w:ascii="Times New Roman" w:eastAsia="Times New Roman" w:hAnsi="Times New Roman" w:cs="Times New Roman"/>
                <w:w w:val="99"/>
                <w:sz w:val="24"/>
                <w:szCs w:val="24"/>
              </w:rPr>
              <w:t xml:space="preserve">2 </w:t>
            </w:r>
            <w:r w:rsidRPr="00232E6D">
              <w:rPr>
                <w:rFonts w:ascii="Times New Roman" w:eastAsia="Times New Roman" w:hAnsi="Times New Roman" w:cs="Times New Roman"/>
                <w:sz w:val="24"/>
                <w:szCs w:val="24"/>
              </w:rPr>
              <w:t>(18%)</w:t>
            </w:r>
          </w:p>
        </w:tc>
        <w:tc>
          <w:tcPr>
            <w:tcW w:w="1418" w:type="dxa"/>
            <w:tcBorders>
              <w:top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3 (27%)</w:t>
            </w:r>
          </w:p>
        </w:tc>
        <w:tc>
          <w:tcPr>
            <w:tcW w:w="1417" w:type="dxa"/>
            <w:tcBorders>
              <w:top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6 (55%)</w:t>
            </w:r>
          </w:p>
        </w:tc>
        <w:tc>
          <w:tcPr>
            <w:tcW w:w="1374" w:type="dxa"/>
            <w:tcBorders>
              <w:top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6  (55%)</w:t>
            </w:r>
          </w:p>
        </w:tc>
        <w:tc>
          <w:tcPr>
            <w:tcW w:w="1319" w:type="dxa"/>
            <w:tcBorders>
              <w:top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5 (45%)</w:t>
            </w:r>
          </w:p>
        </w:tc>
      </w:tr>
      <w:tr w:rsidR="00232E6D" w:rsidRPr="00232E6D" w:rsidTr="00232E6D">
        <w:trPr>
          <w:trHeight w:val="217"/>
          <w:jc w:val="center"/>
        </w:trPr>
        <w:tc>
          <w:tcPr>
            <w:tcW w:w="992"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b/>
                <w:sz w:val="24"/>
                <w:szCs w:val="24"/>
              </w:rPr>
            </w:pPr>
            <w:r w:rsidRPr="00232E6D">
              <w:rPr>
                <w:rFonts w:ascii="Times New Roman" w:eastAsia="Times New Roman" w:hAnsi="Times New Roman" w:cs="Times New Roman"/>
                <w:b/>
                <w:sz w:val="24"/>
                <w:szCs w:val="24"/>
              </w:rPr>
              <w:t>9Б</w:t>
            </w:r>
          </w:p>
        </w:tc>
        <w:tc>
          <w:tcPr>
            <w:tcW w:w="1244"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14</w:t>
            </w:r>
          </w:p>
        </w:tc>
        <w:tc>
          <w:tcPr>
            <w:tcW w:w="1493"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2 (14%)</w:t>
            </w:r>
          </w:p>
        </w:tc>
        <w:tc>
          <w:tcPr>
            <w:tcW w:w="1418"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6 (43%)</w:t>
            </w:r>
          </w:p>
        </w:tc>
        <w:tc>
          <w:tcPr>
            <w:tcW w:w="1417"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6 (43%)</w:t>
            </w:r>
          </w:p>
        </w:tc>
        <w:tc>
          <w:tcPr>
            <w:tcW w:w="1374"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11 (79%)</w:t>
            </w:r>
          </w:p>
        </w:tc>
        <w:tc>
          <w:tcPr>
            <w:tcW w:w="1319" w:type="dxa"/>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3 (21%)</w:t>
            </w:r>
          </w:p>
        </w:tc>
      </w:tr>
      <w:tr w:rsidR="00232E6D" w:rsidRPr="00232E6D" w:rsidTr="00232E6D">
        <w:trPr>
          <w:trHeight w:val="260"/>
          <w:jc w:val="center"/>
        </w:trPr>
        <w:tc>
          <w:tcPr>
            <w:tcW w:w="992" w:type="dxa"/>
            <w:tcBorders>
              <w:bottom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b/>
                <w:sz w:val="24"/>
                <w:szCs w:val="24"/>
              </w:rPr>
            </w:pPr>
            <w:r w:rsidRPr="00232E6D">
              <w:rPr>
                <w:rFonts w:ascii="Times New Roman" w:eastAsia="Times New Roman" w:hAnsi="Times New Roman" w:cs="Times New Roman"/>
                <w:b/>
                <w:sz w:val="24"/>
                <w:szCs w:val="24"/>
              </w:rPr>
              <w:t>9Д</w:t>
            </w:r>
          </w:p>
        </w:tc>
        <w:tc>
          <w:tcPr>
            <w:tcW w:w="1244" w:type="dxa"/>
            <w:tcBorders>
              <w:bottom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13</w:t>
            </w:r>
          </w:p>
        </w:tc>
        <w:tc>
          <w:tcPr>
            <w:tcW w:w="1493" w:type="dxa"/>
            <w:tcBorders>
              <w:bottom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4 (31%)</w:t>
            </w:r>
          </w:p>
        </w:tc>
        <w:tc>
          <w:tcPr>
            <w:tcW w:w="1418" w:type="dxa"/>
            <w:tcBorders>
              <w:bottom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4 (31%)</w:t>
            </w:r>
          </w:p>
        </w:tc>
        <w:tc>
          <w:tcPr>
            <w:tcW w:w="1417" w:type="dxa"/>
            <w:tcBorders>
              <w:bottom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5(38%)</w:t>
            </w:r>
          </w:p>
        </w:tc>
        <w:tc>
          <w:tcPr>
            <w:tcW w:w="1374" w:type="dxa"/>
            <w:tcBorders>
              <w:bottom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9 (69%)</w:t>
            </w:r>
          </w:p>
        </w:tc>
        <w:tc>
          <w:tcPr>
            <w:tcW w:w="1319" w:type="dxa"/>
            <w:tcBorders>
              <w:bottom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rPr>
            </w:pPr>
            <w:r w:rsidRPr="00232E6D">
              <w:rPr>
                <w:rFonts w:ascii="Times New Roman" w:eastAsia="Times New Roman" w:hAnsi="Times New Roman" w:cs="Times New Roman"/>
                <w:sz w:val="24"/>
                <w:szCs w:val="24"/>
              </w:rPr>
              <w:t>4 (31%)</w:t>
            </w:r>
          </w:p>
        </w:tc>
      </w:tr>
      <w:tr w:rsidR="00232E6D" w:rsidRPr="00232E6D" w:rsidTr="00232E6D">
        <w:trPr>
          <w:trHeight w:val="225"/>
          <w:jc w:val="center"/>
        </w:trPr>
        <w:tc>
          <w:tcPr>
            <w:tcW w:w="992" w:type="dxa"/>
            <w:tcBorders>
              <w:top w:val="single" w:sz="4" w:space="0" w:color="auto"/>
              <w:bottom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b/>
                <w:sz w:val="24"/>
                <w:szCs w:val="24"/>
                <w:lang w:val="ru"/>
              </w:rPr>
            </w:pPr>
            <w:r w:rsidRPr="00232E6D">
              <w:rPr>
                <w:rFonts w:ascii="Times New Roman" w:eastAsia="Times New Roman" w:hAnsi="Times New Roman" w:cs="Times New Roman"/>
                <w:b/>
                <w:sz w:val="24"/>
                <w:szCs w:val="24"/>
                <w:lang w:val="ru"/>
              </w:rPr>
              <w:t>11</w:t>
            </w:r>
          </w:p>
        </w:tc>
        <w:tc>
          <w:tcPr>
            <w:tcW w:w="1244" w:type="dxa"/>
            <w:tcBorders>
              <w:top w:val="single" w:sz="4" w:space="0" w:color="auto"/>
              <w:bottom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lang w:val="ru"/>
              </w:rPr>
            </w:pPr>
            <w:r w:rsidRPr="00232E6D">
              <w:rPr>
                <w:rFonts w:ascii="Times New Roman" w:eastAsia="Times New Roman" w:hAnsi="Times New Roman" w:cs="Times New Roman"/>
                <w:sz w:val="24"/>
                <w:szCs w:val="24"/>
                <w:lang w:val="ru"/>
              </w:rPr>
              <w:t>8</w:t>
            </w:r>
          </w:p>
        </w:tc>
        <w:tc>
          <w:tcPr>
            <w:tcW w:w="1493" w:type="dxa"/>
            <w:tcBorders>
              <w:top w:val="single" w:sz="4" w:space="0" w:color="auto"/>
              <w:bottom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lang w:val="ru"/>
              </w:rPr>
            </w:pPr>
            <w:r w:rsidRPr="00232E6D">
              <w:rPr>
                <w:rFonts w:ascii="Times New Roman" w:eastAsia="Times New Roman" w:hAnsi="Times New Roman" w:cs="Times New Roman"/>
                <w:sz w:val="24"/>
                <w:szCs w:val="24"/>
                <w:lang w:val="ru"/>
              </w:rPr>
              <w:t>5 ( 63%)</w:t>
            </w:r>
          </w:p>
        </w:tc>
        <w:tc>
          <w:tcPr>
            <w:tcW w:w="1418" w:type="dxa"/>
            <w:tcBorders>
              <w:top w:val="single" w:sz="4" w:space="0" w:color="auto"/>
              <w:bottom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lang w:val="ru"/>
              </w:rPr>
            </w:pPr>
            <w:r w:rsidRPr="00232E6D">
              <w:rPr>
                <w:rFonts w:ascii="Times New Roman" w:eastAsia="Times New Roman" w:hAnsi="Times New Roman" w:cs="Times New Roman"/>
                <w:sz w:val="24"/>
                <w:szCs w:val="24"/>
                <w:lang w:val="ru"/>
              </w:rPr>
              <w:t>1 (13%)</w:t>
            </w:r>
          </w:p>
        </w:tc>
        <w:tc>
          <w:tcPr>
            <w:tcW w:w="1417" w:type="dxa"/>
            <w:tcBorders>
              <w:top w:val="single" w:sz="4" w:space="0" w:color="auto"/>
              <w:bottom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lang w:val="ru"/>
              </w:rPr>
            </w:pPr>
            <w:r w:rsidRPr="00232E6D">
              <w:rPr>
                <w:rFonts w:ascii="Times New Roman" w:eastAsia="Times New Roman" w:hAnsi="Times New Roman" w:cs="Times New Roman"/>
                <w:sz w:val="24"/>
                <w:szCs w:val="24"/>
                <w:lang w:val="ru"/>
              </w:rPr>
              <w:t>2 (24%)</w:t>
            </w:r>
          </w:p>
        </w:tc>
        <w:tc>
          <w:tcPr>
            <w:tcW w:w="1374" w:type="dxa"/>
            <w:tcBorders>
              <w:top w:val="single" w:sz="4" w:space="0" w:color="auto"/>
              <w:bottom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lang w:val="ru"/>
              </w:rPr>
            </w:pPr>
            <w:r w:rsidRPr="00232E6D">
              <w:rPr>
                <w:rFonts w:ascii="Times New Roman" w:eastAsia="Times New Roman" w:hAnsi="Times New Roman" w:cs="Times New Roman"/>
                <w:sz w:val="24"/>
                <w:szCs w:val="24"/>
                <w:lang w:val="ru"/>
              </w:rPr>
              <w:t>5 (63%)</w:t>
            </w:r>
          </w:p>
        </w:tc>
        <w:tc>
          <w:tcPr>
            <w:tcW w:w="1319" w:type="dxa"/>
            <w:tcBorders>
              <w:top w:val="single" w:sz="4" w:space="0" w:color="auto"/>
              <w:bottom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lang w:val="ru"/>
              </w:rPr>
            </w:pPr>
            <w:r w:rsidRPr="00232E6D">
              <w:rPr>
                <w:rFonts w:ascii="Times New Roman" w:eastAsia="Times New Roman" w:hAnsi="Times New Roman" w:cs="Times New Roman"/>
                <w:sz w:val="24"/>
                <w:szCs w:val="24"/>
                <w:lang w:val="ru"/>
              </w:rPr>
              <w:t>3 (37%)</w:t>
            </w:r>
          </w:p>
        </w:tc>
      </w:tr>
      <w:tr w:rsidR="00232E6D" w:rsidRPr="00232E6D" w:rsidTr="00232E6D">
        <w:trPr>
          <w:trHeight w:val="215"/>
          <w:jc w:val="center"/>
        </w:trPr>
        <w:tc>
          <w:tcPr>
            <w:tcW w:w="992" w:type="dxa"/>
            <w:tcBorders>
              <w:top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b/>
                <w:sz w:val="24"/>
                <w:szCs w:val="24"/>
                <w:lang w:val="ru"/>
              </w:rPr>
            </w:pPr>
          </w:p>
        </w:tc>
        <w:tc>
          <w:tcPr>
            <w:tcW w:w="1244" w:type="dxa"/>
            <w:tcBorders>
              <w:top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lang w:val="ru"/>
              </w:rPr>
            </w:pPr>
            <w:r w:rsidRPr="00232E6D">
              <w:rPr>
                <w:rFonts w:ascii="Times New Roman" w:eastAsia="Times New Roman" w:hAnsi="Times New Roman" w:cs="Times New Roman"/>
                <w:sz w:val="24"/>
                <w:szCs w:val="24"/>
                <w:lang w:val="ru"/>
              </w:rPr>
              <w:t>131</w:t>
            </w:r>
          </w:p>
        </w:tc>
        <w:tc>
          <w:tcPr>
            <w:tcW w:w="1493" w:type="dxa"/>
            <w:tcBorders>
              <w:top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lang w:val="ru"/>
              </w:rPr>
            </w:pPr>
            <w:r w:rsidRPr="00232E6D">
              <w:rPr>
                <w:rFonts w:ascii="Times New Roman" w:eastAsia="Times New Roman" w:hAnsi="Times New Roman" w:cs="Times New Roman"/>
                <w:sz w:val="24"/>
                <w:szCs w:val="24"/>
                <w:lang w:val="ru"/>
              </w:rPr>
              <w:t>28 (21%)</w:t>
            </w:r>
          </w:p>
        </w:tc>
        <w:tc>
          <w:tcPr>
            <w:tcW w:w="1418" w:type="dxa"/>
            <w:tcBorders>
              <w:top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lang w:val="ru"/>
              </w:rPr>
            </w:pPr>
            <w:r w:rsidRPr="00232E6D">
              <w:rPr>
                <w:rFonts w:ascii="Times New Roman" w:eastAsia="Times New Roman" w:hAnsi="Times New Roman" w:cs="Times New Roman"/>
                <w:sz w:val="24"/>
                <w:szCs w:val="24"/>
                <w:lang w:val="ru"/>
              </w:rPr>
              <w:t>56 (42%)</w:t>
            </w:r>
          </w:p>
        </w:tc>
        <w:tc>
          <w:tcPr>
            <w:tcW w:w="1417" w:type="dxa"/>
            <w:tcBorders>
              <w:top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lang w:val="ru"/>
              </w:rPr>
            </w:pPr>
            <w:r w:rsidRPr="00232E6D">
              <w:rPr>
                <w:rFonts w:ascii="Times New Roman" w:eastAsia="Times New Roman" w:hAnsi="Times New Roman" w:cs="Times New Roman"/>
                <w:sz w:val="24"/>
                <w:szCs w:val="24"/>
                <w:lang w:val="ru"/>
              </w:rPr>
              <w:t>47 (36%)</w:t>
            </w:r>
          </w:p>
        </w:tc>
        <w:tc>
          <w:tcPr>
            <w:tcW w:w="1374" w:type="dxa"/>
            <w:tcBorders>
              <w:top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lang w:val="ru"/>
              </w:rPr>
            </w:pPr>
            <w:r w:rsidRPr="00232E6D">
              <w:rPr>
                <w:rFonts w:ascii="Times New Roman" w:eastAsia="Times New Roman" w:hAnsi="Times New Roman" w:cs="Times New Roman"/>
                <w:sz w:val="24"/>
                <w:szCs w:val="24"/>
                <w:lang w:val="ru"/>
              </w:rPr>
              <w:t>84 (64%)</w:t>
            </w:r>
          </w:p>
        </w:tc>
        <w:tc>
          <w:tcPr>
            <w:tcW w:w="1319" w:type="dxa"/>
            <w:tcBorders>
              <w:top w:val="single" w:sz="4" w:space="0" w:color="auto"/>
            </w:tcBorders>
          </w:tcPr>
          <w:p w:rsidR="00232E6D" w:rsidRPr="00232E6D" w:rsidRDefault="00232E6D" w:rsidP="00232E6D">
            <w:pPr>
              <w:widowControl w:val="0"/>
              <w:autoSpaceDE w:val="0"/>
              <w:autoSpaceDN w:val="0"/>
              <w:spacing w:after="0" w:line="240" w:lineRule="auto"/>
              <w:jc w:val="center"/>
              <w:rPr>
                <w:rFonts w:ascii="Times New Roman" w:eastAsia="Times New Roman" w:hAnsi="Times New Roman" w:cs="Times New Roman"/>
                <w:sz w:val="24"/>
                <w:szCs w:val="24"/>
                <w:lang w:val="ru"/>
              </w:rPr>
            </w:pPr>
            <w:r w:rsidRPr="00232E6D">
              <w:rPr>
                <w:rFonts w:ascii="Times New Roman" w:eastAsia="Times New Roman" w:hAnsi="Times New Roman" w:cs="Times New Roman"/>
                <w:sz w:val="24"/>
                <w:szCs w:val="24"/>
                <w:lang w:val="ru"/>
              </w:rPr>
              <w:t>47 (36%)</w:t>
            </w:r>
          </w:p>
        </w:tc>
      </w:tr>
    </w:tbl>
    <w:p w:rsidR="007F7FE5" w:rsidRDefault="007F7FE5" w:rsidP="005E2F86">
      <w:pPr>
        <w:widowControl w:val="0"/>
        <w:autoSpaceDE w:val="0"/>
        <w:autoSpaceDN w:val="0"/>
        <w:spacing w:after="0" w:line="240" w:lineRule="auto"/>
        <w:jc w:val="both"/>
        <w:rPr>
          <w:rFonts w:ascii="Times New Roman" w:eastAsia="Times New Roman" w:hAnsi="Times New Roman" w:cs="Times New Roman"/>
          <w:b/>
          <w:sz w:val="24"/>
          <w:szCs w:val="24"/>
        </w:rPr>
      </w:pPr>
    </w:p>
    <w:p w:rsidR="00A8562C" w:rsidRDefault="00A8562C" w:rsidP="007F7FE5">
      <w:pPr>
        <w:widowControl w:val="0"/>
        <w:autoSpaceDE w:val="0"/>
        <w:autoSpaceDN w:val="0"/>
        <w:spacing w:after="0" w:line="240" w:lineRule="auto"/>
        <w:jc w:val="right"/>
        <w:rPr>
          <w:rFonts w:ascii="Times New Roman" w:eastAsia="Times New Roman" w:hAnsi="Times New Roman" w:cs="Times New Roman"/>
          <w:b/>
          <w:i/>
          <w:sz w:val="24"/>
          <w:szCs w:val="24"/>
        </w:rPr>
      </w:pPr>
    </w:p>
    <w:p w:rsidR="00A8562C" w:rsidRDefault="00A8562C" w:rsidP="007F7FE5">
      <w:pPr>
        <w:widowControl w:val="0"/>
        <w:autoSpaceDE w:val="0"/>
        <w:autoSpaceDN w:val="0"/>
        <w:spacing w:after="0" w:line="240" w:lineRule="auto"/>
        <w:jc w:val="right"/>
        <w:rPr>
          <w:rFonts w:ascii="Times New Roman" w:eastAsia="Times New Roman" w:hAnsi="Times New Roman" w:cs="Times New Roman"/>
          <w:b/>
          <w:i/>
          <w:sz w:val="24"/>
          <w:szCs w:val="24"/>
        </w:rPr>
      </w:pPr>
    </w:p>
    <w:p w:rsidR="00A8562C" w:rsidRDefault="00A8562C" w:rsidP="007F7FE5">
      <w:pPr>
        <w:widowControl w:val="0"/>
        <w:autoSpaceDE w:val="0"/>
        <w:autoSpaceDN w:val="0"/>
        <w:spacing w:after="0" w:line="240" w:lineRule="auto"/>
        <w:jc w:val="right"/>
        <w:rPr>
          <w:rFonts w:ascii="Times New Roman" w:eastAsia="Times New Roman" w:hAnsi="Times New Roman" w:cs="Times New Roman"/>
          <w:b/>
          <w:i/>
          <w:sz w:val="24"/>
          <w:szCs w:val="24"/>
        </w:rPr>
      </w:pPr>
    </w:p>
    <w:p w:rsidR="00A8562C" w:rsidRDefault="00A8562C" w:rsidP="007F7FE5">
      <w:pPr>
        <w:widowControl w:val="0"/>
        <w:autoSpaceDE w:val="0"/>
        <w:autoSpaceDN w:val="0"/>
        <w:spacing w:after="0" w:line="240" w:lineRule="auto"/>
        <w:jc w:val="right"/>
        <w:rPr>
          <w:rFonts w:ascii="Times New Roman" w:eastAsia="Times New Roman" w:hAnsi="Times New Roman" w:cs="Times New Roman"/>
          <w:b/>
          <w:i/>
          <w:sz w:val="24"/>
          <w:szCs w:val="24"/>
        </w:rPr>
      </w:pPr>
    </w:p>
    <w:p w:rsidR="00A8562C" w:rsidRDefault="00A8562C" w:rsidP="007F7FE5">
      <w:pPr>
        <w:widowControl w:val="0"/>
        <w:autoSpaceDE w:val="0"/>
        <w:autoSpaceDN w:val="0"/>
        <w:spacing w:after="0" w:line="240" w:lineRule="auto"/>
        <w:jc w:val="right"/>
        <w:rPr>
          <w:rFonts w:ascii="Times New Roman" w:eastAsia="Times New Roman" w:hAnsi="Times New Roman" w:cs="Times New Roman"/>
          <w:b/>
          <w:i/>
          <w:sz w:val="24"/>
          <w:szCs w:val="24"/>
        </w:rPr>
      </w:pPr>
    </w:p>
    <w:p w:rsidR="00A8562C" w:rsidRDefault="00A8562C" w:rsidP="007F7FE5">
      <w:pPr>
        <w:widowControl w:val="0"/>
        <w:autoSpaceDE w:val="0"/>
        <w:autoSpaceDN w:val="0"/>
        <w:spacing w:after="0" w:line="240" w:lineRule="auto"/>
        <w:jc w:val="right"/>
        <w:rPr>
          <w:rFonts w:ascii="Times New Roman" w:eastAsia="Times New Roman" w:hAnsi="Times New Roman" w:cs="Times New Roman"/>
          <w:b/>
          <w:i/>
          <w:sz w:val="24"/>
          <w:szCs w:val="24"/>
        </w:rPr>
      </w:pPr>
    </w:p>
    <w:p w:rsidR="00A8562C" w:rsidRDefault="00A8562C" w:rsidP="007F7FE5">
      <w:pPr>
        <w:widowControl w:val="0"/>
        <w:autoSpaceDE w:val="0"/>
        <w:autoSpaceDN w:val="0"/>
        <w:spacing w:after="0" w:line="240" w:lineRule="auto"/>
        <w:jc w:val="right"/>
        <w:rPr>
          <w:rFonts w:ascii="Times New Roman" w:eastAsia="Times New Roman" w:hAnsi="Times New Roman" w:cs="Times New Roman"/>
          <w:b/>
          <w:i/>
          <w:sz w:val="24"/>
          <w:szCs w:val="24"/>
        </w:rPr>
      </w:pPr>
    </w:p>
    <w:p w:rsidR="00A8562C" w:rsidRDefault="00A8562C" w:rsidP="007F7FE5">
      <w:pPr>
        <w:widowControl w:val="0"/>
        <w:autoSpaceDE w:val="0"/>
        <w:autoSpaceDN w:val="0"/>
        <w:spacing w:after="0" w:line="240" w:lineRule="auto"/>
        <w:jc w:val="right"/>
        <w:rPr>
          <w:rFonts w:ascii="Times New Roman" w:eastAsia="Times New Roman" w:hAnsi="Times New Roman" w:cs="Times New Roman"/>
          <w:b/>
          <w:i/>
          <w:sz w:val="24"/>
          <w:szCs w:val="24"/>
        </w:rPr>
      </w:pPr>
    </w:p>
    <w:p w:rsidR="00A8562C" w:rsidRDefault="00A8562C" w:rsidP="007F7FE5">
      <w:pPr>
        <w:widowControl w:val="0"/>
        <w:autoSpaceDE w:val="0"/>
        <w:autoSpaceDN w:val="0"/>
        <w:spacing w:after="0" w:line="240" w:lineRule="auto"/>
        <w:jc w:val="right"/>
        <w:rPr>
          <w:rFonts w:ascii="Times New Roman" w:eastAsia="Times New Roman" w:hAnsi="Times New Roman" w:cs="Times New Roman"/>
          <w:b/>
          <w:i/>
          <w:sz w:val="24"/>
          <w:szCs w:val="24"/>
        </w:rPr>
      </w:pPr>
    </w:p>
    <w:p w:rsidR="00A8562C" w:rsidRDefault="00A8562C" w:rsidP="007F7FE5">
      <w:pPr>
        <w:widowControl w:val="0"/>
        <w:autoSpaceDE w:val="0"/>
        <w:autoSpaceDN w:val="0"/>
        <w:spacing w:after="0" w:line="240" w:lineRule="auto"/>
        <w:jc w:val="right"/>
        <w:rPr>
          <w:rFonts w:ascii="Times New Roman" w:eastAsia="Times New Roman" w:hAnsi="Times New Roman" w:cs="Times New Roman"/>
          <w:b/>
          <w:i/>
          <w:sz w:val="24"/>
          <w:szCs w:val="24"/>
        </w:rPr>
      </w:pPr>
    </w:p>
    <w:p w:rsidR="007F7FE5" w:rsidRPr="007F7FE5" w:rsidRDefault="00A8562C" w:rsidP="007F7FE5">
      <w:pPr>
        <w:widowControl w:val="0"/>
        <w:autoSpaceDE w:val="0"/>
        <w:autoSpaceDN w:val="0"/>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lastRenderedPageBreak/>
        <w:t>Гистограмма 2</w:t>
      </w:r>
    </w:p>
    <w:p w:rsidR="007F7FE5" w:rsidRPr="007F7FE5" w:rsidRDefault="007F7FE5" w:rsidP="007F7FE5">
      <w:pPr>
        <w:widowControl w:val="0"/>
        <w:autoSpaceDE w:val="0"/>
        <w:autoSpaceDN w:val="0"/>
        <w:spacing w:after="0" w:line="240" w:lineRule="auto"/>
        <w:jc w:val="right"/>
        <w:rPr>
          <w:rFonts w:ascii="Times New Roman" w:eastAsia="Times New Roman" w:hAnsi="Times New Roman" w:cs="Times New Roman"/>
          <w:b/>
          <w:i/>
          <w:sz w:val="24"/>
          <w:szCs w:val="24"/>
        </w:rPr>
      </w:pPr>
      <w:r w:rsidRPr="007F7FE5">
        <w:rPr>
          <w:rFonts w:ascii="Times New Roman" w:eastAsia="Times New Roman" w:hAnsi="Times New Roman" w:cs="Times New Roman"/>
          <w:b/>
          <w:i/>
          <w:sz w:val="24"/>
          <w:szCs w:val="24"/>
        </w:rPr>
        <w:t xml:space="preserve">Сравнительный анализ правильности чтения </w:t>
      </w:r>
      <w:r>
        <w:rPr>
          <w:rFonts w:ascii="Times New Roman" w:eastAsia="Times New Roman" w:hAnsi="Times New Roman" w:cs="Times New Roman"/>
          <w:b/>
          <w:i/>
          <w:sz w:val="24"/>
          <w:szCs w:val="24"/>
        </w:rPr>
        <w:t xml:space="preserve">по классам </w:t>
      </w:r>
      <w:r w:rsidRPr="007F7FE5">
        <w:rPr>
          <w:rFonts w:ascii="Times New Roman" w:eastAsia="Times New Roman" w:hAnsi="Times New Roman" w:cs="Times New Roman"/>
          <w:b/>
          <w:i/>
          <w:sz w:val="24"/>
          <w:szCs w:val="24"/>
        </w:rPr>
        <w:t>2023 год</w:t>
      </w:r>
    </w:p>
    <w:p w:rsidR="007F7FE5" w:rsidRDefault="007F7FE5" w:rsidP="005E2F86">
      <w:pPr>
        <w:widowControl w:val="0"/>
        <w:autoSpaceDE w:val="0"/>
        <w:autoSpaceDN w:val="0"/>
        <w:spacing w:after="0" w:line="240" w:lineRule="auto"/>
        <w:jc w:val="both"/>
        <w:rPr>
          <w:rFonts w:ascii="Times New Roman" w:eastAsia="Times New Roman" w:hAnsi="Times New Roman" w:cs="Times New Roman"/>
          <w:b/>
          <w:sz w:val="24"/>
          <w:szCs w:val="24"/>
        </w:rPr>
      </w:pPr>
    </w:p>
    <w:p w:rsidR="007F7FE5" w:rsidRDefault="007F7FE5" w:rsidP="005E2F86">
      <w:pPr>
        <w:widowControl w:val="0"/>
        <w:autoSpaceDE w:val="0"/>
        <w:autoSpaceDN w:val="0"/>
        <w:spacing w:after="0" w:line="240" w:lineRule="auto"/>
        <w:jc w:val="both"/>
        <w:rPr>
          <w:rFonts w:ascii="Times New Roman" w:eastAsia="Times New Roman" w:hAnsi="Times New Roman" w:cs="Times New Roman"/>
          <w:b/>
          <w:sz w:val="24"/>
          <w:szCs w:val="24"/>
        </w:rPr>
      </w:pPr>
      <w:r>
        <w:rPr>
          <w:noProof/>
          <w:lang w:eastAsia="ru-RU"/>
        </w:rPr>
        <w:drawing>
          <wp:inline distT="0" distB="0" distL="0" distR="0" wp14:anchorId="477801D5" wp14:editId="16F3B458">
            <wp:extent cx="5928360" cy="304038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F7FE5" w:rsidRDefault="007F7FE5" w:rsidP="005E2F86">
      <w:pPr>
        <w:widowControl w:val="0"/>
        <w:autoSpaceDE w:val="0"/>
        <w:autoSpaceDN w:val="0"/>
        <w:spacing w:after="0" w:line="240" w:lineRule="auto"/>
        <w:jc w:val="both"/>
        <w:rPr>
          <w:rFonts w:ascii="Times New Roman" w:eastAsia="Times New Roman" w:hAnsi="Times New Roman" w:cs="Times New Roman"/>
          <w:b/>
          <w:sz w:val="24"/>
          <w:szCs w:val="24"/>
        </w:rPr>
      </w:pPr>
    </w:p>
    <w:p w:rsidR="00A51057" w:rsidRPr="007F7FE5" w:rsidRDefault="00A51057" w:rsidP="00A51057">
      <w:pPr>
        <w:widowControl w:val="0"/>
        <w:autoSpaceDE w:val="0"/>
        <w:autoSpaceDN w:val="0"/>
        <w:spacing w:after="0" w:line="240" w:lineRule="auto"/>
        <w:jc w:val="right"/>
        <w:rPr>
          <w:rFonts w:ascii="Times New Roman" w:eastAsia="Times New Roman" w:hAnsi="Times New Roman" w:cs="Times New Roman"/>
          <w:b/>
          <w:i/>
          <w:sz w:val="24"/>
          <w:szCs w:val="24"/>
        </w:rPr>
      </w:pPr>
      <w:r w:rsidRPr="007F7FE5">
        <w:rPr>
          <w:rFonts w:ascii="Times New Roman" w:eastAsia="Times New Roman" w:hAnsi="Times New Roman" w:cs="Times New Roman"/>
          <w:b/>
          <w:i/>
          <w:sz w:val="24"/>
          <w:szCs w:val="24"/>
        </w:rPr>
        <w:t>Г</w:t>
      </w:r>
      <w:r w:rsidR="00B56D5C">
        <w:rPr>
          <w:rFonts w:ascii="Times New Roman" w:eastAsia="Times New Roman" w:hAnsi="Times New Roman" w:cs="Times New Roman"/>
          <w:b/>
          <w:i/>
          <w:sz w:val="24"/>
          <w:szCs w:val="24"/>
        </w:rPr>
        <w:t>истограмма 3</w:t>
      </w:r>
    </w:p>
    <w:p w:rsidR="00A51057" w:rsidRPr="00A51057" w:rsidRDefault="00A51057" w:rsidP="00A51057">
      <w:pPr>
        <w:widowControl w:val="0"/>
        <w:autoSpaceDE w:val="0"/>
        <w:autoSpaceDN w:val="0"/>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Итоговый</w:t>
      </w:r>
      <w:r w:rsidRPr="007F7FE5">
        <w:rPr>
          <w:rFonts w:ascii="Times New Roman" w:eastAsia="Times New Roman" w:hAnsi="Times New Roman" w:cs="Times New Roman"/>
          <w:b/>
          <w:i/>
          <w:sz w:val="24"/>
          <w:szCs w:val="24"/>
        </w:rPr>
        <w:t xml:space="preserve"> анализ правильности чтения </w:t>
      </w:r>
      <w:r>
        <w:rPr>
          <w:rFonts w:ascii="Times New Roman" w:eastAsia="Times New Roman" w:hAnsi="Times New Roman" w:cs="Times New Roman"/>
          <w:b/>
          <w:i/>
          <w:sz w:val="24"/>
          <w:szCs w:val="24"/>
        </w:rPr>
        <w:t xml:space="preserve"> </w:t>
      </w:r>
      <w:r w:rsidRPr="007F7FE5">
        <w:rPr>
          <w:rFonts w:ascii="Times New Roman" w:eastAsia="Times New Roman" w:hAnsi="Times New Roman" w:cs="Times New Roman"/>
          <w:b/>
          <w:i/>
          <w:sz w:val="24"/>
          <w:szCs w:val="24"/>
        </w:rPr>
        <w:t>2023 год</w:t>
      </w:r>
    </w:p>
    <w:p w:rsidR="007F7FE5" w:rsidRDefault="007F7FE5" w:rsidP="005E2F86">
      <w:pPr>
        <w:widowControl w:val="0"/>
        <w:autoSpaceDE w:val="0"/>
        <w:autoSpaceDN w:val="0"/>
        <w:spacing w:after="0" w:line="240" w:lineRule="auto"/>
        <w:jc w:val="both"/>
        <w:rPr>
          <w:rFonts w:ascii="Times New Roman" w:eastAsia="Times New Roman" w:hAnsi="Times New Roman" w:cs="Times New Roman"/>
          <w:b/>
          <w:sz w:val="24"/>
          <w:szCs w:val="24"/>
        </w:rPr>
      </w:pPr>
    </w:p>
    <w:p w:rsidR="007F7FE5" w:rsidRDefault="007F7FE5" w:rsidP="005E2F86">
      <w:pPr>
        <w:widowControl w:val="0"/>
        <w:autoSpaceDE w:val="0"/>
        <w:autoSpaceDN w:val="0"/>
        <w:spacing w:after="0" w:line="240" w:lineRule="auto"/>
        <w:jc w:val="both"/>
        <w:rPr>
          <w:rFonts w:ascii="Times New Roman" w:eastAsia="Times New Roman" w:hAnsi="Times New Roman" w:cs="Times New Roman"/>
          <w:b/>
          <w:sz w:val="24"/>
          <w:szCs w:val="24"/>
        </w:rPr>
      </w:pPr>
      <w:r>
        <w:rPr>
          <w:noProof/>
          <w:lang w:eastAsia="ru-RU"/>
        </w:rPr>
        <w:drawing>
          <wp:inline distT="0" distB="0" distL="0" distR="0" wp14:anchorId="47597C62" wp14:editId="610C8171">
            <wp:extent cx="5760085" cy="269748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F7FE5" w:rsidRDefault="007F7FE5" w:rsidP="005E2F86">
      <w:pPr>
        <w:widowControl w:val="0"/>
        <w:autoSpaceDE w:val="0"/>
        <w:autoSpaceDN w:val="0"/>
        <w:spacing w:after="0" w:line="240" w:lineRule="auto"/>
        <w:jc w:val="both"/>
        <w:rPr>
          <w:rFonts w:ascii="Times New Roman" w:eastAsia="Times New Roman" w:hAnsi="Times New Roman" w:cs="Times New Roman"/>
          <w:b/>
          <w:sz w:val="24"/>
          <w:szCs w:val="24"/>
        </w:rPr>
      </w:pPr>
    </w:p>
    <w:p w:rsidR="00EE5541" w:rsidRPr="00B56D5C" w:rsidRDefault="005E2F86" w:rsidP="00B56D5C">
      <w:pPr>
        <w:widowControl w:val="0"/>
        <w:autoSpaceDE w:val="0"/>
        <w:autoSpaceDN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232E6D" w:rsidRPr="00232E6D">
        <w:rPr>
          <w:rFonts w:ascii="Times New Roman" w:eastAsia="Times New Roman" w:hAnsi="Times New Roman" w:cs="Times New Roman"/>
          <w:b/>
          <w:sz w:val="24"/>
          <w:szCs w:val="24"/>
        </w:rPr>
        <w:t xml:space="preserve">Вывод: </w:t>
      </w:r>
      <w:r w:rsidR="00A51057">
        <w:rPr>
          <w:rFonts w:ascii="Times New Roman" w:eastAsia="Times New Roman" w:hAnsi="Times New Roman" w:cs="Times New Roman"/>
          <w:sz w:val="24"/>
          <w:szCs w:val="24"/>
        </w:rPr>
        <w:t>присутствует рост безошибочного чтения на 4 %, вместе с этим есть рост читающих с ошибками (свыше 3) на 6 %.</w:t>
      </w:r>
    </w:p>
    <w:p w:rsidR="00EE5541" w:rsidRDefault="00EE5541" w:rsidP="00B56D5C">
      <w:pPr>
        <w:widowControl w:val="0"/>
        <w:autoSpaceDE w:val="0"/>
        <w:autoSpaceDN w:val="0"/>
        <w:spacing w:after="0" w:line="240" w:lineRule="auto"/>
        <w:rPr>
          <w:rFonts w:ascii="Times New Roman" w:eastAsia="Times New Roman" w:hAnsi="Times New Roman" w:cs="Times New Roman"/>
          <w:b/>
          <w:i/>
          <w:sz w:val="24"/>
          <w:szCs w:val="24"/>
        </w:rPr>
      </w:pPr>
    </w:p>
    <w:p w:rsidR="00B56D5C" w:rsidRDefault="00B56D5C" w:rsidP="00B56D5C">
      <w:pPr>
        <w:widowControl w:val="0"/>
        <w:autoSpaceDE w:val="0"/>
        <w:autoSpaceDN w:val="0"/>
        <w:spacing w:after="0" w:line="240" w:lineRule="auto"/>
        <w:rPr>
          <w:rFonts w:ascii="Times New Roman" w:eastAsia="Times New Roman" w:hAnsi="Times New Roman" w:cs="Times New Roman"/>
          <w:b/>
          <w:i/>
          <w:sz w:val="24"/>
          <w:szCs w:val="24"/>
        </w:rPr>
      </w:pPr>
    </w:p>
    <w:p w:rsidR="00B56D5C" w:rsidRDefault="00B56D5C" w:rsidP="00B56D5C">
      <w:pPr>
        <w:widowControl w:val="0"/>
        <w:autoSpaceDE w:val="0"/>
        <w:autoSpaceDN w:val="0"/>
        <w:spacing w:after="0" w:line="240" w:lineRule="auto"/>
        <w:rPr>
          <w:rFonts w:ascii="Times New Roman" w:eastAsia="Times New Roman" w:hAnsi="Times New Roman" w:cs="Times New Roman"/>
          <w:b/>
          <w:i/>
          <w:sz w:val="24"/>
          <w:szCs w:val="24"/>
        </w:rPr>
      </w:pPr>
    </w:p>
    <w:p w:rsidR="00B56D5C" w:rsidRDefault="00B56D5C" w:rsidP="00B56D5C">
      <w:pPr>
        <w:widowControl w:val="0"/>
        <w:autoSpaceDE w:val="0"/>
        <w:autoSpaceDN w:val="0"/>
        <w:spacing w:after="0" w:line="240" w:lineRule="auto"/>
        <w:rPr>
          <w:rFonts w:ascii="Times New Roman" w:eastAsia="Times New Roman" w:hAnsi="Times New Roman" w:cs="Times New Roman"/>
          <w:b/>
          <w:i/>
          <w:sz w:val="24"/>
          <w:szCs w:val="24"/>
        </w:rPr>
      </w:pPr>
    </w:p>
    <w:p w:rsidR="00B56D5C" w:rsidRDefault="00B56D5C" w:rsidP="00B56D5C">
      <w:pPr>
        <w:widowControl w:val="0"/>
        <w:autoSpaceDE w:val="0"/>
        <w:autoSpaceDN w:val="0"/>
        <w:spacing w:after="0" w:line="240" w:lineRule="auto"/>
        <w:rPr>
          <w:rFonts w:ascii="Times New Roman" w:eastAsia="Times New Roman" w:hAnsi="Times New Roman" w:cs="Times New Roman"/>
          <w:b/>
          <w:i/>
          <w:sz w:val="24"/>
          <w:szCs w:val="24"/>
        </w:rPr>
      </w:pPr>
    </w:p>
    <w:p w:rsidR="00B56D5C" w:rsidRDefault="00B56D5C" w:rsidP="00B56D5C">
      <w:pPr>
        <w:widowControl w:val="0"/>
        <w:autoSpaceDE w:val="0"/>
        <w:autoSpaceDN w:val="0"/>
        <w:spacing w:after="0" w:line="240" w:lineRule="auto"/>
        <w:rPr>
          <w:rFonts w:ascii="Times New Roman" w:eastAsia="Times New Roman" w:hAnsi="Times New Roman" w:cs="Times New Roman"/>
          <w:b/>
          <w:i/>
          <w:sz w:val="24"/>
          <w:szCs w:val="24"/>
        </w:rPr>
      </w:pPr>
    </w:p>
    <w:p w:rsidR="00B56D5C" w:rsidRDefault="00B56D5C" w:rsidP="00B56D5C">
      <w:pPr>
        <w:widowControl w:val="0"/>
        <w:autoSpaceDE w:val="0"/>
        <w:autoSpaceDN w:val="0"/>
        <w:spacing w:after="0" w:line="240" w:lineRule="auto"/>
        <w:rPr>
          <w:rFonts w:ascii="Times New Roman" w:eastAsia="Times New Roman" w:hAnsi="Times New Roman" w:cs="Times New Roman"/>
          <w:b/>
          <w:i/>
          <w:sz w:val="24"/>
          <w:szCs w:val="24"/>
        </w:rPr>
      </w:pPr>
    </w:p>
    <w:p w:rsidR="00B56D5C" w:rsidRDefault="00B56D5C" w:rsidP="00B56D5C">
      <w:pPr>
        <w:widowControl w:val="0"/>
        <w:autoSpaceDE w:val="0"/>
        <w:autoSpaceDN w:val="0"/>
        <w:spacing w:after="0" w:line="240" w:lineRule="auto"/>
        <w:rPr>
          <w:rFonts w:ascii="Times New Roman" w:eastAsia="Times New Roman" w:hAnsi="Times New Roman" w:cs="Times New Roman"/>
          <w:b/>
          <w:i/>
          <w:sz w:val="24"/>
          <w:szCs w:val="24"/>
        </w:rPr>
      </w:pPr>
    </w:p>
    <w:p w:rsidR="00B56D5C" w:rsidRDefault="00B56D5C" w:rsidP="00B56D5C">
      <w:pPr>
        <w:widowControl w:val="0"/>
        <w:autoSpaceDE w:val="0"/>
        <w:autoSpaceDN w:val="0"/>
        <w:spacing w:after="0" w:line="240" w:lineRule="auto"/>
        <w:rPr>
          <w:rFonts w:ascii="Times New Roman" w:eastAsia="Times New Roman" w:hAnsi="Times New Roman" w:cs="Times New Roman"/>
          <w:b/>
          <w:i/>
          <w:sz w:val="24"/>
          <w:szCs w:val="24"/>
        </w:rPr>
      </w:pPr>
    </w:p>
    <w:p w:rsidR="00B56D5C" w:rsidRDefault="00B56D5C" w:rsidP="00B56D5C">
      <w:pPr>
        <w:widowControl w:val="0"/>
        <w:autoSpaceDE w:val="0"/>
        <w:autoSpaceDN w:val="0"/>
        <w:spacing w:after="0" w:line="240" w:lineRule="auto"/>
        <w:rPr>
          <w:rFonts w:ascii="Times New Roman" w:eastAsia="Times New Roman" w:hAnsi="Times New Roman" w:cs="Times New Roman"/>
          <w:b/>
          <w:i/>
          <w:sz w:val="24"/>
          <w:szCs w:val="24"/>
        </w:rPr>
      </w:pPr>
    </w:p>
    <w:p w:rsidR="00D96E3A" w:rsidRPr="007F7FE5" w:rsidRDefault="00D96E3A" w:rsidP="00D96E3A">
      <w:pPr>
        <w:widowControl w:val="0"/>
        <w:autoSpaceDE w:val="0"/>
        <w:autoSpaceDN w:val="0"/>
        <w:spacing w:after="0" w:line="240" w:lineRule="auto"/>
        <w:jc w:val="right"/>
        <w:rPr>
          <w:rFonts w:ascii="Times New Roman" w:eastAsia="Times New Roman" w:hAnsi="Times New Roman" w:cs="Times New Roman"/>
          <w:b/>
          <w:i/>
          <w:sz w:val="24"/>
          <w:szCs w:val="24"/>
        </w:rPr>
      </w:pPr>
      <w:r w:rsidRPr="007F7FE5">
        <w:rPr>
          <w:rFonts w:ascii="Times New Roman" w:eastAsia="Times New Roman" w:hAnsi="Times New Roman" w:cs="Times New Roman"/>
          <w:b/>
          <w:i/>
          <w:sz w:val="24"/>
          <w:szCs w:val="24"/>
        </w:rPr>
        <w:lastRenderedPageBreak/>
        <w:t>Г</w:t>
      </w:r>
      <w:r w:rsidR="00B56D5C">
        <w:rPr>
          <w:rFonts w:ascii="Times New Roman" w:eastAsia="Times New Roman" w:hAnsi="Times New Roman" w:cs="Times New Roman"/>
          <w:b/>
          <w:i/>
          <w:sz w:val="24"/>
          <w:szCs w:val="24"/>
        </w:rPr>
        <w:t>истограмма 4</w:t>
      </w:r>
    </w:p>
    <w:p w:rsidR="00D96E3A" w:rsidRPr="007F7FE5" w:rsidRDefault="00D96E3A" w:rsidP="00D96E3A">
      <w:pPr>
        <w:widowControl w:val="0"/>
        <w:autoSpaceDE w:val="0"/>
        <w:autoSpaceDN w:val="0"/>
        <w:spacing w:after="0" w:line="240" w:lineRule="auto"/>
        <w:jc w:val="right"/>
        <w:rPr>
          <w:rFonts w:ascii="Times New Roman" w:eastAsia="Times New Roman" w:hAnsi="Times New Roman" w:cs="Times New Roman"/>
          <w:b/>
          <w:i/>
          <w:sz w:val="24"/>
          <w:szCs w:val="24"/>
        </w:rPr>
      </w:pPr>
      <w:r w:rsidRPr="007F7FE5">
        <w:rPr>
          <w:rFonts w:ascii="Times New Roman" w:eastAsia="Times New Roman" w:hAnsi="Times New Roman" w:cs="Times New Roman"/>
          <w:b/>
          <w:i/>
          <w:sz w:val="24"/>
          <w:szCs w:val="24"/>
        </w:rPr>
        <w:t>С</w:t>
      </w:r>
      <w:r>
        <w:rPr>
          <w:rFonts w:ascii="Times New Roman" w:eastAsia="Times New Roman" w:hAnsi="Times New Roman" w:cs="Times New Roman"/>
          <w:b/>
          <w:i/>
          <w:sz w:val="24"/>
          <w:szCs w:val="24"/>
        </w:rPr>
        <w:t>равнительный сознательности</w:t>
      </w:r>
      <w:r w:rsidRPr="007F7FE5">
        <w:rPr>
          <w:rFonts w:ascii="Times New Roman" w:eastAsia="Times New Roman" w:hAnsi="Times New Roman" w:cs="Times New Roman"/>
          <w:b/>
          <w:i/>
          <w:sz w:val="24"/>
          <w:szCs w:val="24"/>
        </w:rPr>
        <w:t xml:space="preserve"> чтения </w:t>
      </w:r>
      <w:r>
        <w:rPr>
          <w:rFonts w:ascii="Times New Roman" w:eastAsia="Times New Roman" w:hAnsi="Times New Roman" w:cs="Times New Roman"/>
          <w:b/>
          <w:i/>
          <w:sz w:val="24"/>
          <w:szCs w:val="24"/>
        </w:rPr>
        <w:t xml:space="preserve">по классам </w:t>
      </w:r>
      <w:r w:rsidRPr="007F7FE5">
        <w:rPr>
          <w:rFonts w:ascii="Times New Roman" w:eastAsia="Times New Roman" w:hAnsi="Times New Roman" w:cs="Times New Roman"/>
          <w:b/>
          <w:i/>
          <w:sz w:val="24"/>
          <w:szCs w:val="24"/>
        </w:rPr>
        <w:t>2023 год</w:t>
      </w:r>
    </w:p>
    <w:p w:rsidR="00A51057" w:rsidRDefault="00A51057" w:rsidP="005E2F86">
      <w:pPr>
        <w:widowControl w:val="0"/>
        <w:autoSpaceDE w:val="0"/>
        <w:autoSpaceDN w:val="0"/>
        <w:spacing w:after="0" w:line="240" w:lineRule="auto"/>
        <w:jc w:val="both"/>
        <w:rPr>
          <w:rFonts w:ascii="Times New Roman" w:eastAsia="Times New Roman" w:hAnsi="Times New Roman" w:cs="Times New Roman"/>
          <w:b/>
          <w:bCs/>
          <w:sz w:val="24"/>
          <w:szCs w:val="24"/>
        </w:rPr>
      </w:pPr>
    </w:p>
    <w:p w:rsidR="00A51057" w:rsidRDefault="00D96E3A" w:rsidP="005E2F86">
      <w:pPr>
        <w:widowControl w:val="0"/>
        <w:autoSpaceDE w:val="0"/>
        <w:autoSpaceDN w:val="0"/>
        <w:spacing w:after="0" w:line="240" w:lineRule="auto"/>
        <w:jc w:val="both"/>
        <w:rPr>
          <w:rFonts w:ascii="Times New Roman" w:eastAsia="Times New Roman" w:hAnsi="Times New Roman" w:cs="Times New Roman"/>
          <w:b/>
          <w:bCs/>
          <w:sz w:val="24"/>
          <w:szCs w:val="24"/>
        </w:rPr>
      </w:pPr>
      <w:r>
        <w:rPr>
          <w:noProof/>
          <w:lang w:eastAsia="ru-RU"/>
        </w:rPr>
        <w:drawing>
          <wp:inline distT="0" distB="0" distL="0" distR="0" wp14:anchorId="2FC923C0" wp14:editId="1BA5E14F">
            <wp:extent cx="5760085" cy="355092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51057" w:rsidRDefault="00A51057" w:rsidP="005E2F86">
      <w:pPr>
        <w:widowControl w:val="0"/>
        <w:autoSpaceDE w:val="0"/>
        <w:autoSpaceDN w:val="0"/>
        <w:spacing w:after="0" w:line="240" w:lineRule="auto"/>
        <w:jc w:val="both"/>
        <w:rPr>
          <w:rFonts w:ascii="Times New Roman" w:eastAsia="Times New Roman" w:hAnsi="Times New Roman" w:cs="Times New Roman"/>
          <w:b/>
          <w:bCs/>
          <w:sz w:val="24"/>
          <w:szCs w:val="24"/>
        </w:rPr>
      </w:pPr>
    </w:p>
    <w:p w:rsidR="00D96E3A" w:rsidRDefault="00D96E3A" w:rsidP="005E2F86">
      <w:pPr>
        <w:widowControl w:val="0"/>
        <w:autoSpaceDE w:val="0"/>
        <w:autoSpaceDN w:val="0"/>
        <w:spacing w:after="0" w:line="240" w:lineRule="auto"/>
        <w:jc w:val="both"/>
        <w:rPr>
          <w:rFonts w:ascii="Times New Roman" w:eastAsia="Times New Roman" w:hAnsi="Times New Roman" w:cs="Times New Roman"/>
          <w:b/>
          <w:bCs/>
          <w:sz w:val="24"/>
          <w:szCs w:val="24"/>
        </w:rPr>
      </w:pPr>
    </w:p>
    <w:p w:rsidR="00D96E3A" w:rsidRPr="007F7FE5" w:rsidRDefault="00D96E3A" w:rsidP="00D96E3A">
      <w:pPr>
        <w:widowControl w:val="0"/>
        <w:autoSpaceDE w:val="0"/>
        <w:autoSpaceDN w:val="0"/>
        <w:spacing w:after="0" w:line="240" w:lineRule="auto"/>
        <w:jc w:val="right"/>
        <w:rPr>
          <w:rFonts w:ascii="Times New Roman" w:eastAsia="Times New Roman" w:hAnsi="Times New Roman" w:cs="Times New Roman"/>
          <w:b/>
          <w:i/>
          <w:sz w:val="24"/>
          <w:szCs w:val="24"/>
        </w:rPr>
      </w:pPr>
      <w:r w:rsidRPr="007F7FE5">
        <w:rPr>
          <w:rFonts w:ascii="Times New Roman" w:eastAsia="Times New Roman" w:hAnsi="Times New Roman" w:cs="Times New Roman"/>
          <w:b/>
          <w:i/>
          <w:sz w:val="24"/>
          <w:szCs w:val="24"/>
        </w:rPr>
        <w:t>Г</w:t>
      </w:r>
      <w:r w:rsidR="00B56D5C">
        <w:rPr>
          <w:rFonts w:ascii="Times New Roman" w:eastAsia="Times New Roman" w:hAnsi="Times New Roman" w:cs="Times New Roman"/>
          <w:b/>
          <w:i/>
          <w:sz w:val="24"/>
          <w:szCs w:val="24"/>
        </w:rPr>
        <w:t>истограмма 5</w:t>
      </w:r>
    </w:p>
    <w:p w:rsidR="00D96E3A" w:rsidRPr="007F7FE5" w:rsidRDefault="00AF2969" w:rsidP="00D96E3A">
      <w:pPr>
        <w:widowControl w:val="0"/>
        <w:autoSpaceDE w:val="0"/>
        <w:autoSpaceDN w:val="0"/>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Итоговый с</w:t>
      </w:r>
      <w:r w:rsidR="00D96E3A">
        <w:rPr>
          <w:rFonts w:ascii="Times New Roman" w:eastAsia="Times New Roman" w:hAnsi="Times New Roman" w:cs="Times New Roman"/>
          <w:b/>
          <w:i/>
          <w:sz w:val="24"/>
          <w:szCs w:val="24"/>
        </w:rPr>
        <w:t>равнительный сознательности</w:t>
      </w:r>
      <w:r w:rsidR="00D96E3A" w:rsidRPr="007F7FE5">
        <w:rPr>
          <w:rFonts w:ascii="Times New Roman" w:eastAsia="Times New Roman" w:hAnsi="Times New Roman" w:cs="Times New Roman"/>
          <w:b/>
          <w:i/>
          <w:sz w:val="24"/>
          <w:szCs w:val="24"/>
        </w:rPr>
        <w:t xml:space="preserve"> чтения 2023 год</w:t>
      </w:r>
    </w:p>
    <w:p w:rsidR="00D96E3A" w:rsidRDefault="00D96E3A" w:rsidP="005E2F86">
      <w:pPr>
        <w:widowControl w:val="0"/>
        <w:autoSpaceDE w:val="0"/>
        <w:autoSpaceDN w:val="0"/>
        <w:spacing w:after="0" w:line="240" w:lineRule="auto"/>
        <w:jc w:val="both"/>
        <w:rPr>
          <w:rFonts w:ascii="Times New Roman" w:eastAsia="Times New Roman" w:hAnsi="Times New Roman" w:cs="Times New Roman"/>
          <w:b/>
          <w:bCs/>
          <w:sz w:val="24"/>
          <w:szCs w:val="24"/>
        </w:rPr>
      </w:pPr>
    </w:p>
    <w:p w:rsidR="00D96E3A" w:rsidRDefault="00D96E3A" w:rsidP="005E2F86">
      <w:pPr>
        <w:widowControl w:val="0"/>
        <w:autoSpaceDE w:val="0"/>
        <w:autoSpaceDN w:val="0"/>
        <w:spacing w:after="0" w:line="240" w:lineRule="auto"/>
        <w:jc w:val="both"/>
        <w:rPr>
          <w:rFonts w:ascii="Times New Roman" w:eastAsia="Times New Roman" w:hAnsi="Times New Roman" w:cs="Times New Roman"/>
          <w:b/>
          <w:bCs/>
          <w:sz w:val="24"/>
          <w:szCs w:val="24"/>
        </w:rPr>
      </w:pPr>
      <w:r>
        <w:rPr>
          <w:noProof/>
          <w:lang w:eastAsia="ru-RU"/>
        </w:rPr>
        <w:drawing>
          <wp:inline distT="0" distB="0" distL="0" distR="0" wp14:anchorId="784A69D0" wp14:editId="06B3348B">
            <wp:extent cx="5783580" cy="283464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96E3A" w:rsidRDefault="00D96E3A" w:rsidP="005E2F86">
      <w:pPr>
        <w:widowControl w:val="0"/>
        <w:autoSpaceDE w:val="0"/>
        <w:autoSpaceDN w:val="0"/>
        <w:spacing w:after="0" w:line="240" w:lineRule="auto"/>
        <w:jc w:val="both"/>
        <w:rPr>
          <w:rFonts w:ascii="Times New Roman" w:eastAsia="Times New Roman" w:hAnsi="Times New Roman" w:cs="Times New Roman"/>
          <w:b/>
          <w:bCs/>
          <w:sz w:val="24"/>
          <w:szCs w:val="24"/>
        </w:rPr>
      </w:pPr>
    </w:p>
    <w:p w:rsidR="00F11764" w:rsidRPr="00C04ADD" w:rsidRDefault="00C04ADD" w:rsidP="00C04ADD">
      <w:pPr>
        <w:widowControl w:val="0"/>
        <w:autoSpaceDE w:val="0"/>
        <w:autoSpaceDN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 xml:space="preserve">         Вывод: </w:t>
      </w:r>
      <w:r>
        <w:rPr>
          <w:rFonts w:ascii="Times New Roman" w:eastAsia="Times New Roman" w:hAnsi="Times New Roman" w:cs="Times New Roman"/>
          <w:bCs/>
          <w:sz w:val="24"/>
          <w:szCs w:val="24"/>
        </w:rPr>
        <w:t>присутствует рост сознательности чтения на 12%.</w:t>
      </w:r>
    </w:p>
    <w:p w:rsidR="00882C44" w:rsidRPr="00882C44" w:rsidRDefault="00F11764" w:rsidP="00882C44">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00882C44" w:rsidRPr="00882C44">
        <w:rPr>
          <w:rFonts w:ascii="Times New Roman" w:hAnsi="Times New Roman" w:cs="Times New Roman"/>
          <w:b/>
          <w:bCs/>
          <w:sz w:val="24"/>
          <w:szCs w:val="24"/>
        </w:rPr>
        <w:t>В целях ликвидации и предупреждения пробелов по составляющим техники чтения необходимо:</w:t>
      </w:r>
      <w:r w:rsidR="00882C44" w:rsidRPr="00882C44">
        <w:rPr>
          <w:rFonts w:ascii="Times New Roman" w:hAnsi="Times New Roman" w:cs="Times New Roman"/>
          <w:b/>
          <w:bCs/>
          <w:sz w:val="24"/>
          <w:szCs w:val="24"/>
        </w:rPr>
        <w:br/>
      </w:r>
      <w:r w:rsidR="00882C44" w:rsidRPr="00882C44">
        <w:rPr>
          <w:rFonts w:ascii="Times New Roman" w:hAnsi="Times New Roman" w:cs="Times New Roman"/>
          <w:sz w:val="24"/>
          <w:szCs w:val="24"/>
        </w:rPr>
        <w:t>1. Регулярно проводить индивидуальный контроль за ходом формирования у учащи</w:t>
      </w:r>
      <w:r>
        <w:rPr>
          <w:rFonts w:ascii="Times New Roman" w:hAnsi="Times New Roman" w:cs="Times New Roman"/>
          <w:sz w:val="24"/>
          <w:szCs w:val="24"/>
        </w:rPr>
        <w:t>хся технической стороны чтения</w:t>
      </w:r>
    </w:p>
    <w:p w:rsidR="00FC58E1" w:rsidRPr="00EE5541" w:rsidRDefault="00F11764" w:rsidP="00EE554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00882C44" w:rsidRPr="00882C44">
        <w:rPr>
          <w:rFonts w:ascii="Times New Roman" w:hAnsi="Times New Roman" w:cs="Times New Roman"/>
          <w:sz w:val="24"/>
          <w:szCs w:val="24"/>
        </w:rPr>
        <w:t xml:space="preserve">. Добиваться осуществления регулярного контроля за чтением учащихся дома, обсуждения прочитанного, а также оценке </w:t>
      </w:r>
      <w:r>
        <w:rPr>
          <w:rFonts w:ascii="Times New Roman" w:hAnsi="Times New Roman" w:cs="Times New Roman"/>
          <w:sz w:val="24"/>
          <w:szCs w:val="24"/>
        </w:rPr>
        <w:t>прочитанного самими учащимися.</w:t>
      </w:r>
      <w:r>
        <w:rPr>
          <w:rFonts w:ascii="Times New Roman" w:hAnsi="Times New Roman" w:cs="Times New Roman"/>
          <w:sz w:val="24"/>
          <w:szCs w:val="24"/>
        </w:rPr>
        <w:br/>
      </w:r>
      <w:r>
        <w:rPr>
          <w:rFonts w:ascii="Times New Roman" w:hAnsi="Times New Roman" w:cs="Times New Roman"/>
          <w:sz w:val="24"/>
          <w:szCs w:val="24"/>
        </w:rPr>
        <w:lastRenderedPageBreak/>
        <w:t>3</w:t>
      </w:r>
      <w:r w:rsidR="00882C44" w:rsidRPr="00882C44">
        <w:rPr>
          <w:rFonts w:ascii="Times New Roman" w:hAnsi="Times New Roman" w:cs="Times New Roman"/>
          <w:sz w:val="24"/>
          <w:szCs w:val="24"/>
        </w:rPr>
        <w:t>. На уроках чтения больше внимания уделять применению различных методик, способствующих повышению</w:t>
      </w:r>
      <w:r>
        <w:rPr>
          <w:rFonts w:ascii="Times New Roman" w:hAnsi="Times New Roman" w:cs="Times New Roman"/>
          <w:sz w:val="24"/>
          <w:szCs w:val="24"/>
        </w:rPr>
        <w:t xml:space="preserve"> правильности и осознанности </w:t>
      </w:r>
      <w:r w:rsidR="00882C44" w:rsidRPr="00882C44">
        <w:rPr>
          <w:rFonts w:ascii="Times New Roman" w:hAnsi="Times New Roman" w:cs="Times New Roman"/>
          <w:sz w:val="24"/>
          <w:szCs w:val="24"/>
        </w:rPr>
        <w:t xml:space="preserve"> чтения</w:t>
      </w:r>
      <w:r w:rsidR="00EE5541">
        <w:rPr>
          <w:rFonts w:ascii="Times New Roman" w:hAnsi="Times New Roman" w:cs="Times New Roman"/>
          <w:sz w:val="24"/>
          <w:szCs w:val="24"/>
        </w:rPr>
        <w:t>.</w:t>
      </w:r>
    </w:p>
    <w:p w:rsidR="00771994" w:rsidRPr="00951E9D" w:rsidRDefault="00771994" w:rsidP="00771994">
      <w:pPr>
        <w:spacing w:after="0" w:line="240" w:lineRule="auto"/>
        <w:jc w:val="center"/>
        <w:rPr>
          <w:rFonts w:ascii="Times New Roman" w:eastAsia="Calibri" w:hAnsi="Times New Roman" w:cs="Times New Roman"/>
          <w:b/>
          <w:sz w:val="24"/>
          <w:szCs w:val="24"/>
        </w:rPr>
      </w:pPr>
      <w:r w:rsidRPr="00951E9D">
        <w:rPr>
          <w:rFonts w:ascii="Times New Roman" w:eastAsia="Calibri" w:hAnsi="Times New Roman" w:cs="Times New Roman"/>
          <w:b/>
          <w:sz w:val="24"/>
          <w:szCs w:val="24"/>
        </w:rPr>
        <w:t>Аналитическая справка по итогам выполнения  контрольных работ</w:t>
      </w:r>
    </w:p>
    <w:p w:rsidR="00771994" w:rsidRDefault="00771994" w:rsidP="00771994">
      <w:pPr>
        <w:spacing w:after="0" w:line="240" w:lineRule="auto"/>
        <w:jc w:val="center"/>
        <w:rPr>
          <w:rFonts w:ascii="Times New Roman" w:eastAsia="Calibri" w:hAnsi="Times New Roman" w:cs="Times New Roman"/>
          <w:b/>
          <w:sz w:val="24"/>
          <w:szCs w:val="24"/>
        </w:rPr>
      </w:pPr>
      <w:r w:rsidRPr="00951E9D">
        <w:rPr>
          <w:rFonts w:ascii="Times New Roman" w:eastAsia="Calibri" w:hAnsi="Times New Roman" w:cs="Times New Roman"/>
          <w:b/>
          <w:sz w:val="24"/>
          <w:szCs w:val="24"/>
        </w:rPr>
        <w:t>в начальных классах (</w:t>
      </w:r>
      <w:r w:rsidRPr="00951E9D">
        <w:rPr>
          <w:rFonts w:ascii="Times New Roman" w:eastAsia="Calibri" w:hAnsi="Times New Roman" w:cs="Times New Roman"/>
          <w:b/>
          <w:sz w:val="24"/>
          <w:szCs w:val="24"/>
          <w:lang w:val="en-US"/>
        </w:rPr>
        <w:t>I</w:t>
      </w:r>
      <w:r w:rsidRPr="00951E9D">
        <w:rPr>
          <w:rFonts w:ascii="Times New Roman" w:eastAsia="Calibri" w:hAnsi="Times New Roman" w:cs="Times New Roman"/>
          <w:b/>
          <w:sz w:val="24"/>
          <w:szCs w:val="24"/>
        </w:rPr>
        <w:t xml:space="preserve"> вариант)</w:t>
      </w:r>
      <w:r>
        <w:rPr>
          <w:rFonts w:ascii="Times New Roman" w:eastAsia="Calibri" w:hAnsi="Times New Roman" w:cs="Times New Roman"/>
          <w:b/>
          <w:sz w:val="24"/>
          <w:szCs w:val="24"/>
        </w:rPr>
        <w:t xml:space="preserve"> 2023-2024  учебный год</w:t>
      </w:r>
    </w:p>
    <w:p w:rsidR="00771994" w:rsidRPr="00624DA4" w:rsidRDefault="00771994" w:rsidP="0077199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 xml:space="preserve">(начало года и конец </w:t>
      </w:r>
      <w:r>
        <w:rPr>
          <w:rFonts w:ascii="Times New Roman" w:eastAsia="Calibri" w:hAnsi="Times New Roman" w:cs="Times New Roman"/>
          <w:b/>
          <w:sz w:val="24"/>
          <w:szCs w:val="24"/>
          <w:lang w:val="en-US"/>
        </w:rPr>
        <w:t>I</w:t>
      </w:r>
      <w:r>
        <w:rPr>
          <w:rFonts w:ascii="Times New Roman" w:eastAsia="Calibri" w:hAnsi="Times New Roman" w:cs="Times New Roman"/>
          <w:b/>
          <w:sz w:val="24"/>
          <w:szCs w:val="24"/>
        </w:rPr>
        <w:t xml:space="preserve"> полугодия)</w:t>
      </w:r>
    </w:p>
    <w:p w:rsidR="00C27432" w:rsidRDefault="00C27432" w:rsidP="00C27432">
      <w:pPr>
        <w:spacing w:after="0" w:line="240" w:lineRule="auto"/>
        <w:ind w:firstLine="720"/>
        <w:jc w:val="both"/>
        <w:rPr>
          <w:rFonts w:ascii="Times New Roman" w:eastAsia="Calibri" w:hAnsi="Times New Roman" w:cs="Times New Roman"/>
          <w:sz w:val="24"/>
          <w:szCs w:val="24"/>
        </w:rPr>
      </w:pPr>
      <w:bookmarkStart w:id="8" w:name="_Hlk66798781"/>
      <w:r w:rsidRPr="00C27432">
        <w:rPr>
          <w:rFonts w:ascii="Times New Roman" w:eastAsia="Calibri" w:hAnsi="Times New Roman" w:cs="Times New Roman"/>
          <w:sz w:val="24"/>
          <w:szCs w:val="24"/>
        </w:rPr>
        <w:t>Основной целью работ - определение степени готовности обучающихся начальных  классов  по русскому языку на начало учебного года, выявление типичных пробелов в знаниях обучающихся с целью организации работы по их ликвидации.</w:t>
      </w:r>
    </w:p>
    <w:p w:rsidR="00F64B9C" w:rsidRPr="00E958EB" w:rsidRDefault="00C27432" w:rsidP="00E958EB">
      <w:pPr>
        <w:spacing w:after="0" w:line="240" w:lineRule="auto"/>
        <w:ind w:firstLine="720"/>
        <w:jc w:val="both"/>
        <w:rPr>
          <w:rFonts w:ascii="Times New Roman" w:eastAsia="Calibri" w:hAnsi="Times New Roman" w:cs="Times New Roman"/>
          <w:sz w:val="24"/>
          <w:szCs w:val="24"/>
        </w:rPr>
      </w:pPr>
      <w:r w:rsidRPr="00C27432">
        <w:rPr>
          <w:rFonts w:ascii="Times New Roman" w:eastAsia="Calibri" w:hAnsi="Times New Roman" w:cs="Times New Roman"/>
          <w:sz w:val="24"/>
          <w:szCs w:val="24"/>
        </w:rPr>
        <w:t xml:space="preserve">При анализе ошибок сделаны </w:t>
      </w:r>
      <w:r w:rsidRPr="00C27432">
        <w:rPr>
          <w:rFonts w:ascii="Times New Roman" w:eastAsia="Calibri" w:hAnsi="Times New Roman" w:cs="Times New Roman"/>
          <w:b/>
          <w:bCs/>
          <w:sz w:val="24"/>
          <w:szCs w:val="24"/>
        </w:rPr>
        <w:t xml:space="preserve">следующие выводы: </w:t>
      </w:r>
      <w:r w:rsidRPr="00C27432">
        <w:rPr>
          <w:rFonts w:ascii="Times New Roman" w:eastAsia="Calibri" w:hAnsi="Times New Roman" w:cs="Times New Roman"/>
          <w:sz w:val="24"/>
          <w:szCs w:val="24"/>
        </w:rPr>
        <w:t>в 1 «А» классе (учитель Козякова В.Г.) не все соблюдают направления штриховки предметов по образцу, границ штриховки по контуру, а также  не соблюдают границы при раскрашивании; во 2 «А» классе (учитель Трапезникова О. Г.) учащиеся заменяют письменную букву на печатную, при написании предложения забывают писать предложение с большой буквы. затруднено написание письменных букв, Ошибки, допущенные в контрольной работе  в 3 «А» классе ( учитель  Гуртавенко О.М.) это: м</w:t>
      </w:r>
      <w:r w:rsidRPr="00C27432">
        <w:rPr>
          <w:rFonts w:ascii="Times New Roman" w:eastAsia="Calibri" w:hAnsi="Times New Roman" w:cs="Times New Roman"/>
          <w:color w:val="333333"/>
          <w:sz w:val="24"/>
          <w:szCs w:val="24"/>
          <w:shd w:val="clear" w:color="auto" w:fill="FFFFFF"/>
        </w:rPr>
        <w:t xml:space="preserve">аленькая буква в начале предложения; </w:t>
      </w:r>
      <w:r w:rsidRPr="00C27432">
        <w:rPr>
          <w:rFonts w:ascii="Times New Roman" w:eastAsia="Calibri" w:hAnsi="Times New Roman" w:cs="Times New Roman"/>
          <w:sz w:val="24"/>
          <w:szCs w:val="24"/>
        </w:rPr>
        <w:t>перенос слов; перестановка букв; слитное написание слов.</w:t>
      </w:r>
      <w:r w:rsidR="00F62FE7">
        <w:rPr>
          <w:rFonts w:ascii="Times New Roman" w:eastAsia="Calibri" w:hAnsi="Times New Roman" w:cs="Times New Roman"/>
          <w:sz w:val="24"/>
          <w:szCs w:val="24"/>
        </w:rPr>
        <w:t xml:space="preserve"> </w:t>
      </w:r>
      <w:r w:rsidR="00400F24">
        <w:rPr>
          <w:rFonts w:ascii="Times New Roman" w:eastAsia="Calibri" w:hAnsi="Times New Roman" w:cs="Times New Roman"/>
          <w:sz w:val="24"/>
          <w:szCs w:val="24"/>
        </w:rPr>
        <w:t>В 1</w:t>
      </w:r>
      <w:r w:rsidR="00400F24">
        <w:rPr>
          <w:rFonts w:ascii="Times New Roman" w:eastAsia="Calibri" w:hAnsi="Times New Roman" w:cs="Times New Roman"/>
          <w:sz w:val="24"/>
          <w:szCs w:val="24"/>
          <w:vertAlign w:val="superscript"/>
        </w:rPr>
        <w:t xml:space="preserve">1 </w:t>
      </w:r>
      <w:r w:rsidR="00400F24">
        <w:rPr>
          <w:rFonts w:ascii="Times New Roman" w:eastAsia="Calibri" w:hAnsi="Times New Roman" w:cs="Times New Roman"/>
          <w:sz w:val="24"/>
          <w:szCs w:val="24"/>
        </w:rPr>
        <w:t>доп.</w:t>
      </w:r>
      <w:r w:rsidR="00F62FE7">
        <w:rPr>
          <w:rFonts w:ascii="Times New Roman" w:eastAsia="Calibri" w:hAnsi="Times New Roman" w:cs="Times New Roman"/>
          <w:sz w:val="24"/>
          <w:szCs w:val="24"/>
        </w:rPr>
        <w:t xml:space="preserve"> (учитель Аносова С.А.)</w:t>
      </w:r>
      <w:r w:rsidR="00400F24">
        <w:rPr>
          <w:rFonts w:ascii="Times New Roman" w:eastAsia="Calibri" w:hAnsi="Times New Roman" w:cs="Times New Roman"/>
          <w:sz w:val="24"/>
          <w:szCs w:val="24"/>
        </w:rPr>
        <w:t xml:space="preserve"> п</w:t>
      </w:r>
      <w:r w:rsidR="00400F24" w:rsidRPr="00400F24">
        <w:rPr>
          <w:rFonts w:ascii="Times New Roman" w:eastAsia="Calibri" w:hAnsi="Times New Roman" w:cs="Times New Roman"/>
          <w:sz w:val="24"/>
          <w:szCs w:val="24"/>
        </w:rPr>
        <w:t xml:space="preserve">ри анализе ошибок сделаны </w:t>
      </w:r>
      <w:r w:rsidR="00400F24" w:rsidRPr="00400F24">
        <w:rPr>
          <w:rFonts w:ascii="Times New Roman" w:eastAsia="Calibri" w:hAnsi="Times New Roman" w:cs="Times New Roman"/>
          <w:b/>
          <w:bCs/>
          <w:sz w:val="24"/>
          <w:szCs w:val="24"/>
        </w:rPr>
        <w:t xml:space="preserve">следующие выводы: </w:t>
      </w:r>
      <w:r w:rsidR="00400F24" w:rsidRPr="00400F24">
        <w:rPr>
          <w:rFonts w:ascii="Times New Roman" w:eastAsia="Calibri" w:hAnsi="Times New Roman" w:cs="Times New Roman"/>
          <w:sz w:val="24"/>
          <w:szCs w:val="24"/>
        </w:rPr>
        <w:t xml:space="preserve">учащиеся не видят границы предмета, линии отрывистые, </w:t>
      </w:r>
      <w:r w:rsidR="00400F24" w:rsidRPr="00400F24">
        <w:rPr>
          <w:rFonts w:ascii="Times New Roman" w:eastAsia="Calibri" w:hAnsi="Times New Roman" w:cs="Times New Roman"/>
          <w:bCs/>
          <w:sz w:val="24"/>
          <w:szCs w:val="24"/>
        </w:rPr>
        <w:t>неровные</w:t>
      </w:r>
      <w:r w:rsidR="00F62FE7">
        <w:rPr>
          <w:rFonts w:ascii="Times New Roman" w:eastAsia="Calibri" w:hAnsi="Times New Roman" w:cs="Times New Roman"/>
          <w:bCs/>
          <w:sz w:val="24"/>
          <w:szCs w:val="24"/>
        </w:rPr>
        <w:t xml:space="preserve">, </w:t>
      </w:r>
      <w:r w:rsidR="00400F24" w:rsidRPr="00400F24">
        <w:rPr>
          <w:rFonts w:ascii="Times New Roman" w:eastAsia="Calibri" w:hAnsi="Times New Roman" w:cs="Times New Roman"/>
          <w:bCs/>
          <w:sz w:val="24"/>
          <w:szCs w:val="24"/>
        </w:rPr>
        <w:t xml:space="preserve"> выполнение задания «повтори рисунок» у учащихся  вызвало трудности. Не смогли определить направления штриховки.</w:t>
      </w:r>
    </w:p>
    <w:p w:rsidR="00771994" w:rsidRDefault="00771994" w:rsidP="00E958EB">
      <w:pPr>
        <w:tabs>
          <w:tab w:val="left" w:pos="7704"/>
          <w:tab w:val="right" w:pos="9071"/>
        </w:tabs>
        <w:spacing w:after="0" w:line="240" w:lineRule="auto"/>
        <w:ind w:firstLine="708"/>
        <w:jc w:val="right"/>
        <w:rPr>
          <w:rFonts w:ascii="Times New Roman" w:hAnsi="Times New Roman" w:cs="Times New Roman"/>
          <w:b/>
          <w:bCs/>
          <w:i/>
          <w:sz w:val="24"/>
          <w:szCs w:val="24"/>
        </w:rPr>
      </w:pPr>
      <w:r w:rsidRPr="002B3DBD">
        <w:rPr>
          <w:rFonts w:ascii="Times New Roman" w:hAnsi="Times New Roman" w:cs="Times New Roman"/>
          <w:b/>
          <w:bCs/>
          <w:i/>
          <w:sz w:val="24"/>
          <w:szCs w:val="24"/>
        </w:rPr>
        <w:t>Таблица 2</w:t>
      </w:r>
      <w:r>
        <w:rPr>
          <w:rFonts w:ascii="Times New Roman" w:hAnsi="Times New Roman" w:cs="Times New Roman"/>
          <w:b/>
          <w:bCs/>
          <w:i/>
          <w:sz w:val="24"/>
          <w:szCs w:val="24"/>
        </w:rPr>
        <w:t>4</w:t>
      </w:r>
      <w:bookmarkStart w:id="9" w:name="_Hlk66798856"/>
      <w:bookmarkEnd w:id="8"/>
    </w:p>
    <w:p w:rsidR="00771994" w:rsidRPr="000C6608" w:rsidRDefault="00771994" w:rsidP="000C6608">
      <w:pPr>
        <w:spacing w:after="0" w:line="240" w:lineRule="auto"/>
        <w:ind w:firstLine="708"/>
        <w:jc w:val="right"/>
        <w:rPr>
          <w:rFonts w:ascii="Times New Roman" w:hAnsi="Times New Roman" w:cs="Times New Roman"/>
          <w:b/>
          <w:bCs/>
          <w:i/>
          <w:sz w:val="24"/>
          <w:szCs w:val="24"/>
        </w:rPr>
      </w:pPr>
      <w:r w:rsidRPr="000C6608">
        <w:rPr>
          <w:rFonts w:ascii="Times New Roman" w:hAnsi="Times New Roman" w:cs="Times New Roman"/>
          <w:b/>
          <w:bCs/>
          <w:i/>
          <w:sz w:val="24"/>
          <w:szCs w:val="24"/>
        </w:rPr>
        <w:t xml:space="preserve">Процент обученности  и качества </w:t>
      </w:r>
    </w:p>
    <w:p w:rsidR="00771994" w:rsidRPr="000C6608" w:rsidRDefault="00771994" w:rsidP="000C6608">
      <w:pPr>
        <w:spacing w:after="0" w:line="240" w:lineRule="auto"/>
        <w:ind w:firstLine="708"/>
        <w:jc w:val="right"/>
        <w:rPr>
          <w:rFonts w:ascii="Times New Roman" w:hAnsi="Times New Roman" w:cs="Times New Roman"/>
          <w:b/>
          <w:bCs/>
          <w:i/>
          <w:sz w:val="24"/>
          <w:szCs w:val="24"/>
        </w:rPr>
      </w:pPr>
      <w:r w:rsidRPr="000C6608">
        <w:rPr>
          <w:rFonts w:ascii="Times New Roman" w:hAnsi="Times New Roman" w:cs="Times New Roman"/>
          <w:b/>
          <w:bCs/>
          <w:i/>
          <w:sz w:val="24"/>
          <w:szCs w:val="24"/>
        </w:rPr>
        <w:t>по русскому языку в начальных классах</w:t>
      </w:r>
      <w:bookmarkEnd w:id="9"/>
    </w:p>
    <w:tbl>
      <w:tblPr>
        <w:tblStyle w:val="a5"/>
        <w:tblW w:w="9593" w:type="dxa"/>
        <w:jc w:val="center"/>
        <w:tblLayout w:type="fixed"/>
        <w:tblLook w:val="04A0" w:firstRow="1" w:lastRow="0" w:firstColumn="1" w:lastColumn="0" w:noHBand="0" w:noVBand="1"/>
      </w:tblPr>
      <w:tblGrid>
        <w:gridCol w:w="1614"/>
        <w:gridCol w:w="850"/>
        <w:gridCol w:w="709"/>
        <w:gridCol w:w="851"/>
        <w:gridCol w:w="796"/>
        <w:gridCol w:w="807"/>
        <w:gridCol w:w="709"/>
        <w:gridCol w:w="801"/>
        <w:gridCol w:w="778"/>
        <w:gridCol w:w="851"/>
        <w:gridCol w:w="827"/>
      </w:tblGrid>
      <w:tr w:rsidR="00771994" w:rsidRPr="00951E9D" w:rsidTr="000D1BF7">
        <w:trPr>
          <w:jc w:val="center"/>
        </w:trPr>
        <w:tc>
          <w:tcPr>
            <w:tcW w:w="1614" w:type="dxa"/>
          </w:tcPr>
          <w:p w:rsidR="00771994" w:rsidRPr="00951E9D" w:rsidRDefault="00771994" w:rsidP="00F64B9C">
            <w:pPr>
              <w:rPr>
                <w:rFonts w:ascii="Times New Roman" w:eastAsia="Calibri" w:hAnsi="Times New Roman" w:cs="Times New Roman"/>
                <w:sz w:val="24"/>
                <w:szCs w:val="24"/>
              </w:rPr>
            </w:pPr>
            <w:r w:rsidRPr="00951E9D">
              <w:rPr>
                <w:rFonts w:ascii="Times New Roman" w:eastAsia="Calibri" w:hAnsi="Times New Roman" w:cs="Times New Roman"/>
                <w:sz w:val="24"/>
                <w:szCs w:val="24"/>
              </w:rPr>
              <w:t>Процент</w:t>
            </w:r>
          </w:p>
        </w:tc>
        <w:tc>
          <w:tcPr>
            <w:tcW w:w="1559" w:type="dxa"/>
            <w:gridSpan w:val="2"/>
          </w:tcPr>
          <w:p w:rsidR="00771994" w:rsidRPr="00951E9D" w:rsidRDefault="00771994"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доп.</w:t>
            </w:r>
          </w:p>
        </w:tc>
        <w:tc>
          <w:tcPr>
            <w:tcW w:w="1647" w:type="dxa"/>
            <w:gridSpan w:val="2"/>
          </w:tcPr>
          <w:p w:rsidR="00771994" w:rsidRPr="00951E9D" w:rsidRDefault="00771994"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1 РАС</w:t>
            </w:r>
          </w:p>
        </w:tc>
        <w:tc>
          <w:tcPr>
            <w:tcW w:w="1516" w:type="dxa"/>
            <w:gridSpan w:val="2"/>
          </w:tcPr>
          <w:p w:rsidR="00771994" w:rsidRPr="00951E9D" w:rsidRDefault="00771994"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951E9D">
              <w:rPr>
                <w:rFonts w:ascii="Times New Roman" w:eastAsia="Calibri" w:hAnsi="Times New Roman" w:cs="Times New Roman"/>
                <w:sz w:val="24"/>
                <w:szCs w:val="24"/>
              </w:rPr>
              <w:t xml:space="preserve"> «А»</w:t>
            </w:r>
          </w:p>
        </w:tc>
        <w:tc>
          <w:tcPr>
            <w:tcW w:w="1579" w:type="dxa"/>
            <w:gridSpan w:val="2"/>
          </w:tcPr>
          <w:p w:rsidR="00771994" w:rsidRPr="00951E9D" w:rsidRDefault="00771994"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951E9D">
              <w:rPr>
                <w:rFonts w:ascii="Times New Roman" w:eastAsia="Calibri" w:hAnsi="Times New Roman" w:cs="Times New Roman"/>
                <w:sz w:val="24"/>
                <w:szCs w:val="24"/>
              </w:rPr>
              <w:t xml:space="preserve"> «А»</w:t>
            </w:r>
          </w:p>
        </w:tc>
        <w:tc>
          <w:tcPr>
            <w:tcW w:w="1678" w:type="dxa"/>
            <w:gridSpan w:val="2"/>
          </w:tcPr>
          <w:p w:rsidR="00771994" w:rsidRPr="00951E9D" w:rsidRDefault="00FC58E1"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771994" w:rsidRPr="00951E9D">
              <w:rPr>
                <w:rFonts w:ascii="Times New Roman" w:eastAsia="Calibri" w:hAnsi="Times New Roman" w:cs="Times New Roman"/>
                <w:sz w:val="24"/>
                <w:szCs w:val="24"/>
              </w:rPr>
              <w:t>«А»</w:t>
            </w:r>
          </w:p>
        </w:tc>
      </w:tr>
      <w:tr w:rsidR="000D1BF7" w:rsidRPr="00951E9D" w:rsidTr="000D1BF7">
        <w:trPr>
          <w:jc w:val="center"/>
        </w:trPr>
        <w:tc>
          <w:tcPr>
            <w:tcW w:w="1614" w:type="dxa"/>
          </w:tcPr>
          <w:p w:rsidR="00771994" w:rsidRPr="00951E9D" w:rsidRDefault="00771994" w:rsidP="00F64B9C">
            <w:pPr>
              <w:rPr>
                <w:rFonts w:ascii="Times New Roman" w:eastAsia="Calibri" w:hAnsi="Times New Roman" w:cs="Times New Roman"/>
                <w:sz w:val="24"/>
                <w:szCs w:val="24"/>
              </w:rPr>
            </w:pPr>
          </w:p>
        </w:tc>
        <w:tc>
          <w:tcPr>
            <w:tcW w:w="850" w:type="dxa"/>
          </w:tcPr>
          <w:p w:rsidR="00771994" w:rsidRPr="00951E9D" w:rsidRDefault="00771994"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Вход.</w:t>
            </w:r>
          </w:p>
        </w:tc>
        <w:tc>
          <w:tcPr>
            <w:tcW w:w="709" w:type="dxa"/>
          </w:tcPr>
          <w:p w:rsidR="00771994" w:rsidRPr="00EB0FFF" w:rsidRDefault="00771994" w:rsidP="00F64B9C">
            <w:pPr>
              <w:jc w:val="center"/>
              <w:rPr>
                <w:rFonts w:ascii="Times New Roman" w:eastAsia="Calibri" w:hAnsi="Times New Roman" w:cs="Times New Roman"/>
                <w:sz w:val="24"/>
                <w:szCs w:val="24"/>
              </w:rPr>
            </w:pPr>
            <w:r w:rsidRPr="00EB0FFF">
              <w:rPr>
                <w:rFonts w:ascii="Times New Roman" w:eastAsia="Calibri" w:hAnsi="Times New Roman" w:cs="Times New Roman"/>
                <w:sz w:val="24"/>
                <w:szCs w:val="24"/>
              </w:rPr>
              <w:t>Дек.</w:t>
            </w:r>
          </w:p>
        </w:tc>
        <w:tc>
          <w:tcPr>
            <w:tcW w:w="851" w:type="dxa"/>
          </w:tcPr>
          <w:p w:rsidR="00771994" w:rsidRPr="00951E9D" w:rsidRDefault="00771994"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Вход.</w:t>
            </w:r>
          </w:p>
        </w:tc>
        <w:tc>
          <w:tcPr>
            <w:tcW w:w="796" w:type="dxa"/>
          </w:tcPr>
          <w:p w:rsidR="00771994" w:rsidRPr="00976ACA" w:rsidRDefault="00771994" w:rsidP="00F64B9C">
            <w:pPr>
              <w:jc w:val="center"/>
              <w:rPr>
                <w:rFonts w:ascii="Times New Roman" w:eastAsia="Calibri" w:hAnsi="Times New Roman" w:cs="Times New Roman"/>
                <w:sz w:val="24"/>
                <w:szCs w:val="24"/>
              </w:rPr>
            </w:pPr>
            <w:r w:rsidRPr="00976ACA">
              <w:rPr>
                <w:rFonts w:ascii="Times New Roman" w:eastAsia="Calibri" w:hAnsi="Times New Roman" w:cs="Times New Roman"/>
                <w:sz w:val="24"/>
                <w:szCs w:val="24"/>
              </w:rPr>
              <w:t>Дек.</w:t>
            </w:r>
          </w:p>
        </w:tc>
        <w:tc>
          <w:tcPr>
            <w:tcW w:w="807" w:type="dxa"/>
          </w:tcPr>
          <w:p w:rsidR="00771994" w:rsidRPr="00951E9D" w:rsidRDefault="00771994"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Вход.</w:t>
            </w:r>
          </w:p>
        </w:tc>
        <w:tc>
          <w:tcPr>
            <w:tcW w:w="709" w:type="dxa"/>
          </w:tcPr>
          <w:p w:rsidR="00771994" w:rsidRPr="00951E9D" w:rsidRDefault="00771994"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Дек.</w:t>
            </w:r>
          </w:p>
        </w:tc>
        <w:tc>
          <w:tcPr>
            <w:tcW w:w="801" w:type="dxa"/>
          </w:tcPr>
          <w:p w:rsidR="00771994" w:rsidRPr="00951E9D" w:rsidRDefault="00771994" w:rsidP="00F64B9C">
            <w:pPr>
              <w:jc w:val="center"/>
              <w:rPr>
                <w:rFonts w:ascii="Times New Roman" w:eastAsia="Calibri" w:hAnsi="Times New Roman" w:cs="Times New Roman"/>
                <w:sz w:val="24"/>
                <w:szCs w:val="24"/>
              </w:rPr>
            </w:pPr>
            <w:r w:rsidRPr="00FD452A">
              <w:rPr>
                <w:rFonts w:ascii="Times New Roman" w:hAnsi="Times New Roman" w:cs="Times New Roman"/>
                <w:sz w:val="24"/>
                <w:szCs w:val="24"/>
              </w:rPr>
              <w:t>Вход.</w:t>
            </w:r>
          </w:p>
        </w:tc>
        <w:tc>
          <w:tcPr>
            <w:tcW w:w="778" w:type="dxa"/>
          </w:tcPr>
          <w:p w:rsidR="00771994" w:rsidRPr="00951E9D" w:rsidRDefault="00771994" w:rsidP="00F64B9C">
            <w:pPr>
              <w:jc w:val="center"/>
              <w:rPr>
                <w:rFonts w:ascii="Times New Roman" w:eastAsia="Calibri" w:hAnsi="Times New Roman" w:cs="Times New Roman"/>
                <w:sz w:val="24"/>
                <w:szCs w:val="24"/>
              </w:rPr>
            </w:pPr>
            <w:r w:rsidRPr="00FD452A">
              <w:rPr>
                <w:rFonts w:ascii="Times New Roman" w:hAnsi="Times New Roman" w:cs="Times New Roman"/>
                <w:sz w:val="24"/>
                <w:szCs w:val="24"/>
              </w:rPr>
              <w:t>Дек.</w:t>
            </w:r>
          </w:p>
        </w:tc>
        <w:tc>
          <w:tcPr>
            <w:tcW w:w="851" w:type="dxa"/>
          </w:tcPr>
          <w:p w:rsidR="00771994" w:rsidRPr="00951E9D" w:rsidRDefault="00771994" w:rsidP="00F64B9C">
            <w:pPr>
              <w:jc w:val="center"/>
              <w:rPr>
                <w:rFonts w:ascii="Times New Roman" w:eastAsia="Calibri" w:hAnsi="Times New Roman" w:cs="Times New Roman"/>
                <w:sz w:val="24"/>
                <w:szCs w:val="24"/>
              </w:rPr>
            </w:pPr>
            <w:r w:rsidRPr="00FD452A">
              <w:rPr>
                <w:rFonts w:ascii="Times New Roman" w:hAnsi="Times New Roman" w:cs="Times New Roman"/>
                <w:sz w:val="24"/>
                <w:szCs w:val="24"/>
              </w:rPr>
              <w:t>Вход.</w:t>
            </w:r>
          </w:p>
        </w:tc>
        <w:tc>
          <w:tcPr>
            <w:tcW w:w="827" w:type="dxa"/>
          </w:tcPr>
          <w:p w:rsidR="00771994" w:rsidRPr="00951E9D" w:rsidRDefault="00771994" w:rsidP="00F64B9C">
            <w:pPr>
              <w:jc w:val="center"/>
              <w:rPr>
                <w:rFonts w:ascii="Times New Roman" w:eastAsia="Calibri" w:hAnsi="Times New Roman" w:cs="Times New Roman"/>
                <w:sz w:val="24"/>
                <w:szCs w:val="24"/>
              </w:rPr>
            </w:pPr>
            <w:r w:rsidRPr="00FD452A">
              <w:rPr>
                <w:rFonts w:ascii="Times New Roman" w:hAnsi="Times New Roman" w:cs="Times New Roman"/>
                <w:sz w:val="24"/>
                <w:szCs w:val="24"/>
              </w:rPr>
              <w:t>Дек.</w:t>
            </w:r>
          </w:p>
        </w:tc>
      </w:tr>
      <w:tr w:rsidR="000D1BF7" w:rsidRPr="00951E9D" w:rsidTr="000D1BF7">
        <w:trPr>
          <w:jc w:val="center"/>
        </w:trPr>
        <w:tc>
          <w:tcPr>
            <w:tcW w:w="1614" w:type="dxa"/>
          </w:tcPr>
          <w:p w:rsidR="00771994" w:rsidRPr="00951E9D" w:rsidRDefault="00771994" w:rsidP="00F64B9C">
            <w:pPr>
              <w:rPr>
                <w:rFonts w:ascii="Times New Roman" w:eastAsia="Calibri" w:hAnsi="Times New Roman" w:cs="Times New Roman"/>
                <w:sz w:val="24"/>
                <w:szCs w:val="24"/>
              </w:rPr>
            </w:pPr>
            <w:r w:rsidRPr="00951E9D">
              <w:rPr>
                <w:rFonts w:ascii="Times New Roman" w:eastAsia="Calibri" w:hAnsi="Times New Roman" w:cs="Times New Roman"/>
                <w:sz w:val="24"/>
                <w:szCs w:val="24"/>
              </w:rPr>
              <w:t>Обученность</w:t>
            </w:r>
          </w:p>
        </w:tc>
        <w:tc>
          <w:tcPr>
            <w:tcW w:w="850" w:type="dxa"/>
          </w:tcPr>
          <w:p w:rsidR="00771994" w:rsidRPr="00951E9D" w:rsidRDefault="00771994" w:rsidP="00F64B9C">
            <w:pPr>
              <w:tabs>
                <w:tab w:val="left" w:pos="975"/>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709" w:type="dxa"/>
          </w:tcPr>
          <w:p w:rsidR="00771994" w:rsidRPr="00EB0FFF" w:rsidRDefault="00771994" w:rsidP="00F64B9C">
            <w:pPr>
              <w:tabs>
                <w:tab w:val="left" w:pos="975"/>
              </w:tabs>
              <w:jc w:val="center"/>
              <w:rPr>
                <w:rFonts w:ascii="Times New Roman" w:eastAsia="Calibri" w:hAnsi="Times New Roman" w:cs="Times New Roman"/>
                <w:sz w:val="24"/>
                <w:szCs w:val="24"/>
              </w:rPr>
            </w:pPr>
            <w:r>
              <w:rPr>
                <w:rFonts w:ascii="Times New Roman" w:eastAsia="Calibri" w:hAnsi="Times New Roman" w:cs="Times New Roman"/>
                <w:sz w:val="24"/>
                <w:szCs w:val="24"/>
              </w:rPr>
              <w:t>92</w:t>
            </w:r>
            <w:r w:rsidRPr="00EB0FFF">
              <w:rPr>
                <w:rFonts w:ascii="Times New Roman" w:eastAsia="Calibri" w:hAnsi="Times New Roman" w:cs="Times New Roman"/>
                <w:sz w:val="24"/>
                <w:szCs w:val="24"/>
              </w:rPr>
              <w:t>%</w:t>
            </w:r>
          </w:p>
        </w:tc>
        <w:tc>
          <w:tcPr>
            <w:tcW w:w="851" w:type="dxa"/>
          </w:tcPr>
          <w:p w:rsidR="00771994" w:rsidRPr="00951E9D" w:rsidRDefault="00771994" w:rsidP="00F64B9C">
            <w:pPr>
              <w:tabs>
                <w:tab w:val="left" w:pos="975"/>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796" w:type="dxa"/>
          </w:tcPr>
          <w:p w:rsidR="00771994" w:rsidRPr="00976ACA" w:rsidRDefault="00771994" w:rsidP="00F64B9C">
            <w:pPr>
              <w:tabs>
                <w:tab w:val="left" w:pos="975"/>
              </w:tabs>
              <w:jc w:val="center"/>
              <w:rPr>
                <w:rFonts w:ascii="Times New Roman" w:eastAsia="Calibri" w:hAnsi="Times New Roman" w:cs="Times New Roman"/>
                <w:sz w:val="24"/>
                <w:szCs w:val="24"/>
              </w:rPr>
            </w:pPr>
            <w:r w:rsidRPr="00976ACA">
              <w:rPr>
                <w:rFonts w:ascii="Times New Roman" w:eastAsia="Calibri" w:hAnsi="Times New Roman" w:cs="Times New Roman"/>
                <w:sz w:val="24"/>
                <w:szCs w:val="24"/>
              </w:rPr>
              <w:t>100%</w:t>
            </w:r>
          </w:p>
        </w:tc>
        <w:tc>
          <w:tcPr>
            <w:tcW w:w="807" w:type="dxa"/>
          </w:tcPr>
          <w:p w:rsidR="00771994" w:rsidRPr="00951E9D" w:rsidRDefault="00771994" w:rsidP="000D1BF7">
            <w:pPr>
              <w:tabs>
                <w:tab w:val="left" w:pos="975"/>
              </w:tabs>
              <w:rPr>
                <w:rFonts w:ascii="Times New Roman" w:eastAsia="Calibri" w:hAnsi="Times New Roman" w:cs="Times New Roman"/>
                <w:sz w:val="24"/>
                <w:szCs w:val="24"/>
              </w:rPr>
            </w:pPr>
            <w:r>
              <w:rPr>
                <w:rFonts w:ascii="Times New Roman" w:eastAsia="Calibri" w:hAnsi="Times New Roman" w:cs="Times New Roman"/>
                <w:sz w:val="24"/>
                <w:szCs w:val="24"/>
              </w:rPr>
              <w:t>100</w:t>
            </w:r>
            <w:r w:rsidRPr="00951E9D">
              <w:rPr>
                <w:rFonts w:ascii="Times New Roman" w:eastAsia="Calibri" w:hAnsi="Times New Roman" w:cs="Times New Roman"/>
                <w:sz w:val="24"/>
                <w:szCs w:val="24"/>
              </w:rPr>
              <w:t>%</w:t>
            </w:r>
          </w:p>
        </w:tc>
        <w:tc>
          <w:tcPr>
            <w:tcW w:w="709" w:type="dxa"/>
          </w:tcPr>
          <w:p w:rsidR="00771994" w:rsidRPr="00EB0FFF" w:rsidRDefault="00771994" w:rsidP="00F64B9C">
            <w:pPr>
              <w:tabs>
                <w:tab w:val="left" w:pos="975"/>
              </w:tabs>
              <w:jc w:val="center"/>
              <w:rPr>
                <w:rFonts w:ascii="Times New Roman" w:eastAsia="Calibri" w:hAnsi="Times New Roman" w:cs="Times New Roman"/>
                <w:sz w:val="24"/>
                <w:szCs w:val="24"/>
              </w:rPr>
            </w:pPr>
            <w:r>
              <w:rPr>
                <w:rFonts w:ascii="Times New Roman" w:eastAsia="Calibri" w:hAnsi="Times New Roman" w:cs="Times New Roman"/>
                <w:sz w:val="24"/>
                <w:szCs w:val="24"/>
              </w:rPr>
              <w:t>92</w:t>
            </w:r>
            <w:r w:rsidRPr="00EB0FFF">
              <w:rPr>
                <w:rFonts w:ascii="Times New Roman" w:eastAsia="Calibri" w:hAnsi="Times New Roman" w:cs="Times New Roman"/>
                <w:sz w:val="24"/>
                <w:szCs w:val="24"/>
              </w:rPr>
              <w:t>%</w:t>
            </w:r>
          </w:p>
        </w:tc>
        <w:tc>
          <w:tcPr>
            <w:tcW w:w="801" w:type="dxa"/>
          </w:tcPr>
          <w:p w:rsidR="00771994" w:rsidRPr="00951E9D" w:rsidRDefault="00771994" w:rsidP="00F64B9C">
            <w:pPr>
              <w:jc w:val="center"/>
              <w:rPr>
                <w:rFonts w:ascii="Times New Roman" w:eastAsia="Calibri" w:hAnsi="Times New Roman" w:cs="Times New Roman"/>
                <w:sz w:val="24"/>
                <w:szCs w:val="24"/>
              </w:rPr>
            </w:pPr>
            <w:r w:rsidRPr="00951E9D">
              <w:rPr>
                <w:rFonts w:ascii="Times New Roman" w:eastAsia="Calibri" w:hAnsi="Times New Roman" w:cs="Times New Roman"/>
                <w:sz w:val="24"/>
                <w:szCs w:val="24"/>
              </w:rPr>
              <w:t>100%</w:t>
            </w:r>
          </w:p>
        </w:tc>
        <w:tc>
          <w:tcPr>
            <w:tcW w:w="778" w:type="dxa"/>
          </w:tcPr>
          <w:p w:rsidR="00771994" w:rsidRPr="00EB0FFF" w:rsidRDefault="000D1BF7" w:rsidP="000D1BF7">
            <w:pPr>
              <w:rPr>
                <w:rFonts w:ascii="Times New Roman" w:eastAsia="Calibri" w:hAnsi="Times New Roman" w:cs="Times New Roman"/>
                <w:sz w:val="24"/>
                <w:szCs w:val="24"/>
              </w:rPr>
            </w:pPr>
            <w:r>
              <w:rPr>
                <w:rFonts w:ascii="Times New Roman" w:eastAsia="Calibri" w:hAnsi="Times New Roman" w:cs="Times New Roman"/>
                <w:sz w:val="24"/>
                <w:szCs w:val="24"/>
              </w:rPr>
              <w:t>100</w:t>
            </w:r>
            <w:r w:rsidR="00771994" w:rsidRPr="00EB0FFF">
              <w:rPr>
                <w:rFonts w:ascii="Times New Roman" w:eastAsia="Calibri" w:hAnsi="Times New Roman" w:cs="Times New Roman"/>
                <w:sz w:val="24"/>
                <w:szCs w:val="24"/>
              </w:rPr>
              <w:t>%</w:t>
            </w:r>
          </w:p>
        </w:tc>
        <w:tc>
          <w:tcPr>
            <w:tcW w:w="851" w:type="dxa"/>
          </w:tcPr>
          <w:p w:rsidR="00771994" w:rsidRPr="00951E9D" w:rsidRDefault="00771994" w:rsidP="00F64B9C">
            <w:pPr>
              <w:jc w:val="center"/>
              <w:rPr>
                <w:rFonts w:ascii="Times New Roman" w:eastAsia="Calibri" w:hAnsi="Times New Roman" w:cs="Times New Roman"/>
                <w:sz w:val="24"/>
                <w:szCs w:val="24"/>
              </w:rPr>
            </w:pPr>
            <w:r w:rsidRPr="00951E9D">
              <w:rPr>
                <w:rFonts w:ascii="Times New Roman" w:eastAsia="Calibri" w:hAnsi="Times New Roman" w:cs="Times New Roman"/>
                <w:sz w:val="24"/>
                <w:szCs w:val="24"/>
              </w:rPr>
              <w:t>100%</w:t>
            </w:r>
          </w:p>
        </w:tc>
        <w:tc>
          <w:tcPr>
            <w:tcW w:w="827" w:type="dxa"/>
          </w:tcPr>
          <w:p w:rsidR="00771994" w:rsidRPr="00EB0FFF" w:rsidRDefault="00771994" w:rsidP="00F64B9C">
            <w:pPr>
              <w:jc w:val="center"/>
              <w:rPr>
                <w:rFonts w:ascii="Times New Roman" w:eastAsia="Calibri" w:hAnsi="Times New Roman" w:cs="Times New Roman"/>
                <w:sz w:val="24"/>
                <w:szCs w:val="24"/>
              </w:rPr>
            </w:pPr>
            <w:r w:rsidRPr="00EB0FFF">
              <w:rPr>
                <w:rFonts w:ascii="Times New Roman" w:eastAsia="Calibri" w:hAnsi="Times New Roman" w:cs="Times New Roman"/>
                <w:sz w:val="24"/>
                <w:szCs w:val="24"/>
              </w:rPr>
              <w:t>100%</w:t>
            </w:r>
          </w:p>
        </w:tc>
      </w:tr>
      <w:tr w:rsidR="000D1BF7" w:rsidRPr="00951E9D" w:rsidTr="000D1BF7">
        <w:trPr>
          <w:trHeight w:val="281"/>
          <w:jc w:val="center"/>
        </w:trPr>
        <w:tc>
          <w:tcPr>
            <w:tcW w:w="1614" w:type="dxa"/>
          </w:tcPr>
          <w:p w:rsidR="00771994" w:rsidRPr="00951E9D" w:rsidRDefault="00771994" w:rsidP="00F64B9C">
            <w:pPr>
              <w:rPr>
                <w:rFonts w:ascii="Times New Roman" w:eastAsia="Calibri" w:hAnsi="Times New Roman" w:cs="Times New Roman"/>
                <w:sz w:val="24"/>
                <w:szCs w:val="24"/>
              </w:rPr>
            </w:pPr>
            <w:r w:rsidRPr="00951E9D">
              <w:rPr>
                <w:rFonts w:ascii="Times New Roman" w:eastAsia="Calibri" w:hAnsi="Times New Roman" w:cs="Times New Roman"/>
                <w:sz w:val="24"/>
                <w:szCs w:val="24"/>
              </w:rPr>
              <w:t>Качество</w:t>
            </w:r>
          </w:p>
        </w:tc>
        <w:tc>
          <w:tcPr>
            <w:tcW w:w="850" w:type="dxa"/>
          </w:tcPr>
          <w:p w:rsidR="00771994" w:rsidRPr="00951E9D" w:rsidRDefault="00771994"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709" w:type="dxa"/>
          </w:tcPr>
          <w:p w:rsidR="00771994" w:rsidRPr="00EB0FFF" w:rsidRDefault="00771994"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33</w:t>
            </w:r>
            <w:r w:rsidRPr="00EB0FFF">
              <w:rPr>
                <w:rFonts w:ascii="Times New Roman" w:eastAsia="Calibri" w:hAnsi="Times New Roman" w:cs="Times New Roman"/>
                <w:sz w:val="24"/>
                <w:szCs w:val="24"/>
              </w:rPr>
              <w:t>%</w:t>
            </w:r>
          </w:p>
        </w:tc>
        <w:tc>
          <w:tcPr>
            <w:tcW w:w="851" w:type="dxa"/>
          </w:tcPr>
          <w:p w:rsidR="00771994" w:rsidRPr="00951E9D" w:rsidRDefault="00F64B9C"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37</w:t>
            </w:r>
            <w:r w:rsidR="00771994">
              <w:rPr>
                <w:rFonts w:ascii="Times New Roman" w:eastAsia="Calibri" w:hAnsi="Times New Roman" w:cs="Times New Roman"/>
                <w:sz w:val="24"/>
                <w:szCs w:val="24"/>
              </w:rPr>
              <w:t>%</w:t>
            </w:r>
          </w:p>
        </w:tc>
        <w:tc>
          <w:tcPr>
            <w:tcW w:w="796" w:type="dxa"/>
          </w:tcPr>
          <w:p w:rsidR="00771994" w:rsidRPr="00976ACA" w:rsidRDefault="00F64B9C"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37</w:t>
            </w:r>
            <w:r w:rsidR="00771994" w:rsidRPr="00976ACA">
              <w:rPr>
                <w:rFonts w:ascii="Times New Roman" w:eastAsia="Calibri" w:hAnsi="Times New Roman" w:cs="Times New Roman"/>
                <w:sz w:val="24"/>
                <w:szCs w:val="24"/>
              </w:rPr>
              <w:t>%</w:t>
            </w:r>
          </w:p>
        </w:tc>
        <w:tc>
          <w:tcPr>
            <w:tcW w:w="807" w:type="dxa"/>
          </w:tcPr>
          <w:p w:rsidR="00771994" w:rsidRPr="00951E9D" w:rsidRDefault="00771994"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85</w:t>
            </w:r>
            <w:r w:rsidRPr="00951E9D">
              <w:rPr>
                <w:rFonts w:ascii="Times New Roman" w:eastAsia="Calibri" w:hAnsi="Times New Roman" w:cs="Times New Roman"/>
                <w:sz w:val="24"/>
                <w:szCs w:val="24"/>
              </w:rPr>
              <w:t>%</w:t>
            </w:r>
          </w:p>
        </w:tc>
        <w:tc>
          <w:tcPr>
            <w:tcW w:w="709" w:type="dxa"/>
          </w:tcPr>
          <w:p w:rsidR="00771994" w:rsidRPr="00EB0FFF" w:rsidRDefault="00771994"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56</w:t>
            </w:r>
            <w:r w:rsidRPr="00EB0FFF">
              <w:rPr>
                <w:rFonts w:ascii="Times New Roman" w:eastAsia="Calibri" w:hAnsi="Times New Roman" w:cs="Times New Roman"/>
                <w:sz w:val="24"/>
                <w:szCs w:val="24"/>
              </w:rPr>
              <w:t>%</w:t>
            </w:r>
          </w:p>
        </w:tc>
        <w:tc>
          <w:tcPr>
            <w:tcW w:w="801" w:type="dxa"/>
          </w:tcPr>
          <w:p w:rsidR="00771994" w:rsidRPr="00951E9D" w:rsidRDefault="00771994"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35</w:t>
            </w:r>
            <w:r w:rsidRPr="00951E9D">
              <w:rPr>
                <w:rFonts w:ascii="Times New Roman" w:eastAsia="Calibri" w:hAnsi="Times New Roman" w:cs="Times New Roman"/>
                <w:sz w:val="24"/>
                <w:szCs w:val="24"/>
              </w:rPr>
              <w:t>%</w:t>
            </w:r>
          </w:p>
        </w:tc>
        <w:tc>
          <w:tcPr>
            <w:tcW w:w="778" w:type="dxa"/>
          </w:tcPr>
          <w:p w:rsidR="00771994" w:rsidRPr="00EB0FFF" w:rsidRDefault="00771994"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65</w:t>
            </w:r>
            <w:r w:rsidRPr="00EB0FFF">
              <w:rPr>
                <w:rFonts w:ascii="Times New Roman" w:eastAsia="Calibri" w:hAnsi="Times New Roman" w:cs="Times New Roman"/>
                <w:sz w:val="24"/>
                <w:szCs w:val="24"/>
              </w:rPr>
              <w:t>%</w:t>
            </w:r>
          </w:p>
        </w:tc>
        <w:tc>
          <w:tcPr>
            <w:tcW w:w="851" w:type="dxa"/>
          </w:tcPr>
          <w:p w:rsidR="00771994" w:rsidRPr="00951E9D" w:rsidRDefault="00771994"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50 </w:t>
            </w:r>
            <w:r w:rsidRPr="00951E9D">
              <w:rPr>
                <w:rFonts w:ascii="Times New Roman" w:eastAsia="Calibri" w:hAnsi="Times New Roman" w:cs="Times New Roman"/>
                <w:sz w:val="24"/>
                <w:szCs w:val="24"/>
              </w:rPr>
              <w:t>%</w:t>
            </w:r>
          </w:p>
        </w:tc>
        <w:tc>
          <w:tcPr>
            <w:tcW w:w="827" w:type="dxa"/>
          </w:tcPr>
          <w:p w:rsidR="00771994" w:rsidRPr="00EB0FFF" w:rsidRDefault="00FC58E1"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42</w:t>
            </w:r>
            <w:r w:rsidR="00771994" w:rsidRPr="00EB0FFF">
              <w:rPr>
                <w:rFonts w:ascii="Times New Roman" w:eastAsia="Calibri" w:hAnsi="Times New Roman" w:cs="Times New Roman"/>
                <w:sz w:val="24"/>
                <w:szCs w:val="24"/>
              </w:rPr>
              <w:t>%</w:t>
            </w:r>
          </w:p>
        </w:tc>
      </w:tr>
    </w:tbl>
    <w:p w:rsidR="00771994" w:rsidRDefault="00771994" w:rsidP="00771994">
      <w:pPr>
        <w:spacing w:after="0" w:line="240" w:lineRule="auto"/>
        <w:rPr>
          <w:rFonts w:ascii="Times New Roman" w:eastAsia="Calibri" w:hAnsi="Times New Roman" w:cs="Times New Roman"/>
          <w:b/>
          <w:sz w:val="28"/>
          <w:szCs w:val="28"/>
        </w:rPr>
      </w:pPr>
    </w:p>
    <w:p w:rsidR="00FC58E1" w:rsidRDefault="00B56D5C" w:rsidP="00FC58E1">
      <w:pPr>
        <w:spacing w:after="0" w:line="240" w:lineRule="auto"/>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Гистограмма 6</w:t>
      </w:r>
    </w:p>
    <w:p w:rsidR="00FC58E1" w:rsidRDefault="00FC58E1" w:rsidP="00FC58E1">
      <w:pPr>
        <w:spacing w:after="0" w:line="240" w:lineRule="auto"/>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Сравнительная диаграмма качества знаний </w:t>
      </w:r>
    </w:p>
    <w:p w:rsidR="00FC58E1" w:rsidRPr="00FC58E1" w:rsidRDefault="00FC58E1" w:rsidP="00FC58E1">
      <w:pPr>
        <w:spacing w:after="0" w:line="240" w:lineRule="auto"/>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по русскому языку в 1-3 классах</w:t>
      </w:r>
    </w:p>
    <w:p w:rsidR="00771994" w:rsidRDefault="003D71ED" w:rsidP="003D71ED">
      <w:pPr>
        <w:spacing w:after="0" w:line="240" w:lineRule="auto"/>
        <w:ind w:firstLine="708"/>
        <w:rPr>
          <w:noProof/>
          <w:lang w:eastAsia="ru-RU"/>
        </w:rPr>
      </w:pPr>
      <w:r>
        <w:rPr>
          <w:noProof/>
          <w:lang w:eastAsia="ru-RU"/>
        </w:rPr>
        <w:drawing>
          <wp:inline distT="0" distB="0" distL="0" distR="0" wp14:anchorId="15CEAA2B" wp14:editId="6079900C">
            <wp:extent cx="5105400" cy="2202180"/>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E5109" w:rsidRDefault="004E5109" w:rsidP="003D71ED">
      <w:pPr>
        <w:tabs>
          <w:tab w:val="left" w:pos="2892"/>
        </w:tabs>
        <w:spacing w:after="0" w:line="240" w:lineRule="auto"/>
        <w:jc w:val="both"/>
        <w:rPr>
          <w:rFonts w:ascii="Times New Roman" w:hAnsi="Times New Roman" w:cs="Times New Roman"/>
          <w:bCs/>
          <w:sz w:val="24"/>
          <w:szCs w:val="24"/>
        </w:rPr>
      </w:pPr>
    </w:p>
    <w:p w:rsidR="00FC58E1" w:rsidRPr="00FC58E1" w:rsidRDefault="00FC58E1" w:rsidP="00FC58E1">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D71ED">
        <w:rPr>
          <w:rFonts w:ascii="Times New Roman" w:hAnsi="Times New Roman" w:cs="Times New Roman"/>
          <w:bCs/>
          <w:sz w:val="24"/>
          <w:szCs w:val="24"/>
        </w:rPr>
        <w:t xml:space="preserve">      </w:t>
      </w:r>
      <w:r>
        <w:rPr>
          <w:rFonts w:ascii="Times New Roman" w:hAnsi="Times New Roman" w:cs="Times New Roman"/>
          <w:bCs/>
          <w:sz w:val="24"/>
          <w:szCs w:val="24"/>
        </w:rPr>
        <w:t>Исходя из анализа контрольных работ можно сделать вывод, что наблюдается небольшое снижение качества знаний</w:t>
      </w:r>
      <w:r w:rsidR="00C51A94">
        <w:rPr>
          <w:rFonts w:ascii="Times New Roman" w:hAnsi="Times New Roman" w:cs="Times New Roman"/>
          <w:bCs/>
          <w:sz w:val="24"/>
          <w:szCs w:val="24"/>
        </w:rPr>
        <w:t xml:space="preserve"> в 1а и 3а классах (в связи с тем, что прибыли новые обучающиеся). </w:t>
      </w:r>
      <w:r w:rsidR="00F64B9C">
        <w:rPr>
          <w:rFonts w:ascii="Times New Roman" w:hAnsi="Times New Roman" w:cs="Times New Roman"/>
          <w:bCs/>
          <w:sz w:val="24"/>
          <w:szCs w:val="24"/>
        </w:rPr>
        <w:t xml:space="preserve">Повышение качества образования наблюдается в 1 дополнительном и 2 а классах. </w:t>
      </w:r>
    </w:p>
    <w:p w:rsidR="001521AE" w:rsidRPr="00105FF3" w:rsidRDefault="00F64B9C" w:rsidP="00105FF3">
      <w:pPr>
        <w:spacing w:after="0" w:line="240" w:lineRule="auto"/>
        <w:rPr>
          <w:rFonts w:ascii="Times New Roman" w:eastAsia="Calibri" w:hAnsi="Times New Roman" w:cs="Times New Roman"/>
          <w:b/>
          <w:sz w:val="24"/>
          <w:szCs w:val="24"/>
        </w:rPr>
      </w:pPr>
      <w:r w:rsidRPr="00F64B9C">
        <w:rPr>
          <w:rFonts w:ascii="Times New Roman" w:eastAsia="Calibri" w:hAnsi="Times New Roman" w:cs="Times New Roman"/>
          <w:sz w:val="24"/>
          <w:szCs w:val="24"/>
        </w:rPr>
        <w:t xml:space="preserve">        Можно сделать вывод, что </w:t>
      </w:r>
      <w:r w:rsidRPr="00F64B9C">
        <w:rPr>
          <w:rFonts w:ascii="Times New Roman" w:eastAsia="Calibri" w:hAnsi="Times New Roman" w:cs="Times New Roman"/>
          <w:kern w:val="1"/>
          <w:sz w:val="24"/>
          <w:szCs w:val="24"/>
        </w:rPr>
        <w:t>проблема формирования навыков грамотной письменной речи и письма на сегодняшний день остается одной из главных проблем,</w:t>
      </w:r>
      <w:r w:rsidR="00EE5541">
        <w:rPr>
          <w:rFonts w:ascii="Times New Roman" w:eastAsia="Calibri" w:hAnsi="Times New Roman" w:cs="Times New Roman"/>
          <w:kern w:val="1"/>
          <w:sz w:val="24"/>
          <w:szCs w:val="24"/>
        </w:rPr>
        <w:t xml:space="preserve"> стоящих перед начальной школой.</w:t>
      </w:r>
    </w:p>
    <w:p w:rsidR="00771994" w:rsidRPr="002B3DBD" w:rsidRDefault="001521AE" w:rsidP="001521AE">
      <w:pPr>
        <w:tabs>
          <w:tab w:val="left" w:pos="7284"/>
          <w:tab w:val="right" w:pos="8789"/>
        </w:tabs>
        <w:spacing w:after="0" w:line="240" w:lineRule="auto"/>
        <w:ind w:firstLine="708"/>
        <w:rPr>
          <w:rFonts w:ascii="Times New Roman" w:hAnsi="Times New Roman" w:cs="Times New Roman"/>
          <w:b/>
          <w:bCs/>
          <w:i/>
          <w:sz w:val="24"/>
          <w:szCs w:val="24"/>
        </w:rPr>
      </w:pPr>
      <w:r>
        <w:rPr>
          <w:rFonts w:ascii="Times New Roman" w:hAnsi="Times New Roman" w:cs="Times New Roman"/>
          <w:b/>
          <w:bCs/>
          <w:i/>
          <w:sz w:val="24"/>
          <w:szCs w:val="24"/>
        </w:rPr>
        <w:lastRenderedPageBreak/>
        <w:tab/>
      </w:r>
      <w:r w:rsidR="000C6608">
        <w:rPr>
          <w:rFonts w:ascii="Times New Roman" w:hAnsi="Times New Roman" w:cs="Times New Roman"/>
          <w:b/>
          <w:bCs/>
          <w:i/>
          <w:sz w:val="24"/>
          <w:szCs w:val="24"/>
        </w:rPr>
        <w:t>Таблица 25</w:t>
      </w:r>
    </w:p>
    <w:p w:rsidR="00771994" w:rsidRPr="000C6608" w:rsidRDefault="00771994" w:rsidP="000C6608">
      <w:pPr>
        <w:spacing w:after="0" w:line="240" w:lineRule="auto"/>
        <w:jc w:val="right"/>
        <w:rPr>
          <w:rFonts w:ascii="Times New Roman" w:eastAsia="Calibri" w:hAnsi="Times New Roman" w:cs="Times New Roman"/>
          <w:i/>
          <w:sz w:val="24"/>
          <w:szCs w:val="24"/>
        </w:rPr>
      </w:pPr>
      <w:r w:rsidRPr="000C6608">
        <w:rPr>
          <w:rFonts w:ascii="Times New Roman" w:eastAsia="Calibri" w:hAnsi="Times New Roman" w:cs="Times New Roman"/>
          <w:b/>
          <w:i/>
          <w:sz w:val="24"/>
          <w:szCs w:val="24"/>
        </w:rPr>
        <w:t>Математика</w:t>
      </w:r>
    </w:p>
    <w:p w:rsidR="00771994" w:rsidRPr="000C6608" w:rsidRDefault="00771994" w:rsidP="000C6608">
      <w:pPr>
        <w:spacing w:after="0" w:line="240" w:lineRule="auto"/>
        <w:ind w:firstLine="708"/>
        <w:jc w:val="right"/>
        <w:rPr>
          <w:rFonts w:ascii="Times New Roman" w:hAnsi="Times New Roman" w:cs="Times New Roman"/>
          <w:b/>
          <w:bCs/>
          <w:i/>
          <w:sz w:val="24"/>
          <w:szCs w:val="24"/>
        </w:rPr>
      </w:pPr>
      <w:r w:rsidRPr="000C6608">
        <w:rPr>
          <w:rFonts w:ascii="Times New Roman" w:hAnsi="Times New Roman" w:cs="Times New Roman"/>
          <w:b/>
          <w:bCs/>
          <w:i/>
          <w:sz w:val="24"/>
          <w:szCs w:val="24"/>
        </w:rPr>
        <w:t>Процент обученности  и качества</w:t>
      </w:r>
    </w:p>
    <w:p w:rsidR="00771994" w:rsidRPr="000C6608" w:rsidRDefault="00771994" w:rsidP="000C6608">
      <w:pPr>
        <w:spacing w:after="0" w:line="240" w:lineRule="auto"/>
        <w:ind w:firstLine="708"/>
        <w:jc w:val="right"/>
        <w:rPr>
          <w:rFonts w:ascii="Times New Roman" w:hAnsi="Times New Roman" w:cs="Times New Roman"/>
          <w:b/>
          <w:bCs/>
          <w:i/>
          <w:sz w:val="24"/>
          <w:szCs w:val="24"/>
        </w:rPr>
      </w:pPr>
      <w:r w:rsidRPr="000C6608">
        <w:rPr>
          <w:rFonts w:ascii="Times New Roman" w:hAnsi="Times New Roman" w:cs="Times New Roman"/>
          <w:b/>
          <w:bCs/>
          <w:i/>
          <w:sz w:val="24"/>
          <w:szCs w:val="24"/>
        </w:rPr>
        <w:t>по математике в начальных классах</w:t>
      </w:r>
    </w:p>
    <w:p w:rsidR="00771994" w:rsidRDefault="00771994" w:rsidP="00771994">
      <w:pPr>
        <w:spacing w:after="0" w:line="240" w:lineRule="auto"/>
        <w:rPr>
          <w:rFonts w:ascii="Times New Roman" w:eastAsia="Calibri" w:hAnsi="Times New Roman" w:cs="Times New Roman"/>
          <w:b/>
          <w:sz w:val="24"/>
          <w:szCs w:val="24"/>
        </w:rPr>
      </w:pPr>
    </w:p>
    <w:tbl>
      <w:tblPr>
        <w:tblStyle w:val="a5"/>
        <w:tblW w:w="9464" w:type="dxa"/>
        <w:jc w:val="center"/>
        <w:tblLook w:val="04A0" w:firstRow="1" w:lastRow="0" w:firstColumn="1" w:lastColumn="0" w:noHBand="0" w:noVBand="1"/>
      </w:tblPr>
      <w:tblGrid>
        <w:gridCol w:w="1557"/>
        <w:gridCol w:w="799"/>
        <w:gridCol w:w="776"/>
        <w:gridCol w:w="799"/>
        <w:gridCol w:w="776"/>
        <w:gridCol w:w="831"/>
        <w:gridCol w:w="776"/>
        <w:gridCol w:w="799"/>
        <w:gridCol w:w="776"/>
        <w:gridCol w:w="799"/>
        <w:gridCol w:w="776"/>
      </w:tblGrid>
      <w:tr w:rsidR="00771994" w:rsidRPr="00951E9D" w:rsidTr="00174D84">
        <w:trPr>
          <w:jc w:val="center"/>
        </w:trPr>
        <w:tc>
          <w:tcPr>
            <w:tcW w:w="1557" w:type="dxa"/>
          </w:tcPr>
          <w:p w:rsidR="00771994" w:rsidRPr="00951E9D" w:rsidRDefault="00771994" w:rsidP="00F64B9C">
            <w:pPr>
              <w:rPr>
                <w:rFonts w:ascii="Times New Roman" w:eastAsia="Calibri" w:hAnsi="Times New Roman" w:cs="Times New Roman"/>
                <w:sz w:val="24"/>
                <w:szCs w:val="24"/>
              </w:rPr>
            </w:pPr>
            <w:r w:rsidRPr="00951E9D">
              <w:rPr>
                <w:rFonts w:ascii="Times New Roman" w:eastAsia="Calibri" w:hAnsi="Times New Roman" w:cs="Times New Roman"/>
                <w:sz w:val="24"/>
                <w:szCs w:val="24"/>
              </w:rPr>
              <w:t>Процент</w:t>
            </w:r>
          </w:p>
        </w:tc>
        <w:tc>
          <w:tcPr>
            <w:tcW w:w="1575" w:type="dxa"/>
            <w:gridSpan w:val="2"/>
          </w:tcPr>
          <w:p w:rsidR="00771994" w:rsidRPr="00951E9D" w:rsidRDefault="00771994"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1 доп.</w:t>
            </w:r>
          </w:p>
        </w:tc>
        <w:tc>
          <w:tcPr>
            <w:tcW w:w="1575" w:type="dxa"/>
            <w:gridSpan w:val="2"/>
          </w:tcPr>
          <w:p w:rsidR="00771994" w:rsidRPr="00951E9D" w:rsidRDefault="00771994"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1 РАС</w:t>
            </w:r>
          </w:p>
        </w:tc>
        <w:tc>
          <w:tcPr>
            <w:tcW w:w="1607" w:type="dxa"/>
            <w:gridSpan w:val="2"/>
          </w:tcPr>
          <w:p w:rsidR="00771994" w:rsidRPr="00951E9D" w:rsidRDefault="00771994"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951E9D">
              <w:rPr>
                <w:rFonts w:ascii="Times New Roman" w:eastAsia="Calibri" w:hAnsi="Times New Roman" w:cs="Times New Roman"/>
                <w:sz w:val="24"/>
                <w:szCs w:val="24"/>
              </w:rPr>
              <w:t xml:space="preserve"> «А»</w:t>
            </w:r>
          </w:p>
        </w:tc>
        <w:tc>
          <w:tcPr>
            <w:tcW w:w="1575" w:type="dxa"/>
            <w:gridSpan w:val="2"/>
          </w:tcPr>
          <w:p w:rsidR="00771994" w:rsidRPr="00951E9D" w:rsidRDefault="00771994"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951E9D">
              <w:rPr>
                <w:rFonts w:ascii="Times New Roman" w:eastAsia="Calibri" w:hAnsi="Times New Roman" w:cs="Times New Roman"/>
                <w:sz w:val="24"/>
                <w:szCs w:val="24"/>
              </w:rPr>
              <w:t>«А»</w:t>
            </w:r>
          </w:p>
        </w:tc>
        <w:tc>
          <w:tcPr>
            <w:tcW w:w="1575" w:type="dxa"/>
            <w:gridSpan w:val="2"/>
          </w:tcPr>
          <w:p w:rsidR="00771994" w:rsidRPr="00951E9D" w:rsidRDefault="00F64B9C"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00771994" w:rsidRPr="00951E9D">
              <w:rPr>
                <w:rFonts w:ascii="Times New Roman" w:eastAsia="Calibri" w:hAnsi="Times New Roman" w:cs="Times New Roman"/>
                <w:sz w:val="24"/>
                <w:szCs w:val="24"/>
              </w:rPr>
              <w:t xml:space="preserve"> «А»</w:t>
            </w:r>
          </w:p>
        </w:tc>
      </w:tr>
      <w:tr w:rsidR="00771994" w:rsidRPr="00951E9D" w:rsidTr="00174D84">
        <w:trPr>
          <w:jc w:val="center"/>
        </w:trPr>
        <w:tc>
          <w:tcPr>
            <w:tcW w:w="1557" w:type="dxa"/>
          </w:tcPr>
          <w:p w:rsidR="00771994" w:rsidRPr="00951E9D" w:rsidRDefault="00771994" w:rsidP="00F64B9C">
            <w:pPr>
              <w:rPr>
                <w:rFonts w:ascii="Times New Roman" w:eastAsia="Calibri" w:hAnsi="Times New Roman" w:cs="Times New Roman"/>
                <w:sz w:val="24"/>
                <w:szCs w:val="24"/>
              </w:rPr>
            </w:pPr>
          </w:p>
        </w:tc>
        <w:tc>
          <w:tcPr>
            <w:tcW w:w="799" w:type="dxa"/>
          </w:tcPr>
          <w:p w:rsidR="00771994" w:rsidRPr="00951E9D" w:rsidRDefault="00F64B9C"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Вход.</w:t>
            </w:r>
          </w:p>
        </w:tc>
        <w:tc>
          <w:tcPr>
            <w:tcW w:w="776" w:type="dxa"/>
          </w:tcPr>
          <w:p w:rsidR="00771994" w:rsidRPr="00910F1D" w:rsidRDefault="00771994" w:rsidP="00F64B9C">
            <w:pPr>
              <w:jc w:val="center"/>
              <w:rPr>
                <w:rFonts w:ascii="Times New Roman" w:eastAsia="Calibri" w:hAnsi="Times New Roman" w:cs="Times New Roman"/>
                <w:sz w:val="24"/>
                <w:szCs w:val="24"/>
              </w:rPr>
            </w:pPr>
            <w:r w:rsidRPr="00910F1D">
              <w:rPr>
                <w:rFonts w:ascii="Times New Roman" w:eastAsia="Calibri" w:hAnsi="Times New Roman" w:cs="Times New Roman"/>
                <w:sz w:val="24"/>
                <w:szCs w:val="24"/>
              </w:rPr>
              <w:t>Дек.</w:t>
            </w:r>
          </w:p>
        </w:tc>
        <w:tc>
          <w:tcPr>
            <w:tcW w:w="799" w:type="dxa"/>
          </w:tcPr>
          <w:p w:rsidR="00771994" w:rsidRPr="00951E9D" w:rsidRDefault="00771994"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Вход.</w:t>
            </w:r>
          </w:p>
        </w:tc>
        <w:tc>
          <w:tcPr>
            <w:tcW w:w="776" w:type="dxa"/>
          </w:tcPr>
          <w:p w:rsidR="00771994" w:rsidRPr="0048261F" w:rsidRDefault="00771994" w:rsidP="00F64B9C">
            <w:pPr>
              <w:jc w:val="center"/>
              <w:rPr>
                <w:rFonts w:ascii="Times New Roman" w:eastAsia="Calibri" w:hAnsi="Times New Roman" w:cs="Times New Roman"/>
                <w:sz w:val="24"/>
                <w:szCs w:val="24"/>
              </w:rPr>
            </w:pPr>
            <w:r w:rsidRPr="0048261F">
              <w:rPr>
                <w:rFonts w:ascii="Times New Roman" w:eastAsia="Calibri" w:hAnsi="Times New Roman" w:cs="Times New Roman"/>
                <w:sz w:val="24"/>
                <w:szCs w:val="24"/>
              </w:rPr>
              <w:t>Дек.</w:t>
            </w:r>
          </w:p>
        </w:tc>
        <w:tc>
          <w:tcPr>
            <w:tcW w:w="920" w:type="dxa"/>
          </w:tcPr>
          <w:p w:rsidR="00771994" w:rsidRPr="00951E9D" w:rsidRDefault="00771994"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Вход.</w:t>
            </w:r>
          </w:p>
        </w:tc>
        <w:tc>
          <w:tcPr>
            <w:tcW w:w="687" w:type="dxa"/>
          </w:tcPr>
          <w:p w:rsidR="00771994" w:rsidRPr="00910F1D" w:rsidRDefault="00771994" w:rsidP="00F64B9C">
            <w:pPr>
              <w:jc w:val="center"/>
              <w:rPr>
                <w:rFonts w:ascii="Times New Roman" w:eastAsia="Calibri" w:hAnsi="Times New Roman" w:cs="Times New Roman"/>
                <w:sz w:val="24"/>
                <w:szCs w:val="24"/>
              </w:rPr>
            </w:pPr>
            <w:r w:rsidRPr="00910F1D">
              <w:rPr>
                <w:rFonts w:ascii="Times New Roman" w:eastAsia="Calibri" w:hAnsi="Times New Roman" w:cs="Times New Roman"/>
                <w:sz w:val="24"/>
                <w:szCs w:val="24"/>
              </w:rPr>
              <w:t>Дек.</w:t>
            </w:r>
          </w:p>
        </w:tc>
        <w:tc>
          <w:tcPr>
            <w:tcW w:w="799" w:type="dxa"/>
          </w:tcPr>
          <w:p w:rsidR="00771994" w:rsidRPr="00951E9D" w:rsidRDefault="00771994" w:rsidP="00F64B9C">
            <w:pPr>
              <w:jc w:val="center"/>
              <w:rPr>
                <w:rFonts w:ascii="Times New Roman" w:eastAsia="Calibri" w:hAnsi="Times New Roman" w:cs="Times New Roman"/>
                <w:sz w:val="24"/>
                <w:szCs w:val="24"/>
              </w:rPr>
            </w:pPr>
            <w:r w:rsidRPr="00FD452A">
              <w:rPr>
                <w:rFonts w:ascii="Times New Roman" w:hAnsi="Times New Roman" w:cs="Times New Roman"/>
                <w:sz w:val="24"/>
                <w:szCs w:val="24"/>
              </w:rPr>
              <w:t>Вход.</w:t>
            </w:r>
          </w:p>
        </w:tc>
        <w:tc>
          <w:tcPr>
            <w:tcW w:w="776" w:type="dxa"/>
          </w:tcPr>
          <w:p w:rsidR="00771994" w:rsidRPr="00910F1D" w:rsidRDefault="00771994" w:rsidP="00F64B9C">
            <w:pPr>
              <w:jc w:val="center"/>
              <w:rPr>
                <w:rFonts w:ascii="Times New Roman" w:eastAsia="Calibri" w:hAnsi="Times New Roman" w:cs="Times New Roman"/>
                <w:sz w:val="24"/>
                <w:szCs w:val="24"/>
              </w:rPr>
            </w:pPr>
            <w:r w:rsidRPr="00910F1D">
              <w:rPr>
                <w:rFonts w:ascii="Times New Roman" w:hAnsi="Times New Roman" w:cs="Times New Roman"/>
                <w:sz w:val="24"/>
                <w:szCs w:val="24"/>
              </w:rPr>
              <w:t>Дек.</w:t>
            </w:r>
          </w:p>
        </w:tc>
        <w:tc>
          <w:tcPr>
            <w:tcW w:w="799" w:type="dxa"/>
          </w:tcPr>
          <w:p w:rsidR="00771994" w:rsidRPr="00951E9D" w:rsidRDefault="00771994" w:rsidP="00F64B9C">
            <w:pPr>
              <w:jc w:val="center"/>
              <w:rPr>
                <w:rFonts w:ascii="Times New Roman" w:eastAsia="Calibri" w:hAnsi="Times New Roman" w:cs="Times New Roman"/>
                <w:sz w:val="24"/>
                <w:szCs w:val="24"/>
              </w:rPr>
            </w:pPr>
            <w:r w:rsidRPr="00FD452A">
              <w:rPr>
                <w:rFonts w:ascii="Times New Roman" w:hAnsi="Times New Roman" w:cs="Times New Roman"/>
                <w:sz w:val="24"/>
                <w:szCs w:val="24"/>
              </w:rPr>
              <w:t>Вход.</w:t>
            </w:r>
          </w:p>
        </w:tc>
        <w:tc>
          <w:tcPr>
            <w:tcW w:w="776" w:type="dxa"/>
          </w:tcPr>
          <w:p w:rsidR="00771994" w:rsidRPr="00910F1D" w:rsidRDefault="00771994" w:rsidP="00F64B9C">
            <w:pPr>
              <w:jc w:val="center"/>
              <w:rPr>
                <w:rFonts w:ascii="Times New Roman" w:eastAsia="Calibri" w:hAnsi="Times New Roman" w:cs="Times New Roman"/>
                <w:sz w:val="24"/>
                <w:szCs w:val="24"/>
              </w:rPr>
            </w:pPr>
            <w:r w:rsidRPr="00910F1D">
              <w:rPr>
                <w:rFonts w:ascii="Times New Roman" w:hAnsi="Times New Roman" w:cs="Times New Roman"/>
                <w:sz w:val="24"/>
                <w:szCs w:val="24"/>
              </w:rPr>
              <w:t>Дек.</w:t>
            </w:r>
          </w:p>
        </w:tc>
      </w:tr>
      <w:tr w:rsidR="00771994" w:rsidRPr="00951E9D" w:rsidTr="00174D84">
        <w:trPr>
          <w:jc w:val="center"/>
        </w:trPr>
        <w:tc>
          <w:tcPr>
            <w:tcW w:w="1557" w:type="dxa"/>
          </w:tcPr>
          <w:p w:rsidR="00771994" w:rsidRPr="00951E9D" w:rsidRDefault="00771994" w:rsidP="00F64B9C">
            <w:pPr>
              <w:rPr>
                <w:rFonts w:ascii="Times New Roman" w:eastAsia="Calibri" w:hAnsi="Times New Roman" w:cs="Times New Roman"/>
                <w:sz w:val="24"/>
                <w:szCs w:val="24"/>
              </w:rPr>
            </w:pPr>
            <w:r w:rsidRPr="00951E9D">
              <w:rPr>
                <w:rFonts w:ascii="Times New Roman" w:eastAsia="Calibri" w:hAnsi="Times New Roman" w:cs="Times New Roman"/>
                <w:sz w:val="24"/>
                <w:szCs w:val="24"/>
              </w:rPr>
              <w:t>Обученность</w:t>
            </w:r>
          </w:p>
        </w:tc>
        <w:tc>
          <w:tcPr>
            <w:tcW w:w="799" w:type="dxa"/>
          </w:tcPr>
          <w:p w:rsidR="00771994" w:rsidRPr="00951E9D" w:rsidRDefault="00771994" w:rsidP="00F64B9C">
            <w:pPr>
              <w:tabs>
                <w:tab w:val="left" w:pos="975"/>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776" w:type="dxa"/>
          </w:tcPr>
          <w:p w:rsidR="00771994" w:rsidRPr="00910F1D" w:rsidRDefault="00771994" w:rsidP="00F64B9C">
            <w:pPr>
              <w:tabs>
                <w:tab w:val="left" w:pos="975"/>
              </w:tabs>
              <w:jc w:val="center"/>
              <w:rPr>
                <w:rFonts w:ascii="Times New Roman" w:eastAsia="Calibri" w:hAnsi="Times New Roman" w:cs="Times New Roman"/>
                <w:sz w:val="24"/>
                <w:szCs w:val="24"/>
              </w:rPr>
            </w:pPr>
            <w:r w:rsidRPr="00910F1D">
              <w:rPr>
                <w:rFonts w:ascii="Times New Roman" w:eastAsia="Calibri" w:hAnsi="Times New Roman" w:cs="Times New Roman"/>
                <w:sz w:val="24"/>
                <w:szCs w:val="24"/>
              </w:rPr>
              <w:t>100%</w:t>
            </w:r>
          </w:p>
        </w:tc>
        <w:tc>
          <w:tcPr>
            <w:tcW w:w="799" w:type="dxa"/>
          </w:tcPr>
          <w:p w:rsidR="00771994" w:rsidRPr="00951E9D" w:rsidRDefault="00771994" w:rsidP="00F64B9C">
            <w:pPr>
              <w:tabs>
                <w:tab w:val="left" w:pos="975"/>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c>
          <w:tcPr>
            <w:tcW w:w="776" w:type="dxa"/>
          </w:tcPr>
          <w:p w:rsidR="00771994" w:rsidRPr="0048261F" w:rsidRDefault="00771994" w:rsidP="00F64B9C">
            <w:pPr>
              <w:tabs>
                <w:tab w:val="left" w:pos="975"/>
              </w:tabs>
              <w:jc w:val="center"/>
              <w:rPr>
                <w:rFonts w:ascii="Times New Roman" w:eastAsia="Calibri" w:hAnsi="Times New Roman" w:cs="Times New Roman"/>
                <w:sz w:val="24"/>
                <w:szCs w:val="24"/>
              </w:rPr>
            </w:pPr>
            <w:r w:rsidRPr="0048261F">
              <w:rPr>
                <w:rFonts w:ascii="Times New Roman" w:eastAsia="Calibri" w:hAnsi="Times New Roman" w:cs="Times New Roman"/>
                <w:sz w:val="24"/>
                <w:szCs w:val="24"/>
              </w:rPr>
              <w:t>100%</w:t>
            </w:r>
          </w:p>
        </w:tc>
        <w:tc>
          <w:tcPr>
            <w:tcW w:w="920" w:type="dxa"/>
          </w:tcPr>
          <w:p w:rsidR="00771994" w:rsidRPr="00951E9D" w:rsidRDefault="00771994" w:rsidP="00F64B9C">
            <w:pPr>
              <w:tabs>
                <w:tab w:val="left" w:pos="975"/>
              </w:tabs>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r w:rsidRPr="00951E9D">
              <w:rPr>
                <w:rFonts w:ascii="Times New Roman" w:eastAsia="Calibri" w:hAnsi="Times New Roman" w:cs="Times New Roman"/>
                <w:sz w:val="24"/>
                <w:szCs w:val="24"/>
              </w:rPr>
              <w:t>%</w:t>
            </w:r>
          </w:p>
        </w:tc>
        <w:tc>
          <w:tcPr>
            <w:tcW w:w="687" w:type="dxa"/>
          </w:tcPr>
          <w:p w:rsidR="00771994" w:rsidRPr="00910F1D" w:rsidRDefault="00771994" w:rsidP="00F64B9C">
            <w:pPr>
              <w:tabs>
                <w:tab w:val="left" w:pos="975"/>
              </w:tabs>
              <w:jc w:val="center"/>
              <w:rPr>
                <w:rFonts w:ascii="Times New Roman" w:eastAsia="Calibri" w:hAnsi="Times New Roman" w:cs="Times New Roman"/>
                <w:sz w:val="24"/>
                <w:szCs w:val="24"/>
              </w:rPr>
            </w:pPr>
            <w:r w:rsidRPr="00910F1D">
              <w:rPr>
                <w:rFonts w:ascii="Times New Roman" w:eastAsia="Calibri" w:hAnsi="Times New Roman" w:cs="Times New Roman"/>
                <w:sz w:val="24"/>
                <w:szCs w:val="24"/>
              </w:rPr>
              <w:t>100%</w:t>
            </w:r>
          </w:p>
        </w:tc>
        <w:tc>
          <w:tcPr>
            <w:tcW w:w="799" w:type="dxa"/>
          </w:tcPr>
          <w:p w:rsidR="00771994" w:rsidRPr="00951E9D" w:rsidRDefault="00771994" w:rsidP="00F64B9C">
            <w:pPr>
              <w:jc w:val="center"/>
              <w:rPr>
                <w:rFonts w:ascii="Times New Roman" w:eastAsia="Calibri" w:hAnsi="Times New Roman" w:cs="Times New Roman"/>
                <w:sz w:val="24"/>
                <w:szCs w:val="24"/>
              </w:rPr>
            </w:pPr>
            <w:r w:rsidRPr="00951E9D">
              <w:rPr>
                <w:rFonts w:ascii="Times New Roman" w:eastAsia="Calibri" w:hAnsi="Times New Roman" w:cs="Times New Roman"/>
                <w:sz w:val="24"/>
                <w:szCs w:val="24"/>
              </w:rPr>
              <w:t>100%</w:t>
            </w:r>
          </w:p>
        </w:tc>
        <w:tc>
          <w:tcPr>
            <w:tcW w:w="776" w:type="dxa"/>
          </w:tcPr>
          <w:p w:rsidR="00771994" w:rsidRPr="00910F1D" w:rsidRDefault="00771994" w:rsidP="00F64B9C">
            <w:pPr>
              <w:jc w:val="center"/>
              <w:rPr>
                <w:rFonts w:ascii="Times New Roman" w:eastAsia="Calibri" w:hAnsi="Times New Roman" w:cs="Times New Roman"/>
                <w:sz w:val="24"/>
                <w:szCs w:val="24"/>
              </w:rPr>
            </w:pPr>
            <w:r w:rsidRPr="00910F1D">
              <w:rPr>
                <w:rFonts w:ascii="Times New Roman" w:eastAsia="Calibri" w:hAnsi="Times New Roman" w:cs="Times New Roman"/>
                <w:sz w:val="24"/>
                <w:szCs w:val="24"/>
              </w:rPr>
              <w:t>100%</w:t>
            </w:r>
          </w:p>
        </w:tc>
        <w:tc>
          <w:tcPr>
            <w:tcW w:w="799" w:type="dxa"/>
          </w:tcPr>
          <w:p w:rsidR="00771994" w:rsidRPr="00951E9D" w:rsidRDefault="00771994" w:rsidP="00F64B9C">
            <w:pPr>
              <w:jc w:val="center"/>
              <w:rPr>
                <w:rFonts w:ascii="Times New Roman" w:eastAsia="Calibri" w:hAnsi="Times New Roman" w:cs="Times New Roman"/>
                <w:sz w:val="24"/>
                <w:szCs w:val="24"/>
              </w:rPr>
            </w:pPr>
            <w:r w:rsidRPr="00951E9D">
              <w:rPr>
                <w:rFonts w:ascii="Times New Roman" w:eastAsia="Calibri" w:hAnsi="Times New Roman" w:cs="Times New Roman"/>
                <w:sz w:val="24"/>
                <w:szCs w:val="24"/>
              </w:rPr>
              <w:t>100%</w:t>
            </w:r>
          </w:p>
        </w:tc>
        <w:tc>
          <w:tcPr>
            <w:tcW w:w="776" w:type="dxa"/>
          </w:tcPr>
          <w:p w:rsidR="00771994" w:rsidRPr="00910F1D" w:rsidRDefault="00771994" w:rsidP="00F64B9C">
            <w:pPr>
              <w:jc w:val="center"/>
              <w:rPr>
                <w:rFonts w:ascii="Times New Roman" w:eastAsia="Calibri" w:hAnsi="Times New Roman" w:cs="Times New Roman"/>
                <w:sz w:val="24"/>
                <w:szCs w:val="24"/>
              </w:rPr>
            </w:pPr>
            <w:r w:rsidRPr="00910F1D">
              <w:rPr>
                <w:rFonts w:ascii="Times New Roman" w:eastAsia="Calibri" w:hAnsi="Times New Roman" w:cs="Times New Roman"/>
                <w:sz w:val="24"/>
                <w:szCs w:val="24"/>
              </w:rPr>
              <w:t>100%</w:t>
            </w:r>
          </w:p>
        </w:tc>
      </w:tr>
      <w:tr w:rsidR="00771994" w:rsidRPr="00951E9D" w:rsidTr="00174D84">
        <w:trPr>
          <w:trHeight w:val="390"/>
          <w:jc w:val="center"/>
        </w:trPr>
        <w:tc>
          <w:tcPr>
            <w:tcW w:w="1557" w:type="dxa"/>
          </w:tcPr>
          <w:p w:rsidR="00771994" w:rsidRPr="00951E9D" w:rsidRDefault="00771994" w:rsidP="00F64B9C">
            <w:pPr>
              <w:rPr>
                <w:rFonts w:ascii="Times New Roman" w:eastAsia="Calibri" w:hAnsi="Times New Roman" w:cs="Times New Roman"/>
                <w:sz w:val="24"/>
                <w:szCs w:val="24"/>
              </w:rPr>
            </w:pPr>
            <w:r w:rsidRPr="00951E9D">
              <w:rPr>
                <w:rFonts w:ascii="Times New Roman" w:eastAsia="Calibri" w:hAnsi="Times New Roman" w:cs="Times New Roman"/>
                <w:sz w:val="24"/>
                <w:szCs w:val="24"/>
              </w:rPr>
              <w:t>Качество</w:t>
            </w:r>
          </w:p>
        </w:tc>
        <w:tc>
          <w:tcPr>
            <w:tcW w:w="799" w:type="dxa"/>
          </w:tcPr>
          <w:p w:rsidR="00771994" w:rsidRPr="00951E9D" w:rsidRDefault="00771994"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776" w:type="dxa"/>
          </w:tcPr>
          <w:p w:rsidR="00771994" w:rsidRPr="00910F1D" w:rsidRDefault="00174D84"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31</w:t>
            </w:r>
            <w:r w:rsidR="00771994" w:rsidRPr="00910F1D">
              <w:rPr>
                <w:rFonts w:ascii="Times New Roman" w:eastAsia="Calibri" w:hAnsi="Times New Roman" w:cs="Times New Roman"/>
                <w:sz w:val="24"/>
                <w:szCs w:val="24"/>
              </w:rPr>
              <w:t>%</w:t>
            </w:r>
          </w:p>
        </w:tc>
        <w:tc>
          <w:tcPr>
            <w:tcW w:w="799" w:type="dxa"/>
          </w:tcPr>
          <w:p w:rsidR="00771994" w:rsidRPr="00951E9D" w:rsidRDefault="00771994"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776" w:type="dxa"/>
          </w:tcPr>
          <w:p w:rsidR="00771994" w:rsidRPr="0048261F" w:rsidRDefault="00771994" w:rsidP="00F64B9C">
            <w:pPr>
              <w:jc w:val="center"/>
              <w:rPr>
                <w:rFonts w:ascii="Times New Roman" w:eastAsia="Calibri" w:hAnsi="Times New Roman" w:cs="Times New Roman"/>
                <w:sz w:val="24"/>
                <w:szCs w:val="24"/>
              </w:rPr>
            </w:pPr>
            <w:r w:rsidRPr="0048261F">
              <w:rPr>
                <w:rFonts w:ascii="Times New Roman" w:eastAsia="Calibri" w:hAnsi="Times New Roman" w:cs="Times New Roman"/>
                <w:sz w:val="24"/>
                <w:szCs w:val="24"/>
              </w:rPr>
              <w:t>38%</w:t>
            </w:r>
          </w:p>
        </w:tc>
        <w:tc>
          <w:tcPr>
            <w:tcW w:w="920" w:type="dxa"/>
          </w:tcPr>
          <w:p w:rsidR="00771994" w:rsidRPr="00951E9D" w:rsidRDefault="00174D84"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57</w:t>
            </w:r>
            <w:r w:rsidR="00771994" w:rsidRPr="00951E9D">
              <w:rPr>
                <w:rFonts w:ascii="Times New Roman" w:eastAsia="Calibri" w:hAnsi="Times New Roman" w:cs="Times New Roman"/>
                <w:sz w:val="24"/>
                <w:szCs w:val="24"/>
              </w:rPr>
              <w:t>%</w:t>
            </w:r>
          </w:p>
        </w:tc>
        <w:tc>
          <w:tcPr>
            <w:tcW w:w="687" w:type="dxa"/>
          </w:tcPr>
          <w:p w:rsidR="00771994" w:rsidRPr="00910F1D" w:rsidRDefault="00174D84"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80</w:t>
            </w:r>
            <w:r w:rsidR="00771994" w:rsidRPr="00910F1D">
              <w:rPr>
                <w:rFonts w:ascii="Times New Roman" w:eastAsia="Calibri" w:hAnsi="Times New Roman" w:cs="Times New Roman"/>
                <w:sz w:val="24"/>
                <w:szCs w:val="24"/>
              </w:rPr>
              <w:t>%</w:t>
            </w:r>
          </w:p>
        </w:tc>
        <w:tc>
          <w:tcPr>
            <w:tcW w:w="799" w:type="dxa"/>
          </w:tcPr>
          <w:p w:rsidR="00771994" w:rsidRPr="00951E9D" w:rsidRDefault="00174D84"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65</w:t>
            </w:r>
            <w:r w:rsidR="00771994" w:rsidRPr="00951E9D">
              <w:rPr>
                <w:rFonts w:ascii="Times New Roman" w:eastAsia="Calibri" w:hAnsi="Times New Roman" w:cs="Times New Roman"/>
                <w:sz w:val="24"/>
                <w:szCs w:val="24"/>
              </w:rPr>
              <w:t>%</w:t>
            </w:r>
          </w:p>
        </w:tc>
        <w:tc>
          <w:tcPr>
            <w:tcW w:w="776" w:type="dxa"/>
          </w:tcPr>
          <w:p w:rsidR="00771994" w:rsidRPr="00910F1D" w:rsidRDefault="00174D84"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50</w:t>
            </w:r>
            <w:r w:rsidR="00771994" w:rsidRPr="00910F1D">
              <w:rPr>
                <w:rFonts w:ascii="Times New Roman" w:eastAsia="Calibri" w:hAnsi="Times New Roman" w:cs="Times New Roman"/>
                <w:sz w:val="24"/>
                <w:szCs w:val="24"/>
              </w:rPr>
              <w:t>%</w:t>
            </w:r>
          </w:p>
        </w:tc>
        <w:tc>
          <w:tcPr>
            <w:tcW w:w="799" w:type="dxa"/>
          </w:tcPr>
          <w:p w:rsidR="00771994" w:rsidRPr="00951E9D" w:rsidRDefault="00174D84"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64</w:t>
            </w:r>
            <w:r w:rsidR="00771994" w:rsidRPr="00951E9D">
              <w:rPr>
                <w:rFonts w:ascii="Times New Roman" w:eastAsia="Calibri" w:hAnsi="Times New Roman" w:cs="Times New Roman"/>
                <w:sz w:val="24"/>
                <w:szCs w:val="24"/>
              </w:rPr>
              <w:t>%</w:t>
            </w:r>
          </w:p>
        </w:tc>
        <w:tc>
          <w:tcPr>
            <w:tcW w:w="776" w:type="dxa"/>
          </w:tcPr>
          <w:p w:rsidR="00771994" w:rsidRPr="00910F1D" w:rsidRDefault="00174D84" w:rsidP="00F64B9C">
            <w:pPr>
              <w:jc w:val="center"/>
              <w:rPr>
                <w:rFonts w:ascii="Times New Roman" w:eastAsia="Calibri" w:hAnsi="Times New Roman" w:cs="Times New Roman"/>
                <w:sz w:val="24"/>
                <w:szCs w:val="24"/>
              </w:rPr>
            </w:pPr>
            <w:r>
              <w:rPr>
                <w:rFonts w:ascii="Times New Roman" w:eastAsia="Calibri" w:hAnsi="Times New Roman" w:cs="Times New Roman"/>
                <w:sz w:val="24"/>
                <w:szCs w:val="24"/>
              </w:rPr>
              <w:t>61</w:t>
            </w:r>
            <w:r w:rsidR="00771994" w:rsidRPr="00910F1D">
              <w:rPr>
                <w:rFonts w:ascii="Times New Roman" w:eastAsia="Calibri" w:hAnsi="Times New Roman" w:cs="Times New Roman"/>
                <w:sz w:val="24"/>
                <w:szCs w:val="24"/>
              </w:rPr>
              <w:t>%</w:t>
            </w:r>
          </w:p>
        </w:tc>
      </w:tr>
    </w:tbl>
    <w:p w:rsidR="004E5109" w:rsidRDefault="004E5109" w:rsidP="00E958EB">
      <w:pPr>
        <w:spacing w:after="0" w:line="240" w:lineRule="auto"/>
        <w:rPr>
          <w:rFonts w:ascii="Times New Roman" w:eastAsia="Calibri" w:hAnsi="Times New Roman" w:cs="Times New Roman"/>
          <w:b/>
          <w:sz w:val="24"/>
          <w:szCs w:val="24"/>
        </w:rPr>
      </w:pPr>
    </w:p>
    <w:p w:rsidR="004E5109" w:rsidRDefault="00B56D5C" w:rsidP="004E5109">
      <w:pPr>
        <w:spacing w:after="0" w:line="240" w:lineRule="auto"/>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Гистограмма 7</w:t>
      </w:r>
    </w:p>
    <w:p w:rsidR="004E5109" w:rsidRDefault="004E5109" w:rsidP="004E5109">
      <w:pPr>
        <w:spacing w:after="0" w:line="240" w:lineRule="auto"/>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Сравнительная диаграмма качества знаний </w:t>
      </w:r>
    </w:p>
    <w:p w:rsidR="004E5109" w:rsidRPr="00FC58E1" w:rsidRDefault="004E5109" w:rsidP="004E5109">
      <w:pPr>
        <w:spacing w:after="0" w:line="240" w:lineRule="auto"/>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по математике в 1-3 классах</w:t>
      </w:r>
    </w:p>
    <w:p w:rsidR="004E5109" w:rsidRDefault="000D1BF7" w:rsidP="004E5109">
      <w:pPr>
        <w:tabs>
          <w:tab w:val="left" w:pos="8076"/>
        </w:tabs>
        <w:spacing w:after="0" w:line="240" w:lineRule="auto"/>
        <w:rPr>
          <w:rFonts w:ascii="Times New Roman" w:eastAsia="Calibri" w:hAnsi="Times New Roman" w:cs="Times New Roman"/>
          <w:b/>
          <w:sz w:val="24"/>
          <w:szCs w:val="24"/>
        </w:rPr>
      </w:pPr>
      <w:r>
        <w:rPr>
          <w:noProof/>
          <w:lang w:eastAsia="ru-RU"/>
        </w:rPr>
        <w:drawing>
          <wp:inline distT="0" distB="0" distL="0" distR="0" wp14:anchorId="47E8D083" wp14:editId="3A45B8F4">
            <wp:extent cx="5581015" cy="2339340"/>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E5109" w:rsidRDefault="004E5109" w:rsidP="00771994">
      <w:pPr>
        <w:spacing w:after="0" w:line="240" w:lineRule="auto"/>
        <w:rPr>
          <w:rFonts w:ascii="Times New Roman" w:eastAsia="Calibri" w:hAnsi="Times New Roman" w:cs="Times New Roman"/>
          <w:b/>
          <w:sz w:val="24"/>
          <w:szCs w:val="24"/>
        </w:rPr>
      </w:pPr>
    </w:p>
    <w:p w:rsidR="004E5109" w:rsidRPr="004E5109" w:rsidRDefault="004E5109" w:rsidP="004E5109">
      <w:pPr>
        <w:shd w:val="clear" w:color="auto" w:fill="FFFFFF"/>
        <w:spacing w:after="0" w:line="240" w:lineRule="auto"/>
        <w:jc w:val="both"/>
        <w:rPr>
          <w:rFonts w:ascii="Times New Roman" w:eastAsia="Times New Roman" w:hAnsi="Times New Roman" w:cs="Times New Roman"/>
          <w:sz w:val="24"/>
          <w:szCs w:val="24"/>
          <w:lang w:eastAsia="ru-RU"/>
        </w:rPr>
      </w:pPr>
      <w:r w:rsidRPr="004E5109">
        <w:rPr>
          <w:rFonts w:ascii="Times New Roman" w:eastAsia="Times New Roman" w:hAnsi="Times New Roman" w:cs="Times New Roman"/>
          <w:sz w:val="24"/>
          <w:szCs w:val="24"/>
          <w:lang w:eastAsia="ru-RU"/>
        </w:rPr>
        <w:t xml:space="preserve">        На основании анализа  можно сделать вывод: при проведении контрольных работ по математике участвовало 35  человек, что составило  98  %.  Обученность  во всех классах, кроме 1 «а»</w:t>
      </w:r>
      <w:r>
        <w:rPr>
          <w:rFonts w:ascii="Times New Roman" w:eastAsia="Times New Roman" w:hAnsi="Times New Roman" w:cs="Times New Roman"/>
          <w:sz w:val="24"/>
          <w:szCs w:val="24"/>
          <w:lang w:eastAsia="ru-RU"/>
        </w:rPr>
        <w:t xml:space="preserve">, </w:t>
      </w:r>
      <w:r w:rsidRPr="004E5109">
        <w:rPr>
          <w:rFonts w:ascii="Times New Roman" w:eastAsia="Times New Roman" w:hAnsi="Times New Roman" w:cs="Times New Roman"/>
          <w:sz w:val="24"/>
          <w:szCs w:val="24"/>
          <w:lang w:eastAsia="ru-RU"/>
        </w:rPr>
        <w:t xml:space="preserve"> составляет 100% . Количество обучающихся, выполнивших работу </w:t>
      </w:r>
      <w:r w:rsidRPr="004E5109">
        <w:rPr>
          <w:rFonts w:ascii="Times New Roman" w:eastAsia="Times New Roman" w:hAnsi="Times New Roman" w:cs="Times New Roman"/>
          <w:b/>
          <w:sz w:val="24"/>
          <w:szCs w:val="24"/>
          <w:lang w:eastAsia="ru-RU"/>
        </w:rPr>
        <w:t xml:space="preserve">самостоятельно </w:t>
      </w:r>
      <w:r w:rsidRPr="004E5109">
        <w:rPr>
          <w:rFonts w:ascii="Times New Roman" w:eastAsia="Times New Roman" w:hAnsi="Times New Roman" w:cs="Times New Roman"/>
          <w:sz w:val="24"/>
          <w:szCs w:val="24"/>
          <w:lang w:eastAsia="ru-RU"/>
        </w:rPr>
        <w:t xml:space="preserve">составляет  45 %. Количество обучающихся, выполнивших работу </w:t>
      </w:r>
      <w:r w:rsidRPr="004E5109">
        <w:rPr>
          <w:rFonts w:ascii="Times New Roman" w:eastAsia="Times New Roman" w:hAnsi="Times New Roman" w:cs="Times New Roman"/>
          <w:b/>
          <w:sz w:val="24"/>
          <w:szCs w:val="24"/>
          <w:lang w:eastAsia="ru-RU"/>
        </w:rPr>
        <w:t xml:space="preserve">при сотрудничестве педагога – </w:t>
      </w:r>
      <w:r w:rsidRPr="004E5109">
        <w:rPr>
          <w:rFonts w:ascii="Times New Roman" w:eastAsia="Times New Roman" w:hAnsi="Times New Roman" w:cs="Times New Roman"/>
          <w:sz w:val="24"/>
          <w:szCs w:val="24"/>
          <w:lang w:eastAsia="ru-RU"/>
        </w:rPr>
        <w:t xml:space="preserve">73 %. Количество обучающихся, выполнивших работу </w:t>
      </w:r>
      <w:r w:rsidRPr="004E5109">
        <w:rPr>
          <w:rFonts w:ascii="Times New Roman" w:eastAsia="Times New Roman" w:hAnsi="Times New Roman" w:cs="Times New Roman"/>
          <w:b/>
          <w:sz w:val="24"/>
          <w:szCs w:val="24"/>
          <w:lang w:eastAsia="ru-RU"/>
        </w:rPr>
        <w:t xml:space="preserve">частично, даже при помощи педагога - </w:t>
      </w:r>
      <w:r w:rsidRPr="004E5109">
        <w:rPr>
          <w:rFonts w:ascii="Times New Roman" w:eastAsia="Times New Roman" w:hAnsi="Times New Roman" w:cs="Times New Roman"/>
          <w:sz w:val="24"/>
          <w:szCs w:val="24"/>
          <w:lang w:eastAsia="ru-RU"/>
        </w:rPr>
        <w:t>48 %, а также в 1 «А» классе есть 1 учащийся, который не выполнил контрольную работу.</w:t>
      </w:r>
      <w:r>
        <w:rPr>
          <w:rFonts w:ascii="Times New Roman" w:eastAsia="Times New Roman" w:hAnsi="Times New Roman" w:cs="Times New Roman"/>
          <w:sz w:val="24"/>
          <w:szCs w:val="24"/>
          <w:lang w:eastAsia="ru-RU"/>
        </w:rPr>
        <w:t xml:space="preserve"> Исходя из анализа можно сделать вывод, что наблюдается снижение качества знаний практически во всех классах. Стабильный результат в 1 РАС, существенное увеличение в 1 «а» классе. </w:t>
      </w:r>
    </w:p>
    <w:p w:rsidR="004E5109" w:rsidRPr="004E5109" w:rsidRDefault="004E5109" w:rsidP="004E5109">
      <w:pPr>
        <w:spacing w:after="0" w:line="240" w:lineRule="auto"/>
        <w:rPr>
          <w:rFonts w:ascii="Times New Roman" w:eastAsia="Times New Roman" w:hAnsi="Times New Roman" w:cs="Times New Roman"/>
          <w:b/>
          <w:sz w:val="24"/>
          <w:szCs w:val="24"/>
          <w:lang w:eastAsia="ru-RU"/>
        </w:rPr>
      </w:pPr>
      <w:r w:rsidRPr="004E5109">
        <w:rPr>
          <w:rFonts w:ascii="Times New Roman" w:eastAsia="Times New Roman" w:hAnsi="Times New Roman" w:cs="Times New Roman"/>
          <w:sz w:val="24"/>
          <w:szCs w:val="24"/>
          <w:lang w:eastAsia="ru-RU"/>
        </w:rPr>
        <w:t xml:space="preserve">При анализе ошибок сделаны </w:t>
      </w:r>
      <w:r w:rsidRPr="004E5109">
        <w:rPr>
          <w:rFonts w:ascii="Times New Roman" w:eastAsia="Times New Roman" w:hAnsi="Times New Roman" w:cs="Times New Roman"/>
          <w:b/>
          <w:bCs/>
          <w:sz w:val="24"/>
          <w:szCs w:val="24"/>
          <w:lang w:eastAsia="ru-RU"/>
        </w:rPr>
        <w:t>следующие выводы:</w:t>
      </w:r>
    </w:p>
    <w:p w:rsidR="004E5109" w:rsidRPr="004E5109" w:rsidRDefault="004E5109" w:rsidP="004E5109">
      <w:pPr>
        <w:spacing w:after="0" w:line="240" w:lineRule="auto"/>
        <w:jc w:val="both"/>
        <w:rPr>
          <w:rFonts w:ascii="Times New Roman" w:eastAsia="Calibri" w:hAnsi="Times New Roman" w:cs="Times New Roman"/>
          <w:sz w:val="24"/>
          <w:szCs w:val="24"/>
        </w:rPr>
      </w:pPr>
      <w:r w:rsidRPr="004E5109">
        <w:rPr>
          <w:rFonts w:ascii="Times New Roman" w:eastAsia="Calibri" w:hAnsi="Times New Roman" w:cs="Times New Roman"/>
          <w:b/>
          <w:sz w:val="24"/>
          <w:szCs w:val="24"/>
        </w:rPr>
        <w:t xml:space="preserve">1 «А» класс </w:t>
      </w:r>
      <w:r w:rsidRPr="004E5109">
        <w:rPr>
          <w:rFonts w:ascii="Times New Roman" w:eastAsia="Calibri" w:hAnsi="Times New Roman" w:cs="Times New Roman"/>
          <w:sz w:val="24"/>
          <w:szCs w:val="24"/>
        </w:rPr>
        <w:t>учитель Козякова В. Г.</w:t>
      </w:r>
    </w:p>
    <w:p w:rsidR="004E5109" w:rsidRPr="004E5109" w:rsidRDefault="004E5109" w:rsidP="004E5109">
      <w:pPr>
        <w:spacing w:after="0" w:line="240" w:lineRule="auto"/>
        <w:rPr>
          <w:rFonts w:ascii="Times New Roman" w:eastAsia="Calibri" w:hAnsi="Times New Roman" w:cs="Times New Roman"/>
          <w:sz w:val="24"/>
          <w:szCs w:val="24"/>
        </w:rPr>
      </w:pPr>
      <w:r w:rsidRPr="004E5109">
        <w:rPr>
          <w:rFonts w:ascii="Times New Roman" w:eastAsia="Calibri" w:hAnsi="Times New Roman" w:cs="Times New Roman"/>
          <w:sz w:val="24"/>
          <w:szCs w:val="24"/>
        </w:rPr>
        <w:t>- Обозначение цифрой количества предметов – 1 ош.</w:t>
      </w:r>
    </w:p>
    <w:p w:rsidR="004E5109" w:rsidRPr="004E5109" w:rsidRDefault="004E5109" w:rsidP="004E5109">
      <w:pPr>
        <w:spacing w:after="0" w:line="240" w:lineRule="auto"/>
        <w:rPr>
          <w:rFonts w:ascii="Times New Roman" w:eastAsia="Calibri" w:hAnsi="Times New Roman" w:cs="Times New Roman"/>
          <w:sz w:val="24"/>
          <w:szCs w:val="24"/>
        </w:rPr>
      </w:pPr>
      <w:r w:rsidRPr="004E5109">
        <w:rPr>
          <w:rFonts w:ascii="Times New Roman" w:eastAsia="Calibri" w:hAnsi="Times New Roman" w:cs="Times New Roman"/>
          <w:sz w:val="24"/>
          <w:szCs w:val="24"/>
        </w:rPr>
        <w:t>- Определение пропущенных чисел в числовом ряду – 1 ош.</w:t>
      </w:r>
    </w:p>
    <w:p w:rsidR="004E5109" w:rsidRPr="004E5109" w:rsidRDefault="004E5109" w:rsidP="004E5109">
      <w:pPr>
        <w:spacing w:after="0" w:line="240" w:lineRule="auto"/>
        <w:rPr>
          <w:rFonts w:ascii="Times New Roman" w:eastAsia="Calibri" w:hAnsi="Times New Roman" w:cs="Times New Roman"/>
          <w:sz w:val="24"/>
          <w:szCs w:val="24"/>
        </w:rPr>
      </w:pPr>
      <w:r w:rsidRPr="004E5109">
        <w:rPr>
          <w:rFonts w:ascii="Times New Roman" w:eastAsia="Calibri" w:hAnsi="Times New Roman" w:cs="Times New Roman"/>
          <w:sz w:val="24"/>
          <w:szCs w:val="24"/>
        </w:rPr>
        <w:t>- Решение примеров на сложение и вычитание в пределах 5 – 7 чел.</w:t>
      </w:r>
    </w:p>
    <w:p w:rsidR="004E5109" w:rsidRPr="004E5109" w:rsidRDefault="004E5109" w:rsidP="004E5109">
      <w:pPr>
        <w:spacing w:after="0" w:line="240" w:lineRule="auto"/>
        <w:rPr>
          <w:rFonts w:ascii="Times New Roman" w:eastAsia="Calibri" w:hAnsi="Times New Roman" w:cs="Times New Roman"/>
          <w:sz w:val="24"/>
          <w:szCs w:val="24"/>
        </w:rPr>
      </w:pPr>
      <w:r w:rsidRPr="004E5109">
        <w:rPr>
          <w:rFonts w:ascii="Times New Roman" w:eastAsia="Calibri" w:hAnsi="Times New Roman" w:cs="Times New Roman"/>
          <w:sz w:val="24"/>
          <w:szCs w:val="24"/>
        </w:rPr>
        <w:t>- Решение задачи по рисунку – 1 чел.</w:t>
      </w:r>
    </w:p>
    <w:p w:rsidR="004E5109" w:rsidRPr="004E5109" w:rsidRDefault="004E5109" w:rsidP="004E5109">
      <w:pPr>
        <w:spacing w:after="0" w:line="240" w:lineRule="auto"/>
        <w:rPr>
          <w:rFonts w:ascii="Times New Roman" w:eastAsia="Calibri" w:hAnsi="Times New Roman" w:cs="Times New Roman"/>
          <w:sz w:val="24"/>
          <w:szCs w:val="24"/>
        </w:rPr>
      </w:pPr>
      <w:r w:rsidRPr="004E5109">
        <w:rPr>
          <w:rFonts w:ascii="Times New Roman" w:eastAsia="Calibri" w:hAnsi="Times New Roman" w:cs="Times New Roman"/>
          <w:b/>
          <w:sz w:val="24"/>
          <w:szCs w:val="24"/>
        </w:rPr>
        <w:t xml:space="preserve">2 «А» класс </w:t>
      </w:r>
      <w:r w:rsidRPr="004E5109">
        <w:rPr>
          <w:rFonts w:ascii="Times New Roman" w:eastAsia="Calibri" w:hAnsi="Times New Roman" w:cs="Times New Roman"/>
          <w:sz w:val="24"/>
          <w:szCs w:val="24"/>
        </w:rPr>
        <w:t>учитель Трапезникова О.Г</w:t>
      </w:r>
    </w:p>
    <w:p w:rsidR="004E5109" w:rsidRPr="004E5109" w:rsidRDefault="004E5109" w:rsidP="004E5109">
      <w:pPr>
        <w:spacing w:after="0" w:line="240" w:lineRule="auto"/>
        <w:rPr>
          <w:rFonts w:ascii="Times New Roman" w:eastAsia="Calibri" w:hAnsi="Times New Roman" w:cs="Times New Roman"/>
          <w:sz w:val="24"/>
          <w:szCs w:val="24"/>
        </w:rPr>
      </w:pPr>
      <w:r w:rsidRPr="004E5109">
        <w:rPr>
          <w:rFonts w:ascii="Times New Roman" w:eastAsia="Calibri" w:hAnsi="Times New Roman" w:cs="Times New Roman"/>
          <w:sz w:val="24"/>
          <w:szCs w:val="24"/>
        </w:rPr>
        <w:t>--Решение примеров на вычитание в пределах 20 – 8 ош.</w:t>
      </w:r>
    </w:p>
    <w:p w:rsidR="004E5109" w:rsidRPr="004E5109" w:rsidRDefault="004E5109" w:rsidP="004E5109">
      <w:pPr>
        <w:spacing w:after="0" w:line="240" w:lineRule="auto"/>
        <w:rPr>
          <w:rFonts w:ascii="Times New Roman" w:eastAsia="Calibri" w:hAnsi="Times New Roman" w:cs="Times New Roman"/>
          <w:sz w:val="24"/>
          <w:szCs w:val="24"/>
        </w:rPr>
      </w:pPr>
      <w:r w:rsidRPr="004E5109">
        <w:rPr>
          <w:rFonts w:ascii="Times New Roman" w:eastAsia="Calibri" w:hAnsi="Times New Roman" w:cs="Times New Roman"/>
          <w:sz w:val="24"/>
          <w:szCs w:val="24"/>
        </w:rPr>
        <w:t>- Решение примеров на сложение в пределах 20  – 8 ош.</w:t>
      </w:r>
    </w:p>
    <w:p w:rsidR="004E5109" w:rsidRPr="004E5109" w:rsidRDefault="004E5109" w:rsidP="004E5109">
      <w:pPr>
        <w:spacing w:after="0" w:line="240" w:lineRule="auto"/>
        <w:rPr>
          <w:rFonts w:ascii="Times New Roman" w:eastAsia="Calibri" w:hAnsi="Times New Roman" w:cs="Times New Roman"/>
          <w:sz w:val="24"/>
          <w:szCs w:val="24"/>
        </w:rPr>
      </w:pPr>
      <w:r w:rsidRPr="004E5109">
        <w:rPr>
          <w:rFonts w:ascii="Times New Roman" w:eastAsia="Calibri" w:hAnsi="Times New Roman" w:cs="Times New Roman"/>
          <w:sz w:val="24"/>
          <w:szCs w:val="24"/>
        </w:rPr>
        <w:t>-Числовой  ряд от 1 до 20 – 3 ош.</w:t>
      </w:r>
    </w:p>
    <w:p w:rsidR="004E5109" w:rsidRPr="004E5109" w:rsidRDefault="004E5109" w:rsidP="004E5109">
      <w:pPr>
        <w:spacing w:after="0" w:line="240" w:lineRule="auto"/>
        <w:rPr>
          <w:rFonts w:ascii="Times New Roman" w:eastAsia="Calibri" w:hAnsi="Times New Roman" w:cs="Times New Roman"/>
          <w:sz w:val="24"/>
          <w:szCs w:val="24"/>
        </w:rPr>
      </w:pPr>
      <w:r w:rsidRPr="004E5109">
        <w:rPr>
          <w:rFonts w:ascii="Times New Roman" w:eastAsia="Calibri" w:hAnsi="Times New Roman" w:cs="Times New Roman"/>
          <w:sz w:val="24"/>
          <w:szCs w:val="24"/>
        </w:rPr>
        <w:t>- Сравнение чисел в пределах 20 – 11 ош.</w:t>
      </w:r>
    </w:p>
    <w:p w:rsidR="004E5109" w:rsidRPr="004E5109" w:rsidRDefault="004E5109" w:rsidP="004E5109">
      <w:pPr>
        <w:spacing w:after="0" w:line="240" w:lineRule="auto"/>
        <w:rPr>
          <w:rFonts w:ascii="Times New Roman" w:eastAsia="Calibri" w:hAnsi="Times New Roman" w:cs="Times New Roman"/>
          <w:sz w:val="24"/>
          <w:szCs w:val="24"/>
        </w:rPr>
      </w:pPr>
      <w:r w:rsidRPr="004E5109">
        <w:rPr>
          <w:rFonts w:ascii="Times New Roman" w:eastAsia="Calibri" w:hAnsi="Times New Roman" w:cs="Times New Roman"/>
          <w:b/>
          <w:sz w:val="24"/>
          <w:szCs w:val="24"/>
        </w:rPr>
        <w:t xml:space="preserve">3 «А» класс </w:t>
      </w:r>
      <w:r w:rsidRPr="004E5109">
        <w:rPr>
          <w:rFonts w:ascii="Times New Roman" w:eastAsia="Calibri" w:hAnsi="Times New Roman" w:cs="Times New Roman"/>
          <w:sz w:val="24"/>
          <w:szCs w:val="24"/>
        </w:rPr>
        <w:t>учитель Гуртавенко О.М.</w:t>
      </w:r>
    </w:p>
    <w:p w:rsidR="004E5109" w:rsidRPr="004E5109" w:rsidRDefault="004E5109" w:rsidP="004E5109">
      <w:pPr>
        <w:spacing w:after="0" w:line="240" w:lineRule="auto"/>
        <w:ind w:left="-567"/>
        <w:jc w:val="both"/>
        <w:rPr>
          <w:rFonts w:ascii="Times New Roman" w:eastAsia="Times New Roman" w:hAnsi="Times New Roman" w:cs="Times New Roman"/>
          <w:sz w:val="24"/>
          <w:szCs w:val="24"/>
          <w:lang w:eastAsia="ru-RU"/>
        </w:rPr>
      </w:pPr>
      <w:r w:rsidRPr="004E5109">
        <w:rPr>
          <w:rFonts w:ascii="Times New Roman" w:eastAsia="Times New Roman" w:hAnsi="Times New Roman" w:cs="Times New Roman"/>
          <w:sz w:val="24"/>
          <w:szCs w:val="24"/>
          <w:lang w:eastAsia="ru-RU"/>
        </w:rPr>
        <w:t xml:space="preserve">        -  Решение примеров на деление 8 ош.</w:t>
      </w:r>
    </w:p>
    <w:p w:rsidR="004E5109" w:rsidRPr="004E5109" w:rsidRDefault="004E5109" w:rsidP="004E5109">
      <w:pPr>
        <w:spacing w:after="0" w:line="240" w:lineRule="auto"/>
        <w:ind w:left="-567"/>
        <w:jc w:val="both"/>
        <w:rPr>
          <w:rFonts w:ascii="Times New Roman" w:eastAsia="Times New Roman" w:hAnsi="Times New Roman" w:cs="Times New Roman"/>
          <w:sz w:val="24"/>
          <w:szCs w:val="24"/>
          <w:lang w:eastAsia="ru-RU"/>
        </w:rPr>
      </w:pPr>
      <w:r w:rsidRPr="004E5109">
        <w:rPr>
          <w:rFonts w:ascii="Times New Roman" w:eastAsia="Times New Roman" w:hAnsi="Times New Roman" w:cs="Times New Roman"/>
          <w:sz w:val="24"/>
          <w:szCs w:val="24"/>
          <w:lang w:eastAsia="ru-RU"/>
        </w:rPr>
        <w:t xml:space="preserve">        - Неполностью выполненное задание-1</w:t>
      </w:r>
    </w:p>
    <w:p w:rsidR="004E5109" w:rsidRPr="004E5109" w:rsidRDefault="004E5109" w:rsidP="004E5109">
      <w:pPr>
        <w:spacing w:after="0" w:line="240" w:lineRule="auto"/>
        <w:jc w:val="both"/>
        <w:rPr>
          <w:rFonts w:ascii="Times New Roman" w:eastAsia="Times New Roman" w:hAnsi="Times New Roman" w:cs="Times New Roman"/>
          <w:sz w:val="24"/>
          <w:szCs w:val="24"/>
          <w:lang w:eastAsia="ru-RU"/>
        </w:rPr>
      </w:pPr>
      <w:r w:rsidRPr="004E5109">
        <w:rPr>
          <w:rFonts w:ascii="Times New Roman" w:eastAsia="Times New Roman" w:hAnsi="Times New Roman" w:cs="Times New Roman"/>
          <w:sz w:val="24"/>
          <w:szCs w:val="24"/>
          <w:lang w:eastAsia="ru-RU"/>
        </w:rPr>
        <w:t>- Геометрический материал -4 ош.</w:t>
      </w:r>
    </w:p>
    <w:p w:rsidR="004E5109" w:rsidRDefault="004E5109" w:rsidP="004E510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4E5109">
        <w:rPr>
          <w:rFonts w:ascii="Times New Roman" w:eastAsia="Calibri" w:hAnsi="Times New Roman" w:cs="Times New Roman"/>
          <w:b/>
          <w:sz w:val="24"/>
          <w:szCs w:val="24"/>
        </w:rPr>
        <w:t>1</w:t>
      </w:r>
      <w:r w:rsidRPr="004E5109">
        <w:rPr>
          <w:rFonts w:ascii="Times New Roman" w:eastAsia="Calibri" w:hAnsi="Times New Roman" w:cs="Times New Roman"/>
          <w:b/>
          <w:sz w:val="24"/>
          <w:szCs w:val="24"/>
          <w:vertAlign w:val="superscript"/>
        </w:rPr>
        <w:t>1</w:t>
      </w:r>
      <w:r w:rsidRPr="004E5109">
        <w:rPr>
          <w:rFonts w:ascii="Times New Roman" w:eastAsia="Calibri" w:hAnsi="Times New Roman" w:cs="Times New Roman"/>
          <w:b/>
          <w:sz w:val="24"/>
          <w:szCs w:val="24"/>
        </w:rPr>
        <w:t xml:space="preserve"> доп.</w:t>
      </w:r>
      <w:r>
        <w:rPr>
          <w:rFonts w:ascii="Times New Roman" w:eastAsia="Calibri" w:hAnsi="Times New Roman" w:cs="Times New Roman"/>
          <w:sz w:val="24"/>
          <w:szCs w:val="24"/>
        </w:rPr>
        <w:t xml:space="preserve"> </w:t>
      </w:r>
      <w:r w:rsidRPr="004E5109">
        <w:rPr>
          <w:rFonts w:ascii="Times New Roman" w:eastAsia="Calibri" w:hAnsi="Times New Roman" w:cs="Times New Roman"/>
          <w:b/>
          <w:sz w:val="24"/>
          <w:szCs w:val="24"/>
        </w:rPr>
        <w:t>класс</w:t>
      </w:r>
      <w:r>
        <w:rPr>
          <w:rFonts w:ascii="Times New Roman" w:eastAsia="Calibri" w:hAnsi="Times New Roman" w:cs="Times New Roman"/>
          <w:sz w:val="24"/>
          <w:szCs w:val="24"/>
        </w:rPr>
        <w:t xml:space="preserve"> учитель Аносова С.А. </w:t>
      </w:r>
    </w:p>
    <w:p w:rsidR="004E5109" w:rsidRPr="004E5109" w:rsidRDefault="004E5109" w:rsidP="004E5109">
      <w:pPr>
        <w:spacing w:after="0" w:line="240" w:lineRule="auto"/>
        <w:jc w:val="both"/>
        <w:rPr>
          <w:rFonts w:ascii="Times New Roman" w:eastAsia="Calibri" w:hAnsi="Times New Roman" w:cs="Times New Roman"/>
          <w:sz w:val="24"/>
          <w:szCs w:val="24"/>
        </w:rPr>
      </w:pPr>
      <w:r w:rsidRPr="004E5109">
        <w:rPr>
          <w:rFonts w:ascii="Times New Roman" w:eastAsia="Calibri" w:hAnsi="Times New Roman" w:cs="Times New Roman"/>
          <w:sz w:val="24"/>
          <w:szCs w:val="24"/>
        </w:rPr>
        <w:t xml:space="preserve">При анализе ошибок сделаны </w:t>
      </w:r>
      <w:r w:rsidRPr="004E5109">
        <w:rPr>
          <w:rFonts w:ascii="Times New Roman" w:eastAsia="Calibri" w:hAnsi="Times New Roman" w:cs="Times New Roman"/>
          <w:b/>
          <w:bCs/>
          <w:sz w:val="24"/>
          <w:szCs w:val="24"/>
        </w:rPr>
        <w:t xml:space="preserve">следующие выводы: </w:t>
      </w:r>
      <w:r w:rsidRPr="004E5109">
        <w:rPr>
          <w:rFonts w:ascii="Times New Roman" w:eastAsia="Calibri" w:hAnsi="Times New Roman" w:cs="Times New Roman"/>
          <w:sz w:val="24"/>
          <w:szCs w:val="24"/>
        </w:rPr>
        <w:t>учащиеся с трудом выполняют инструкцию, большое количество ошибок допущено при решение арифметической задачи на сложение, при нахождение большего числа. Трое учащихся самостоятельно не пишут, работают по обводке.</w:t>
      </w:r>
    </w:p>
    <w:p w:rsidR="00A1221D" w:rsidRPr="00951E9D" w:rsidRDefault="00A1221D" w:rsidP="00A1221D">
      <w:pPr>
        <w:spacing w:after="0" w:line="240" w:lineRule="auto"/>
        <w:rPr>
          <w:rFonts w:ascii="Times New Roman" w:eastAsia="Calibri" w:hAnsi="Times New Roman" w:cs="Times New Roman"/>
          <w:b/>
          <w:sz w:val="24"/>
          <w:szCs w:val="24"/>
        </w:rPr>
      </w:pPr>
      <w:r w:rsidRPr="00951E9D">
        <w:rPr>
          <w:rFonts w:ascii="Times New Roman" w:eastAsia="Calibri" w:hAnsi="Times New Roman" w:cs="Times New Roman"/>
          <w:b/>
          <w:sz w:val="24"/>
          <w:szCs w:val="24"/>
        </w:rPr>
        <w:t>Основные выводы и рекомендации.</w:t>
      </w:r>
    </w:p>
    <w:p w:rsidR="00A1221D" w:rsidRPr="004E5109" w:rsidRDefault="00A1221D" w:rsidP="00A1221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Сравнительный анализ </w:t>
      </w:r>
      <w:r w:rsidR="000C6608">
        <w:rPr>
          <w:rFonts w:ascii="Times New Roman" w:eastAsia="Calibri" w:hAnsi="Times New Roman" w:cs="Times New Roman"/>
          <w:sz w:val="24"/>
          <w:szCs w:val="24"/>
        </w:rPr>
        <w:t xml:space="preserve">выполнения контрольных </w:t>
      </w:r>
      <w:r w:rsidRPr="00951E9D">
        <w:rPr>
          <w:rFonts w:ascii="Times New Roman" w:eastAsia="Calibri" w:hAnsi="Times New Roman" w:cs="Times New Roman"/>
          <w:sz w:val="24"/>
          <w:szCs w:val="24"/>
        </w:rPr>
        <w:t>работ на начало года</w:t>
      </w:r>
      <w:r>
        <w:rPr>
          <w:rFonts w:ascii="Times New Roman" w:eastAsia="Calibri" w:hAnsi="Times New Roman" w:cs="Times New Roman"/>
          <w:sz w:val="24"/>
          <w:szCs w:val="24"/>
        </w:rPr>
        <w:t xml:space="preserve"> и конец полугодия 2022-2023 учебного года </w:t>
      </w:r>
      <w:r w:rsidRPr="00951E9D">
        <w:rPr>
          <w:rFonts w:ascii="Times New Roman" w:eastAsia="Calibri" w:hAnsi="Times New Roman" w:cs="Times New Roman"/>
          <w:sz w:val="24"/>
          <w:szCs w:val="24"/>
        </w:rPr>
        <w:t xml:space="preserve"> по предметам</w:t>
      </w:r>
      <w:r>
        <w:rPr>
          <w:rFonts w:ascii="Times New Roman" w:eastAsia="Calibri" w:hAnsi="Times New Roman" w:cs="Times New Roman"/>
          <w:sz w:val="24"/>
          <w:szCs w:val="24"/>
        </w:rPr>
        <w:t xml:space="preserve"> русский язык и математика </w:t>
      </w:r>
      <w:r w:rsidRPr="00951E9D">
        <w:rPr>
          <w:rFonts w:ascii="Times New Roman" w:eastAsia="Calibri" w:hAnsi="Times New Roman" w:cs="Times New Roman"/>
          <w:sz w:val="24"/>
          <w:szCs w:val="24"/>
        </w:rPr>
        <w:t xml:space="preserve"> учащихся </w:t>
      </w:r>
      <w:r>
        <w:rPr>
          <w:rFonts w:ascii="Times New Roman" w:eastAsia="Calibri" w:hAnsi="Times New Roman" w:cs="Times New Roman"/>
          <w:sz w:val="24"/>
          <w:szCs w:val="24"/>
        </w:rPr>
        <w:t>1</w:t>
      </w: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доп., 1РАС, 1а, 2а, 3а</w:t>
      </w:r>
      <w:r w:rsidRPr="00951E9D">
        <w:rPr>
          <w:rFonts w:ascii="Times New Roman" w:eastAsia="Calibri" w:hAnsi="Times New Roman" w:cs="Times New Roman"/>
          <w:sz w:val="24"/>
          <w:szCs w:val="24"/>
        </w:rPr>
        <w:t xml:space="preserve"> классов по адаптированным основным общеобразовательным программам для детей</w:t>
      </w:r>
      <w:r>
        <w:rPr>
          <w:rFonts w:ascii="Times New Roman" w:eastAsia="Calibri" w:hAnsi="Times New Roman" w:cs="Times New Roman"/>
          <w:sz w:val="24"/>
          <w:szCs w:val="24"/>
        </w:rPr>
        <w:t xml:space="preserve"> </w:t>
      </w:r>
      <w:r w:rsidRPr="00951E9D">
        <w:rPr>
          <w:rFonts w:ascii="Times New Roman" w:eastAsia="Calibri" w:hAnsi="Times New Roman" w:cs="Times New Roman"/>
          <w:sz w:val="24"/>
          <w:szCs w:val="24"/>
        </w:rPr>
        <w:t>с нарушениями интеллекта учащимися -</w:t>
      </w:r>
      <w:r>
        <w:rPr>
          <w:rFonts w:ascii="Times New Roman" w:eastAsia="Calibri" w:hAnsi="Times New Roman" w:cs="Times New Roman"/>
          <w:sz w:val="24"/>
          <w:szCs w:val="24"/>
        </w:rPr>
        <w:t xml:space="preserve"> </w:t>
      </w:r>
      <w:r w:rsidRPr="00624DA4">
        <w:rPr>
          <w:rFonts w:ascii="Times New Roman" w:eastAsia="Calibri" w:hAnsi="Times New Roman" w:cs="Times New Roman"/>
          <w:sz w:val="24"/>
          <w:szCs w:val="24"/>
        </w:rPr>
        <w:t xml:space="preserve">удовлетворительная. </w:t>
      </w:r>
      <w:r>
        <w:rPr>
          <w:rFonts w:ascii="Times New Roman" w:eastAsia="Calibri" w:hAnsi="Times New Roman" w:cs="Times New Roman"/>
          <w:sz w:val="24"/>
          <w:szCs w:val="24"/>
        </w:rPr>
        <w:t xml:space="preserve">  </w:t>
      </w:r>
      <w:r>
        <w:rPr>
          <w:rFonts w:ascii="Times New Roman" w:eastAsia="Calibri" w:hAnsi="Times New Roman"/>
          <w:sz w:val="24"/>
          <w:szCs w:val="24"/>
        </w:rPr>
        <w:t xml:space="preserve">     </w:t>
      </w:r>
    </w:p>
    <w:p w:rsidR="00A1221D" w:rsidRPr="004E5109" w:rsidRDefault="00A1221D" w:rsidP="00A1221D">
      <w:pPr>
        <w:spacing w:after="0" w:line="240" w:lineRule="auto"/>
        <w:jc w:val="both"/>
        <w:rPr>
          <w:rFonts w:ascii="Times New Roman" w:eastAsia="Calibri" w:hAnsi="Times New Roman" w:cs="Times New Roman"/>
          <w:sz w:val="24"/>
          <w:szCs w:val="24"/>
        </w:rPr>
      </w:pPr>
      <w:r w:rsidRPr="004E510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Анализ результатов контрольных </w:t>
      </w:r>
      <w:r w:rsidRPr="004E5109">
        <w:rPr>
          <w:rFonts w:ascii="Times New Roman" w:eastAsia="Calibri" w:hAnsi="Times New Roman" w:cs="Times New Roman"/>
          <w:sz w:val="24"/>
          <w:szCs w:val="24"/>
        </w:rPr>
        <w:t>работ позволяет сделать следующие выводы: п</w:t>
      </w:r>
      <w:r>
        <w:rPr>
          <w:rFonts w:ascii="Times New Roman" w:eastAsia="Calibri" w:hAnsi="Times New Roman" w:cs="Times New Roman"/>
          <w:sz w:val="24"/>
          <w:szCs w:val="24"/>
        </w:rPr>
        <w:t xml:space="preserve">едагоги </w:t>
      </w:r>
      <w:r w:rsidRPr="004E5109">
        <w:rPr>
          <w:rFonts w:ascii="Times New Roman" w:eastAsia="Calibri" w:hAnsi="Times New Roman" w:cs="Times New Roman"/>
          <w:sz w:val="24"/>
          <w:szCs w:val="24"/>
        </w:rPr>
        <w:t>осуществляют деятельностный подход</w:t>
      </w:r>
      <w:r>
        <w:rPr>
          <w:rFonts w:ascii="Times New Roman" w:eastAsia="Calibri" w:hAnsi="Times New Roman" w:cs="Times New Roman"/>
          <w:sz w:val="24"/>
          <w:szCs w:val="24"/>
        </w:rPr>
        <w:t xml:space="preserve"> в обучении, что способствует </w:t>
      </w:r>
      <w:r w:rsidRPr="004E5109">
        <w:rPr>
          <w:rFonts w:ascii="Times New Roman" w:eastAsia="Calibri" w:hAnsi="Times New Roman" w:cs="Times New Roman"/>
          <w:sz w:val="24"/>
          <w:szCs w:val="24"/>
        </w:rPr>
        <w:t xml:space="preserve">формированию предметных и личностных результатов, заложенных в программах. Учителям необходимо усилить работу по звуко-буквенному анализу слов, продолжить работу по формированию орфографической зоркости учащихся, Недостаточен запас слов, обратить внимание на развитие речи. Большие затруднения вызывает у некоторых детей принятие учебной задачи и сохранение её в процессе выполнения задания. Учащиеся затрудняются сохранять её длительное время. На это следует обратить внимание в процессе дальнейшего обучения. Учителям необходимо   </w:t>
      </w:r>
      <w:r w:rsidRPr="004E5109">
        <w:rPr>
          <w:rFonts w:ascii="Times New Roman" w:eastAsia="Times New Roman" w:hAnsi="Times New Roman" w:cs="Times New Roman"/>
          <w:color w:val="000000"/>
          <w:sz w:val="24"/>
          <w:szCs w:val="24"/>
          <w:lang w:eastAsia="ru-RU"/>
        </w:rPr>
        <w:t>организовать индивидуальное сопровождение детей, показавших низкий уровень выполнения  контрольных работ по предметам.</w:t>
      </w:r>
    </w:p>
    <w:p w:rsidR="00A1221D" w:rsidRPr="00695B93" w:rsidRDefault="00A1221D" w:rsidP="00A1221D">
      <w:pPr>
        <w:shd w:val="clear" w:color="auto" w:fill="FFFFFF"/>
        <w:spacing w:after="0" w:line="240" w:lineRule="auto"/>
        <w:jc w:val="center"/>
        <w:rPr>
          <w:rFonts w:ascii="Times New Roman" w:eastAsia="Times New Roman" w:hAnsi="Times New Roman" w:cs="Times New Roman"/>
          <w:b/>
          <w:bCs/>
          <w:sz w:val="24"/>
          <w:szCs w:val="24"/>
          <w:lang w:eastAsia="ru-RU"/>
        </w:rPr>
      </w:pPr>
      <w:r w:rsidRPr="009C3950">
        <w:rPr>
          <w:rFonts w:ascii="Times New Roman" w:eastAsia="Times New Roman" w:hAnsi="Times New Roman" w:cs="Times New Roman"/>
          <w:b/>
          <w:bCs/>
          <w:sz w:val="24"/>
          <w:szCs w:val="24"/>
          <w:lang w:eastAsia="ru-RU"/>
        </w:rPr>
        <w:t>Анализ результатов мониторинга (текущая аттестация) качества знаний/представлений учащихся с умственной отсталостью интеллектуальными нарушениями) (вариант 2)</w:t>
      </w:r>
    </w:p>
    <w:p w:rsidR="00771994" w:rsidRPr="00A1221D" w:rsidRDefault="00A1221D" w:rsidP="00A122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2023-2024 учебный год</w:t>
      </w:r>
    </w:p>
    <w:p w:rsidR="00A1221D" w:rsidRPr="00A1221D" w:rsidRDefault="00A1221D" w:rsidP="00A1221D">
      <w:pPr>
        <w:spacing w:line="240" w:lineRule="auto"/>
        <w:ind w:firstLine="708"/>
        <w:contextualSpacing/>
        <w:jc w:val="both"/>
        <w:rPr>
          <w:rFonts w:ascii="Times New Roman" w:eastAsia="Times New Roman" w:hAnsi="Times New Roman" w:cs="Times New Roman"/>
          <w:sz w:val="24"/>
          <w:szCs w:val="24"/>
          <w:lang w:eastAsia="ru-RU"/>
        </w:rPr>
      </w:pPr>
      <w:r w:rsidRPr="00A1221D">
        <w:rPr>
          <w:rFonts w:ascii="Times New Roman" w:eastAsia="Times New Roman" w:hAnsi="Times New Roman" w:cs="Times New Roman"/>
          <w:sz w:val="24"/>
          <w:szCs w:val="24"/>
          <w:lang w:eastAsia="ru-RU"/>
        </w:rPr>
        <w:t>Согласно адаптированной основной общеобразовательной программы образования обучающихся с умственной отсталостью (интеллектуальными нарушениями) (вариант 2) мониторинг результатов обучения проводится 1 раза в полугодие (текущая и промежуточная аттестация). Текущая аттестация обучающихся включает в себя полугодовое оценивание результатов освоения СИПР, разработанной на основе АООП КОУ «Адаптивная школа-интернат №17». Промежуточная (годовая, итоговая) аттестация представляет собой оценку результатов освоения СИПР и развития жизненных компетенций ребёнка по итогам учебного года. В ходе мониторинга педагоги оценивают уровень сформированности знаний, представлений, действий/операций по основным предметам, внесенных в СИПР.</w:t>
      </w:r>
    </w:p>
    <w:p w:rsidR="00A1221D" w:rsidRPr="00A1221D" w:rsidRDefault="00A1221D" w:rsidP="00A1221D">
      <w:pPr>
        <w:spacing w:line="240" w:lineRule="auto"/>
        <w:ind w:firstLine="708"/>
        <w:contextualSpacing/>
        <w:jc w:val="both"/>
        <w:rPr>
          <w:rFonts w:ascii="Times New Roman" w:eastAsia="Times New Roman" w:hAnsi="Times New Roman" w:cs="Times New Roman"/>
          <w:sz w:val="24"/>
          <w:szCs w:val="24"/>
          <w:lang w:eastAsia="ru-RU"/>
        </w:rPr>
      </w:pPr>
      <w:r w:rsidRPr="00A1221D">
        <w:rPr>
          <w:rFonts w:ascii="Times New Roman" w:eastAsia="Times New Roman" w:hAnsi="Times New Roman" w:cs="Times New Roman"/>
          <w:sz w:val="24"/>
          <w:szCs w:val="24"/>
          <w:lang w:eastAsia="ru-RU"/>
        </w:rPr>
        <w:t xml:space="preserve">Целью проведения промежуточной аттестации (мониторинга)  является: </w:t>
      </w:r>
    </w:p>
    <w:p w:rsidR="00A1221D" w:rsidRPr="00A1221D" w:rsidRDefault="00A1221D" w:rsidP="00A1221D">
      <w:pPr>
        <w:spacing w:line="240" w:lineRule="auto"/>
        <w:ind w:firstLine="708"/>
        <w:contextualSpacing/>
        <w:jc w:val="both"/>
        <w:rPr>
          <w:rFonts w:ascii="Times New Roman" w:eastAsia="Times New Roman" w:hAnsi="Times New Roman" w:cs="Times New Roman"/>
          <w:sz w:val="24"/>
          <w:szCs w:val="24"/>
          <w:lang w:eastAsia="ru-RU"/>
        </w:rPr>
      </w:pPr>
      <w:r w:rsidRPr="00A1221D">
        <w:rPr>
          <w:rFonts w:ascii="Times New Roman" w:eastAsia="Times New Roman" w:hAnsi="Times New Roman" w:cs="Times New Roman"/>
          <w:sz w:val="24"/>
          <w:szCs w:val="24"/>
          <w:lang w:eastAsia="ru-RU"/>
        </w:rPr>
        <w:t>•</w:t>
      </w:r>
      <w:r w:rsidRPr="00A1221D">
        <w:rPr>
          <w:rFonts w:ascii="Times New Roman" w:eastAsia="Times New Roman" w:hAnsi="Times New Roman" w:cs="Times New Roman"/>
          <w:sz w:val="24"/>
          <w:szCs w:val="24"/>
          <w:lang w:eastAsia="ru-RU"/>
        </w:rPr>
        <w:tab/>
        <w:t>установление фактического уровня знаний,  практических умений и навыков учащихся  по предметам;</w:t>
      </w:r>
    </w:p>
    <w:p w:rsidR="00A1221D" w:rsidRPr="00A1221D" w:rsidRDefault="00A1221D" w:rsidP="00A1221D">
      <w:pPr>
        <w:spacing w:line="240" w:lineRule="auto"/>
        <w:ind w:firstLine="708"/>
        <w:contextualSpacing/>
        <w:jc w:val="both"/>
        <w:rPr>
          <w:rFonts w:ascii="Times New Roman" w:eastAsia="Times New Roman" w:hAnsi="Times New Roman" w:cs="Times New Roman"/>
          <w:sz w:val="24"/>
          <w:szCs w:val="24"/>
          <w:lang w:eastAsia="ru-RU"/>
        </w:rPr>
      </w:pPr>
      <w:r w:rsidRPr="00A1221D">
        <w:rPr>
          <w:rFonts w:ascii="Times New Roman" w:eastAsia="Times New Roman" w:hAnsi="Times New Roman" w:cs="Times New Roman"/>
          <w:sz w:val="24"/>
          <w:szCs w:val="24"/>
          <w:lang w:eastAsia="ru-RU"/>
        </w:rPr>
        <w:t>•</w:t>
      </w:r>
      <w:r w:rsidRPr="00A1221D">
        <w:rPr>
          <w:rFonts w:ascii="Times New Roman" w:eastAsia="Times New Roman" w:hAnsi="Times New Roman" w:cs="Times New Roman"/>
          <w:sz w:val="24"/>
          <w:szCs w:val="24"/>
          <w:lang w:eastAsia="ru-RU"/>
        </w:rPr>
        <w:tab/>
        <w:t>выявление соответствия уровня учебных достижений обучающихся требованиям СИПР;</w:t>
      </w:r>
    </w:p>
    <w:p w:rsidR="00A1221D" w:rsidRPr="00A1221D" w:rsidRDefault="00A1221D" w:rsidP="00A1221D">
      <w:pPr>
        <w:spacing w:line="240" w:lineRule="auto"/>
        <w:ind w:firstLine="708"/>
        <w:contextualSpacing/>
        <w:jc w:val="both"/>
        <w:rPr>
          <w:rFonts w:ascii="Times New Roman" w:eastAsia="Times New Roman" w:hAnsi="Times New Roman" w:cs="Times New Roman"/>
          <w:sz w:val="24"/>
          <w:szCs w:val="24"/>
          <w:lang w:eastAsia="ru-RU"/>
        </w:rPr>
      </w:pPr>
      <w:r w:rsidRPr="00A1221D">
        <w:rPr>
          <w:rFonts w:ascii="Times New Roman" w:eastAsia="Times New Roman" w:hAnsi="Times New Roman" w:cs="Times New Roman"/>
          <w:sz w:val="24"/>
          <w:szCs w:val="24"/>
          <w:lang w:eastAsia="ru-RU"/>
        </w:rPr>
        <w:t>•</w:t>
      </w:r>
      <w:r w:rsidRPr="00A1221D">
        <w:rPr>
          <w:rFonts w:ascii="Times New Roman" w:eastAsia="Times New Roman" w:hAnsi="Times New Roman" w:cs="Times New Roman"/>
          <w:sz w:val="24"/>
          <w:szCs w:val="24"/>
          <w:lang w:eastAsia="ru-RU"/>
        </w:rPr>
        <w:tab/>
        <w:t xml:space="preserve">выявление проблем в освоении обучающимися образовательных программ по предметам и организация коррекционной работы с учетом  индивидуальных потребностей обучающихся; </w:t>
      </w:r>
    </w:p>
    <w:p w:rsidR="00771994" w:rsidRPr="00A1221D" w:rsidRDefault="00A1221D" w:rsidP="00A1221D">
      <w:pPr>
        <w:spacing w:line="240" w:lineRule="auto"/>
        <w:ind w:firstLine="708"/>
        <w:contextualSpacing/>
        <w:jc w:val="both"/>
        <w:rPr>
          <w:rFonts w:ascii="Times New Roman" w:eastAsia="Times New Roman" w:hAnsi="Times New Roman" w:cs="Times New Roman"/>
          <w:sz w:val="24"/>
          <w:szCs w:val="24"/>
          <w:lang w:eastAsia="ru-RU"/>
        </w:rPr>
      </w:pPr>
      <w:r w:rsidRPr="00A1221D">
        <w:rPr>
          <w:rFonts w:ascii="Times New Roman" w:eastAsia="Times New Roman" w:hAnsi="Times New Roman" w:cs="Times New Roman"/>
          <w:sz w:val="24"/>
          <w:szCs w:val="24"/>
          <w:lang w:eastAsia="ru-RU"/>
        </w:rPr>
        <w:t>•</w:t>
      </w:r>
      <w:r w:rsidRPr="00A1221D">
        <w:rPr>
          <w:rFonts w:ascii="Times New Roman" w:eastAsia="Times New Roman" w:hAnsi="Times New Roman" w:cs="Times New Roman"/>
          <w:sz w:val="24"/>
          <w:szCs w:val="24"/>
          <w:lang w:eastAsia="ru-RU"/>
        </w:rPr>
        <w:tab/>
        <w:t>оценка динамики индивидуальных образовательных достижений, продвижения в достижении планируемых результатов освоения СИПР.</w:t>
      </w:r>
    </w:p>
    <w:p w:rsidR="00F64B9C" w:rsidRPr="00D761CF" w:rsidRDefault="00A1221D" w:rsidP="00D761CF">
      <w:pPr>
        <w:spacing w:line="240" w:lineRule="auto"/>
        <w:ind w:firstLine="708"/>
        <w:contextualSpacing/>
        <w:jc w:val="both"/>
        <w:rPr>
          <w:rFonts w:ascii="Times New Roman" w:eastAsia="Times New Roman" w:hAnsi="Times New Roman" w:cs="Times New Roman"/>
          <w:sz w:val="24"/>
          <w:szCs w:val="24"/>
          <w:lang w:eastAsia="ru-RU"/>
        </w:rPr>
      </w:pPr>
      <w:r w:rsidRPr="00A1221D">
        <w:rPr>
          <w:rFonts w:ascii="Times New Roman" w:eastAsia="Times New Roman" w:hAnsi="Times New Roman" w:cs="Times New Roman"/>
          <w:sz w:val="24"/>
          <w:szCs w:val="24"/>
          <w:lang w:eastAsia="ru-RU"/>
        </w:rPr>
        <w:t xml:space="preserve">Основной целью </w:t>
      </w:r>
      <w:r w:rsidRPr="00A1221D">
        <w:rPr>
          <w:rFonts w:ascii="Times New Roman" w:eastAsia="Times New Roman" w:hAnsi="Times New Roman" w:cs="Times New Roman"/>
          <w:color w:val="000000" w:themeColor="text1"/>
          <w:sz w:val="24"/>
          <w:szCs w:val="24"/>
          <w:lang w:eastAsia="ru-RU"/>
        </w:rPr>
        <w:t>проверочных</w:t>
      </w:r>
      <w:r w:rsidRPr="00A1221D">
        <w:rPr>
          <w:rFonts w:ascii="Times New Roman" w:eastAsia="Times New Roman" w:hAnsi="Times New Roman" w:cs="Times New Roman"/>
          <w:sz w:val="24"/>
          <w:szCs w:val="24"/>
          <w:lang w:eastAsia="ru-RU"/>
        </w:rPr>
        <w:t xml:space="preserve"> работ для аттестации является оценка </w:t>
      </w:r>
      <w:r w:rsidRPr="00A1221D">
        <w:rPr>
          <w:rFonts w:ascii="Times New Roman" w:eastAsia="Times New Roman" w:hAnsi="Times New Roman" w:cs="Times New Roman"/>
          <w:bCs/>
          <w:sz w:val="24"/>
          <w:szCs w:val="24"/>
          <w:lang w:eastAsia="ru-RU"/>
        </w:rPr>
        <w:t xml:space="preserve">результативности обучения, </w:t>
      </w:r>
      <w:r w:rsidRPr="00A1221D">
        <w:rPr>
          <w:rFonts w:ascii="Times New Roman" w:eastAsia="Times New Roman" w:hAnsi="Times New Roman" w:cs="Times New Roman"/>
          <w:sz w:val="24"/>
          <w:szCs w:val="24"/>
          <w:lang w:eastAsia="ru-RU"/>
        </w:rPr>
        <w:t xml:space="preserve">уровня усвоения системы опорных знаний, умений и определение достижения планируемых результатов по предметам «Речь и альтернативная коммуникация», «Математические представления», «Окружающий социальный мир», «Окружающий природный мир», «Домоводство», «Профильный труд», а также сформированности некоторых учебных действий – адекватного </w:t>
      </w:r>
      <w:r w:rsidRPr="00A1221D">
        <w:rPr>
          <w:rFonts w:ascii="Times New Roman" w:eastAsia="Times New Roman" w:hAnsi="Times New Roman" w:cs="Times New Roman"/>
          <w:sz w:val="24"/>
          <w:szCs w:val="24"/>
          <w:lang w:eastAsia="ru-RU"/>
        </w:rPr>
        <w:lastRenderedPageBreak/>
        <w:t xml:space="preserve">восприятия учебной задачи, умения контролировать свои действия, находить правильный ответ и т.д.  </w:t>
      </w:r>
    </w:p>
    <w:p w:rsidR="00D761CF" w:rsidRPr="00D761CF" w:rsidRDefault="00D761CF" w:rsidP="00D761CF">
      <w:pPr>
        <w:spacing w:line="240" w:lineRule="auto"/>
        <w:ind w:firstLine="708"/>
        <w:contextualSpacing/>
        <w:jc w:val="both"/>
        <w:rPr>
          <w:rFonts w:ascii="Times New Roman" w:eastAsia="Times New Roman" w:hAnsi="Times New Roman" w:cs="Times New Roman"/>
          <w:sz w:val="24"/>
          <w:szCs w:val="24"/>
          <w:lang w:eastAsia="ru-RU"/>
        </w:rPr>
      </w:pPr>
      <w:r w:rsidRPr="00D761CF">
        <w:rPr>
          <w:rFonts w:ascii="Times New Roman" w:eastAsia="Times New Roman" w:hAnsi="Times New Roman" w:cs="Times New Roman"/>
          <w:sz w:val="24"/>
          <w:szCs w:val="24"/>
          <w:lang w:eastAsia="ru-RU"/>
        </w:rPr>
        <w:t>Работа составляется в двух вариантах как для текущей, так и для итоговой аттестации. Варианты одинаковые по структуре, но отличаются сложностью, способами и методами выполнения заданий в зависимости от степени нарушений развития учащихся.  Задания проверочной работы составляются на материале разделов содержания каждого из предметов.</w:t>
      </w:r>
    </w:p>
    <w:p w:rsidR="00D761CF" w:rsidRPr="00D761CF" w:rsidRDefault="00D761CF" w:rsidP="00D761CF">
      <w:pPr>
        <w:spacing w:line="240" w:lineRule="auto"/>
        <w:ind w:firstLine="708"/>
        <w:contextualSpacing/>
        <w:jc w:val="both"/>
        <w:rPr>
          <w:rFonts w:ascii="Times New Roman" w:eastAsia="Times New Roman" w:hAnsi="Times New Roman" w:cs="Times New Roman"/>
          <w:sz w:val="24"/>
          <w:szCs w:val="24"/>
          <w:lang w:eastAsia="ru-RU"/>
        </w:rPr>
      </w:pPr>
      <w:r w:rsidRPr="00D761CF">
        <w:rPr>
          <w:rFonts w:ascii="Times New Roman" w:eastAsia="Times New Roman" w:hAnsi="Times New Roman" w:cs="Times New Roman"/>
          <w:sz w:val="24"/>
          <w:szCs w:val="24"/>
          <w:lang w:eastAsia="ru-RU"/>
        </w:rPr>
        <w:t xml:space="preserve">Проверочная работа включает задания на практические действия. Оценка качества усвоения обучающимися </w:t>
      </w:r>
      <w:r w:rsidRPr="00D761CF">
        <w:rPr>
          <w:rFonts w:ascii="Times New Roman" w:eastAsia="Times New Roman" w:hAnsi="Times New Roman" w:cs="Times New Roman"/>
          <w:bCs/>
          <w:sz w:val="24"/>
          <w:szCs w:val="24"/>
          <w:lang w:eastAsia="ru-RU"/>
        </w:rPr>
        <w:t xml:space="preserve">с умеренной, тяжелой, глубокой умственной отсталостью, </w:t>
      </w:r>
      <w:r w:rsidRPr="00D761CF">
        <w:rPr>
          <w:rFonts w:ascii="Times New Roman" w:eastAsia="Times New Roman" w:hAnsi="Times New Roman" w:cs="Times New Roman"/>
          <w:sz w:val="24"/>
          <w:szCs w:val="24"/>
          <w:lang w:eastAsia="ru-RU"/>
        </w:rPr>
        <w:t>с ТМНР</w:t>
      </w:r>
      <w:r w:rsidRPr="00D761CF">
        <w:rPr>
          <w:rFonts w:ascii="Times New Roman" w:eastAsia="Times New Roman" w:hAnsi="Times New Roman" w:cs="Times New Roman"/>
          <w:bCs/>
          <w:sz w:val="24"/>
          <w:szCs w:val="24"/>
          <w:lang w:eastAsia="ru-RU"/>
        </w:rPr>
        <w:t xml:space="preserve"> </w:t>
      </w:r>
      <w:r w:rsidRPr="00D761CF">
        <w:rPr>
          <w:rFonts w:ascii="Times New Roman" w:eastAsia="Times New Roman" w:hAnsi="Times New Roman" w:cs="Times New Roman"/>
          <w:spacing w:val="2"/>
          <w:sz w:val="24"/>
          <w:szCs w:val="24"/>
          <w:lang w:eastAsia="ru-RU"/>
        </w:rPr>
        <w:t xml:space="preserve">программы по выделенным предметам </w:t>
      </w:r>
      <w:r w:rsidRPr="00D761CF">
        <w:rPr>
          <w:rFonts w:ascii="Times New Roman" w:eastAsia="Times New Roman" w:hAnsi="Times New Roman" w:cs="Times New Roman"/>
          <w:sz w:val="24"/>
          <w:szCs w:val="24"/>
          <w:lang w:eastAsia="ru-RU"/>
        </w:rPr>
        <w:t>осуществляется на основе анализа результатов учебных умений учащихся по баллам.</w:t>
      </w:r>
    </w:p>
    <w:p w:rsidR="00D761CF" w:rsidRPr="00D761CF" w:rsidRDefault="00D761CF" w:rsidP="00D761CF">
      <w:pPr>
        <w:spacing w:line="240" w:lineRule="auto"/>
        <w:ind w:firstLine="708"/>
        <w:contextualSpacing/>
        <w:jc w:val="both"/>
        <w:rPr>
          <w:rFonts w:ascii="Times New Roman" w:eastAsia="Times New Roman" w:hAnsi="Times New Roman" w:cs="Times New Roman"/>
          <w:sz w:val="24"/>
          <w:szCs w:val="24"/>
          <w:lang w:eastAsia="ru-RU"/>
        </w:rPr>
      </w:pPr>
      <w:r w:rsidRPr="00D761CF">
        <w:rPr>
          <w:rFonts w:ascii="Times New Roman" w:eastAsia="Times New Roman" w:hAnsi="Times New Roman" w:cs="Times New Roman"/>
          <w:sz w:val="24"/>
          <w:szCs w:val="24"/>
          <w:lang w:eastAsia="ru-RU"/>
        </w:rPr>
        <w:t>Проверочная работа проводится индивидуально. На выполнение работы не отводится определенного времени, т.к. возможности и способности каждого учащегося субъективны и индивидуальны. Ответы заносятся в бланки.</w:t>
      </w:r>
    </w:p>
    <w:p w:rsidR="00F64B9C" w:rsidRPr="00436D8F" w:rsidRDefault="00B56D5C" w:rsidP="00436D8F">
      <w:pPr>
        <w:spacing w:after="0" w:line="240" w:lineRule="auto"/>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Гистограмма 8</w:t>
      </w:r>
    </w:p>
    <w:p w:rsidR="00436D8F" w:rsidRPr="00436D8F" w:rsidRDefault="00436D8F" w:rsidP="00436D8F">
      <w:pPr>
        <w:spacing w:line="240" w:lineRule="auto"/>
        <w:contextualSpacing/>
        <w:jc w:val="right"/>
        <w:rPr>
          <w:rFonts w:ascii="Times New Roman" w:eastAsia="Times New Roman" w:hAnsi="Times New Roman" w:cs="Times New Roman"/>
          <w:noProof/>
          <w:sz w:val="24"/>
          <w:szCs w:val="24"/>
          <w:lang w:eastAsia="ru-RU"/>
        </w:rPr>
      </w:pPr>
      <w:r w:rsidRPr="00436D8F">
        <w:rPr>
          <w:rFonts w:ascii="Times New Roman" w:eastAsia="Times New Roman" w:hAnsi="Times New Roman" w:cs="Times New Roman"/>
          <w:b/>
          <w:i/>
          <w:sz w:val="24"/>
          <w:szCs w:val="24"/>
          <w:lang w:eastAsia="ru-RU"/>
        </w:rPr>
        <w:t>Результаты текущей аттестации (мониторинга) по предмету «Речь и альтернативная коммуникация»</w:t>
      </w:r>
      <w:r w:rsidRPr="00436D8F">
        <w:rPr>
          <w:rFonts w:ascii="Times New Roman" w:eastAsia="Times New Roman" w:hAnsi="Times New Roman" w:cs="Times New Roman"/>
          <w:noProof/>
          <w:sz w:val="24"/>
          <w:szCs w:val="24"/>
          <w:lang w:eastAsia="ru-RU"/>
        </w:rPr>
        <w:t xml:space="preserve"> </w:t>
      </w:r>
    </w:p>
    <w:p w:rsidR="00F64B9C" w:rsidRDefault="00F64B9C" w:rsidP="00F64B9C">
      <w:pPr>
        <w:spacing w:after="0" w:line="240" w:lineRule="auto"/>
        <w:ind w:firstLine="708"/>
        <w:jc w:val="right"/>
        <w:rPr>
          <w:rFonts w:ascii="Times New Roman" w:hAnsi="Times New Roman" w:cs="Times New Roman"/>
          <w:b/>
          <w:bCs/>
          <w:i/>
          <w:sz w:val="24"/>
          <w:szCs w:val="24"/>
        </w:rPr>
      </w:pPr>
    </w:p>
    <w:p w:rsidR="00F64B9C" w:rsidRDefault="00436D8F" w:rsidP="00436D8F">
      <w:pPr>
        <w:spacing w:after="0" w:line="240" w:lineRule="auto"/>
        <w:ind w:firstLine="708"/>
        <w:rPr>
          <w:rFonts w:ascii="Times New Roman" w:hAnsi="Times New Roman" w:cs="Times New Roman"/>
          <w:b/>
          <w:bCs/>
          <w:i/>
          <w:sz w:val="24"/>
          <w:szCs w:val="24"/>
        </w:rPr>
      </w:pPr>
      <w:r>
        <w:rPr>
          <w:noProof/>
          <w:lang w:eastAsia="ru-RU"/>
        </w:rPr>
        <w:drawing>
          <wp:inline distT="0" distB="0" distL="0" distR="0" wp14:anchorId="436CD0AD" wp14:editId="408E62AD">
            <wp:extent cx="5105400" cy="2377440"/>
            <wp:effectExtent l="0" t="0" r="0" b="0"/>
            <wp:docPr id="12" name="Диаграмма 1">
              <a:extLst xmlns:a="http://schemas.openxmlformats.org/drawingml/2006/main">
                <a:ext uri="{FF2B5EF4-FFF2-40B4-BE49-F238E27FC236}">
                  <a16:creationId xmlns:a16="http://schemas.microsoft.com/office/drawing/2014/main" id="{F621BB46-5A4C-4AA4-977A-88BFBB69EB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36D8F" w:rsidRDefault="00F64170" w:rsidP="00F64170">
      <w:pPr>
        <w:tabs>
          <w:tab w:val="left" w:pos="2916"/>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ab/>
      </w:r>
    </w:p>
    <w:p w:rsidR="00F64170" w:rsidRDefault="00F64170" w:rsidP="00F64170">
      <w:pPr>
        <w:spacing w:line="240" w:lineRule="auto"/>
        <w:ind w:firstLine="708"/>
        <w:contextualSpacing/>
        <w:jc w:val="both"/>
        <w:rPr>
          <w:rFonts w:ascii="Times New Roman" w:eastAsia="Times New Roman" w:hAnsi="Times New Roman" w:cs="Times New Roman"/>
          <w:b/>
          <w:bCs/>
          <w:sz w:val="24"/>
          <w:szCs w:val="24"/>
          <w:lang w:eastAsia="ru-RU"/>
        </w:rPr>
      </w:pPr>
      <w:r w:rsidRPr="00F64170">
        <w:rPr>
          <w:rFonts w:ascii="Times New Roman" w:eastAsia="Times New Roman" w:hAnsi="Times New Roman" w:cs="Times New Roman"/>
          <w:sz w:val="24"/>
          <w:szCs w:val="24"/>
          <w:lang w:eastAsia="ru-RU"/>
        </w:rPr>
        <w:t>По итогам были выявлены следующие общие результаты: уровень сформированности общеучебных и специальных умений и навыков соответствует требованиям СИПР; анализ работы показал, что в целом, обучающиеся усваивают материал по пройденным разделам программ по предмету «Речь и альтернативная коммуникация», получены навыки применения теоретических знаний на практике. У большинства учащихся отмечается частичная сформированность представлений и умений по предмету, требуется постоянный контроль со стороны педагогов и оказание значительной помощи, задания выполняются в основном ситуативно, действия хаотичные либо противоположно пассивные. Однако следует обратить внимание и на учащихся, которые имеют сложную структуру дефекта, скорректировать СИПР и применять проверочный материал, соответствующего уровня.</w:t>
      </w:r>
      <w:r w:rsidRPr="00F64170">
        <w:rPr>
          <w:rFonts w:ascii="Times New Roman" w:eastAsia="Times New Roman" w:hAnsi="Times New Roman" w:cs="Times New Roman"/>
          <w:b/>
          <w:bCs/>
          <w:sz w:val="24"/>
          <w:szCs w:val="24"/>
          <w:lang w:eastAsia="ru-RU"/>
        </w:rPr>
        <w:t xml:space="preserve"> </w:t>
      </w:r>
    </w:p>
    <w:p w:rsidR="00EE5541" w:rsidRDefault="00EE5541" w:rsidP="00F64170">
      <w:pPr>
        <w:spacing w:line="240" w:lineRule="auto"/>
        <w:ind w:firstLine="708"/>
        <w:contextualSpacing/>
        <w:jc w:val="both"/>
        <w:rPr>
          <w:rFonts w:ascii="Times New Roman" w:eastAsia="Times New Roman" w:hAnsi="Times New Roman" w:cs="Times New Roman"/>
          <w:b/>
          <w:bCs/>
          <w:sz w:val="24"/>
          <w:szCs w:val="24"/>
          <w:lang w:eastAsia="ru-RU"/>
        </w:rPr>
      </w:pPr>
    </w:p>
    <w:p w:rsidR="00EE5541" w:rsidRDefault="00EE5541" w:rsidP="00F64170">
      <w:pPr>
        <w:spacing w:line="240" w:lineRule="auto"/>
        <w:ind w:firstLine="708"/>
        <w:contextualSpacing/>
        <w:jc w:val="both"/>
        <w:rPr>
          <w:rFonts w:ascii="Times New Roman" w:eastAsia="Times New Roman" w:hAnsi="Times New Roman" w:cs="Times New Roman"/>
          <w:b/>
          <w:bCs/>
          <w:sz w:val="24"/>
          <w:szCs w:val="24"/>
          <w:lang w:eastAsia="ru-RU"/>
        </w:rPr>
      </w:pPr>
    </w:p>
    <w:p w:rsidR="00EE5541" w:rsidRDefault="00EE5541" w:rsidP="00F64170">
      <w:pPr>
        <w:spacing w:line="240" w:lineRule="auto"/>
        <w:ind w:firstLine="708"/>
        <w:contextualSpacing/>
        <w:jc w:val="both"/>
        <w:rPr>
          <w:rFonts w:ascii="Times New Roman" w:eastAsia="Times New Roman" w:hAnsi="Times New Roman" w:cs="Times New Roman"/>
          <w:b/>
          <w:bCs/>
          <w:sz w:val="24"/>
          <w:szCs w:val="24"/>
          <w:lang w:eastAsia="ru-RU"/>
        </w:rPr>
      </w:pPr>
    </w:p>
    <w:p w:rsidR="00EE5541" w:rsidRDefault="00EE5541" w:rsidP="00F64170">
      <w:pPr>
        <w:spacing w:line="240" w:lineRule="auto"/>
        <w:ind w:firstLine="708"/>
        <w:contextualSpacing/>
        <w:jc w:val="both"/>
        <w:rPr>
          <w:rFonts w:ascii="Times New Roman" w:eastAsia="Times New Roman" w:hAnsi="Times New Roman" w:cs="Times New Roman"/>
          <w:b/>
          <w:bCs/>
          <w:sz w:val="24"/>
          <w:szCs w:val="24"/>
          <w:lang w:eastAsia="ru-RU"/>
        </w:rPr>
      </w:pPr>
    </w:p>
    <w:p w:rsidR="00EE5541" w:rsidRDefault="00EE5541" w:rsidP="00F64170">
      <w:pPr>
        <w:spacing w:line="240" w:lineRule="auto"/>
        <w:ind w:firstLine="708"/>
        <w:contextualSpacing/>
        <w:jc w:val="both"/>
        <w:rPr>
          <w:rFonts w:ascii="Times New Roman" w:eastAsia="Times New Roman" w:hAnsi="Times New Roman" w:cs="Times New Roman"/>
          <w:b/>
          <w:bCs/>
          <w:sz w:val="24"/>
          <w:szCs w:val="24"/>
          <w:lang w:eastAsia="ru-RU"/>
        </w:rPr>
      </w:pPr>
    </w:p>
    <w:p w:rsidR="00EE5541" w:rsidRDefault="00EE5541" w:rsidP="00F64170">
      <w:pPr>
        <w:spacing w:line="240" w:lineRule="auto"/>
        <w:ind w:firstLine="708"/>
        <w:contextualSpacing/>
        <w:jc w:val="both"/>
        <w:rPr>
          <w:rFonts w:ascii="Times New Roman" w:eastAsia="Times New Roman" w:hAnsi="Times New Roman" w:cs="Times New Roman"/>
          <w:b/>
          <w:bCs/>
          <w:sz w:val="24"/>
          <w:szCs w:val="24"/>
          <w:lang w:eastAsia="ru-RU"/>
        </w:rPr>
      </w:pPr>
    </w:p>
    <w:p w:rsidR="00EE5541" w:rsidRPr="00F64170" w:rsidRDefault="00EE5541" w:rsidP="00F64170">
      <w:pPr>
        <w:spacing w:line="240" w:lineRule="auto"/>
        <w:ind w:firstLine="708"/>
        <w:contextualSpacing/>
        <w:jc w:val="both"/>
        <w:rPr>
          <w:rFonts w:ascii="Times New Roman" w:eastAsia="Times New Roman" w:hAnsi="Times New Roman" w:cs="Times New Roman"/>
          <w:b/>
          <w:bCs/>
          <w:sz w:val="24"/>
          <w:szCs w:val="24"/>
          <w:lang w:eastAsia="ru-RU"/>
        </w:rPr>
      </w:pPr>
    </w:p>
    <w:p w:rsidR="00105FF3" w:rsidRDefault="00F64170" w:rsidP="00BE7D52">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ab/>
      </w:r>
    </w:p>
    <w:p w:rsidR="00F64170" w:rsidRDefault="006D6F6B" w:rsidP="00BE7D52">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b/>
          <w:i/>
          <w:sz w:val="24"/>
          <w:szCs w:val="24"/>
        </w:rPr>
        <w:lastRenderedPageBreak/>
        <w:t>Гистограмма 9</w:t>
      </w:r>
    </w:p>
    <w:p w:rsidR="00F64170" w:rsidRPr="00F64170" w:rsidRDefault="00F64170" w:rsidP="00BE7D52">
      <w:pPr>
        <w:spacing w:after="0" w:line="240" w:lineRule="auto"/>
        <w:contextualSpacing/>
        <w:jc w:val="right"/>
        <w:rPr>
          <w:rFonts w:ascii="Times New Roman" w:eastAsia="Times New Roman" w:hAnsi="Times New Roman" w:cs="Times New Roman"/>
          <w:b/>
          <w:i/>
          <w:sz w:val="24"/>
          <w:szCs w:val="24"/>
          <w:lang w:eastAsia="ru-RU"/>
        </w:rPr>
      </w:pPr>
      <w:r>
        <w:rPr>
          <w:rFonts w:ascii="Times New Roman" w:eastAsia="Calibri" w:hAnsi="Times New Roman" w:cs="Times New Roman"/>
          <w:sz w:val="24"/>
          <w:szCs w:val="24"/>
        </w:rPr>
        <w:tab/>
      </w:r>
      <w:r w:rsidRPr="00F64170">
        <w:rPr>
          <w:rFonts w:ascii="Times New Roman" w:eastAsia="Times New Roman" w:hAnsi="Times New Roman" w:cs="Times New Roman"/>
          <w:b/>
          <w:i/>
          <w:sz w:val="24"/>
          <w:szCs w:val="24"/>
          <w:lang w:eastAsia="ru-RU"/>
        </w:rPr>
        <w:t>Результаты текущей аттестации (мониторинга) по предмету «Математические представления»</w:t>
      </w:r>
    </w:p>
    <w:p w:rsidR="00F64170" w:rsidRDefault="00F64170" w:rsidP="00F64170">
      <w:pPr>
        <w:tabs>
          <w:tab w:val="left" w:pos="8052"/>
        </w:tabs>
        <w:jc w:val="center"/>
        <w:rPr>
          <w:rFonts w:ascii="Times New Roman" w:eastAsia="Calibri" w:hAnsi="Times New Roman" w:cs="Times New Roman"/>
          <w:sz w:val="24"/>
          <w:szCs w:val="24"/>
        </w:rPr>
      </w:pPr>
      <w:r>
        <w:rPr>
          <w:noProof/>
          <w:lang w:eastAsia="ru-RU"/>
        </w:rPr>
        <w:drawing>
          <wp:inline distT="0" distB="0" distL="0" distR="0" wp14:anchorId="0B3780F9" wp14:editId="6B5B9504">
            <wp:extent cx="5402580" cy="2385060"/>
            <wp:effectExtent l="0" t="0" r="0" b="0"/>
            <wp:docPr id="15" name="Диаграмма 1">
              <a:extLst xmlns:a="http://schemas.openxmlformats.org/drawingml/2006/main">
                <a:ext uri="{FF2B5EF4-FFF2-40B4-BE49-F238E27FC236}">
                  <a16:creationId xmlns:a16="http://schemas.microsoft.com/office/drawing/2014/main" id="{16CD6467-0C55-1EDA-A5E4-238FEBB676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C29AD" w:rsidRDefault="00F64170" w:rsidP="000D1BF7">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ab/>
      </w:r>
      <w:r w:rsidR="009C29AD" w:rsidRPr="009C29AD">
        <w:rPr>
          <w:rFonts w:ascii="Times New Roman" w:eastAsia="Times New Roman" w:hAnsi="Times New Roman" w:cs="Times New Roman"/>
          <w:sz w:val="24"/>
          <w:szCs w:val="24"/>
          <w:lang w:eastAsia="ru-RU"/>
        </w:rPr>
        <w:t xml:space="preserve">По итогам мониторинга можно определить положительную динамику по всем критериям освоения учебного материала по предмету «Математические представления» во всех классах. Представления о геометрических фигурах формируются у большинства учащихся 1 класса. 40% не имеют четких представлений о геометрических фигурах, не могут распределить их по цвету и форме. 60% учащихся ориентируются относительно себя, на плоскости. Формируется мелкая моторика: раскрашивание и штриховка предметов. Умение различать предметы по длине могут 60% учащихся. На данный период отмечается незначительная положительная динамика в формировании математических представлений и у обучающихся 5-9 классов. </w:t>
      </w:r>
      <w:r w:rsidR="009C29AD" w:rsidRPr="009C29AD">
        <w:rPr>
          <w:rFonts w:ascii="Times New Roman" w:eastAsia="Times New Roman" w:hAnsi="Times New Roman" w:cs="Times New Roman"/>
          <w:color w:val="000000"/>
          <w:sz w:val="24"/>
          <w:szCs w:val="24"/>
          <w:lang w:eastAsia="ru-RU"/>
        </w:rPr>
        <w:t xml:space="preserve">Большинство учащихся в достаточной степени владеют навыками сосчитывания предметов (до 3/5/10), пользуясь при этом приемами наложения и приложения с целью доказательства равенства и неравенства. С помощью педагога устанавливают независимость количества предметов от их расположения в пространстве. Затрудняются в высказываниях, пояснениях. Учащиеся  различают, показывают, называют, обобщают предметы по выделенным свойствам. Выполняют действия по группировке фигур. С помощью педагога устанавливает некоторые отношения групп предметов, пространственные и временные отношения. Допускают ошибки при установлении связей между числом, цифрой и количеством, при выполнении задания на ориентировку на плоскости. Определяют времена года. </w:t>
      </w:r>
      <w:r w:rsidR="009C29AD" w:rsidRPr="009C29AD">
        <w:rPr>
          <w:rFonts w:ascii="Times New Roman" w:eastAsia="Times New Roman" w:hAnsi="Times New Roman" w:cs="Times New Roman"/>
          <w:sz w:val="24"/>
          <w:szCs w:val="24"/>
          <w:lang w:eastAsia="ru-RU"/>
        </w:rPr>
        <w:t>Большинство учащихся равнодушны к заданиям на преобразование, комбинирование. Следует отметить, у большинства учащихся выявлена частичная сформированность представлений и умений по предмету, требуется постоянный контроль со стороны педагога и оказание значительной помощи, задания выполняются в основном ситуативно, действия хаотичные либо противоположно пассивные.</w:t>
      </w:r>
    </w:p>
    <w:p w:rsidR="00EE5541" w:rsidRDefault="00EE5541" w:rsidP="000D1BF7">
      <w:pPr>
        <w:spacing w:after="0" w:line="240" w:lineRule="auto"/>
        <w:ind w:firstLine="709"/>
        <w:contextualSpacing/>
        <w:jc w:val="both"/>
        <w:rPr>
          <w:rFonts w:ascii="Times New Roman" w:eastAsia="Times New Roman" w:hAnsi="Times New Roman" w:cs="Times New Roman"/>
          <w:sz w:val="24"/>
          <w:szCs w:val="24"/>
          <w:lang w:eastAsia="ru-RU"/>
        </w:rPr>
      </w:pPr>
    </w:p>
    <w:p w:rsidR="00EE5541" w:rsidRDefault="00EE5541" w:rsidP="000D1BF7">
      <w:pPr>
        <w:spacing w:after="0" w:line="240" w:lineRule="auto"/>
        <w:ind w:firstLine="709"/>
        <w:contextualSpacing/>
        <w:jc w:val="both"/>
        <w:rPr>
          <w:rFonts w:ascii="Times New Roman" w:eastAsia="Times New Roman" w:hAnsi="Times New Roman" w:cs="Times New Roman"/>
          <w:sz w:val="24"/>
          <w:szCs w:val="24"/>
          <w:lang w:eastAsia="ru-RU"/>
        </w:rPr>
      </w:pPr>
    </w:p>
    <w:p w:rsidR="00EE5541" w:rsidRDefault="00EE5541" w:rsidP="000D1BF7">
      <w:pPr>
        <w:spacing w:after="0" w:line="240" w:lineRule="auto"/>
        <w:ind w:firstLine="709"/>
        <w:contextualSpacing/>
        <w:jc w:val="both"/>
        <w:rPr>
          <w:rFonts w:ascii="Times New Roman" w:eastAsia="Times New Roman" w:hAnsi="Times New Roman" w:cs="Times New Roman"/>
          <w:sz w:val="24"/>
          <w:szCs w:val="24"/>
          <w:lang w:eastAsia="ru-RU"/>
        </w:rPr>
      </w:pPr>
    </w:p>
    <w:p w:rsidR="00EE5541" w:rsidRDefault="00EE5541" w:rsidP="000D1BF7">
      <w:pPr>
        <w:spacing w:after="0" w:line="240" w:lineRule="auto"/>
        <w:ind w:firstLine="709"/>
        <w:contextualSpacing/>
        <w:jc w:val="both"/>
        <w:rPr>
          <w:rFonts w:ascii="Times New Roman" w:eastAsia="Times New Roman" w:hAnsi="Times New Roman" w:cs="Times New Roman"/>
          <w:sz w:val="24"/>
          <w:szCs w:val="24"/>
          <w:lang w:eastAsia="ru-RU"/>
        </w:rPr>
      </w:pPr>
    </w:p>
    <w:p w:rsidR="00EE5541" w:rsidRDefault="00EE5541" w:rsidP="000D1BF7">
      <w:pPr>
        <w:spacing w:after="0" w:line="240" w:lineRule="auto"/>
        <w:ind w:firstLine="709"/>
        <w:contextualSpacing/>
        <w:jc w:val="both"/>
        <w:rPr>
          <w:rFonts w:ascii="Times New Roman" w:eastAsia="Times New Roman" w:hAnsi="Times New Roman" w:cs="Times New Roman"/>
          <w:sz w:val="24"/>
          <w:szCs w:val="24"/>
          <w:lang w:eastAsia="ru-RU"/>
        </w:rPr>
      </w:pPr>
    </w:p>
    <w:p w:rsidR="00EE5541" w:rsidRDefault="00EE5541" w:rsidP="000D1BF7">
      <w:pPr>
        <w:spacing w:after="0" w:line="240" w:lineRule="auto"/>
        <w:ind w:firstLine="709"/>
        <w:contextualSpacing/>
        <w:jc w:val="both"/>
        <w:rPr>
          <w:rFonts w:ascii="Times New Roman" w:eastAsia="Times New Roman" w:hAnsi="Times New Roman" w:cs="Times New Roman"/>
          <w:sz w:val="24"/>
          <w:szCs w:val="24"/>
          <w:lang w:eastAsia="ru-RU"/>
        </w:rPr>
      </w:pPr>
    </w:p>
    <w:p w:rsidR="00EE5541" w:rsidRDefault="00EE5541" w:rsidP="000D1BF7">
      <w:pPr>
        <w:spacing w:after="0" w:line="240" w:lineRule="auto"/>
        <w:ind w:firstLine="709"/>
        <w:contextualSpacing/>
        <w:jc w:val="both"/>
        <w:rPr>
          <w:rFonts w:ascii="Times New Roman" w:eastAsia="Times New Roman" w:hAnsi="Times New Roman" w:cs="Times New Roman"/>
          <w:sz w:val="24"/>
          <w:szCs w:val="24"/>
          <w:lang w:eastAsia="ru-RU"/>
        </w:rPr>
      </w:pPr>
    </w:p>
    <w:p w:rsidR="00EE5541" w:rsidRDefault="00EE5541" w:rsidP="000D1BF7">
      <w:pPr>
        <w:spacing w:after="0" w:line="240" w:lineRule="auto"/>
        <w:ind w:firstLine="709"/>
        <w:contextualSpacing/>
        <w:jc w:val="both"/>
        <w:rPr>
          <w:rFonts w:ascii="Times New Roman" w:eastAsia="Times New Roman" w:hAnsi="Times New Roman" w:cs="Times New Roman"/>
          <w:sz w:val="24"/>
          <w:szCs w:val="24"/>
          <w:lang w:eastAsia="ru-RU"/>
        </w:rPr>
      </w:pPr>
    </w:p>
    <w:p w:rsidR="00EE5541" w:rsidRDefault="00EE5541" w:rsidP="000D1BF7">
      <w:pPr>
        <w:spacing w:after="0" w:line="240" w:lineRule="auto"/>
        <w:ind w:firstLine="709"/>
        <w:contextualSpacing/>
        <w:jc w:val="both"/>
        <w:rPr>
          <w:rFonts w:ascii="Times New Roman" w:eastAsia="Times New Roman" w:hAnsi="Times New Roman" w:cs="Times New Roman"/>
          <w:sz w:val="24"/>
          <w:szCs w:val="24"/>
          <w:lang w:eastAsia="ru-RU"/>
        </w:rPr>
      </w:pPr>
    </w:p>
    <w:p w:rsidR="00EE5541" w:rsidRPr="009C29AD" w:rsidRDefault="00EE5541" w:rsidP="000D1BF7">
      <w:pPr>
        <w:spacing w:after="0" w:line="240" w:lineRule="auto"/>
        <w:ind w:firstLine="709"/>
        <w:contextualSpacing/>
        <w:jc w:val="both"/>
        <w:rPr>
          <w:rFonts w:ascii="Times New Roman" w:eastAsia="Times New Roman" w:hAnsi="Times New Roman" w:cs="Times New Roman"/>
          <w:sz w:val="24"/>
          <w:szCs w:val="24"/>
          <w:lang w:eastAsia="ru-RU"/>
        </w:rPr>
      </w:pPr>
    </w:p>
    <w:p w:rsidR="009C29AD" w:rsidRDefault="009C29AD" w:rsidP="009C29AD">
      <w:pPr>
        <w:spacing w:after="0" w:line="240" w:lineRule="auto"/>
        <w:jc w:val="right"/>
        <w:rPr>
          <w:rFonts w:ascii="Times New Roman" w:eastAsia="Calibri" w:hAnsi="Times New Roman" w:cs="Times New Roman"/>
          <w:b/>
          <w:i/>
          <w:sz w:val="24"/>
          <w:szCs w:val="24"/>
        </w:rPr>
      </w:pPr>
      <w:r>
        <w:rPr>
          <w:rFonts w:ascii="Times New Roman" w:eastAsia="Calibri" w:hAnsi="Times New Roman" w:cs="Times New Roman"/>
          <w:sz w:val="24"/>
          <w:szCs w:val="24"/>
        </w:rPr>
        <w:lastRenderedPageBreak/>
        <w:tab/>
      </w:r>
      <w:r>
        <w:rPr>
          <w:rFonts w:ascii="Times New Roman" w:eastAsia="Calibri" w:hAnsi="Times New Roman" w:cs="Times New Roman"/>
          <w:sz w:val="24"/>
          <w:szCs w:val="24"/>
        </w:rPr>
        <w:tab/>
      </w:r>
      <w:r w:rsidR="006D6F6B">
        <w:rPr>
          <w:rFonts w:ascii="Times New Roman" w:eastAsia="Calibri" w:hAnsi="Times New Roman" w:cs="Times New Roman"/>
          <w:b/>
          <w:i/>
          <w:sz w:val="24"/>
          <w:szCs w:val="24"/>
        </w:rPr>
        <w:t>Гистограмма 10</w:t>
      </w:r>
    </w:p>
    <w:p w:rsidR="009C29AD" w:rsidRPr="001A74FA" w:rsidRDefault="001A74FA" w:rsidP="001A74FA">
      <w:pPr>
        <w:contextualSpacing/>
        <w:jc w:val="right"/>
        <w:rPr>
          <w:rFonts w:ascii="Times New Roman" w:eastAsia="Times New Roman" w:hAnsi="Times New Roman" w:cs="Times New Roman"/>
          <w:b/>
          <w:i/>
          <w:sz w:val="24"/>
          <w:szCs w:val="24"/>
          <w:lang w:eastAsia="ru-RU"/>
        </w:rPr>
      </w:pPr>
      <w:r>
        <w:rPr>
          <w:rFonts w:ascii="Times New Roman" w:eastAsia="Calibri" w:hAnsi="Times New Roman" w:cs="Times New Roman"/>
          <w:b/>
          <w:i/>
          <w:sz w:val="24"/>
          <w:szCs w:val="24"/>
        </w:rPr>
        <w:tab/>
      </w:r>
      <w:r w:rsidRPr="001A74FA">
        <w:rPr>
          <w:rFonts w:ascii="Times New Roman" w:eastAsia="Times New Roman" w:hAnsi="Times New Roman" w:cs="Times New Roman"/>
          <w:b/>
          <w:i/>
          <w:sz w:val="24"/>
          <w:szCs w:val="24"/>
          <w:lang w:eastAsia="ru-RU"/>
        </w:rPr>
        <w:t>Результаты текущей аттестации (мониторинга) по предмету «Окружающий природный мир»</w:t>
      </w:r>
      <w:r>
        <w:rPr>
          <w:rFonts w:ascii="Times New Roman" w:eastAsia="Calibri" w:hAnsi="Times New Roman" w:cs="Times New Roman"/>
          <w:b/>
          <w:i/>
          <w:sz w:val="24"/>
          <w:szCs w:val="24"/>
        </w:rPr>
        <w:tab/>
      </w:r>
    </w:p>
    <w:p w:rsidR="001A74FA" w:rsidRDefault="001A74FA" w:rsidP="001A74FA">
      <w:pPr>
        <w:tabs>
          <w:tab w:val="left" w:pos="1392"/>
          <w:tab w:val="left" w:pos="6300"/>
        </w:tabs>
        <w:jc w:val="center"/>
        <w:rPr>
          <w:rFonts w:ascii="Times New Roman" w:eastAsia="Calibri" w:hAnsi="Times New Roman" w:cs="Times New Roman"/>
          <w:sz w:val="24"/>
          <w:szCs w:val="24"/>
        </w:rPr>
      </w:pPr>
      <w:r>
        <w:rPr>
          <w:noProof/>
          <w:lang w:eastAsia="ru-RU"/>
        </w:rPr>
        <w:drawing>
          <wp:inline distT="0" distB="0" distL="0" distR="0" wp14:anchorId="258549C9" wp14:editId="056C70E6">
            <wp:extent cx="5153025" cy="2118360"/>
            <wp:effectExtent l="0" t="0" r="0" b="0"/>
            <wp:docPr id="16" name="Диаграмма 1">
              <a:extLst xmlns:a="http://schemas.openxmlformats.org/drawingml/2006/main">
                <a:ext uri="{FF2B5EF4-FFF2-40B4-BE49-F238E27FC236}">
                  <a16:creationId xmlns:a16="http://schemas.microsoft.com/office/drawing/2014/main" id="{14151DA9-BD1D-BC4F-833A-E54FFE055D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A74FA" w:rsidRPr="001A74FA" w:rsidRDefault="001A74FA" w:rsidP="001A74FA">
      <w:pPr>
        <w:spacing w:line="240" w:lineRule="auto"/>
        <w:ind w:firstLine="708"/>
        <w:contextualSpacing/>
        <w:jc w:val="both"/>
        <w:rPr>
          <w:rFonts w:ascii="Times New Roman" w:eastAsia="Times New Roman" w:hAnsi="Times New Roman" w:cs="Times New Roman"/>
          <w:sz w:val="24"/>
          <w:szCs w:val="24"/>
          <w:lang w:eastAsia="ru-RU"/>
        </w:rPr>
      </w:pPr>
      <w:r w:rsidRPr="001A74FA">
        <w:rPr>
          <w:rFonts w:ascii="Times New Roman" w:eastAsia="Times New Roman" w:hAnsi="Times New Roman" w:cs="Times New Roman"/>
          <w:sz w:val="24"/>
          <w:szCs w:val="24"/>
          <w:lang w:eastAsia="ru-RU"/>
        </w:rPr>
        <w:t>Анализируя результаты мониторингов учащихся 5-9 классов (вариант 2), следует отметить стабильные результаты качества знаний во всех классах. Отмечается значительный уровень усвоения программного материала у учащихся. Данный результат свидетельствует о достаточном уровне усвоении опорной системы знаний по предмету «Окружающий природный мир», необходимой для продолжения прохождения СИПР каждого учащегося, и о правильном выполнении учебных действий в рамках круга задач, построенных на учебном материале. Также, необходимо отметить, о достаточном уровне мотивации на данном предмете, что связано с интересом учащихся к окружающему миру природы, доступности и наглядности предъявляемого материала на уроках.</w:t>
      </w:r>
    </w:p>
    <w:p w:rsidR="001A74FA" w:rsidRPr="001A74FA" w:rsidRDefault="001A74FA" w:rsidP="001A74FA">
      <w:pPr>
        <w:spacing w:line="240" w:lineRule="auto"/>
        <w:ind w:firstLine="708"/>
        <w:contextualSpacing/>
        <w:jc w:val="both"/>
        <w:rPr>
          <w:rFonts w:ascii="Times New Roman" w:eastAsia="Times New Roman" w:hAnsi="Times New Roman" w:cs="Times New Roman"/>
          <w:sz w:val="24"/>
          <w:szCs w:val="24"/>
          <w:lang w:eastAsia="ru-RU"/>
        </w:rPr>
      </w:pPr>
      <w:r w:rsidRPr="001A74FA">
        <w:rPr>
          <w:rFonts w:ascii="Times New Roman" w:eastAsia="Times New Roman" w:hAnsi="Times New Roman" w:cs="Times New Roman"/>
          <w:sz w:val="24"/>
          <w:szCs w:val="24"/>
          <w:lang w:eastAsia="ru-RU"/>
        </w:rPr>
        <w:t xml:space="preserve">Тем не менее, необходимо расширять, систематизировать и углублять исходные представления о природных объектах и явлениях как компонентах единого мира; продолжать формировать у учащихся умения овладевать основами практико-ориентированных знаний о природе и человеке. </w:t>
      </w:r>
    </w:p>
    <w:p w:rsidR="00E61947" w:rsidRDefault="00E61947" w:rsidP="00E61947">
      <w:pPr>
        <w:spacing w:after="0" w:line="240" w:lineRule="auto"/>
        <w:jc w:val="right"/>
        <w:rPr>
          <w:rFonts w:ascii="Times New Roman" w:eastAsia="Calibri" w:hAnsi="Times New Roman" w:cs="Times New Roman"/>
          <w:b/>
          <w:i/>
          <w:sz w:val="24"/>
          <w:szCs w:val="24"/>
        </w:rPr>
      </w:pPr>
      <w:r>
        <w:rPr>
          <w:rFonts w:ascii="Times New Roman" w:eastAsia="Times New Roman" w:hAnsi="Times New Roman" w:cs="Times New Roman"/>
          <w:sz w:val="28"/>
          <w:szCs w:val="28"/>
          <w:lang w:eastAsia="ru-RU"/>
        </w:rPr>
        <w:tab/>
      </w:r>
      <w:r w:rsidR="006D6F6B">
        <w:rPr>
          <w:rFonts w:ascii="Times New Roman" w:eastAsia="Calibri" w:hAnsi="Times New Roman" w:cs="Times New Roman"/>
          <w:b/>
          <w:i/>
          <w:sz w:val="24"/>
          <w:szCs w:val="24"/>
        </w:rPr>
        <w:t>Гистограмма 11</w:t>
      </w:r>
    </w:p>
    <w:p w:rsidR="00E61947" w:rsidRDefault="00E61947" w:rsidP="00D66A1E">
      <w:pPr>
        <w:spacing w:line="240" w:lineRule="auto"/>
        <w:contextualSpacing/>
        <w:jc w:val="right"/>
        <w:rPr>
          <w:rFonts w:ascii="Times New Roman" w:eastAsia="Times New Roman" w:hAnsi="Times New Roman" w:cs="Times New Roman"/>
          <w:b/>
          <w:i/>
          <w:sz w:val="24"/>
          <w:szCs w:val="24"/>
          <w:lang w:eastAsia="ru-RU"/>
        </w:rPr>
      </w:pPr>
      <w:r w:rsidRPr="00E61947">
        <w:rPr>
          <w:rFonts w:ascii="Times New Roman" w:eastAsia="Times New Roman" w:hAnsi="Times New Roman" w:cs="Times New Roman"/>
          <w:b/>
          <w:i/>
          <w:sz w:val="24"/>
          <w:szCs w:val="24"/>
          <w:lang w:eastAsia="ru-RU"/>
        </w:rPr>
        <w:t>Результаты текущей аттестации (мониторинга)</w:t>
      </w:r>
    </w:p>
    <w:p w:rsidR="00E61947" w:rsidRPr="00E61947" w:rsidRDefault="00E61947" w:rsidP="00D66A1E">
      <w:pPr>
        <w:spacing w:line="240" w:lineRule="auto"/>
        <w:contextualSpacing/>
        <w:jc w:val="right"/>
        <w:rPr>
          <w:rFonts w:ascii="Times New Roman" w:eastAsia="Times New Roman" w:hAnsi="Times New Roman" w:cs="Times New Roman"/>
          <w:b/>
          <w:i/>
          <w:sz w:val="24"/>
          <w:szCs w:val="24"/>
          <w:lang w:eastAsia="ru-RU"/>
        </w:rPr>
      </w:pPr>
      <w:r w:rsidRPr="00E61947">
        <w:rPr>
          <w:rFonts w:ascii="Times New Roman" w:eastAsia="Times New Roman" w:hAnsi="Times New Roman" w:cs="Times New Roman"/>
          <w:b/>
          <w:i/>
          <w:sz w:val="24"/>
          <w:szCs w:val="24"/>
          <w:lang w:eastAsia="ru-RU"/>
        </w:rPr>
        <w:t xml:space="preserve"> по предмету «Окружающий социальный мир»</w:t>
      </w:r>
    </w:p>
    <w:p w:rsidR="00436D8F" w:rsidRPr="00D66A1E" w:rsidRDefault="00D66A1E" w:rsidP="00D66A1E">
      <w:pPr>
        <w:tabs>
          <w:tab w:val="left" w:pos="6144"/>
        </w:tabs>
        <w:spacing w:after="0" w:line="240" w:lineRule="auto"/>
        <w:ind w:firstLine="708"/>
        <w:contextualSpacing/>
        <w:jc w:val="center"/>
        <w:rPr>
          <w:rFonts w:ascii="Times New Roman" w:eastAsia="Times New Roman" w:hAnsi="Times New Roman" w:cs="Times New Roman"/>
          <w:sz w:val="28"/>
          <w:szCs w:val="28"/>
          <w:lang w:eastAsia="ru-RU"/>
        </w:rPr>
      </w:pPr>
      <w:r>
        <w:rPr>
          <w:noProof/>
          <w:lang w:eastAsia="ru-RU"/>
        </w:rPr>
        <w:drawing>
          <wp:inline distT="0" distB="0" distL="0" distR="0" wp14:anchorId="3F8B9B73" wp14:editId="69D76045">
            <wp:extent cx="5097780" cy="2430780"/>
            <wp:effectExtent l="0" t="0" r="0" b="0"/>
            <wp:docPr id="17" name="Диаграмма 1">
              <a:extLst xmlns:a="http://schemas.openxmlformats.org/drawingml/2006/main">
                <a:ext uri="{FF2B5EF4-FFF2-40B4-BE49-F238E27FC236}">
                  <a16:creationId xmlns:a16="http://schemas.microsoft.com/office/drawing/2014/main" id="{0EFBF866-C58B-AFBE-D890-CDE0B85A6B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E61947">
        <w:rPr>
          <w:rFonts w:ascii="Times New Roman" w:eastAsia="Calibri" w:hAnsi="Times New Roman" w:cs="Times New Roman"/>
          <w:sz w:val="24"/>
          <w:szCs w:val="24"/>
        </w:rPr>
        <w:tab/>
      </w:r>
    </w:p>
    <w:p w:rsidR="00D66A1E" w:rsidRPr="00D66A1E" w:rsidRDefault="00D66A1E" w:rsidP="00D66A1E">
      <w:pPr>
        <w:spacing w:after="0" w:line="240" w:lineRule="auto"/>
        <w:ind w:firstLine="708"/>
        <w:contextualSpacing/>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ab/>
      </w:r>
      <w:r w:rsidRPr="00D66A1E">
        <w:rPr>
          <w:rFonts w:ascii="Times New Roman" w:eastAsia="Times New Roman" w:hAnsi="Times New Roman" w:cs="Times New Roman"/>
          <w:sz w:val="24"/>
          <w:szCs w:val="24"/>
          <w:lang w:eastAsia="ru-RU"/>
        </w:rPr>
        <w:t xml:space="preserve">40%  учащихся 1 класса имеют не достаточные представления о доме и его частях, помещениях школы, о мебели, посуде и ее назначения. Имеют слабые представления о школе, какие принадлежности нужны. 60% учащихся имеют элементарные представления о посуде, мебели, школьных принадлежностях. Узнают по картинкам школьные помещения и ориентируются в помещениях школы. Знают, </w:t>
      </w:r>
      <w:r w:rsidRPr="00D66A1E">
        <w:rPr>
          <w:rFonts w:ascii="Times New Roman" w:eastAsia="Times New Roman" w:hAnsi="Times New Roman" w:cs="Times New Roman"/>
          <w:sz w:val="24"/>
          <w:szCs w:val="24"/>
          <w:lang w:eastAsia="ru-RU"/>
        </w:rPr>
        <w:lastRenderedPageBreak/>
        <w:t xml:space="preserve">показывают или называют части дома. Анализируя результаты мониторингов учащихся 5-9 классов (вариант 2), следует отметить стабильные результаты качества знаний. Отмечается достаточный уровень усвоения программного материала у учащихся. Данный результат свидетельствует об усвоении опорной системы знаний по предмету «Окружающий социальный мир», необходимой для продолжения прохождения СИПР каждого учащегося, и о правильном выполнении учебных действий в рамках круга задач, построенных на учебном материале. По сравнению с результатами текущей аттестации по предмету «Окружающий природный мир» данные результаты имеют более низкий процент, что, возможно, связано с более сложным учебным материалом, который должен основываться на личном социальном опыте каждого учащегося, а это невозможно в силу сложности интеллектуальных нарушений. </w:t>
      </w:r>
    </w:p>
    <w:p w:rsidR="00D66A1E" w:rsidRPr="00D66A1E" w:rsidRDefault="00D66A1E" w:rsidP="00D66A1E">
      <w:pPr>
        <w:spacing w:after="0" w:line="240" w:lineRule="auto"/>
        <w:ind w:firstLine="708"/>
        <w:contextualSpacing/>
        <w:jc w:val="both"/>
        <w:rPr>
          <w:rFonts w:ascii="Times New Roman" w:eastAsia="Times New Roman" w:hAnsi="Times New Roman" w:cs="Times New Roman"/>
          <w:sz w:val="24"/>
          <w:szCs w:val="24"/>
          <w:lang w:eastAsia="ru-RU"/>
        </w:rPr>
      </w:pPr>
      <w:r w:rsidRPr="00D66A1E">
        <w:rPr>
          <w:rFonts w:ascii="Times New Roman" w:eastAsia="Times New Roman" w:hAnsi="Times New Roman" w:cs="Times New Roman"/>
          <w:sz w:val="24"/>
          <w:szCs w:val="24"/>
          <w:lang w:eastAsia="ru-RU"/>
        </w:rPr>
        <w:t xml:space="preserve">Поэтому, необходимо расширять, систематизировать и углублять исходные представления о социальных объектах и явлениях как компонентах единого мира; продолжать формировать у учащихся умения овладевать основами практико-ориентированных знаний о человеке и его взаимоотношениях с окружающим миром. </w:t>
      </w:r>
    </w:p>
    <w:p w:rsidR="0053375A" w:rsidRDefault="006D6F6B" w:rsidP="0053375A">
      <w:pPr>
        <w:spacing w:after="0" w:line="240" w:lineRule="auto"/>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Гистограмма 12</w:t>
      </w:r>
    </w:p>
    <w:p w:rsidR="0053375A" w:rsidRDefault="0053375A" w:rsidP="0053375A">
      <w:pPr>
        <w:spacing w:line="240" w:lineRule="auto"/>
        <w:contextualSpacing/>
        <w:jc w:val="right"/>
        <w:rPr>
          <w:rFonts w:ascii="Times New Roman" w:eastAsia="Times New Roman" w:hAnsi="Times New Roman" w:cs="Times New Roman"/>
          <w:b/>
          <w:i/>
          <w:sz w:val="24"/>
          <w:szCs w:val="24"/>
          <w:lang w:eastAsia="ru-RU"/>
        </w:rPr>
      </w:pPr>
      <w:r w:rsidRPr="00DE63CB">
        <w:rPr>
          <w:rFonts w:ascii="Times New Roman" w:eastAsia="Times New Roman" w:hAnsi="Times New Roman" w:cs="Times New Roman"/>
          <w:b/>
          <w:i/>
          <w:sz w:val="24"/>
          <w:szCs w:val="24"/>
          <w:lang w:eastAsia="ru-RU"/>
        </w:rPr>
        <w:t>Результаты текущей аттестации (мониторинга)</w:t>
      </w:r>
    </w:p>
    <w:p w:rsidR="0053375A" w:rsidRPr="00DE63CB" w:rsidRDefault="0053375A" w:rsidP="0053375A">
      <w:pPr>
        <w:spacing w:line="240" w:lineRule="auto"/>
        <w:contextualSpacing/>
        <w:jc w:val="right"/>
        <w:rPr>
          <w:rFonts w:ascii="Times New Roman" w:eastAsia="Times New Roman" w:hAnsi="Times New Roman" w:cs="Times New Roman"/>
          <w:noProof/>
          <w:sz w:val="24"/>
          <w:szCs w:val="24"/>
          <w:lang w:eastAsia="ru-RU"/>
        </w:rPr>
      </w:pPr>
      <w:r w:rsidRPr="00DE63CB">
        <w:rPr>
          <w:rFonts w:ascii="Times New Roman" w:eastAsia="Times New Roman" w:hAnsi="Times New Roman" w:cs="Times New Roman"/>
          <w:b/>
          <w:i/>
          <w:sz w:val="24"/>
          <w:szCs w:val="24"/>
          <w:lang w:eastAsia="ru-RU"/>
        </w:rPr>
        <w:t xml:space="preserve"> по предмету «Домоводство»</w:t>
      </w:r>
    </w:p>
    <w:p w:rsidR="0053375A" w:rsidRDefault="0053375A" w:rsidP="0053375A">
      <w:pPr>
        <w:spacing w:after="0" w:line="240" w:lineRule="auto"/>
        <w:jc w:val="right"/>
        <w:rPr>
          <w:rFonts w:ascii="Times New Roman" w:eastAsia="Calibri" w:hAnsi="Times New Roman" w:cs="Times New Roman"/>
          <w:b/>
          <w:i/>
          <w:sz w:val="24"/>
          <w:szCs w:val="24"/>
        </w:rPr>
      </w:pPr>
    </w:p>
    <w:p w:rsidR="0053375A" w:rsidRDefault="0053375A" w:rsidP="0053375A">
      <w:pPr>
        <w:spacing w:after="0" w:line="240" w:lineRule="auto"/>
        <w:jc w:val="center"/>
        <w:rPr>
          <w:rFonts w:ascii="Times New Roman" w:eastAsia="Calibri" w:hAnsi="Times New Roman" w:cs="Times New Roman"/>
          <w:sz w:val="24"/>
          <w:szCs w:val="24"/>
        </w:rPr>
      </w:pPr>
      <w:r>
        <w:rPr>
          <w:noProof/>
          <w:lang w:eastAsia="ru-RU"/>
        </w:rPr>
        <w:drawing>
          <wp:inline distT="0" distB="0" distL="0" distR="0" wp14:anchorId="04694DA1" wp14:editId="56D3B9A2">
            <wp:extent cx="4983480" cy="2499360"/>
            <wp:effectExtent l="0" t="0" r="0" b="0"/>
            <wp:docPr id="23" name="Диаграмма 1">
              <a:extLst xmlns:a="http://schemas.openxmlformats.org/drawingml/2006/main">
                <a:ext uri="{FF2B5EF4-FFF2-40B4-BE49-F238E27FC236}">
                  <a16:creationId xmlns:a16="http://schemas.microsoft.com/office/drawing/2014/main" id="{83B6B166-3173-7F51-0613-3281721805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3375A" w:rsidRPr="00511BEA" w:rsidRDefault="0053375A" w:rsidP="0053375A">
      <w:pPr>
        <w:spacing w:line="240" w:lineRule="auto"/>
        <w:ind w:firstLine="709"/>
        <w:contextualSpacing/>
        <w:jc w:val="both"/>
        <w:rPr>
          <w:rFonts w:ascii="Times New Roman" w:eastAsia="Times New Roman" w:hAnsi="Times New Roman" w:cs="Times New Roman"/>
          <w:sz w:val="24"/>
          <w:szCs w:val="24"/>
          <w:lang w:eastAsia="ru-RU"/>
        </w:rPr>
      </w:pPr>
      <w:r w:rsidRPr="00511BEA">
        <w:rPr>
          <w:rFonts w:ascii="Times New Roman" w:eastAsia="Times New Roman" w:hAnsi="Times New Roman" w:cs="Times New Roman"/>
          <w:sz w:val="24"/>
          <w:szCs w:val="24"/>
          <w:lang w:eastAsia="ru-RU"/>
        </w:rPr>
        <w:t>Анализируя результаты мониторингов учащихся 5-9 классов (вариант 2), следует отметить стабильные результаты качества знаний во всех классах. В этих классах отмечается достаточный уровень усвоения программного материала у учащихся. Высокие результаты качества в старших классах знаний связаны с практико-направленной основой предмета, доступностью учебного материала, а также достаточно большого количества часов на проработку определенной темы. Тем не менее, у большинства учащихся отмечается частичная сформированность представлений и умений по предмету, требуется постоянный контроль со стороны педагогов и оказание значительной помощи в практических действиях.</w:t>
      </w:r>
    </w:p>
    <w:p w:rsidR="0053375A" w:rsidRPr="00511BEA" w:rsidRDefault="0053375A" w:rsidP="0053375A">
      <w:pPr>
        <w:spacing w:line="240" w:lineRule="auto"/>
        <w:contextualSpacing/>
        <w:jc w:val="center"/>
        <w:rPr>
          <w:rFonts w:ascii="Times New Roman" w:eastAsia="Times New Roman" w:hAnsi="Times New Roman" w:cs="Times New Roman"/>
          <w:b/>
          <w:i/>
          <w:sz w:val="24"/>
          <w:szCs w:val="24"/>
          <w:lang w:eastAsia="ru-RU"/>
        </w:rPr>
      </w:pPr>
    </w:p>
    <w:p w:rsidR="0053375A" w:rsidRDefault="0053375A" w:rsidP="0053375A">
      <w:pPr>
        <w:spacing w:after="0" w:line="240" w:lineRule="auto"/>
        <w:jc w:val="right"/>
        <w:rPr>
          <w:rFonts w:ascii="Times New Roman" w:eastAsia="Calibri" w:hAnsi="Times New Roman" w:cs="Times New Roman"/>
          <w:b/>
          <w:i/>
          <w:sz w:val="24"/>
          <w:szCs w:val="24"/>
        </w:rPr>
      </w:pPr>
    </w:p>
    <w:p w:rsidR="0053375A" w:rsidRDefault="0053375A" w:rsidP="0053375A">
      <w:pPr>
        <w:spacing w:after="0" w:line="240" w:lineRule="auto"/>
        <w:jc w:val="right"/>
        <w:rPr>
          <w:rFonts w:ascii="Times New Roman" w:eastAsia="Calibri" w:hAnsi="Times New Roman" w:cs="Times New Roman"/>
          <w:b/>
          <w:i/>
          <w:sz w:val="24"/>
          <w:szCs w:val="24"/>
        </w:rPr>
      </w:pPr>
    </w:p>
    <w:p w:rsidR="0053375A" w:rsidRDefault="0053375A" w:rsidP="0053375A">
      <w:pPr>
        <w:spacing w:after="0" w:line="240" w:lineRule="auto"/>
        <w:jc w:val="right"/>
        <w:rPr>
          <w:rFonts w:ascii="Times New Roman" w:eastAsia="Calibri" w:hAnsi="Times New Roman" w:cs="Times New Roman"/>
          <w:b/>
          <w:i/>
          <w:sz w:val="24"/>
          <w:szCs w:val="24"/>
        </w:rPr>
      </w:pPr>
    </w:p>
    <w:p w:rsidR="0053375A" w:rsidRDefault="0053375A" w:rsidP="0053375A">
      <w:pPr>
        <w:spacing w:after="0" w:line="240" w:lineRule="auto"/>
        <w:jc w:val="right"/>
        <w:rPr>
          <w:rFonts w:ascii="Times New Roman" w:eastAsia="Calibri" w:hAnsi="Times New Roman" w:cs="Times New Roman"/>
          <w:b/>
          <w:i/>
          <w:sz w:val="24"/>
          <w:szCs w:val="24"/>
        </w:rPr>
      </w:pPr>
    </w:p>
    <w:p w:rsidR="0053375A" w:rsidRDefault="0053375A" w:rsidP="0053375A">
      <w:pPr>
        <w:spacing w:after="0" w:line="240" w:lineRule="auto"/>
        <w:jc w:val="right"/>
        <w:rPr>
          <w:rFonts w:ascii="Times New Roman" w:eastAsia="Calibri" w:hAnsi="Times New Roman" w:cs="Times New Roman"/>
          <w:b/>
          <w:i/>
          <w:sz w:val="24"/>
          <w:szCs w:val="24"/>
        </w:rPr>
      </w:pPr>
    </w:p>
    <w:p w:rsidR="0053375A" w:rsidRDefault="0053375A" w:rsidP="0053375A">
      <w:pPr>
        <w:spacing w:after="0" w:line="240" w:lineRule="auto"/>
        <w:jc w:val="right"/>
        <w:rPr>
          <w:rFonts w:ascii="Times New Roman" w:eastAsia="Calibri" w:hAnsi="Times New Roman" w:cs="Times New Roman"/>
          <w:b/>
          <w:i/>
          <w:sz w:val="24"/>
          <w:szCs w:val="24"/>
        </w:rPr>
      </w:pPr>
    </w:p>
    <w:p w:rsidR="0053375A" w:rsidRDefault="0053375A" w:rsidP="0053375A">
      <w:pPr>
        <w:spacing w:after="0" w:line="240" w:lineRule="auto"/>
        <w:jc w:val="right"/>
        <w:rPr>
          <w:rFonts w:ascii="Times New Roman" w:eastAsia="Calibri" w:hAnsi="Times New Roman" w:cs="Times New Roman"/>
          <w:b/>
          <w:i/>
          <w:sz w:val="24"/>
          <w:szCs w:val="24"/>
        </w:rPr>
      </w:pPr>
    </w:p>
    <w:p w:rsidR="0053375A" w:rsidRDefault="0053375A" w:rsidP="0053375A">
      <w:pPr>
        <w:spacing w:after="0" w:line="240" w:lineRule="auto"/>
        <w:jc w:val="right"/>
        <w:rPr>
          <w:rFonts w:ascii="Times New Roman" w:eastAsia="Calibri" w:hAnsi="Times New Roman" w:cs="Times New Roman"/>
          <w:b/>
          <w:i/>
          <w:sz w:val="24"/>
          <w:szCs w:val="24"/>
        </w:rPr>
      </w:pPr>
    </w:p>
    <w:p w:rsidR="0053375A" w:rsidRDefault="0053375A" w:rsidP="0053375A">
      <w:pPr>
        <w:spacing w:after="0" w:line="240" w:lineRule="auto"/>
        <w:jc w:val="right"/>
        <w:rPr>
          <w:rFonts w:ascii="Times New Roman" w:eastAsia="Calibri" w:hAnsi="Times New Roman" w:cs="Times New Roman"/>
          <w:b/>
          <w:i/>
          <w:sz w:val="24"/>
          <w:szCs w:val="24"/>
        </w:rPr>
      </w:pPr>
    </w:p>
    <w:p w:rsidR="0053375A" w:rsidRDefault="006D6F6B" w:rsidP="0053375A">
      <w:pPr>
        <w:spacing w:after="0" w:line="240" w:lineRule="auto"/>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lastRenderedPageBreak/>
        <w:t>Гистограмма 13</w:t>
      </w:r>
    </w:p>
    <w:p w:rsidR="0053375A" w:rsidRDefault="0053375A" w:rsidP="0053375A">
      <w:pPr>
        <w:spacing w:line="240" w:lineRule="auto"/>
        <w:contextualSpacing/>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Pr="00152B47">
        <w:rPr>
          <w:rFonts w:ascii="Times New Roman" w:eastAsia="Times New Roman" w:hAnsi="Times New Roman" w:cs="Times New Roman"/>
          <w:b/>
          <w:i/>
          <w:sz w:val="24"/>
          <w:szCs w:val="24"/>
          <w:lang w:eastAsia="ru-RU"/>
        </w:rPr>
        <w:t xml:space="preserve">Результаты текущей аттестации (мониторинга) </w:t>
      </w:r>
    </w:p>
    <w:p w:rsidR="0053375A" w:rsidRPr="00152B47" w:rsidRDefault="0053375A" w:rsidP="0053375A">
      <w:pPr>
        <w:spacing w:line="240" w:lineRule="auto"/>
        <w:contextualSpacing/>
        <w:jc w:val="right"/>
        <w:rPr>
          <w:rFonts w:ascii="Times New Roman" w:eastAsia="Times New Roman" w:hAnsi="Times New Roman" w:cs="Times New Roman"/>
          <w:noProof/>
          <w:sz w:val="24"/>
          <w:szCs w:val="24"/>
          <w:lang w:eastAsia="ru-RU"/>
        </w:rPr>
      </w:pPr>
      <w:r w:rsidRPr="00152B47">
        <w:rPr>
          <w:rFonts w:ascii="Times New Roman" w:eastAsia="Times New Roman" w:hAnsi="Times New Roman" w:cs="Times New Roman"/>
          <w:b/>
          <w:i/>
          <w:sz w:val="24"/>
          <w:szCs w:val="24"/>
          <w:lang w:eastAsia="ru-RU"/>
        </w:rPr>
        <w:t>по предмету «Профильный труд»</w:t>
      </w:r>
    </w:p>
    <w:p w:rsidR="0053375A" w:rsidRPr="0053375A" w:rsidRDefault="0053375A" w:rsidP="0053375A">
      <w:pPr>
        <w:spacing w:after="0" w:line="240" w:lineRule="auto"/>
        <w:jc w:val="center"/>
        <w:rPr>
          <w:rFonts w:ascii="Times New Roman" w:eastAsia="Calibri" w:hAnsi="Times New Roman" w:cs="Times New Roman"/>
          <w:b/>
          <w:i/>
          <w:sz w:val="24"/>
          <w:szCs w:val="24"/>
        </w:rPr>
      </w:pPr>
      <w:r>
        <w:rPr>
          <w:noProof/>
          <w:lang w:eastAsia="ru-RU"/>
        </w:rPr>
        <w:drawing>
          <wp:inline distT="0" distB="0" distL="0" distR="0" wp14:anchorId="138552C5" wp14:editId="7CC51E03">
            <wp:extent cx="4937760" cy="2278380"/>
            <wp:effectExtent l="0" t="0" r="0" b="0"/>
            <wp:docPr id="24" name="Диаграмма 1">
              <a:extLst xmlns:a="http://schemas.openxmlformats.org/drawingml/2006/main">
                <a:ext uri="{FF2B5EF4-FFF2-40B4-BE49-F238E27FC236}">
                  <a16:creationId xmlns:a16="http://schemas.microsoft.com/office/drawing/2014/main" id="{303F95A8-4BEA-33A3-603D-A274C2673E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3375A" w:rsidRDefault="006D6F6B" w:rsidP="0053375A">
      <w:pPr>
        <w:spacing w:after="0" w:line="240" w:lineRule="auto"/>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Гистограмма 14</w:t>
      </w:r>
    </w:p>
    <w:p w:rsidR="0053375A" w:rsidRDefault="0053375A" w:rsidP="0053375A">
      <w:pPr>
        <w:spacing w:line="240" w:lineRule="auto"/>
        <w:contextualSpacing/>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Pr="00152B47">
        <w:rPr>
          <w:rFonts w:ascii="Times New Roman" w:eastAsia="Times New Roman" w:hAnsi="Times New Roman" w:cs="Times New Roman"/>
          <w:b/>
          <w:i/>
          <w:sz w:val="24"/>
          <w:szCs w:val="24"/>
          <w:lang w:eastAsia="ru-RU"/>
        </w:rPr>
        <w:t xml:space="preserve">Результаты текущей аттестации (мониторинга) </w:t>
      </w:r>
    </w:p>
    <w:p w:rsidR="0053375A" w:rsidRPr="0089331F" w:rsidRDefault="0053375A" w:rsidP="0053375A">
      <w:pPr>
        <w:spacing w:line="240" w:lineRule="auto"/>
        <w:contextualSpacing/>
        <w:jc w:val="right"/>
        <w:rPr>
          <w:rFonts w:ascii="Times New Roman" w:eastAsia="Times New Roman" w:hAnsi="Times New Roman" w:cs="Times New Roman"/>
          <w:noProof/>
          <w:sz w:val="24"/>
          <w:szCs w:val="24"/>
          <w:lang w:eastAsia="ru-RU"/>
        </w:rPr>
      </w:pPr>
      <w:r w:rsidRPr="00152B47">
        <w:rPr>
          <w:rFonts w:ascii="Times New Roman" w:eastAsia="Times New Roman" w:hAnsi="Times New Roman" w:cs="Times New Roman"/>
          <w:b/>
          <w:i/>
          <w:sz w:val="24"/>
          <w:szCs w:val="24"/>
          <w:lang w:eastAsia="ru-RU"/>
        </w:rPr>
        <w:t>по предмету «Профильный труд»</w:t>
      </w:r>
      <w:r>
        <w:rPr>
          <w:rFonts w:ascii="Times New Roman" w:eastAsia="Times New Roman" w:hAnsi="Times New Roman" w:cs="Times New Roman"/>
          <w:b/>
          <w:i/>
          <w:sz w:val="24"/>
          <w:szCs w:val="24"/>
          <w:lang w:eastAsia="ru-RU"/>
        </w:rPr>
        <w:t xml:space="preserve"> 9 в класс</w:t>
      </w:r>
    </w:p>
    <w:p w:rsidR="0053375A" w:rsidRDefault="0053375A" w:rsidP="0053375A">
      <w:pPr>
        <w:jc w:val="center"/>
        <w:rPr>
          <w:rFonts w:ascii="Times New Roman" w:eastAsia="Calibri" w:hAnsi="Times New Roman" w:cs="Times New Roman"/>
          <w:sz w:val="24"/>
          <w:szCs w:val="24"/>
        </w:rPr>
      </w:pPr>
      <w:r>
        <w:rPr>
          <w:noProof/>
          <w:lang w:eastAsia="ru-RU"/>
        </w:rPr>
        <w:drawing>
          <wp:inline distT="0" distB="0" distL="0" distR="0" wp14:anchorId="311D601D" wp14:editId="4EFCF84C">
            <wp:extent cx="4907280" cy="2118360"/>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3375A" w:rsidRDefault="006D6F6B" w:rsidP="0053375A">
      <w:pPr>
        <w:spacing w:after="0" w:line="240" w:lineRule="auto"/>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Гистограмма 15</w:t>
      </w:r>
    </w:p>
    <w:p w:rsidR="0053375A" w:rsidRDefault="0053375A" w:rsidP="0053375A">
      <w:pPr>
        <w:spacing w:line="240" w:lineRule="auto"/>
        <w:contextualSpacing/>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Pr="00152B47">
        <w:rPr>
          <w:rFonts w:ascii="Times New Roman" w:eastAsia="Times New Roman" w:hAnsi="Times New Roman" w:cs="Times New Roman"/>
          <w:b/>
          <w:i/>
          <w:sz w:val="24"/>
          <w:szCs w:val="24"/>
          <w:lang w:eastAsia="ru-RU"/>
        </w:rPr>
        <w:t xml:space="preserve">Результаты текущей аттестации (мониторинга) </w:t>
      </w:r>
    </w:p>
    <w:p w:rsidR="0053375A" w:rsidRDefault="0053375A" w:rsidP="0053375A">
      <w:pPr>
        <w:spacing w:line="240" w:lineRule="auto"/>
        <w:contextualSpacing/>
        <w:jc w:val="right"/>
        <w:rPr>
          <w:rFonts w:ascii="Times New Roman" w:eastAsia="Times New Roman" w:hAnsi="Times New Roman" w:cs="Times New Roman"/>
          <w:noProof/>
          <w:sz w:val="24"/>
          <w:szCs w:val="24"/>
          <w:lang w:eastAsia="ru-RU"/>
        </w:rPr>
      </w:pPr>
      <w:r w:rsidRPr="00152B47">
        <w:rPr>
          <w:rFonts w:ascii="Times New Roman" w:eastAsia="Times New Roman" w:hAnsi="Times New Roman" w:cs="Times New Roman"/>
          <w:b/>
          <w:i/>
          <w:sz w:val="24"/>
          <w:szCs w:val="24"/>
          <w:lang w:eastAsia="ru-RU"/>
        </w:rPr>
        <w:t>по предмету «Профильный труд»</w:t>
      </w:r>
      <w:r>
        <w:rPr>
          <w:rFonts w:ascii="Times New Roman" w:eastAsia="Times New Roman" w:hAnsi="Times New Roman" w:cs="Times New Roman"/>
          <w:b/>
          <w:i/>
          <w:sz w:val="24"/>
          <w:szCs w:val="24"/>
          <w:lang w:eastAsia="ru-RU"/>
        </w:rPr>
        <w:t xml:space="preserve"> 9 г класс</w:t>
      </w:r>
    </w:p>
    <w:p w:rsidR="0053375A" w:rsidRPr="00B119B9" w:rsidRDefault="0053375A" w:rsidP="0053375A">
      <w:pPr>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59776" behindDoc="0" locked="0" layoutInCell="1" allowOverlap="1" wp14:anchorId="280C2AF5" wp14:editId="75D8BD43">
            <wp:simplePos x="0" y="0"/>
            <wp:positionH relativeFrom="column">
              <wp:posOffset>405765</wp:posOffset>
            </wp:positionH>
            <wp:positionV relativeFrom="paragraph">
              <wp:posOffset>152400</wp:posOffset>
            </wp:positionV>
            <wp:extent cx="4770120" cy="2217420"/>
            <wp:effectExtent l="0" t="0" r="0" b="0"/>
            <wp:wrapSquare wrapText="bothSides"/>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14:sizeRelH relativeFrom="margin">
              <wp14:pctWidth>0</wp14:pctWidth>
            </wp14:sizeRelH>
            <wp14:sizeRelV relativeFrom="margin">
              <wp14:pctHeight>0</wp14:pctHeight>
            </wp14:sizeRelV>
          </wp:anchor>
        </w:drawing>
      </w:r>
    </w:p>
    <w:p w:rsidR="0053375A" w:rsidRPr="00B119B9" w:rsidRDefault="0053375A" w:rsidP="0053375A">
      <w:pPr>
        <w:rPr>
          <w:rFonts w:ascii="Times New Roman" w:eastAsia="Times New Roman" w:hAnsi="Times New Roman" w:cs="Times New Roman"/>
          <w:sz w:val="24"/>
          <w:szCs w:val="24"/>
          <w:lang w:eastAsia="ru-RU"/>
        </w:rPr>
      </w:pPr>
    </w:p>
    <w:p w:rsidR="0053375A" w:rsidRPr="00B119B9" w:rsidRDefault="0053375A" w:rsidP="0053375A">
      <w:pPr>
        <w:rPr>
          <w:rFonts w:ascii="Times New Roman" w:eastAsia="Times New Roman" w:hAnsi="Times New Roman" w:cs="Times New Roman"/>
          <w:sz w:val="24"/>
          <w:szCs w:val="24"/>
          <w:lang w:eastAsia="ru-RU"/>
        </w:rPr>
      </w:pPr>
    </w:p>
    <w:p w:rsidR="0053375A" w:rsidRPr="00B119B9" w:rsidRDefault="0053375A" w:rsidP="0053375A">
      <w:pPr>
        <w:rPr>
          <w:rFonts w:ascii="Times New Roman" w:eastAsia="Times New Roman" w:hAnsi="Times New Roman" w:cs="Times New Roman"/>
          <w:sz w:val="24"/>
          <w:szCs w:val="24"/>
          <w:lang w:eastAsia="ru-RU"/>
        </w:rPr>
      </w:pPr>
    </w:p>
    <w:p w:rsidR="0053375A" w:rsidRPr="00B119B9" w:rsidRDefault="0053375A" w:rsidP="0053375A">
      <w:pPr>
        <w:rPr>
          <w:rFonts w:ascii="Times New Roman" w:eastAsia="Times New Roman" w:hAnsi="Times New Roman" w:cs="Times New Roman"/>
          <w:sz w:val="24"/>
          <w:szCs w:val="24"/>
          <w:lang w:eastAsia="ru-RU"/>
        </w:rPr>
      </w:pPr>
    </w:p>
    <w:p w:rsidR="0053375A" w:rsidRPr="00B119B9" w:rsidRDefault="0053375A" w:rsidP="0053375A">
      <w:pPr>
        <w:rPr>
          <w:rFonts w:ascii="Times New Roman" w:eastAsia="Times New Roman" w:hAnsi="Times New Roman" w:cs="Times New Roman"/>
          <w:sz w:val="24"/>
          <w:szCs w:val="24"/>
          <w:lang w:eastAsia="ru-RU"/>
        </w:rPr>
      </w:pPr>
    </w:p>
    <w:p w:rsidR="0053375A" w:rsidRPr="00B119B9" w:rsidRDefault="0053375A" w:rsidP="0053375A">
      <w:pPr>
        <w:rPr>
          <w:rFonts w:ascii="Times New Roman" w:eastAsia="Times New Roman" w:hAnsi="Times New Roman" w:cs="Times New Roman"/>
          <w:sz w:val="24"/>
          <w:szCs w:val="24"/>
          <w:lang w:eastAsia="ru-RU"/>
        </w:rPr>
      </w:pPr>
    </w:p>
    <w:p w:rsidR="0053375A" w:rsidRDefault="0053375A" w:rsidP="0053375A">
      <w:pPr>
        <w:rPr>
          <w:rFonts w:ascii="Times New Roman" w:eastAsia="Times New Roman" w:hAnsi="Times New Roman" w:cs="Times New Roman"/>
          <w:sz w:val="24"/>
          <w:szCs w:val="24"/>
          <w:lang w:eastAsia="ru-RU"/>
        </w:rPr>
      </w:pPr>
    </w:p>
    <w:p w:rsidR="0053375A" w:rsidRDefault="0053375A" w:rsidP="0053375A">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B119B9">
        <w:rPr>
          <w:rFonts w:ascii="Times New Roman" w:eastAsia="Times New Roman" w:hAnsi="Times New Roman" w:cs="Times New Roman"/>
          <w:sz w:val="24"/>
          <w:szCs w:val="24"/>
          <w:lang w:eastAsia="ru-RU"/>
        </w:rPr>
        <w:t xml:space="preserve">По итогам мониторинга можно определить положительную динамику по всем критериям освоения учебного материала по предмету «Профильный труд». У учащихся наблюдаются на этапе первоначального формирования умения </w:t>
      </w:r>
      <w:r w:rsidRPr="00B119B9">
        <w:rPr>
          <w:rFonts w:ascii="Times New Roman" w:eastAsia="Times New Roman" w:hAnsi="Times New Roman" w:cs="Times New Roman"/>
          <w:sz w:val="24"/>
          <w:szCs w:val="24"/>
          <w:lang w:eastAsia="ru-RU"/>
        </w:rPr>
        <w:lastRenderedPageBreak/>
        <w:t>выполнять отдельные и комплексные элементы трудовых операций, несложные виды работ, применяемые в сферах производства и обслуживания: удалять пыль, подметать мусор, мыть вручную или с помощью  приспособлений стены, полы и др., соблюдать правила санитарии и гигиены в убираемом помещении, а также умения использовать в трудовой деятельности различные инструменты, материалы; соблюдать необходимые правила техники безопасности; соблюдать правила обращения с моющими средствами. Анализируя результаты мониторинга, следует отметить стабильные результаты качества знаний. Достаточные результаты качества знаний связаны с практико-направленной основой предмета, доступностью учебного материала. Тем не менее, у некоторых учащихся отмечается частичная сформированность представлений и умений по предмету, требуется постоянный контроль со стороны педагогов и оказание значительной помощи в практических действиях.</w:t>
      </w:r>
    </w:p>
    <w:p w:rsidR="0053375A" w:rsidRDefault="0053375A" w:rsidP="0053375A">
      <w:pPr>
        <w:spacing w:after="0" w:line="240" w:lineRule="auto"/>
        <w:jc w:val="right"/>
        <w:rPr>
          <w:rFonts w:ascii="Times New Roman" w:eastAsia="Calibri" w:hAnsi="Times New Roman" w:cs="Times New Roman"/>
          <w:b/>
          <w:i/>
          <w:sz w:val="24"/>
          <w:szCs w:val="24"/>
        </w:rPr>
      </w:pPr>
      <w:r>
        <w:rPr>
          <w:rFonts w:ascii="Times New Roman" w:eastAsia="Times New Roman" w:hAnsi="Times New Roman" w:cs="Times New Roman"/>
          <w:sz w:val="24"/>
          <w:szCs w:val="24"/>
          <w:lang w:eastAsia="ru-RU"/>
        </w:rPr>
        <w:tab/>
      </w:r>
      <w:r w:rsidR="006D6F6B">
        <w:rPr>
          <w:rFonts w:ascii="Times New Roman" w:eastAsia="Calibri" w:hAnsi="Times New Roman" w:cs="Times New Roman"/>
          <w:b/>
          <w:i/>
          <w:sz w:val="24"/>
          <w:szCs w:val="24"/>
        </w:rPr>
        <w:t>Гистограмма 16</w:t>
      </w:r>
    </w:p>
    <w:p w:rsidR="0053375A" w:rsidRDefault="0053375A" w:rsidP="0053375A">
      <w:pPr>
        <w:spacing w:line="240" w:lineRule="auto"/>
        <w:contextualSpacing/>
        <w:jc w:val="right"/>
        <w:rPr>
          <w:rFonts w:ascii="Times New Roman" w:eastAsia="Times New Roman" w:hAnsi="Times New Roman" w:cs="Times New Roman"/>
          <w:b/>
          <w:i/>
          <w:sz w:val="24"/>
          <w:szCs w:val="24"/>
          <w:lang w:eastAsia="ru-RU"/>
        </w:rPr>
      </w:pPr>
      <w:r w:rsidRPr="00152B47">
        <w:rPr>
          <w:rFonts w:ascii="Times New Roman" w:eastAsia="Times New Roman" w:hAnsi="Times New Roman" w:cs="Times New Roman"/>
          <w:b/>
          <w:i/>
          <w:sz w:val="24"/>
          <w:szCs w:val="24"/>
          <w:lang w:eastAsia="ru-RU"/>
        </w:rPr>
        <w:t xml:space="preserve">Результаты текущей аттестации (мониторинга) </w:t>
      </w:r>
    </w:p>
    <w:p w:rsidR="0053375A" w:rsidRDefault="0053375A" w:rsidP="0053375A">
      <w:pPr>
        <w:spacing w:line="240" w:lineRule="auto"/>
        <w:contextualSpacing/>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по предмету «Альтернативная коммуникация»</w:t>
      </w:r>
    </w:p>
    <w:p w:rsidR="0053375A" w:rsidRPr="0053375A" w:rsidRDefault="0053375A" w:rsidP="0053375A">
      <w:pPr>
        <w:spacing w:line="240" w:lineRule="auto"/>
        <w:contextualSpacing/>
        <w:jc w:val="right"/>
        <w:rPr>
          <w:rFonts w:ascii="Times New Roman" w:eastAsia="Times New Roman" w:hAnsi="Times New Roman" w:cs="Times New Roman"/>
          <w:b/>
          <w:i/>
          <w:sz w:val="24"/>
          <w:szCs w:val="24"/>
          <w:lang w:eastAsia="ru-RU"/>
        </w:rPr>
      </w:pPr>
    </w:p>
    <w:p w:rsidR="0053375A" w:rsidRDefault="0053375A" w:rsidP="0053375A">
      <w:pPr>
        <w:tabs>
          <w:tab w:val="left" w:pos="6348"/>
        </w:tabs>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noProof/>
          <w:lang w:eastAsia="ru-RU"/>
        </w:rPr>
        <w:drawing>
          <wp:inline distT="0" distB="0" distL="0" distR="0" wp14:anchorId="40DC90EA" wp14:editId="68B02AA9">
            <wp:extent cx="5234940" cy="2286000"/>
            <wp:effectExtent l="0" t="0" r="0" b="0"/>
            <wp:docPr id="27" name="Диаграмма 1">
              <a:extLst xmlns:a="http://schemas.openxmlformats.org/drawingml/2006/main">
                <a:ext uri="{FF2B5EF4-FFF2-40B4-BE49-F238E27FC236}">
                  <a16:creationId xmlns:a16="http://schemas.microsoft.com/office/drawing/2014/main" id="{37DAE892-9153-A1DB-CED5-9028BD746F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53375A" w:rsidRPr="00CE25DD" w:rsidRDefault="0053375A" w:rsidP="0053375A">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CE25DD">
        <w:rPr>
          <w:rFonts w:ascii="Times New Roman" w:eastAsia="Times New Roman" w:hAnsi="Times New Roman" w:cs="Times New Roman"/>
          <w:sz w:val="24"/>
          <w:szCs w:val="24"/>
          <w:lang w:eastAsia="ru-RU"/>
        </w:rPr>
        <w:t xml:space="preserve">Обучающиеся всех классов в своём общении используют сюжетные и предметные картинки, пиктограммы, жесты как альтернативный и доступный способ коммуникации. По итогам мониторинга были выявлены следующие результаты: уровень сформированности общеучебных и специальных умений и навыков соответствует требованиям СИПР; анализ работы показал, что в целом, обучающиеся усваивают материал по пройденным разделам программ по предмету «Альтернативная коммуникация», получены навыки применения на практике. </w:t>
      </w:r>
    </w:p>
    <w:p w:rsidR="0053375A" w:rsidRPr="00CE25DD" w:rsidRDefault="0053375A" w:rsidP="0053375A">
      <w:pPr>
        <w:spacing w:line="240" w:lineRule="auto"/>
        <w:ind w:firstLine="709"/>
        <w:contextualSpacing/>
        <w:jc w:val="both"/>
        <w:rPr>
          <w:rFonts w:ascii="Times New Roman" w:eastAsia="Times New Roman" w:hAnsi="Times New Roman" w:cs="Times New Roman"/>
          <w:sz w:val="24"/>
          <w:szCs w:val="24"/>
          <w:lang w:eastAsia="ru-RU"/>
        </w:rPr>
      </w:pPr>
      <w:r w:rsidRPr="00CE25DD">
        <w:rPr>
          <w:rFonts w:ascii="Times New Roman" w:eastAsia="Times New Roman" w:hAnsi="Times New Roman" w:cs="Times New Roman"/>
          <w:b/>
          <w:sz w:val="24"/>
          <w:szCs w:val="24"/>
          <w:lang w:eastAsia="ru-RU"/>
        </w:rPr>
        <w:t>Рекомендации:</w:t>
      </w:r>
      <w:r w:rsidRPr="00CE25DD">
        <w:rPr>
          <w:rFonts w:ascii="Times New Roman" w:eastAsia="Times New Roman" w:hAnsi="Times New Roman" w:cs="Times New Roman"/>
          <w:sz w:val="24"/>
          <w:szCs w:val="24"/>
          <w:lang w:eastAsia="ru-RU"/>
        </w:rPr>
        <w:t xml:space="preserve"> по результатам проведённого мониторинга запланировать и включить в содержание уроков по выделенным предметам те задания, при выполнении которых было допущено наибольшее количество ошибок. Продумать систему повторения пройденного материала, а также усилить коррекционную работу с учащимися, показавшими низкие результаты. Учителям необходимо ознакомить родителей с результатами проверки уровня освоения элементов содержания по предметам. Осуществлять постоянный контроль за усвоением программного материала обучающимися, информируя родителей о достижениях учащихся.</w:t>
      </w:r>
    </w:p>
    <w:p w:rsidR="0053375A" w:rsidRPr="00CE25DD" w:rsidRDefault="0053375A" w:rsidP="0053375A">
      <w:pPr>
        <w:spacing w:line="240" w:lineRule="auto"/>
        <w:contextualSpacing/>
        <w:jc w:val="both"/>
        <w:rPr>
          <w:rFonts w:ascii="Times New Roman" w:eastAsia="Times New Roman" w:hAnsi="Times New Roman" w:cs="Times New Roman"/>
          <w:sz w:val="24"/>
          <w:szCs w:val="24"/>
          <w:lang w:eastAsia="ru-RU"/>
        </w:rPr>
      </w:pPr>
    </w:p>
    <w:p w:rsidR="0053375A" w:rsidRDefault="0053375A" w:rsidP="0053375A">
      <w:pPr>
        <w:tabs>
          <w:tab w:val="left" w:pos="6348"/>
        </w:tabs>
        <w:jc w:val="center"/>
        <w:rPr>
          <w:rFonts w:ascii="Times New Roman" w:eastAsia="Times New Roman" w:hAnsi="Times New Roman" w:cs="Times New Roman"/>
          <w:sz w:val="24"/>
          <w:szCs w:val="24"/>
          <w:lang w:eastAsia="ru-RU"/>
        </w:rPr>
      </w:pPr>
    </w:p>
    <w:p w:rsidR="0053375A" w:rsidRDefault="0053375A" w:rsidP="0053375A">
      <w:pPr>
        <w:tabs>
          <w:tab w:val="left" w:pos="6348"/>
        </w:tabs>
        <w:jc w:val="center"/>
        <w:rPr>
          <w:rFonts w:ascii="Times New Roman" w:eastAsia="Times New Roman" w:hAnsi="Times New Roman" w:cs="Times New Roman"/>
          <w:sz w:val="24"/>
          <w:szCs w:val="24"/>
          <w:lang w:eastAsia="ru-RU"/>
        </w:rPr>
      </w:pPr>
    </w:p>
    <w:p w:rsidR="00D66A1E" w:rsidRDefault="00D66A1E" w:rsidP="00D66A1E">
      <w:pPr>
        <w:tabs>
          <w:tab w:val="left" w:pos="6144"/>
        </w:tabs>
        <w:jc w:val="both"/>
        <w:rPr>
          <w:rFonts w:ascii="Times New Roman" w:eastAsia="Calibri" w:hAnsi="Times New Roman" w:cs="Times New Roman"/>
          <w:sz w:val="24"/>
          <w:szCs w:val="24"/>
        </w:rPr>
      </w:pPr>
    </w:p>
    <w:p w:rsidR="00B01C52" w:rsidRDefault="006D6F6B" w:rsidP="00B01C52">
      <w:pPr>
        <w:spacing w:after="0" w:line="240" w:lineRule="auto"/>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lastRenderedPageBreak/>
        <w:t>Гистограмма 17</w:t>
      </w:r>
    </w:p>
    <w:p w:rsidR="00B01C52" w:rsidRDefault="00B01C52" w:rsidP="00B01C52">
      <w:pPr>
        <w:spacing w:after="0" w:line="240" w:lineRule="auto"/>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Сравнительная диаграмма успеваемости и качества знаний </w:t>
      </w:r>
    </w:p>
    <w:p w:rsidR="006E7DCF" w:rsidRPr="00B01C52" w:rsidRDefault="00B01C52" w:rsidP="00B01C52">
      <w:pPr>
        <w:spacing w:after="0" w:line="240" w:lineRule="auto"/>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по математике 2023 год 5-11 класс</w:t>
      </w:r>
    </w:p>
    <w:p w:rsidR="006E7DCF" w:rsidRDefault="006E7DCF" w:rsidP="001521AE">
      <w:pPr>
        <w:spacing w:after="0" w:line="240" w:lineRule="auto"/>
        <w:ind w:firstLine="708"/>
        <w:rPr>
          <w:rFonts w:ascii="Times New Roman" w:hAnsi="Times New Roman" w:cs="Times New Roman"/>
          <w:b/>
          <w:bCs/>
          <w:i/>
          <w:sz w:val="24"/>
          <w:szCs w:val="24"/>
        </w:rPr>
      </w:pPr>
    </w:p>
    <w:p w:rsidR="00D66A1E" w:rsidRDefault="00B01C52" w:rsidP="00B01C52">
      <w:pPr>
        <w:tabs>
          <w:tab w:val="left" w:pos="6144"/>
        </w:tabs>
        <w:jc w:val="center"/>
        <w:rPr>
          <w:rFonts w:ascii="Times New Roman" w:eastAsia="Calibri" w:hAnsi="Times New Roman" w:cs="Times New Roman"/>
          <w:sz w:val="24"/>
          <w:szCs w:val="24"/>
        </w:rPr>
      </w:pPr>
      <w:r>
        <w:rPr>
          <w:noProof/>
          <w:lang w:eastAsia="ru-RU"/>
        </w:rPr>
        <w:drawing>
          <wp:inline distT="0" distB="0" distL="0" distR="0" wp14:anchorId="57F47520" wp14:editId="455FB4D9">
            <wp:extent cx="5334000" cy="2491740"/>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01C52" w:rsidRPr="00B32057" w:rsidRDefault="00B01C52" w:rsidP="00B01C52">
      <w:pPr>
        <w:spacing w:after="0" w:line="240" w:lineRule="auto"/>
        <w:jc w:val="center"/>
        <w:rPr>
          <w:rFonts w:ascii="Times New Roman" w:eastAsia="Times New Roman" w:hAnsi="Times New Roman" w:cs="Times New Roman"/>
          <w:sz w:val="24"/>
          <w:szCs w:val="24"/>
          <w:lang w:eastAsia="ru-RU"/>
        </w:rPr>
      </w:pPr>
      <w:r w:rsidRPr="00B32057">
        <w:rPr>
          <w:rFonts w:ascii="Times New Roman" w:eastAsia="Times New Roman" w:hAnsi="Times New Roman" w:cs="Times New Roman"/>
          <w:sz w:val="24"/>
          <w:szCs w:val="24"/>
          <w:lang w:eastAsia="ru-RU"/>
        </w:rPr>
        <w:t>Входные контрольные работы</w:t>
      </w:r>
    </w:p>
    <w:p w:rsidR="00B01C52" w:rsidRPr="00B32057" w:rsidRDefault="00B01C52" w:rsidP="00B01C52">
      <w:pPr>
        <w:spacing w:after="0" w:line="240" w:lineRule="auto"/>
        <w:rPr>
          <w:rFonts w:ascii="Times New Roman" w:eastAsia="Times New Roman" w:hAnsi="Times New Roman" w:cs="Times New Roman"/>
          <w:sz w:val="24"/>
          <w:szCs w:val="24"/>
          <w:lang w:eastAsia="ru-RU"/>
        </w:rPr>
      </w:pPr>
      <w:r w:rsidRPr="00B32057">
        <w:rPr>
          <w:rFonts w:ascii="Times New Roman" w:eastAsia="Times New Roman" w:hAnsi="Times New Roman" w:cs="Times New Roman"/>
          <w:sz w:val="24"/>
          <w:szCs w:val="24"/>
          <w:lang w:eastAsia="ru-RU"/>
        </w:rPr>
        <w:t xml:space="preserve">Средний </w:t>
      </w:r>
      <w:r>
        <w:rPr>
          <w:rFonts w:ascii="Times New Roman" w:eastAsia="Times New Roman" w:hAnsi="Times New Roman" w:cs="Times New Roman"/>
          <w:sz w:val="24"/>
          <w:szCs w:val="24"/>
          <w:lang w:eastAsia="ru-RU"/>
        </w:rPr>
        <w:t>показатель успеваемости по 5 - 11</w:t>
      </w:r>
      <w:r w:rsidR="00126273">
        <w:rPr>
          <w:rFonts w:ascii="Times New Roman" w:eastAsia="Times New Roman" w:hAnsi="Times New Roman" w:cs="Times New Roman"/>
          <w:sz w:val="24"/>
          <w:szCs w:val="24"/>
          <w:lang w:eastAsia="ru-RU"/>
        </w:rPr>
        <w:t xml:space="preserve"> классам составил </w:t>
      </w:r>
      <w:r>
        <w:rPr>
          <w:rFonts w:ascii="Times New Roman" w:eastAsia="Times New Roman" w:hAnsi="Times New Roman" w:cs="Times New Roman"/>
          <w:sz w:val="24"/>
          <w:szCs w:val="24"/>
          <w:lang w:eastAsia="ru-RU"/>
        </w:rPr>
        <w:t>99</w:t>
      </w:r>
      <w:r w:rsidRPr="00B32057">
        <w:rPr>
          <w:rFonts w:ascii="Times New Roman" w:eastAsia="Times New Roman" w:hAnsi="Times New Roman" w:cs="Times New Roman"/>
          <w:sz w:val="24"/>
          <w:szCs w:val="24"/>
          <w:lang w:eastAsia="ru-RU"/>
        </w:rPr>
        <w:t xml:space="preserve"> %</w:t>
      </w:r>
    </w:p>
    <w:p w:rsidR="00B01C52" w:rsidRPr="00B32057" w:rsidRDefault="00B01C52" w:rsidP="00B01C52">
      <w:pPr>
        <w:spacing w:after="0" w:line="240" w:lineRule="auto"/>
        <w:rPr>
          <w:rFonts w:ascii="Times New Roman" w:eastAsia="Times New Roman" w:hAnsi="Times New Roman" w:cs="Times New Roman"/>
          <w:sz w:val="24"/>
          <w:szCs w:val="24"/>
          <w:lang w:eastAsia="ru-RU"/>
        </w:rPr>
      </w:pPr>
      <w:r w:rsidRPr="00B32057">
        <w:rPr>
          <w:rFonts w:ascii="Times New Roman" w:eastAsia="Times New Roman" w:hAnsi="Times New Roman" w:cs="Times New Roman"/>
          <w:sz w:val="24"/>
          <w:szCs w:val="24"/>
          <w:lang w:eastAsia="ru-RU"/>
        </w:rPr>
        <w:t>Средний пок</w:t>
      </w:r>
      <w:r>
        <w:rPr>
          <w:rFonts w:ascii="Times New Roman" w:eastAsia="Times New Roman" w:hAnsi="Times New Roman" w:cs="Times New Roman"/>
          <w:sz w:val="24"/>
          <w:szCs w:val="24"/>
          <w:lang w:eastAsia="ru-RU"/>
        </w:rPr>
        <w:t>азатель качества знаний по 5 – 11 классам составил 43</w:t>
      </w:r>
      <w:r w:rsidRPr="00B32057">
        <w:rPr>
          <w:rFonts w:ascii="Times New Roman" w:eastAsia="Times New Roman" w:hAnsi="Times New Roman" w:cs="Times New Roman"/>
          <w:sz w:val="24"/>
          <w:szCs w:val="24"/>
          <w:lang w:eastAsia="ru-RU"/>
        </w:rPr>
        <w:t xml:space="preserve"> %</w:t>
      </w:r>
    </w:p>
    <w:p w:rsidR="00B01C52" w:rsidRPr="00B32057" w:rsidRDefault="00B01C52" w:rsidP="00B01C52">
      <w:pPr>
        <w:spacing w:after="0" w:line="240" w:lineRule="auto"/>
        <w:jc w:val="center"/>
        <w:rPr>
          <w:rFonts w:ascii="Times New Roman" w:eastAsia="Times New Roman" w:hAnsi="Times New Roman" w:cs="Times New Roman"/>
          <w:sz w:val="24"/>
          <w:szCs w:val="24"/>
          <w:lang w:eastAsia="ru-RU"/>
        </w:rPr>
      </w:pPr>
      <w:r w:rsidRPr="00B32057">
        <w:rPr>
          <w:rFonts w:ascii="Times New Roman" w:eastAsia="Times New Roman" w:hAnsi="Times New Roman" w:cs="Times New Roman"/>
          <w:sz w:val="24"/>
          <w:szCs w:val="24"/>
          <w:lang w:eastAsia="ru-RU"/>
        </w:rPr>
        <w:t xml:space="preserve">Контрольные работы за </w:t>
      </w:r>
      <w:r w:rsidRPr="00B32057">
        <w:rPr>
          <w:rFonts w:ascii="Times New Roman" w:eastAsia="Times New Roman" w:hAnsi="Times New Roman" w:cs="Times New Roman"/>
          <w:sz w:val="24"/>
          <w:szCs w:val="24"/>
          <w:lang w:val="en-US" w:eastAsia="ru-RU"/>
        </w:rPr>
        <w:t>I</w:t>
      </w:r>
      <w:r w:rsidRPr="00B32057">
        <w:rPr>
          <w:rFonts w:ascii="Times New Roman" w:eastAsia="Times New Roman" w:hAnsi="Times New Roman" w:cs="Times New Roman"/>
          <w:sz w:val="24"/>
          <w:szCs w:val="24"/>
          <w:lang w:eastAsia="ru-RU"/>
        </w:rPr>
        <w:t xml:space="preserve"> полугодие</w:t>
      </w:r>
    </w:p>
    <w:p w:rsidR="00B01C52" w:rsidRPr="00B32057" w:rsidRDefault="00B01C52" w:rsidP="00B01C52">
      <w:pPr>
        <w:spacing w:after="0" w:line="240" w:lineRule="auto"/>
        <w:rPr>
          <w:rFonts w:ascii="Times New Roman" w:eastAsia="Times New Roman" w:hAnsi="Times New Roman" w:cs="Times New Roman"/>
          <w:sz w:val="24"/>
          <w:szCs w:val="24"/>
          <w:lang w:eastAsia="ru-RU"/>
        </w:rPr>
      </w:pPr>
      <w:r w:rsidRPr="00B32057">
        <w:rPr>
          <w:rFonts w:ascii="Times New Roman" w:eastAsia="Times New Roman" w:hAnsi="Times New Roman" w:cs="Times New Roman"/>
          <w:sz w:val="24"/>
          <w:szCs w:val="24"/>
          <w:lang w:eastAsia="ru-RU"/>
        </w:rPr>
        <w:t xml:space="preserve">Средний </w:t>
      </w:r>
      <w:r>
        <w:rPr>
          <w:rFonts w:ascii="Times New Roman" w:eastAsia="Times New Roman" w:hAnsi="Times New Roman" w:cs="Times New Roman"/>
          <w:sz w:val="24"/>
          <w:szCs w:val="24"/>
          <w:lang w:eastAsia="ru-RU"/>
        </w:rPr>
        <w:t>показатель успеваемости по 5 - 11</w:t>
      </w:r>
      <w:r w:rsidR="00126273">
        <w:rPr>
          <w:rFonts w:ascii="Times New Roman" w:eastAsia="Times New Roman" w:hAnsi="Times New Roman" w:cs="Times New Roman"/>
          <w:sz w:val="24"/>
          <w:szCs w:val="24"/>
          <w:lang w:eastAsia="ru-RU"/>
        </w:rPr>
        <w:t xml:space="preserve"> классам составил </w:t>
      </w:r>
      <w:r w:rsidRPr="00B32057">
        <w:rPr>
          <w:rFonts w:ascii="Times New Roman" w:eastAsia="Times New Roman" w:hAnsi="Times New Roman" w:cs="Times New Roman"/>
          <w:sz w:val="24"/>
          <w:szCs w:val="24"/>
          <w:lang w:eastAsia="ru-RU"/>
        </w:rPr>
        <w:t>100 %</w:t>
      </w:r>
    </w:p>
    <w:p w:rsidR="00B01C52" w:rsidRPr="00BC142F" w:rsidRDefault="00B01C52" w:rsidP="00B01C52">
      <w:pPr>
        <w:spacing w:after="0" w:line="240" w:lineRule="auto"/>
        <w:rPr>
          <w:rFonts w:ascii="Times New Roman" w:eastAsia="Times New Roman" w:hAnsi="Times New Roman" w:cs="Times New Roman"/>
          <w:sz w:val="24"/>
          <w:szCs w:val="24"/>
          <w:lang w:eastAsia="ru-RU"/>
        </w:rPr>
      </w:pPr>
      <w:r w:rsidRPr="00B32057">
        <w:rPr>
          <w:rFonts w:ascii="Times New Roman" w:eastAsia="Times New Roman" w:hAnsi="Times New Roman" w:cs="Times New Roman"/>
          <w:sz w:val="24"/>
          <w:szCs w:val="24"/>
          <w:lang w:eastAsia="ru-RU"/>
        </w:rPr>
        <w:t>Средний показатель качества зна</w:t>
      </w:r>
      <w:r>
        <w:rPr>
          <w:rFonts w:ascii="Times New Roman" w:eastAsia="Times New Roman" w:hAnsi="Times New Roman" w:cs="Times New Roman"/>
          <w:sz w:val="24"/>
          <w:szCs w:val="24"/>
          <w:lang w:eastAsia="ru-RU"/>
        </w:rPr>
        <w:t>ний по 5 – 11 классам составил 50</w:t>
      </w:r>
      <w:r w:rsidR="00101FA8">
        <w:rPr>
          <w:rFonts w:ascii="Times New Roman" w:eastAsia="Times New Roman" w:hAnsi="Times New Roman" w:cs="Times New Roman"/>
          <w:sz w:val="24"/>
          <w:szCs w:val="24"/>
          <w:lang w:eastAsia="ru-RU"/>
        </w:rPr>
        <w:t xml:space="preserve"> </w:t>
      </w:r>
      <w:r w:rsidR="00C75C8E">
        <w:rPr>
          <w:rFonts w:ascii="Times New Roman" w:eastAsia="Times New Roman" w:hAnsi="Times New Roman" w:cs="Times New Roman"/>
          <w:sz w:val="24"/>
          <w:szCs w:val="24"/>
          <w:lang w:eastAsia="ru-RU"/>
        </w:rPr>
        <w:t xml:space="preserve"> </w:t>
      </w:r>
      <w:r w:rsidRPr="00B32057">
        <w:rPr>
          <w:rFonts w:ascii="Times New Roman" w:eastAsia="Times New Roman" w:hAnsi="Times New Roman" w:cs="Times New Roman"/>
          <w:sz w:val="24"/>
          <w:szCs w:val="24"/>
          <w:lang w:eastAsia="ru-RU"/>
        </w:rPr>
        <w:t xml:space="preserve"> %</w:t>
      </w:r>
    </w:p>
    <w:p w:rsidR="00D3607A" w:rsidRPr="00D3607A" w:rsidRDefault="00D3607A" w:rsidP="00D3607A">
      <w:pPr>
        <w:spacing w:after="0" w:line="240" w:lineRule="auto"/>
        <w:rPr>
          <w:rFonts w:ascii="Times New Roman" w:eastAsia="Times New Roman" w:hAnsi="Times New Roman" w:cs="Times New Roman"/>
          <w:b/>
          <w:sz w:val="24"/>
          <w:szCs w:val="24"/>
          <w:lang w:eastAsia="ru-RU"/>
        </w:rPr>
      </w:pPr>
      <w:r w:rsidRPr="00D3607A">
        <w:rPr>
          <w:rFonts w:ascii="Times New Roman" w:eastAsia="Times New Roman" w:hAnsi="Times New Roman" w:cs="Times New Roman"/>
          <w:b/>
          <w:sz w:val="24"/>
          <w:szCs w:val="24"/>
          <w:u w:val="single"/>
          <w:lang w:eastAsia="ru-RU"/>
        </w:rPr>
        <w:t>Выводы</w:t>
      </w:r>
      <w:r w:rsidRPr="00D3607A">
        <w:rPr>
          <w:rFonts w:ascii="Times New Roman" w:eastAsia="Times New Roman" w:hAnsi="Times New Roman" w:cs="Times New Roman"/>
          <w:b/>
          <w:sz w:val="24"/>
          <w:szCs w:val="24"/>
          <w:lang w:eastAsia="ru-RU"/>
        </w:rPr>
        <w:t>:</w:t>
      </w:r>
    </w:p>
    <w:p w:rsidR="00D3607A" w:rsidRPr="00D3607A" w:rsidRDefault="00D3607A" w:rsidP="00D3607A">
      <w:pPr>
        <w:spacing w:after="0" w:line="240" w:lineRule="auto"/>
        <w:rPr>
          <w:rFonts w:ascii="Times New Roman" w:eastAsia="Times New Roman" w:hAnsi="Times New Roman" w:cs="Times New Roman"/>
          <w:sz w:val="24"/>
          <w:szCs w:val="24"/>
          <w:lang w:eastAsia="ru-RU"/>
        </w:rPr>
      </w:pPr>
      <w:r w:rsidRPr="00D3607A">
        <w:rPr>
          <w:rFonts w:ascii="Times New Roman" w:eastAsia="Times New Roman" w:hAnsi="Times New Roman" w:cs="Times New Roman"/>
          <w:sz w:val="24"/>
          <w:szCs w:val="24"/>
          <w:lang w:eastAsia="ru-RU"/>
        </w:rPr>
        <w:t xml:space="preserve">общий анализ контрольных работ показал, что были допущены следующие ошибки: </w:t>
      </w:r>
    </w:p>
    <w:p w:rsidR="00D3607A" w:rsidRPr="00D3607A" w:rsidRDefault="00D3607A" w:rsidP="00D3607A">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в ходе решения задачи - 51</w:t>
      </w:r>
      <w:r w:rsidRPr="00D3607A">
        <w:rPr>
          <w:rFonts w:ascii="Times New Roman" w:eastAsia="Times New Roman" w:hAnsi="Times New Roman" w:cs="Times New Roman"/>
          <w:i/>
          <w:sz w:val="24"/>
          <w:szCs w:val="24"/>
          <w:lang w:eastAsia="ru-RU"/>
        </w:rPr>
        <w:t xml:space="preserve"> %</w:t>
      </w:r>
    </w:p>
    <w:p w:rsidR="00D3607A" w:rsidRPr="00D3607A" w:rsidRDefault="00D3607A" w:rsidP="00D3607A">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в ходе решения примеров – 67</w:t>
      </w:r>
      <w:r w:rsidRPr="00D3607A">
        <w:rPr>
          <w:rFonts w:ascii="Times New Roman" w:eastAsia="Times New Roman" w:hAnsi="Times New Roman" w:cs="Times New Roman"/>
          <w:i/>
          <w:sz w:val="24"/>
          <w:szCs w:val="24"/>
          <w:lang w:eastAsia="ru-RU"/>
        </w:rPr>
        <w:t xml:space="preserve"> %</w:t>
      </w:r>
    </w:p>
    <w:p w:rsidR="00D3607A" w:rsidRPr="00D3607A" w:rsidRDefault="00D3607A" w:rsidP="00D3607A">
      <w:pPr>
        <w:spacing w:after="0" w:line="240" w:lineRule="auto"/>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в выборе знака сравнения - 40</w:t>
      </w:r>
      <w:r w:rsidRPr="00D3607A">
        <w:rPr>
          <w:rFonts w:ascii="Times New Roman" w:eastAsia="Times New Roman" w:hAnsi="Times New Roman" w:cs="Times New Roman"/>
          <w:i/>
          <w:sz w:val="24"/>
          <w:szCs w:val="24"/>
          <w:lang w:eastAsia="ru-RU"/>
        </w:rPr>
        <w:t xml:space="preserve"> %</w:t>
      </w:r>
    </w:p>
    <w:p w:rsidR="00D3607A" w:rsidRPr="00D3607A" w:rsidRDefault="00D3607A" w:rsidP="00D3607A">
      <w:pPr>
        <w:spacing w:after="0" w:line="240" w:lineRule="auto"/>
        <w:rPr>
          <w:rFonts w:ascii="Times New Roman" w:eastAsia="Times New Roman" w:hAnsi="Times New Roman" w:cs="Times New Roman"/>
          <w:i/>
          <w:sz w:val="24"/>
          <w:szCs w:val="24"/>
          <w:lang w:eastAsia="ru-RU"/>
        </w:rPr>
      </w:pPr>
      <w:r w:rsidRPr="00D3607A">
        <w:rPr>
          <w:rFonts w:ascii="Times New Roman" w:eastAsia="Times New Roman" w:hAnsi="Times New Roman" w:cs="Times New Roman"/>
          <w:i/>
          <w:sz w:val="24"/>
          <w:szCs w:val="24"/>
          <w:lang w:eastAsia="ru-RU"/>
        </w:rPr>
        <w:t>- решение уравнений – 19 %</w:t>
      </w:r>
    </w:p>
    <w:p w:rsidR="00D3607A" w:rsidRPr="00D3607A" w:rsidRDefault="00D3607A" w:rsidP="00D3607A">
      <w:pPr>
        <w:spacing w:after="0" w:line="240" w:lineRule="auto"/>
        <w:rPr>
          <w:rFonts w:ascii="Times New Roman" w:eastAsia="Times New Roman" w:hAnsi="Times New Roman" w:cs="Times New Roman"/>
          <w:i/>
          <w:sz w:val="24"/>
          <w:szCs w:val="24"/>
          <w:lang w:eastAsia="ru-RU"/>
        </w:rPr>
      </w:pPr>
      <w:r w:rsidRPr="00D3607A">
        <w:rPr>
          <w:rFonts w:ascii="Times New Roman" w:eastAsia="Times New Roman" w:hAnsi="Times New Roman" w:cs="Times New Roman"/>
          <w:i/>
          <w:sz w:val="24"/>
          <w:szCs w:val="24"/>
          <w:lang w:eastAsia="ru-RU"/>
        </w:rPr>
        <w:t>- при выполнении геометрического материала – 29 %</w:t>
      </w:r>
    </w:p>
    <w:p w:rsidR="00D3607A" w:rsidRPr="00D3607A" w:rsidRDefault="00D3607A" w:rsidP="00D3607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3607A">
        <w:rPr>
          <w:rFonts w:ascii="Times New Roman" w:eastAsia="Times New Roman" w:hAnsi="Times New Roman" w:cs="Times New Roman"/>
          <w:sz w:val="24"/>
          <w:szCs w:val="24"/>
          <w:lang w:eastAsia="ru-RU"/>
        </w:rPr>
        <w:t xml:space="preserve">Типичными ошибками являются: вычислительные ошибки. Большой процент учащихся во всех классах допустил ошибки при решении </w:t>
      </w:r>
      <w:r>
        <w:rPr>
          <w:rFonts w:ascii="Times New Roman" w:eastAsia="Times New Roman" w:hAnsi="Times New Roman" w:cs="Times New Roman"/>
          <w:sz w:val="24"/>
          <w:szCs w:val="24"/>
          <w:lang w:eastAsia="ru-RU"/>
        </w:rPr>
        <w:t>задач  и в выборе знака сравнения</w:t>
      </w:r>
      <w:r w:rsidRPr="00D3607A">
        <w:rPr>
          <w:rFonts w:ascii="Times New Roman" w:eastAsia="Times New Roman" w:hAnsi="Times New Roman" w:cs="Times New Roman"/>
          <w:sz w:val="24"/>
          <w:szCs w:val="24"/>
          <w:lang w:eastAsia="ru-RU"/>
        </w:rPr>
        <w:t>.</w:t>
      </w:r>
    </w:p>
    <w:p w:rsidR="00D3607A" w:rsidRPr="00D3607A" w:rsidRDefault="00D3607A" w:rsidP="00D3607A">
      <w:pPr>
        <w:spacing w:after="0" w:line="240" w:lineRule="auto"/>
        <w:rPr>
          <w:rFonts w:ascii="Times New Roman" w:eastAsia="Times New Roman" w:hAnsi="Times New Roman" w:cs="Times New Roman"/>
          <w:b/>
          <w:sz w:val="24"/>
          <w:szCs w:val="24"/>
          <w:u w:val="single"/>
          <w:lang w:eastAsia="ru-RU"/>
        </w:rPr>
      </w:pPr>
      <w:r w:rsidRPr="00D3607A">
        <w:rPr>
          <w:rFonts w:ascii="Times New Roman" w:eastAsia="Times New Roman" w:hAnsi="Times New Roman" w:cs="Times New Roman"/>
          <w:b/>
          <w:sz w:val="24"/>
          <w:szCs w:val="24"/>
          <w:u w:val="single"/>
          <w:lang w:eastAsia="ru-RU"/>
        </w:rPr>
        <w:t>Рекомендации:</w:t>
      </w:r>
    </w:p>
    <w:p w:rsidR="00D81DD3" w:rsidRPr="00635E28" w:rsidRDefault="00D3607A" w:rsidP="00635E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Учителям </w:t>
      </w:r>
      <w:r w:rsidRPr="00D3607A">
        <w:rPr>
          <w:rFonts w:ascii="Times New Roman" w:eastAsia="Times New Roman" w:hAnsi="Times New Roman" w:cs="Times New Roman"/>
          <w:sz w:val="24"/>
          <w:szCs w:val="24"/>
          <w:lang w:eastAsia="ru-RU"/>
        </w:rPr>
        <w:t xml:space="preserve"> систематически</w:t>
      </w:r>
      <w:r>
        <w:rPr>
          <w:rFonts w:ascii="Times New Roman" w:eastAsia="Times New Roman" w:hAnsi="Times New Roman" w:cs="Times New Roman"/>
          <w:sz w:val="24"/>
          <w:szCs w:val="24"/>
          <w:lang w:eastAsia="ru-RU"/>
        </w:rPr>
        <w:t xml:space="preserve">, </w:t>
      </w:r>
      <w:r w:rsidRPr="00D3607A">
        <w:rPr>
          <w:rFonts w:ascii="Times New Roman" w:eastAsia="Times New Roman" w:hAnsi="Times New Roman" w:cs="Times New Roman"/>
          <w:sz w:val="24"/>
          <w:szCs w:val="24"/>
          <w:lang w:eastAsia="ru-RU"/>
        </w:rPr>
        <w:t>на различных этапах урока</w:t>
      </w:r>
      <w:r>
        <w:rPr>
          <w:rFonts w:ascii="Times New Roman" w:eastAsia="Times New Roman" w:hAnsi="Times New Roman" w:cs="Times New Roman"/>
          <w:sz w:val="24"/>
          <w:szCs w:val="24"/>
          <w:lang w:eastAsia="ru-RU"/>
        </w:rPr>
        <w:t xml:space="preserve">, </w:t>
      </w:r>
      <w:r w:rsidRPr="00D3607A">
        <w:rPr>
          <w:rFonts w:ascii="Times New Roman" w:eastAsia="Times New Roman" w:hAnsi="Times New Roman" w:cs="Times New Roman"/>
          <w:sz w:val="24"/>
          <w:szCs w:val="24"/>
          <w:lang w:eastAsia="ru-RU"/>
        </w:rPr>
        <w:t xml:space="preserve"> вести работу по прочному формированию навыка письменных вычислений, обратить особое внимание на правильное оформление решения и ответа задачи</w:t>
      </w:r>
      <w:r>
        <w:rPr>
          <w:rFonts w:ascii="Times New Roman" w:eastAsia="Times New Roman" w:hAnsi="Times New Roman" w:cs="Times New Roman"/>
          <w:sz w:val="24"/>
          <w:szCs w:val="24"/>
          <w:lang w:eastAsia="ru-RU"/>
        </w:rPr>
        <w:t>, решение заданий на сравнение</w:t>
      </w:r>
      <w:r w:rsidRPr="00D3607A">
        <w:rPr>
          <w:rFonts w:ascii="Times New Roman" w:eastAsia="Times New Roman" w:hAnsi="Times New Roman" w:cs="Times New Roman"/>
          <w:sz w:val="24"/>
          <w:szCs w:val="24"/>
          <w:lang w:eastAsia="ru-RU"/>
        </w:rPr>
        <w:t xml:space="preserve">. </w:t>
      </w:r>
    </w:p>
    <w:p w:rsidR="00EE5541" w:rsidRDefault="00EE5541" w:rsidP="00D81DD3">
      <w:pPr>
        <w:spacing w:after="0" w:line="240" w:lineRule="auto"/>
        <w:jc w:val="right"/>
        <w:rPr>
          <w:rFonts w:ascii="Times New Roman" w:eastAsia="Calibri" w:hAnsi="Times New Roman" w:cs="Times New Roman"/>
          <w:b/>
          <w:i/>
          <w:sz w:val="24"/>
          <w:szCs w:val="24"/>
        </w:rPr>
      </w:pPr>
    </w:p>
    <w:p w:rsidR="00EE5541" w:rsidRDefault="00EE5541" w:rsidP="00D81DD3">
      <w:pPr>
        <w:spacing w:after="0" w:line="240" w:lineRule="auto"/>
        <w:jc w:val="right"/>
        <w:rPr>
          <w:rFonts w:ascii="Times New Roman" w:eastAsia="Calibri" w:hAnsi="Times New Roman" w:cs="Times New Roman"/>
          <w:b/>
          <w:i/>
          <w:sz w:val="24"/>
          <w:szCs w:val="24"/>
        </w:rPr>
      </w:pPr>
    </w:p>
    <w:p w:rsidR="00EE5541" w:rsidRDefault="00EE5541" w:rsidP="00D81DD3">
      <w:pPr>
        <w:spacing w:after="0" w:line="240" w:lineRule="auto"/>
        <w:jc w:val="right"/>
        <w:rPr>
          <w:rFonts w:ascii="Times New Roman" w:eastAsia="Calibri" w:hAnsi="Times New Roman" w:cs="Times New Roman"/>
          <w:b/>
          <w:i/>
          <w:sz w:val="24"/>
          <w:szCs w:val="24"/>
        </w:rPr>
      </w:pPr>
    </w:p>
    <w:p w:rsidR="00EE5541" w:rsidRDefault="00EE5541" w:rsidP="00D81DD3">
      <w:pPr>
        <w:spacing w:after="0" w:line="240" w:lineRule="auto"/>
        <w:jc w:val="right"/>
        <w:rPr>
          <w:rFonts w:ascii="Times New Roman" w:eastAsia="Calibri" w:hAnsi="Times New Roman" w:cs="Times New Roman"/>
          <w:b/>
          <w:i/>
          <w:sz w:val="24"/>
          <w:szCs w:val="24"/>
        </w:rPr>
      </w:pPr>
    </w:p>
    <w:p w:rsidR="00EE5541" w:rsidRDefault="00EE5541" w:rsidP="00D81DD3">
      <w:pPr>
        <w:spacing w:after="0" w:line="240" w:lineRule="auto"/>
        <w:jc w:val="right"/>
        <w:rPr>
          <w:rFonts w:ascii="Times New Roman" w:eastAsia="Calibri" w:hAnsi="Times New Roman" w:cs="Times New Roman"/>
          <w:b/>
          <w:i/>
          <w:sz w:val="24"/>
          <w:szCs w:val="24"/>
        </w:rPr>
      </w:pPr>
    </w:p>
    <w:p w:rsidR="00EE5541" w:rsidRDefault="00EE5541" w:rsidP="00D81DD3">
      <w:pPr>
        <w:spacing w:after="0" w:line="240" w:lineRule="auto"/>
        <w:jc w:val="right"/>
        <w:rPr>
          <w:rFonts w:ascii="Times New Roman" w:eastAsia="Calibri" w:hAnsi="Times New Roman" w:cs="Times New Roman"/>
          <w:b/>
          <w:i/>
          <w:sz w:val="24"/>
          <w:szCs w:val="24"/>
        </w:rPr>
      </w:pPr>
    </w:p>
    <w:p w:rsidR="00EE5541" w:rsidRDefault="00EE5541" w:rsidP="00D81DD3">
      <w:pPr>
        <w:spacing w:after="0" w:line="240" w:lineRule="auto"/>
        <w:jc w:val="right"/>
        <w:rPr>
          <w:rFonts w:ascii="Times New Roman" w:eastAsia="Calibri" w:hAnsi="Times New Roman" w:cs="Times New Roman"/>
          <w:b/>
          <w:i/>
          <w:sz w:val="24"/>
          <w:szCs w:val="24"/>
        </w:rPr>
      </w:pPr>
    </w:p>
    <w:p w:rsidR="00EE5541" w:rsidRDefault="00EE5541" w:rsidP="00D81DD3">
      <w:pPr>
        <w:spacing w:after="0" w:line="240" w:lineRule="auto"/>
        <w:jc w:val="right"/>
        <w:rPr>
          <w:rFonts w:ascii="Times New Roman" w:eastAsia="Calibri" w:hAnsi="Times New Roman" w:cs="Times New Roman"/>
          <w:b/>
          <w:i/>
          <w:sz w:val="24"/>
          <w:szCs w:val="24"/>
        </w:rPr>
      </w:pPr>
    </w:p>
    <w:p w:rsidR="00EE5541" w:rsidRDefault="00EE5541" w:rsidP="00D81DD3">
      <w:pPr>
        <w:spacing w:after="0" w:line="240" w:lineRule="auto"/>
        <w:jc w:val="right"/>
        <w:rPr>
          <w:rFonts w:ascii="Times New Roman" w:eastAsia="Calibri" w:hAnsi="Times New Roman" w:cs="Times New Roman"/>
          <w:b/>
          <w:i/>
          <w:sz w:val="24"/>
          <w:szCs w:val="24"/>
        </w:rPr>
      </w:pPr>
    </w:p>
    <w:p w:rsidR="00EE5541" w:rsidRDefault="00EE5541" w:rsidP="00D81DD3">
      <w:pPr>
        <w:spacing w:after="0" w:line="240" w:lineRule="auto"/>
        <w:jc w:val="right"/>
        <w:rPr>
          <w:rFonts w:ascii="Times New Roman" w:eastAsia="Calibri" w:hAnsi="Times New Roman" w:cs="Times New Roman"/>
          <w:b/>
          <w:i/>
          <w:sz w:val="24"/>
          <w:szCs w:val="24"/>
        </w:rPr>
      </w:pPr>
    </w:p>
    <w:p w:rsidR="00EE5541" w:rsidRDefault="00EE5541" w:rsidP="00D81DD3">
      <w:pPr>
        <w:spacing w:after="0" w:line="240" w:lineRule="auto"/>
        <w:jc w:val="right"/>
        <w:rPr>
          <w:rFonts w:ascii="Times New Roman" w:eastAsia="Calibri" w:hAnsi="Times New Roman" w:cs="Times New Roman"/>
          <w:b/>
          <w:i/>
          <w:sz w:val="24"/>
          <w:szCs w:val="24"/>
        </w:rPr>
      </w:pPr>
    </w:p>
    <w:p w:rsidR="00EE5541" w:rsidRDefault="00EE5541" w:rsidP="00D81DD3">
      <w:pPr>
        <w:spacing w:after="0" w:line="240" w:lineRule="auto"/>
        <w:jc w:val="right"/>
        <w:rPr>
          <w:rFonts w:ascii="Times New Roman" w:eastAsia="Calibri" w:hAnsi="Times New Roman" w:cs="Times New Roman"/>
          <w:b/>
          <w:i/>
          <w:sz w:val="24"/>
          <w:szCs w:val="24"/>
        </w:rPr>
      </w:pPr>
    </w:p>
    <w:p w:rsidR="00EE5541" w:rsidRDefault="00EE5541" w:rsidP="00D81DD3">
      <w:pPr>
        <w:spacing w:after="0" w:line="240" w:lineRule="auto"/>
        <w:jc w:val="right"/>
        <w:rPr>
          <w:rFonts w:ascii="Times New Roman" w:eastAsia="Calibri" w:hAnsi="Times New Roman" w:cs="Times New Roman"/>
          <w:b/>
          <w:i/>
          <w:sz w:val="24"/>
          <w:szCs w:val="24"/>
        </w:rPr>
      </w:pPr>
    </w:p>
    <w:p w:rsidR="00D81DD3" w:rsidRDefault="00D81DD3" w:rsidP="00D81DD3">
      <w:pPr>
        <w:spacing w:after="0" w:line="240" w:lineRule="auto"/>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lastRenderedPageBreak/>
        <w:t>Гистограм</w:t>
      </w:r>
      <w:r w:rsidR="006D6F6B">
        <w:rPr>
          <w:rFonts w:ascii="Times New Roman" w:eastAsia="Calibri" w:hAnsi="Times New Roman" w:cs="Times New Roman"/>
          <w:b/>
          <w:i/>
          <w:sz w:val="24"/>
          <w:szCs w:val="24"/>
        </w:rPr>
        <w:t>ма 18</w:t>
      </w:r>
    </w:p>
    <w:p w:rsidR="00D81DD3" w:rsidRDefault="00D81DD3" w:rsidP="00D81DD3">
      <w:pPr>
        <w:spacing w:after="0" w:line="240" w:lineRule="auto"/>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Сравнительная диаграмма успеваемости и качества знаний </w:t>
      </w:r>
    </w:p>
    <w:p w:rsidR="00D81DD3" w:rsidRPr="00EE5541" w:rsidRDefault="00D81DD3" w:rsidP="00EE5541">
      <w:pPr>
        <w:spacing w:after="0" w:line="240" w:lineRule="auto"/>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по русскому языку 2023 год 5-11 класс</w:t>
      </w:r>
    </w:p>
    <w:p w:rsidR="00D81DD3" w:rsidRDefault="00D81DD3" w:rsidP="00B01C52">
      <w:pPr>
        <w:tabs>
          <w:tab w:val="left" w:pos="6144"/>
        </w:tabs>
        <w:jc w:val="center"/>
        <w:rPr>
          <w:rFonts w:ascii="Times New Roman" w:eastAsia="Calibri" w:hAnsi="Times New Roman" w:cs="Times New Roman"/>
          <w:sz w:val="24"/>
          <w:szCs w:val="24"/>
        </w:rPr>
      </w:pPr>
      <w:r>
        <w:rPr>
          <w:noProof/>
          <w:lang w:eastAsia="ru-RU"/>
        </w:rPr>
        <w:drawing>
          <wp:inline distT="0" distB="0" distL="0" distR="0" wp14:anchorId="06CE3A9A" wp14:editId="58CB0927">
            <wp:extent cx="5212080" cy="284226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635E28" w:rsidRPr="00B32057" w:rsidRDefault="00635E28" w:rsidP="00635E28">
      <w:pPr>
        <w:spacing w:after="0" w:line="240" w:lineRule="auto"/>
        <w:jc w:val="center"/>
        <w:rPr>
          <w:rFonts w:ascii="Times New Roman" w:eastAsia="Times New Roman" w:hAnsi="Times New Roman" w:cs="Times New Roman"/>
          <w:sz w:val="24"/>
          <w:szCs w:val="24"/>
          <w:lang w:eastAsia="ru-RU"/>
        </w:rPr>
      </w:pPr>
      <w:r w:rsidRPr="00B32057">
        <w:rPr>
          <w:rFonts w:ascii="Times New Roman" w:eastAsia="Times New Roman" w:hAnsi="Times New Roman" w:cs="Times New Roman"/>
          <w:sz w:val="24"/>
          <w:szCs w:val="24"/>
          <w:lang w:eastAsia="ru-RU"/>
        </w:rPr>
        <w:t>Входные контрольные работы</w:t>
      </w:r>
    </w:p>
    <w:p w:rsidR="00635E28" w:rsidRPr="00B32057" w:rsidRDefault="00635E28" w:rsidP="00635E28">
      <w:pPr>
        <w:spacing w:after="0" w:line="240" w:lineRule="auto"/>
        <w:rPr>
          <w:rFonts w:ascii="Times New Roman" w:eastAsia="Times New Roman" w:hAnsi="Times New Roman" w:cs="Times New Roman"/>
          <w:sz w:val="24"/>
          <w:szCs w:val="24"/>
          <w:lang w:eastAsia="ru-RU"/>
        </w:rPr>
      </w:pPr>
      <w:r w:rsidRPr="00B32057">
        <w:rPr>
          <w:rFonts w:ascii="Times New Roman" w:eastAsia="Times New Roman" w:hAnsi="Times New Roman" w:cs="Times New Roman"/>
          <w:sz w:val="24"/>
          <w:szCs w:val="24"/>
          <w:lang w:eastAsia="ru-RU"/>
        </w:rPr>
        <w:t xml:space="preserve">Средний </w:t>
      </w:r>
      <w:r>
        <w:rPr>
          <w:rFonts w:ascii="Times New Roman" w:eastAsia="Times New Roman" w:hAnsi="Times New Roman" w:cs="Times New Roman"/>
          <w:sz w:val="24"/>
          <w:szCs w:val="24"/>
          <w:lang w:eastAsia="ru-RU"/>
        </w:rPr>
        <w:t xml:space="preserve">показатель успеваемости по 5 - 11 </w:t>
      </w:r>
      <w:r w:rsidRPr="00B32057">
        <w:rPr>
          <w:rFonts w:ascii="Times New Roman" w:eastAsia="Times New Roman" w:hAnsi="Times New Roman" w:cs="Times New Roman"/>
          <w:sz w:val="24"/>
          <w:szCs w:val="24"/>
          <w:lang w:eastAsia="ru-RU"/>
        </w:rPr>
        <w:t>к</w:t>
      </w:r>
      <w:r w:rsidR="00F64737">
        <w:rPr>
          <w:rFonts w:ascii="Times New Roman" w:eastAsia="Times New Roman" w:hAnsi="Times New Roman" w:cs="Times New Roman"/>
          <w:sz w:val="24"/>
          <w:szCs w:val="24"/>
          <w:lang w:eastAsia="ru-RU"/>
        </w:rPr>
        <w:t xml:space="preserve">лассам составил </w:t>
      </w:r>
      <w:r>
        <w:rPr>
          <w:rFonts w:ascii="Times New Roman" w:eastAsia="Times New Roman" w:hAnsi="Times New Roman" w:cs="Times New Roman"/>
          <w:sz w:val="24"/>
          <w:szCs w:val="24"/>
          <w:lang w:eastAsia="ru-RU"/>
        </w:rPr>
        <w:t xml:space="preserve">99 </w:t>
      </w:r>
      <w:r w:rsidRPr="00B32057">
        <w:rPr>
          <w:rFonts w:ascii="Times New Roman" w:eastAsia="Times New Roman" w:hAnsi="Times New Roman" w:cs="Times New Roman"/>
          <w:sz w:val="24"/>
          <w:szCs w:val="24"/>
          <w:lang w:eastAsia="ru-RU"/>
        </w:rPr>
        <w:t>%</w:t>
      </w:r>
    </w:p>
    <w:p w:rsidR="00635E28" w:rsidRPr="00B32057" w:rsidRDefault="00635E28" w:rsidP="00635E28">
      <w:pPr>
        <w:spacing w:after="0" w:line="240" w:lineRule="auto"/>
        <w:rPr>
          <w:rFonts w:ascii="Times New Roman" w:eastAsia="Times New Roman" w:hAnsi="Times New Roman" w:cs="Times New Roman"/>
          <w:sz w:val="24"/>
          <w:szCs w:val="24"/>
          <w:lang w:eastAsia="ru-RU"/>
        </w:rPr>
      </w:pPr>
      <w:r w:rsidRPr="00B32057">
        <w:rPr>
          <w:rFonts w:ascii="Times New Roman" w:eastAsia="Times New Roman" w:hAnsi="Times New Roman" w:cs="Times New Roman"/>
          <w:sz w:val="24"/>
          <w:szCs w:val="24"/>
          <w:lang w:eastAsia="ru-RU"/>
        </w:rPr>
        <w:t>Средний пок</w:t>
      </w:r>
      <w:r>
        <w:rPr>
          <w:rFonts w:ascii="Times New Roman" w:eastAsia="Times New Roman" w:hAnsi="Times New Roman" w:cs="Times New Roman"/>
          <w:sz w:val="24"/>
          <w:szCs w:val="24"/>
          <w:lang w:eastAsia="ru-RU"/>
        </w:rPr>
        <w:t>азатель качества знаний по 5 – 11</w:t>
      </w:r>
      <w:r w:rsidRPr="00B32057">
        <w:rPr>
          <w:rFonts w:ascii="Times New Roman" w:eastAsia="Times New Roman" w:hAnsi="Times New Roman" w:cs="Times New Roman"/>
          <w:sz w:val="24"/>
          <w:szCs w:val="24"/>
          <w:lang w:eastAsia="ru-RU"/>
        </w:rPr>
        <w:t xml:space="preserve"> классам составил </w:t>
      </w:r>
      <w:r>
        <w:rPr>
          <w:rFonts w:ascii="Times New Roman" w:eastAsia="Times New Roman" w:hAnsi="Times New Roman" w:cs="Times New Roman"/>
          <w:sz w:val="24"/>
          <w:szCs w:val="24"/>
          <w:lang w:eastAsia="ru-RU"/>
        </w:rPr>
        <w:t>47</w:t>
      </w:r>
      <w:r w:rsidRPr="00B32057">
        <w:rPr>
          <w:rFonts w:ascii="Times New Roman" w:eastAsia="Times New Roman" w:hAnsi="Times New Roman" w:cs="Times New Roman"/>
          <w:sz w:val="24"/>
          <w:szCs w:val="24"/>
          <w:lang w:eastAsia="ru-RU"/>
        </w:rPr>
        <w:t xml:space="preserve"> %</w:t>
      </w:r>
    </w:p>
    <w:p w:rsidR="00635E28" w:rsidRPr="00B32057" w:rsidRDefault="00635E28" w:rsidP="00635E28">
      <w:pPr>
        <w:spacing w:after="0" w:line="240" w:lineRule="auto"/>
        <w:jc w:val="center"/>
        <w:rPr>
          <w:rFonts w:ascii="Times New Roman" w:eastAsia="Times New Roman" w:hAnsi="Times New Roman" w:cs="Times New Roman"/>
          <w:sz w:val="24"/>
          <w:szCs w:val="24"/>
          <w:lang w:eastAsia="ru-RU"/>
        </w:rPr>
      </w:pPr>
      <w:r w:rsidRPr="00B32057">
        <w:rPr>
          <w:rFonts w:ascii="Times New Roman" w:eastAsia="Times New Roman" w:hAnsi="Times New Roman" w:cs="Times New Roman"/>
          <w:sz w:val="24"/>
          <w:szCs w:val="24"/>
          <w:lang w:eastAsia="ru-RU"/>
        </w:rPr>
        <w:t xml:space="preserve">Контрольные работы за </w:t>
      </w:r>
      <w:r w:rsidRPr="00B32057">
        <w:rPr>
          <w:rFonts w:ascii="Times New Roman" w:eastAsia="Times New Roman" w:hAnsi="Times New Roman" w:cs="Times New Roman"/>
          <w:sz w:val="24"/>
          <w:szCs w:val="24"/>
          <w:lang w:val="en-US" w:eastAsia="ru-RU"/>
        </w:rPr>
        <w:t>I</w:t>
      </w:r>
      <w:r w:rsidRPr="00B32057">
        <w:rPr>
          <w:rFonts w:ascii="Times New Roman" w:eastAsia="Times New Roman" w:hAnsi="Times New Roman" w:cs="Times New Roman"/>
          <w:sz w:val="24"/>
          <w:szCs w:val="24"/>
          <w:lang w:eastAsia="ru-RU"/>
        </w:rPr>
        <w:t xml:space="preserve"> полугодие</w:t>
      </w:r>
    </w:p>
    <w:p w:rsidR="00635E28" w:rsidRPr="00B32057" w:rsidRDefault="00635E28" w:rsidP="00635E28">
      <w:pPr>
        <w:spacing w:after="0" w:line="240" w:lineRule="auto"/>
        <w:rPr>
          <w:rFonts w:ascii="Times New Roman" w:eastAsia="Times New Roman" w:hAnsi="Times New Roman" w:cs="Times New Roman"/>
          <w:sz w:val="24"/>
          <w:szCs w:val="24"/>
          <w:lang w:eastAsia="ru-RU"/>
        </w:rPr>
      </w:pPr>
      <w:r w:rsidRPr="00B32057">
        <w:rPr>
          <w:rFonts w:ascii="Times New Roman" w:eastAsia="Times New Roman" w:hAnsi="Times New Roman" w:cs="Times New Roman"/>
          <w:sz w:val="24"/>
          <w:szCs w:val="24"/>
          <w:lang w:eastAsia="ru-RU"/>
        </w:rPr>
        <w:t>Средний показатель ус</w:t>
      </w:r>
      <w:r>
        <w:rPr>
          <w:rFonts w:ascii="Times New Roman" w:eastAsia="Times New Roman" w:hAnsi="Times New Roman" w:cs="Times New Roman"/>
          <w:sz w:val="24"/>
          <w:szCs w:val="24"/>
          <w:lang w:eastAsia="ru-RU"/>
        </w:rPr>
        <w:t xml:space="preserve">певаемости по 5 - </w:t>
      </w:r>
      <w:r w:rsidR="00F64737">
        <w:rPr>
          <w:rFonts w:ascii="Times New Roman" w:eastAsia="Times New Roman" w:hAnsi="Times New Roman" w:cs="Times New Roman"/>
          <w:sz w:val="24"/>
          <w:szCs w:val="24"/>
          <w:lang w:eastAsia="ru-RU"/>
        </w:rPr>
        <w:t xml:space="preserve">11 классам составил </w:t>
      </w:r>
      <w:r>
        <w:rPr>
          <w:rFonts w:ascii="Times New Roman" w:eastAsia="Times New Roman" w:hAnsi="Times New Roman" w:cs="Times New Roman"/>
          <w:sz w:val="24"/>
          <w:szCs w:val="24"/>
          <w:lang w:eastAsia="ru-RU"/>
        </w:rPr>
        <w:t>93</w:t>
      </w:r>
      <w:r w:rsidRPr="00B32057">
        <w:rPr>
          <w:rFonts w:ascii="Times New Roman" w:eastAsia="Times New Roman" w:hAnsi="Times New Roman" w:cs="Times New Roman"/>
          <w:sz w:val="24"/>
          <w:szCs w:val="24"/>
          <w:lang w:eastAsia="ru-RU"/>
        </w:rPr>
        <w:t xml:space="preserve"> %</w:t>
      </w:r>
    </w:p>
    <w:p w:rsidR="00635E28" w:rsidRDefault="00635E28" w:rsidP="00635E28">
      <w:pPr>
        <w:spacing w:after="0" w:line="240" w:lineRule="auto"/>
        <w:rPr>
          <w:rFonts w:ascii="Times New Roman" w:eastAsia="Times New Roman" w:hAnsi="Times New Roman" w:cs="Times New Roman"/>
          <w:sz w:val="24"/>
          <w:szCs w:val="24"/>
          <w:lang w:eastAsia="ru-RU"/>
        </w:rPr>
      </w:pPr>
      <w:r w:rsidRPr="00B32057">
        <w:rPr>
          <w:rFonts w:ascii="Times New Roman" w:eastAsia="Times New Roman" w:hAnsi="Times New Roman" w:cs="Times New Roman"/>
          <w:sz w:val="24"/>
          <w:szCs w:val="24"/>
          <w:lang w:eastAsia="ru-RU"/>
        </w:rPr>
        <w:t>Средний пок</w:t>
      </w:r>
      <w:r>
        <w:rPr>
          <w:rFonts w:ascii="Times New Roman" w:eastAsia="Times New Roman" w:hAnsi="Times New Roman" w:cs="Times New Roman"/>
          <w:sz w:val="24"/>
          <w:szCs w:val="24"/>
          <w:lang w:eastAsia="ru-RU"/>
        </w:rPr>
        <w:t xml:space="preserve">азатель качества знаний по 5 – </w:t>
      </w:r>
      <w:r w:rsidR="00F64737">
        <w:rPr>
          <w:rFonts w:ascii="Times New Roman" w:eastAsia="Times New Roman" w:hAnsi="Times New Roman" w:cs="Times New Roman"/>
          <w:sz w:val="24"/>
          <w:szCs w:val="24"/>
          <w:lang w:eastAsia="ru-RU"/>
        </w:rPr>
        <w:t>11</w:t>
      </w:r>
      <w:r w:rsidRPr="00B32057">
        <w:rPr>
          <w:rFonts w:ascii="Times New Roman" w:eastAsia="Times New Roman" w:hAnsi="Times New Roman" w:cs="Times New Roman"/>
          <w:sz w:val="24"/>
          <w:szCs w:val="24"/>
          <w:lang w:eastAsia="ru-RU"/>
        </w:rPr>
        <w:t xml:space="preserve"> классам составил </w:t>
      </w:r>
      <w:r w:rsidR="00F64737">
        <w:rPr>
          <w:rFonts w:ascii="Times New Roman" w:eastAsia="Times New Roman" w:hAnsi="Times New Roman" w:cs="Times New Roman"/>
          <w:sz w:val="24"/>
          <w:szCs w:val="24"/>
          <w:lang w:eastAsia="ru-RU"/>
        </w:rPr>
        <w:t>41</w:t>
      </w:r>
      <w:r w:rsidRPr="00B32057">
        <w:rPr>
          <w:rFonts w:ascii="Times New Roman" w:eastAsia="Times New Roman" w:hAnsi="Times New Roman" w:cs="Times New Roman"/>
          <w:sz w:val="24"/>
          <w:szCs w:val="24"/>
          <w:lang w:eastAsia="ru-RU"/>
        </w:rPr>
        <w:t xml:space="preserve"> %</w:t>
      </w:r>
    </w:p>
    <w:p w:rsidR="00635E28" w:rsidRPr="001452AF" w:rsidRDefault="00635E28" w:rsidP="00635E2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Рекомендовано педагогам  использовать в обучении  дифференцированный подход. Продумать систему повторения пройденного материала в течение всего учебного года. Для устранения пробелов </w:t>
      </w:r>
      <w:r w:rsidR="00F64737">
        <w:rPr>
          <w:rFonts w:ascii="Times New Roman" w:eastAsia="Times New Roman" w:hAnsi="Times New Roman" w:cs="Times New Roman"/>
          <w:sz w:val="24"/>
          <w:szCs w:val="24"/>
          <w:lang w:eastAsia="ru-RU"/>
        </w:rPr>
        <w:t xml:space="preserve">знаний </w:t>
      </w:r>
      <w:r>
        <w:rPr>
          <w:rFonts w:ascii="Times New Roman" w:eastAsia="Times New Roman" w:hAnsi="Times New Roman" w:cs="Times New Roman"/>
          <w:sz w:val="24"/>
          <w:szCs w:val="24"/>
          <w:lang w:eastAsia="ru-RU"/>
        </w:rPr>
        <w:t xml:space="preserve"> обучающихся проводить проверку качества знаний с целью выявления и устранения наиболее распространенных ошибок. Сочетать на уроках разнообразные формы и методы работы. Использовать технологию деятельностного подхода.</w:t>
      </w:r>
    </w:p>
    <w:p w:rsidR="00635E28" w:rsidRPr="007F245A" w:rsidRDefault="007F245A" w:rsidP="007F245A">
      <w:pPr>
        <w:spacing w:after="0" w:line="240" w:lineRule="auto"/>
        <w:ind w:firstLine="426"/>
        <w:jc w:val="both"/>
        <w:rPr>
          <w:rFonts w:ascii="Times New Roman" w:eastAsia="Times New Roman" w:hAnsi="Times New Roman" w:cs="Times New Roman"/>
          <w:sz w:val="24"/>
          <w:szCs w:val="24"/>
          <w:lang w:eastAsia="ru-RU"/>
        </w:rPr>
      </w:pPr>
      <w:r w:rsidRPr="005A596F">
        <w:rPr>
          <w:rFonts w:ascii="Times New Roman" w:eastAsia="Times New Roman" w:hAnsi="Times New Roman" w:cs="Times New Roman"/>
          <w:sz w:val="24"/>
          <w:szCs w:val="24"/>
          <w:lang w:eastAsia="ru-RU"/>
        </w:rPr>
        <w:t xml:space="preserve">Профессионально-трудовое обучение - это комплексная психолого-педагогическая подготовка выпускников к осознанному и ответственному этапу – окончанию школы. </w:t>
      </w:r>
      <w:r>
        <w:rPr>
          <w:rFonts w:ascii="Times New Roman" w:eastAsia="Times New Roman" w:hAnsi="Times New Roman" w:cs="Times New Roman"/>
          <w:iCs/>
          <w:sz w:val="24"/>
          <w:szCs w:val="24"/>
          <w:lang w:eastAsia="ru-RU"/>
        </w:rPr>
        <w:t>В учреждении в 2023</w:t>
      </w:r>
      <w:r w:rsidRPr="005A596F">
        <w:rPr>
          <w:rFonts w:ascii="Times New Roman" w:eastAsia="Times New Roman" w:hAnsi="Times New Roman" w:cs="Times New Roman"/>
          <w:iCs/>
          <w:sz w:val="24"/>
          <w:szCs w:val="24"/>
          <w:lang w:eastAsia="ru-RU"/>
        </w:rPr>
        <w:t xml:space="preserve"> учебном году профи</w:t>
      </w:r>
      <w:r w:rsidRPr="00DF1FE3">
        <w:rPr>
          <w:rFonts w:ascii="Times New Roman" w:eastAsia="Times New Roman" w:hAnsi="Times New Roman" w:cs="Times New Roman"/>
          <w:iCs/>
          <w:sz w:val="24"/>
          <w:szCs w:val="24"/>
          <w:lang w:eastAsia="ru-RU"/>
        </w:rPr>
        <w:t xml:space="preserve">льная подготовка учащихся ведется </w:t>
      </w:r>
      <w:r w:rsidRPr="005A596F">
        <w:rPr>
          <w:rFonts w:ascii="Times New Roman" w:eastAsia="Times New Roman" w:hAnsi="Times New Roman" w:cs="Times New Roman"/>
          <w:iCs/>
          <w:sz w:val="24"/>
          <w:szCs w:val="24"/>
          <w:lang w:eastAsia="ru-RU"/>
        </w:rPr>
        <w:t>по следующим специальностям «Швейное дело», «С</w:t>
      </w:r>
      <w:r>
        <w:rPr>
          <w:rFonts w:ascii="Times New Roman" w:eastAsia="Times New Roman" w:hAnsi="Times New Roman" w:cs="Times New Roman"/>
          <w:iCs/>
          <w:sz w:val="24"/>
          <w:szCs w:val="24"/>
          <w:lang w:eastAsia="ru-RU"/>
        </w:rPr>
        <w:t>толярное дело»</w:t>
      </w:r>
      <w:r w:rsidRPr="005A596F">
        <w:rPr>
          <w:rFonts w:ascii="Times New Roman" w:eastAsia="Times New Roman" w:hAnsi="Times New Roman" w:cs="Times New Roman"/>
          <w:iCs/>
          <w:sz w:val="24"/>
          <w:szCs w:val="24"/>
          <w:lang w:eastAsia="ru-RU"/>
        </w:rPr>
        <w:t>, «Кулинарное дело», «Декоративно-прикладное искусство»</w:t>
      </w:r>
      <w:r>
        <w:rPr>
          <w:rFonts w:ascii="Times New Roman" w:eastAsia="Times New Roman" w:hAnsi="Times New Roman" w:cs="Times New Roman"/>
          <w:iCs/>
          <w:sz w:val="24"/>
          <w:szCs w:val="24"/>
          <w:lang w:eastAsia="ru-RU"/>
        </w:rPr>
        <w:t>, «Полиграфия».</w:t>
      </w:r>
    </w:p>
    <w:p w:rsidR="00EE5541" w:rsidRDefault="00EE5541" w:rsidP="007F245A">
      <w:pPr>
        <w:spacing w:after="0" w:line="240" w:lineRule="auto"/>
        <w:jc w:val="right"/>
        <w:rPr>
          <w:rFonts w:ascii="Times New Roman" w:eastAsia="Calibri" w:hAnsi="Times New Roman" w:cs="Times New Roman"/>
          <w:b/>
          <w:i/>
          <w:sz w:val="24"/>
          <w:szCs w:val="24"/>
        </w:rPr>
      </w:pPr>
    </w:p>
    <w:p w:rsidR="00EE5541" w:rsidRDefault="00EE5541" w:rsidP="007F245A">
      <w:pPr>
        <w:spacing w:after="0" w:line="240" w:lineRule="auto"/>
        <w:jc w:val="right"/>
        <w:rPr>
          <w:rFonts w:ascii="Times New Roman" w:eastAsia="Calibri" w:hAnsi="Times New Roman" w:cs="Times New Roman"/>
          <w:b/>
          <w:i/>
          <w:sz w:val="24"/>
          <w:szCs w:val="24"/>
        </w:rPr>
      </w:pPr>
    </w:p>
    <w:p w:rsidR="00EE5541" w:rsidRDefault="00EE5541" w:rsidP="007F245A">
      <w:pPr>
        <w:spacing w:after="0" w:line="240" w:lineRule="auto"/>
        <w:jc w:val="right"/>
        <w:rPr>
          <w:rFonts w:ascii="Times New Roman" w:eastAsia="Calibri" w:hAnsi="Times New Roman" w:cs="Times New Roman"/>
          <w:b/>
          <w:i/>
          <w:sz w:val="24"/>
          <w:szCs w:val="24"/>
        </w:rPr>
      </w:pPr>
    </w:p>
    <w:p w:rsidR="00EE5541" w:rsidRDefault="00EE5541" w:rsidP="007F245A">
      <w:pPr>
        <w:spacing w:after="0" w:line="240" w:lineRule="auto"/>
        <w:jc w:val="right"/>
        <w:rPr>
          <w:rFonts w:ascii="Times New Roman" w:eastAsia="Calibri" w:hAnsi="Times New Roman" w:cs="Times New Roman"/>
          <w:b/>
          <w:i/>
          <w:sz w:val="24"/>
          <w:szCs w:val="24"/>
        </w:rPr>
      </w:pPr>
    </w:p>
    <w:p w:rsidR="00EE5541" w:rsidRDefault="00EE5541" w:rsidP="007F245A">
      <w:pPr>
        <w:spacing w:after="0" w:line="240" w:lineRule="auto"/>
        <w:jc w:val="right"/>
        <w:rPr>
          <w:rFonts w:ascii="Times New Roman" w:eastAsia="Calibri" w:hAnsi="Times New Roman" w:cs="Times New Roman"/>
          <w:b/>
          <w:i/>
          <w:sz w:val="24"/>
          <w:szCs w:val="24"/>
        </w:rPr>
      </w:pPr>
    </w:p>
    <w:p w:rsidR="00EE5541" w:rsidRDefault="00EE5541" w:rsidP="007F245A">
      <w:pPr>
        <w:spacing w:after="0" w:line="240" w:lineRule="auto"/>
        <w:jc w:val="right"/>
        <w:rPr>
          <w:rFonts w:ascii="Times New Roman" w:eastAsia="Calibri" w:hAnsi="Times New Roman" w:cs="Times New Roman"/>
          <w:b/>
          <w:i/>
          <w:sz w:val="24"/>
          <w:szCs w:val="24"/>
        </w:rPr>
      </w:pPr>
    </w:p>
    <w:p w:rsidR="00EE5541" w:rsidRDefault="00EE5541" w:rsidP="007F245A">
      <w:pPr>
        <w:spacing w:after="0" w:line="240" w:lineRule="auto"/>
        <w:jc w:val="right"/>
        <w:rPr>
          <w:rFonts w:ascii="Times New Roman" w:eastAsia="Calibri" w:hAnsi="Times New Roman" w:cs="Times New Roman"/>
          <w:b/>
          <w:i/>
          <w:sz w:val="24"/>
          <w:szCs w:val="24"/>
        </w:rPr>
      </w:pPr>
    </w:p>
    <w:p w:rsidR="00EE5541" w:rsidRDefault="00EE5541" w:rsidP="007F245A">
      <w:pPr>
        <w:spacing w:after="0" w:line="240" w:lineRule="auto"/>
        <w:jc w:val="right"/>
        <w:rPr>
          <w:rFonts w:ascii="Times New Roman" w:eastAsia="Calibri" w:hAnsi="Times New Roman" w:cs="Times New Roman"/>
          <w:b/>
          <w:i/>
          <w:sz w:val="24"/>
          <w:szCs w:val="24"/>
        </w:rPr>
      </w:pPr>
    </w:p>
    <w:p w:rsidR="00EE5541" w:rsidRDefault="00EE5541" w:rsidP="007F245A">
      <w:pPr>
        <w:spacing w:after="0" w:line="240" w:lineRule="auto"/>
        <w:jc w:val="right"/>
        <w:rPr>
          <w:rFonts w:ascii="Times New Roman" w:eastAsia="Calibri" w:hAnsi="Times New Roman" w:cs="Times New Roman"/>
          <w:b/>
          <w:i/>
          <w:sz w:val="24"/>
          <w:szCs w:val="24"/>
        </w:rPr>
      </w:pPr>
    </w:p>
    <w:p w:rsidR="00EE5541" w:rsidRDefault="00EE5541" w:rsidP="007F245A">
      <w:pPr>
        <w:spacing w:after="0" w:line="240" w:lineRule="auto"/>
        <w:jc w:val="right"/>
        <w:rPr>
          <w:rFonts w:ascii="Times New Roman" w:eastAsia="Calibri" w:hAnsi="Times New Roman" w:cs="Times New Roman"/>
          <w:b/>
          <w:i/>
          <w:sz w:val="24"/>
          <w:szCs w:val="24"/>
        </w:rPr>
      </w:pPr>
    </w:p>
    <w:p w:rsidR="00EE5541" w:rsidRDefault="00EE5541" w:rsidP="007F245A">
      <w:pPr>
        <w:spacing w:after="0" w:line="240" w:lineRule="auto"/>
        <w:jc w:val="right"/>
        <w:rPr>
          <w:rFonts w:ascii="Times New Roman" w:eastAsia="Calibri" w:hAnsi="Times New Roman" w:cs="Times New Roman"/>
          <w:b/>
          <w:i/>
          <w:sz w:val="24"/>
          <w:szCs w:val="24"/>
        </w:rPr>
      </w:pPr>
    </w:p>
    <w:p w:rsidR="00EE5541" w:rsidRDefault="00EE5541" w:rsidP="007F245A">
      <w:pPr>
        <w:spacing w:after="0" w:line="240" w:lineRule="auto"/>
        <w:jc w:val="right"/>
        <w:rPr>
          <w:rFonts w:ascii="Times New Roman" w:eastAsia="Calibri" w:hAnsi="Times New Roman" w:cs="Times New Roman"/>
          <w:b/>
          <w:i/>
          <w:sz w:val="24"/>
          <w:szCs w:val="24"/>
        </w:rPr>
      </w:pPr>
    </w:p>
    <w:p w:rsidR="00EE5541" w:rsidRDefault="00EE5541" w:rsidP="007F245A">
      <w:pPr>
        <w:spacing w:after="0" w:line="240" w:lineRule="auto"/>
        <w:jc w:val="right"/>
        <w:rPr>
          <w:rFonts w:ascii="Times New Roman" w:eastAsia="Calibri" w:hAnsi="Times New Roman" w:cs="Times New Roman"/>
          <w:b/>
          <w:i/>
          <w:sz w:val="24"/>
          <w:szCs w:val="24"/>
        </w:rPr>
      </w:pPr>
    </w:p>
    <w:p w:rsidR="00EE5541" w:rsidRDefault="00EE5541" w:rsidP="007F245A">
      <w:pPr>
        <w:spacing w:after="0" w:line="240" w:lineRule="auto"/>
        <w:jc w:val="right"/>
        <w:rPr>
          <w:rFonts w:ascii="Times New Roman" w:eastAsia="Calibri" w:hAnsi="Times New Roman" w:cs="Times New Roman"/>
          <w:b/>
          <w:i/>
          <w:sz w:val="24"/>
          <w:szCs w:val="24"/>
        </w:rPr>
      </w:pPr>
    </w:p>
    <w:p w:rsidR="00EE5541" w:rsidRDefault="00EE5541" w:rsidP="007F245A">
      <w:pPr>
        <w:spacing w:after="0" w:line="240" w:lineRule="auto"/>
        <w:jc w:val="right"/>
        <w:rPr>
          <w:rFonts w:ascii="Times New Roman" w:eastAsia="Calibri" w:hAnsi="Times New Roman" w:cs="Times New Roman"/>
          <w:b/>
          <w:i/>
          <w:sz w:val="24"/>
          <w:szCs w:val="24"/>
        </w:rPr>
      </w:pPr>
    </w:p>
    <w:p w:rsidR="00EE5541" w:rsidRDefault="00EE5541" w:rsidP="007F245A">
      <w:pPr>
        <w:spacing w:after="0" w:line="240" w:lineRule="auto"/>
        <w:jc w:val="right"/>
        <w:rPr>
          <w:rFonts w:ascii="Times New Roman" w:eastAsia="Calibri" w:hAnsi="Times New Roman" w:cs="Times New Roman"/>
          <w:b/>
          <w:i/>
          <w:sz w:val="24"/>
          <w:szCs w:val="24"/>
        </w:rPr>
      </w:pPr>
    </w:p>
    <w:p w:rsidR="007F245A" w:rsidRDefault="006D6F6B" w:rsidP="007F245A">
      <w:pPr>
        <w:spacing w:after="0" w:line="240" w:lineRule="auto"/>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lastRenderedPageBreak/>
        <w:t>Гистограмма 19</w:t>
      </w:r>
    </w:p>
    <w:p w:rsidR="007F245A" w:rsidRDefault="007F245A" w:rsidP="007F245A">
      <w:pPr>
        <w:spacing w:after="0" w:line="240" w:lineRule="auto"/>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Сравнительная диаграмма успеваемости и качества знаний </w:t>
      </w:r>
    </w:p>
    <w:p w:rsidR="007F245A" w:rsidRPr="007F245A" w:rsidRDefault="007F245A" w:rsidP="007F245A">
      <w:pPr>
        <w:spacing w:after="0" w:line="240" w:lineRule="auto"/>
        <w:jc w:val="right"/>
        <w:rPr>
          <w:rFonts w:ascii="Times New Roman" w:eastAsia="Calibri" w:hAnsi="Times New Roman" w:cs="Times New Roman"/>
          <w:b/>
          <w:i/>
          <w:sz w:val="24"/>
          <w:szCs w:val="24"/>
        </w:rPr>
      </w:pPr>
      <w:r>
        <w:rPr>
          <w:rFonts w:ascii="Times New Roman" w:eastAsia="Calibri" w:hAnsi="Times New Roman" w:cs="Times New Roman"/>
          <w:b/>
          <w:i/>
          <w:sz w:val="24"/>
          <w:szCs w:val="24"/>
        </w:rPr>
        <w:t>по ПТО 2023 год 5-11 класс</w:t>
      </w:r>
    </w:p>
    <w:p w:rsidR="00635E28" w:rsidRDefault="007F245A" w:rsidP="00EE5541">
      <w:pPr>
        <w:spacing w:after="0" w:line="240" w:lineRule="auto"/>
        <w:jc w:val="right"/>
        <w:rPr>
          <w:rFonts w:ascii="Times New Roman" w:eastAsia="Calibri" w:hAnsi="Times New Roman" w:cs="Times New Roman"/>
          <w:b/>
          <w:i/>
          <w:sz w:val="24"/>
          <w:szCs w:val="24"/>
        </w:rPr>
      </w:pPr>
      <w:r>
        <w:rPr>
          <w:noProof/>
          <w:lang w:eastAsia="ru-RU"/>
        </w:rPr>
        <w:drawing>
          <wp:inline distT="0" distB="0" distL="0" distR="0" wp14:anchorId="7CDDAB59" wp14:editId="4EAB611A">
            <wp:extent cx="5581015" cy="246888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E5541" w:rsidRDefault="00EE5541" w:rsidP="00EE5541">
      <w:pPr>
        <w:spacing w:after="0" w:line="240" w:lineRule="auto"/>
        <w:rPr>
          <w:rFonts w:ascii="Times New Roman" w:eastAsia="Calibri" w:hAnsi="Times New Roman" w:cs="Times New Roman"/>
          <w:b/>
          <w:i/>
          <w:sz w:val="24"/>
          <w:szCs w:val="24"/>
        </w:rPr>
      </w:pPr>
    </w:p>
    <w:p w:rsidR="00EE5541" w:rsidRDefault="00EE5541" w:rsidP="00EE5541">
      <w:pPr>
        <w:spacing w:after="0" w:line="240" w:lineRule="auto"/>
        <w:rPr>
          <w:rFonts w:ascii="Times New Roman" w:eastAsia="Calibri" w:hAnsi="Times New Roman" w:cs="Times New Roman"/>
          <w:b/>
          <w:i/>
          <w:sz w:val="24"/>
          <w:szCs w:val="24"/>
        </w:rPr>
      </w:pPr>
    </w:p>
    <w:p w:rsidR="00EE5541" w:rsidRPr="00B41B9D" w:rsidRDefault="00EE5541" w:rsidP="00EE5541">
      <w:pPr>
        <w:spacing w:after="0" w:line="240" w:lineRule="auto"/>
        <w:jc w:val="both"/>
        <w:rPr>
          <w:rFonts w:ascii="Times New Roman" w:eastAsia="Times New Roman" w:hAnsi="Times New Roman" w:cs="Times New Roman"/>
          <w:b/>
          <w:sz w:val="24"/>
          <w:szCs w:val="24"/>
          <w:lang w:eastAsia="ru-RU"/>
        </w:rPr>
      </w:pPr>
      <w:r w:rsidRPr="007F245A">
        <w:rPr>
          <w:rFonts w:ascii="Times New Roman" w:eastAsia="Times New Roman" w:hAnsi="Times New Roman" w:cs="Times New Roman"/>
          <w:b/>
          <w:sz w:val="24"/>
          <w:szCs w:val="24"/>
          <w:u w:val="single"/>
          <w:lang w:eastAsia="ru-RU"/>
        </w:rPr>
        <w:t>Выводы</w:t>
      </w:r>
      <w:r>
        <w:rPr>
          <w:rFonts w:ascii="Times New Roman" w:eastAsia="Times New Roman" w:hAnsi="Times New Roman" w:cs="Times New Roman"/>
          <w:b/>
          <w:sz w:val="24"/>
          <w:szCs w:val="24"/>
          <w:lang w:eastAsia="ru-RU"/>
        </w:rPr>
        <w:t xml:space="preserve">: </w:t>
      </w:r>
      <w:r w:rsidRPr="007F245A">
        <w:rPr>
          <w:rFonts w:ascii="Times New Roman" w:eastAsia="Times New Roman" w:hAnsi="Times New Roman" w:cs="Times New Roman"/>
          <w:sz w:val="24"/>
          <w:szCs w:val="24"/>
          <w:lang w:eastAsia="ru-RU"/>
        </w:rPr>
        <w:t xml:space="preserve">общий анализ контрольных работ показал, что были допущены следующие ошибки: </w:t>
      </w:r>
    </w:p>
    <w:p w:rsidR="00EE5541" w:rsidRPr="007F245A" w:rsidRDefault="00EE5541" w:rsidP="00EE5541">
      <w:pPr>
        <w:spacing w:after="0" w:line="240" w:lineRule="auto"/>
        <w:jc w:val="both"/>
        <w:rPr>
          <w:rFonts w:ascii="Times New Roman" w:eastAsia="Times New Roman" w:hAnsi="Times New Roman" w:cs="Times New Roman"/>
          <w:sz w:val="24"/>
          <w:szCs w:val="24"/>
          <w:lang w:eastAsia="ru-RU"/>
        </w:rPr>
      </w:pPr>
      <w:r w:rsidRPr="007F245A">
        <w:rPr>
          <w:rFonts w:ascii="Times New Roman" w:eastAsia="Times New Roman" w:hAnsi="Times New Roman" w:cs="Times New Roman"/>
          <w:sz w:val="24"/>
          <w:szCs w:val="24"/>
          <w:lang w:eastAsia="ru-RU"/>
        </w:rPr>
        <w:t>- при выполнении тестовых заданий в выборе ответов на вопросы,</w:t>
      </w:r>
    </w:p>
    <w:p w:rsidR="00EE5541" w:rsidRPr="007F245A" w:rsidRDefault="00EE5541" w:rsidP="00EE5541">
      <w:pPr>
        <w:tabs>
          <w:tab w:val="left" w:pos="4320"/>
        </w:tabs>
        <w:spacing w:after="0" w:line="240" w:lineRule="auto"/>
        <w:jc w:val="both"/>
        <w:rPr>
          <w:rFonts w:ascii="Times New Roman" w:eastAsia="Times New Roman" w:hAnsi="Times New Roman" w:cs="Times New Roman"/>
          <w:sz w:val="24"/>
          <w:szCs w:val="24"/>
          <w:lang w:eastAsia="ru-RU"/>
        </w:rPr>
      </w:pPr>
      <w:r w:rsidRPr="007F245A">
        <w:rPr>
          <w:rFonts w:ascii="Times New Roman" w:eastAsia="Times New Roman" w:hAnsi="Times New Roman" w:cs="Times New Roman"/>
          <w:sz w:val="24"/>
          <w:szCs w:val="24"/>
          <w:lang w:eastAsia="ru-RU"/>
        </w:rPr>
        <w:t>- в ходе планирования  работы,</w:t>
      </w:r>
      <w:r w:rsidRPr="007F245A">
        <w:rPr>
          <w:rFonts w:ascii="Times New Roman" w:eastAsia="Times New Roman" w:hAnsi="Times New Roman" w:cs="Times New Roman"/>
          <w:sz w:val="24"/>
          <w:szCs w:val="24"/>
          <w:lang w:eastAsia="ru-RU"/>
        </w:rPr>
        <w:tab/>
      </w:r>
    </w:p>
    <w:p w:rsidR="00EE5541" w:rsidRPr="007F245A" w:rsidRDefault="00EE5541" w:rsidP="00EE5541">
      <w:pPr>
        <w:spacing w:after="0" w:line="240" w:lineRule="auto"/>
        <w:jc w:val="both"/>
        <w:rPr>
          <w:rFonts w:ascii="Times New Roman" w:eastAsia="Times New Roman" w:hAnsi="Times New Roman" w:cs="Times New Roman"/>
          <w:sz w:val="24"/>
          <w:szCs w:val="24"/>
          <w:lang w:eastAsia="ru-RU"/>
        </w:rPr>
      </w:pPr>
      <w:r w:rsidRPr="007F245A">
        <w:rPr>
          <w:rFonts w:ascii="Times New Roman" w:eastAsia="Times New Roman" w:hAnsi="Times New Roman" w:cs="Times New Roman"/>
          <w:sz w:val="24"/>
          <w:szCs w:val="24"/>
          <w:lang w:eastAsia="ru-RU"/>
        </w:rPr>
        <w:t>- использование помощи учителя при выполнении работы,</w:t>
      </w:r>
    </w:p>
    <w:p w:rsidR="00EE5541" w:rsidRPr="007F245A" w:rsidRDefault="00EE5541" w:rsidP="00EE5541">
      <w:pPr>
        <w:spacing w:after="0" w:line="240" w:lineRule="auto"/>
        <w:jc w:val="both"/>
        <w:rPr>
          <w:rFonts w:ascii="Times New Roman" w:eastAsia="Times New Roman" w:hAnsi="Times New Roman" w:cs="Times New Roman"/>
          <w:sz w:val="24"/>
          <w:szCs w:val="24"/>
          <w:lang w:eastAsia="ru-RU"/>
        </w:rPr>
      </w:pPr>
      <w:r w:rsidRPr="007F245A">
        <w:rPr>
          <w:rFonts w:ascii="Times New Roman" w:eastAsia="Times New Roman" w:hAnsi="Times New Roman" w:cs="Times New Roman"/>
          <w:sz w:val="24"/>
          <w:szCs w:val="24"/>
          <w:lang w:eastAsia="ru-RU"/>
        </w:rPr>
        <w:t>- незавершенная  практическая работа,</w:t>
      </w:r>
    </w:p>
    <w:p w:rsidR="00EE5541" w:rsidRPr="007F245A" w:rsidRDefault="00EE5541" w:rsidP="00EE5541">
      <w:pPr>
        <w:spacing w:after="0" w:line="240" w:lineRule="auto"/>
        <w:jc w:val="both"/>
        <w:rPr>
          <w:rFonts w:ascii="Times New Roman" w:eastAsia="Times New Roman" w:hAnsi="Times New Roman" w:cs="Times New Roman"/>
          <w:sz w:val="24"/>
          <w:szCs w:val="24"/>
          <w:lang w:eastAsia="ru-RU"/>
        </w:rPr>
      </w:pPr>
      <w:r w:rsidRPr="007F245A">
        <w:rPr>
          <w:rFonts w:ascii="Times New Roman" w:eastAsia="Times New Roman" w:hAnsi="Times New Roman" w:cs="Times New Roman"/>
          <w:sz w:val="24"/>
          <w:szCs w:val="24"/>
          <w:lang w:eastAsia="ru-RU"/>
        </w:rPr>
        <w:t>- ошибки при раскрое деталей изделия,</w:t>
      </w:r>
    </w:p>
    <w:p w:rsidR="00EE5541" w:rsidRPr="007F245A" w:rsidRDefault="00EE5541" w:rsidP="00EE5541">
      <w:pPr>
        <w:spacing w:after="0" w:line="240" w:lineRule="auto"/>
        <w:jc w:val="both"/>
        <w:rPr>
          <w:rFonts w:ascii="Times New Roman" w:eastAsia="Times New Roman" w:hAnsi="Times New Roman" w:cs="Times New Roman"/>
          <w:sz w:val="24"/>
          <w:szCs w:val="24"/>
          <w:lang w:eastAsia="ru-RU"/>
        </w:rPr>
      </w:pPr>
      <w:r w:rsidRPr="007F245A">
        <w:rPr>
          <w:rFonts w:ascii="Times New Roman" w:eastAsia="Times New Roman" w:hAnsi="Times New Roman" w:cs="Times New Roman"/>
          <w:sz w:val="24"/>
          <w:szCs w:val="24"/>
          <w:lang w:eastAsia="ru-RU"/>
        </w:rPr>
        <w:t>- неаккуратность при выполнении изделия.</w:t>
      </w:r>
    </w:p>
    <w:p w:rsidR="00EE5541" w:rsidRDefault="00EE5541" w:rsidP="00EE55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F245A">
        <w:rPr>
          <w:rFonts w:ascii="Times New Roman" w:eastAsia="Times New Roman" w:hAnsi="Times New Roman" w:cs="Times New Roman"/>
          <w:sz w:val="24"/>
          <w:szCs w:val="24"/>
          <w:lang w:eastAsia="ru-RU"/>
        </w:rPr>
        <w:t>Типичными ошибками являются: невысокий уровень владения теоретическим материалом, слабое использование знаний при выполнении практического задания. Большой процент учащихся во всех классах не полностью выполнил практическое задание.</w:t>
      </w:r>
    </w:p>
    <w:p w:rsidR="00EE5541" w:rsidRPr="007F245A" w:rsidRDefault="00EE5541" w:rsidP="00EE55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целом, наблюдается стабильный результат 100 % успеваемости при выполнении контрольных работ. Наблюдается рост качества знаний в 6а, 7а, 8а, 9а, 9д, 11 класс. Небольшое снижение качества знаний показывает 9 б класс.</w:t>
      </w:r>
    </w:p>
    <w:p w:rsidR="00EE5541" w:rsidRPr="007F245A" w:rsidRDefault="00EE5541" w:rsidP="00EE5541">
      <w:pPr>
        <w:spacing w:after="0" w:line="240" w:lineRule="auto"/>
        <w:jc w:val="both"/>
        <w:rPr>
          <w:rFonts w:ascii="Times New Roman" w:eastAsia="Times New Roman" w:hAnsi="Times New Roman" w:cs="Times New Roman"/>
          <w:b/>
          <w:sz w:val="24"/>
          <w:szCs w:val="24"/>
          <w:u w:val="single"/>
          <w:lang w:eastAsia="ru-RU"/>
        </w:rPr>
      </w:pPr>
      <w:r w:rsidRPr="007F245A">
        <w:rPr>
          <w:rFonts w:ascii="Times New Roman" w:eastAsia="Times New Roman" w:hAnsi="Times New Roman" w:cs="Times New Roman"/>
          <w:b/>
          <w:sz w:val="24"/>
          <w:szCs w:val="24"/>
          <w:u w:val="single"/>
          <w:lang w:eastAsia="ru-RU"/>
        </w:rPr>
        <w:t>Рекомендации:</w:t>
      </w:r>
    </w:p>
    <w:p w:rsidR="00EE5541" w:rsidRDefault="00EE5541" w:rsidP="00EE5541">
      <w:pPr>
        <w:tabs>
          <w:tab w:val="left" w:pos="6348"/>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Учителям систематически на </w:t>
      </w:r>
      <w:r w:rsidRPr="007F245A">
        <w:rPr>
          <w:rFonts w:ascii="Times New Roman" w:eastAsia="Times New Roman" w:hAnsi="Times New Roman" w:cs="Times New Roman"/>
          <w:sz w:val="24"/>
          <w:szCs w:val="24"/>
          <w:lang w:eastAsia="ru-RU"/>
        </w:rPr>
        <w:t>занятиях вести работу по прочному формированию навыков планирования работы,  формированию самостоятельности и аккуратности</w:t>
      </w:r>
      <w:r>
        <w:rPr>
          <w:rFonts w:ascii="Times New Roman" w:eastAsia="Times New Roman" w:hAnsi="Times New Roman" w:cs="Times New Roman"/>
          <w:sz w:val="24"/>
          <w:szCs w:val="24"/>
          <w:lang w:eastAsia="ru-RU"/>
        </w:rPr>
        <w:t>.</w:t>
      </w:r>
    </w:p>
    <w:p w:rsidR="00EE5541" w:rsidRPr="00BB1146" w:rsidRDefault="00EE5541" w:rsidP="00EE5541">
      <w:pPr>
        <w:spacing w:after="0" w:line="240" w:lineRule="auto"/>
        <w:jc w:val="center"/>
        <w:rPr>
          <w:rFonts w:ascii="Times New Roman" w:eastAsia="Times New Roman" w:hAnsi="Times New Roman" w:cs="Times New Roman"/>
          <w:b/>
          <w:sz w:val="24"/>
          <w:szCs w:val="24"/>
          <w:lang w:eastAsia="ru-RU"/>
        </w:rPr>
      </w:pPr>
      <w:r w:rsidRPr="00BB1146">
        <w:rPr>
          <w:rFonts w:ascii="Times New Roman" w:eastAsia="Times New Roman" w:hAnsi="Times New Roman" w:cs="Times New Roman"/>
          <w:b/>
          <w:sz w:val="24"/>
          <w:szCs w:val="24"/>
          <w:lang w:eastAsia="ru-RU"/>
        </w:rPr>
        <w:t>Достижения обучающихся</w:t>
      </w:r>
      <w:r>
        <w:rPr>
          <w:rFonts w:ascii="Times New Roman" w:eastAsia="Times New Roman" w:hAnsi="Times New Roman" w:cs="Times New Roman"/>
          <w:b/>
          <w:sz w:val="24"/>
          <w:szCs w:val="24"/>
          <w:lang w:eastAsia="ru-RU"/>
        </w:rPr>
        <w:t xml:space="preserve"> (2023 г.)</w:t>
      </w:r>
    </w:p>
    <w:p w:rsidR="00EE5541" w:rsidRPr="000C6608" w:rsidRDefault="00EE5541" w:rsidP="00EE5541">
      <w:pPr>
        <w:spacing w:after="0" w:line="240" w:lineRule="auto"/>
        <w:ind w:left="-426" w:firstLine="1134"/>
        <w:jc w:val="right"/>
        <w:rPr>
          <w:rFonts w:ascii="Times New Roman" w:hAnsi="Times New Roman" w:cs="Times New Roman"/>
          <w:b/>
          <w:i/>
          <w:sz w:val="24"/>
          <w:szCs w:val="24"/>
        </w:rPr>
      </w:pPr>
      <w:r w:rsidRPr="000C6608">
        <w:rPr>
          <w:rFonts w:ascii="Times New Roman" w:hAnsi="Times New Roman" w:cs="Times New Roman"/>
          <w:b/>
          <w:i/>
          <w:sz w:val="24"/>
          <w:szCs w:val="24"/>
        </w:rPr>
        <w:t>Таблица 26</w:t>
      </w:r>
    </w:p>
    <w:p w:rsidR="00EE5541" w:rsidRPr="000C6608" w:rsidRDefault="00EE5541" w:rsidP="00EE5541">
      <w:pPr>
        <w:spacing w:after="0" w:line="240" w:lineRule="auto"/>
        <w:jc w:val="right"/>
        <w:rPr>
          <w:rFonts w:ascii="Times New Roman" w:eastAsia="Times New Roman" w:hAnsi="Times New Roman" w:cs="Times New Roman"/>
          <w:b/>
          <w:i/>
          <w:sz w:val="24"/>
          <w:szCs w:val="24"/>
          <w:lang w:eastAsia="ru-RU"/>
        </w:rPr>
      </w:pPr>
      <w:r w:rsidRPr="000C6608">
        <w:rPr>
          <w:rFonts w:ascii="Times New Roman" w:eastAsia="Times New Roman" w:hAnsi="Times New Roman" w:cs="Times New Roman"/>
          <w:b/>
          <w:i/>
          <w:sz w:val="24"/>
          <w:szCs w:val="24"/>
          <w:lang w:eastAsia="ru-RU"/>
        </w:rPr>
        <w:t>Школьный уровень</w:t>
      </w:r>
    </w:p>
    <w:p w:rsidR="00EE5541" w:rsidRPr="00BB1146" w:rsidRDefault="00EE5541" w:rsidP="00EE5541">
      <w:pPr>
        <w:spacing w:after="0" w:line="240" w:lineRule="auto"/>
        <w:jc w:val="center"/>
        <w:rPr>
          <w:rFonts w:ascii="Times New Roman" w:eastAsia="Times New Roman" w:hAnsi="Times New Roman" w:cs="Times New Roman"/>
          <w:b/>
          <w:sz w:val="24"/>
          <w:szCs w:val="24"/>
          <w:lang w:eastAsia="ru-RU"/>
        </w:rPr>
      </w:pPr>
    </w:p>
    <w:tbl>
      <w:tblPr>
        <w:tblStyle w:val="7"/>
        <w:tblW w:w="10175" w:type="dxa"/>
        <w:jc w:val="center"/>
        <w:tblLook w:val="04A0" w:firstRow="1" w:lastRow="0" w:firstColumn="1" w:lastColumn="0" w:noHBand="0" w:noVBand="1"/>
      </w:tblPr>
      <w:tblGrid>
        <w:gridCol w:w="2945"/>
        <w:gridCol w:w="1364"/>
        <w:gridCol w:w="3402"/>
        <w:gridCol w:w="2464"/>
      </w:tblGrid>
      <w:tr w:rsidR="00EE5541" w:rsidRPr="0048538F" w:rsidTr="003C73E9">
        <w:trPr>
          <w:trHeight w:val="269"/>
          <w:jc w:val="center"/>
        </w:trPr>
        <w:tc>
          <w:tcPr>
            <w:tcW w:w="2945" w:type="dxa"/>
          </w:tcPr>
          <w:p w:rsidR="00EE5541" w:rsidRPr="0048538F" w:rsidRDefault="00EE5541" w:rsidP="003C73E9">
            <w:pPr>
              <w:jc w:val="center"/>
              <w:rPr>
                <w:rFonts w:ascii="Times New Roman" w:hAnsi="Times New Roman" w:cs="Times New Roman"/>
                <w:sz w:val="24"/>
                <w:szCs w:val="24"/>
              </w:rPr>
            </w:pPr>
            <w:r w:rsidRPr="0048538F">
              <w:rPr>
                <w:rFonts w:ascii="Times New Roman" w:hAnsi="Times New Roman" w:cs="Times New Roman"/>
                <w:sz w:val="24"/>
                <w:szCs w:val="24"/>
              </w:rPr>
              <w:t>Название мероприятие</w:t>
            </w:r>
          </w:p>
        </w:tc>
        <w:tc>
          <w:tcPr>
            <w:tcW w:w="1364" w:type="dxa"/>
          </w:tcPr>
          <w:p w:rsidR="00EE5541" w:rsidRPr="0048538F" w:rsidRDefault="00EE5541" w:rsidP="003C73E9">
            <w:pPr>
              <w:jc w:val="center"/>
              <w:rPr>
                <w:rFonts w:ascii="Times New Roman" w:hAnsi="Times New Roman" w:cs="Times New Roman"/>
                <w:sz w:val="24"/>
                <w:szCs w:val="24"/>
              </w:rPr>
            </w:pPr>
            <w:r w:rsidRPr="0048538F">
              <w:rPr>
                <w:rFonts w:ascii="Times New Roman" w:hAnsi="Times New Roman" w:cs="Times New Roman"/>
                <w:sz w:val="24"/>
                <w:szCs w:val="24"/>
              </w:rPr>
              <w:t>Участники</w:t>
            </w:r>
          </w:p>
        </w:tc>
        <w:tc>
          <w:tcPr>
            <w:tcW w:w="3402" w:type="dxa"/>
          </w:tcPr>
          <w:p w:rsidR="00EE5541" w:rsidRPr="0048538F" w:rsidRDefault="00EE5541" w:rsidP="003C73E9">
            <w:pPr>
              <w:jc w:val="both"/>
              <w:rPr>
                <w:rFonts w:ascii="Times New Roman" w:hAnsi="Times New Roman" w:cs="Times New Roman"/>
                <w:sz w:val="24"/>
                <w:szCs w:val="24"/>
              </w:rPr>
            </w:pPr>
            <w:r w:rsidRPr="0048538F">
              <w:rPr>
                <w:rFonts w:ascii="Times New Roman" w:hAnsi="Times New Roman" w:cs="Times New Roman"/>
                <w:sz w:val="24"/>
                <w:szCs w:val="24"/>
              </w:rPr>
              <w:t>Результативность</w:t>
            </w:r>
          </w:p>
        </w:tc>
        <w:tc>
          <w:tcPr>
            <w:tcW w:w="2464" w:type="dxa"/>
          </w:tcPr>
          <w:p w:rsidR="00EE5541" w:rsidRPr="0048538F" w:rsidRDefault="00EE5541" w:rsidP="003C73E9">
            <w:pPr>
              <w:jc w:val="center"/>
              <w:rPr>
                <w:rFonts w:ascii="Times New Roman" w:hAnsi="Times New Roman" w:cs="Times New Roman"/>
                <w:sz w:val="24"/>
                <w:szCs w:val="24"/>
              </w:rPr>
            </w:pPr>
            <w:r w:rsidRPr="0048538F">
              <w:rPr>
                <w:rFonts w:ascii="Times New Roman" w:hAnsi="Times New Roman" w:cs="Times New Roman"/>
                <w:sz w:val="24"/>
                <w:szCs w:val="24"/>
              </w:rPr>
              <w:t>Педагоги, подготовившие</w:t>
            </w:r>
          </w:p>
          <w:p w:rsidR="00EE5541" w:rsidRPr="0048538F" w:rsidRDefault="00EE5541" w:rsidP="003C73E9">
            <w:pPr>
              <w:tabs>
                <w:tab w:val="left" w:pos="1080"/>
              </w:tabs>
              <w:jc w:val="center"/>
              <w:rPr>
                <w:rFonts w:ascii="Times New Roman" w:hAnsi="Times New Roman" w:cs="Times New Roman"/>
                <w:sz w:val="24"/>
                <w:szCs w:val="24"/>
              </w:rPr>
            </w:pPr>
            <w:r w:rsidRPr="0048538F">
              <w:rPr>
                <w:rFonts w:ascii="Times New Roman" w:hAnsi="Times New Roman" w:cs="Times New Roman"/>
                <w:sz w:val="24"/>
                <w:szCs w:val="24"/>
              </w:rPr>
              <w:t>уч-ся</w:t>
            </w:r>
          </w:p>
        </w:tc>
      </w:tr>
      <w:tr w:rsidR="00EE5541" w:rsidRPr="0048538F" w:rsidTr="003C73E9">
        <w:trPr>
          <w:trHeight w:val="269"/>
          <w:jc w:val="center"/>
        </w:trPr>
        <w:tc>
          <w:tcPr>
            <w:tcW w:w="2945" w:type="dxa"/>
          </w:tcPr>
          <w:p w:rsidR="00EE5541" w:rsidRDefault="00EE5541" w:rsidP="003C73E9">
            <w:pPr>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Стендовая викторина</w:t>
            </w:r>
          </w:p>
          <w:p w:rsidR="00EE5541" w:rsidRDefault="00EE5541" w:rsidP="003C73E9">
            <w:pPr>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«Знаешь ли ты русский язык»</w:t>
            </w:r>
          </w:p>
          <w:p w:rsidR="00EE5541" w:rsidRPr="00B3586A" w:rsidRDefault="00EE5541" w:rsidP="003C73E9">
            <w:pPr>
              <w:jc w:val="both"/>
              <w:rPr>
                <w:rFonts w:ascii="Times New Roman" w:hAnsi="Times New Roman" w:cs="Times New Roman"/>
                <w:sz w:val="24"/>
                <w:szCs w:val="24"/>
              </w:rPr>
            </w:pPr>
            <w:r>
              <w:rPr>
                <w:rFonts w:ascii="Times New Roman" w:eastAsia="Calibri" w:hAnsi="Times New Roman" w:cs="Times New Roman"/>
                <w:bCs/>
                <w:sz w:val="24"/>
                <w:szCs w:val="24"/>
                <w:lang w:eastAsia="en-US"/>
              </w:rPr>
              <w:t>Январь 2023</w:t>
            </w:r>
          </w:p>
        </w:tc>
        <w:tc>
          <w:tcPr>
            <w:tcW w:w="1364" w:type="dxa"/>
          </w:tcPr>
          <w:p w:rsidR="00EE5541" w:rsidRPr="0048538F" w:rsidRDefault="00EE5541" w:rsidP="003C73E9">
            <w:pPr>
              <w:jc w:val="center"/>
              <w:rPr>
                <w:rFonts w:ascii="Times New Roman" w:hAnsi="Times New Roman" w:cs="Times New Roman"/>
                <w:sz w:val="24"/>
                <w:szCs w:val="24"/>
              </w:rPr>
            </w:pPr>
            <w:r>
              <w:rPr>
                <w:rFonts w:ascii="Times New Roman" w:hAnsi="Times New Roman" w:cs="Times New Roman"/>
                <w:sz w:val="24"/>
                <w:szCs w:val="24"/>
              </w:rPr>
              <w:t>6-8 класс</w:t>
            </w:r>
          </w:p>
        </w:tc>
        <w:tc>
          <w:tcPr>
            <w:tcW w:w="3402" w:type="dxa"/>
          </w:tcPr>
          <w:p w:rsidR="00EE5541" w:rsidRPr="00B3586A"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 xml:space="preserve">8а Тимощук О., </w:t>
            </w:r>
          </w:p>
          <w:p w:rsidR="00EE5541" w:rsidRPr="00B3586A"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7а Клишевич М., Сарипова А.</w:t>
            </w:r>
          </w:p>
          <w:p w:rsidR="00EE5541" w:rsidRPr="006E6747" w:rsidRDefault="00EE5541" w:rsidP="003C73E9">
            <w:pPr>
              <w:rPr>
                <w:rFonts w:ascii="Times New Roman" w:eastAsia="Calibri" w:hAnsi="Times New Roman" w:cs="Times New Roman"/>
                <w:sz w:val="24"/>
                <w:szCs w:val="24"/>
              </w:rPr>
            </w:pPr>
            <w:r w:rsidRPr="00B3586A">
              <w:rPr>
                <w:rFonts w:ascii="Times New Roman" w:eastAsia="Calibri" w:hAnsi="Times New Roman" w:cs="Times New Roman"/>
                <w:sz w:val="24"/>
                <w:szCs w:val="24"/>
              </w:rPr>
              <w:t xml:space="preserve">6а </w:t>
            </w:r>
            <w:r>
              <w:rPr>
                <w:rFonts w:ascii="Times New Roman" w:eastAsia="Calibri" w:hAnsi="Times New Roman" w:cs="Times New Roman"/>
                <w:sz w:val="24"/>
                <w:szCs w:val="24"/>
              </w:rPr>
              <w:t>Семёнов А., Шаршин П., Гончаров Д., Бреднева Н., Тамбовцев О</w:t>
            </w:r>
            <w:r w:rsidRPr="00B3586A">
              <w:rPr>
                <w:rFonts w:ascii="Times New Roman" w:eastAsia="Calibri" w:hAnsi="Times New Roman" w:cs="Times New Roman"/>
                <w:sz w:val="24"/>
                <w:szCs w:val="24"/>
              </w:rPr>
              <w:t>.</w:t>
            </w:r>
          </w:p>
        </w:tc>
        <w:tc>
          <w:tcPr>
            <w:tcW w:w="2464"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Найман М.И.</w:t>
            </w:r>
          </w:p>
          <w:p w:rsidR="00EE5541" w:rsidRPr="0048538F" w:rsidRDefault="00EE5541" w:rsidP="003C73E9">
            <w:pPr>
              <w:jc w:val="both"/>
              <w:rPr>
                <w:rFonts w:ascii="Times New Roman" w:hAnsi="Times New Roman" w:cs="Times New Roman"/>
                <w:sz w:val="24"/>
                <w:szCs w:val="24"/>
              </w:rPr>
            </w:pPr>
            <w:r>
              <w:rPr>
                <w:rFonts w:ascii="Times New Roman" w:hAnsi="Times New Roman" w:cs="Times New Roman"/>
                <w:sz w:val="24"/>
                <w:szCs w:val="24"/>
              </w:rPr>
              <w:t>Шульц Т.А.</w:t>
            </w:r>
          </w:p>
        </w:tc>
      </w:tr>
      <w:tr w:rsidR="00EE5541" w:rsidRPr="0048538F" w:rsidTr="003C73E9">
        <w:trPr>
          <w:trHeight w:val="269"/>
          <w:jc w:val="center"/>
        </w:trPr>
        <w:tc>
          <w:tcPr>
            <w:tcW w:w="2945"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Конкурс «Самая аккуратная тетрадь»</w:t>
            </w:r>
          </w:p>
          <w:p w:rsidR="00EE5541" w:rsidRDefault="00EE5541" w:rsidP="003C73E9">
            <w:pPr>
              <w:jc w:val="both"/>
              <w:rPr>
                <w:rFonts w:ascii="Times New Roman" w:hAnsi="Times New Roman" w:cs="Times New Roman"/>
                <w:sz w:val="24"/>
                <w:szCs w:val="24"/>
              </w:rPr>
            </w:pPr>
            <w:r>
              <w:rPr>
                <w:rFonts w:ascii="Times New Roman" w:eastAsia="Calibri" w:hAnsi="Times New Roman" w:cs="Times New Roman"/>
                <w:bCs/>
                <w:sz w:val="24"/>
                <w:szCs w:val="24"/>
                <w:lang w:eastAsia="en-US"/>
              </w:rPr>
              <w:t>Январь 2023</w:t>
            </w:r>
          </w:p>
          <w:p w:rsidR="00EE5541" w:rsidRDefault="00EE5541" w:rsidP="003C73E9">
            <w:pPr>
              <w:rPr>
                <w:rFonts w:ascii="Times New Roman" w:hAnsi="Times New Roman" w:cs="Times New Roman"/>
                <w:sz w:val="24"/>
                <w:szCs w:val="24"/>
              </w:rPr>
            </w:pPr>
          </w:p>
          <w:p w:rsidR="00EE5541" w:rsidRDefault="00EE5541" w:rsidP="003C73E9">
            <w:pPr>
              <w:rPr>
                <w:rFonts w:ascii="Times New Roman" w:hAnsi="Times New Roman" w:cs="Times New Roman"/>
                <w:sz w:val="24"/>
                <w:szCs w:val="24"/>
              </w:rPr>
            </w:pPr>
          </w:p>
          <w:p w:rsidR="00EE5541" w:rsidRPr="00C50A55" w:rsidRDefault="00EE5541" w:rsidP="003C73E9">
            <w:pPr>
              <w:jc w:val="right"/>
              <w:rPr>
                <w:rFonts w:ascii="Times New Roman" w:hAnsi="Times New Roman" w:cs="Times New Roman"/>
                <w:sz w:val="24"/>
                <w:szCs w:val="24"/>
              </w:rPr>
            </w:pPr>
          </w:p>
        </w:tc>
        <w:tc>
          <w:tcPr>
            <w:tcW w:w="1364" w:type="dxa"/>
          </w:tcPr>
          <w:p w:rsidR="00EE5541" w:rsidRPr="0048538F" w:rsidRDefault="00EE5541" w:rsidP="003C73E9">
            <w:pPr>
              <w:jc w:val="center"/>
              <w:rPr>
                <w:rFonts w:ascii="Times New Roman" w:hAnsi="Times New Roman" w:cs="Times New Roman"/>
                <w:sz w:val="24"/>
                <w:szCs w:val="24"/>
              </w:rPr>
            </w:pPr>
            <w:r>
              <w:rPr>
                <w:rFonts w:ascii="Times New Roman" w:hAnsi="Times New Roman" w:cs="Times New Roman"/>
                <w:sz w:val="24"/>
                <w:szCs w:val="24"/>
              </w:rPr>
              <w:lastRenderedPageBreak/>
              <w:t>5-8 класс</w:t>
            </w:r>
          </w:p>
        </w:tc>
        <w:tc>
          <w:tcPr>
            <w:tcW w:w="3402" w:type="dxa"/>
          </w:tcPr>
          <w:p w:rsidR="00EE5541" w:rsidRPr="006E6747"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5а  Семенников В.</w:t>
            </w:r>
          </w:p>
          <w:p w:rsidR="00EE5541" w:rsidRPr="006E6747"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6а  Тамбовцев О., Лемешева А.</w:t>
            </w:r>
          </w:p>
          <w:p w:rsidR="00EE5541" w:rsidRPr="006E6747"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7а Пастухова Н.</w:t>
            </w:r>
          </w:p>
          <w:p w:rsidR="00EE5541" w:rsidRPr="006E6747"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8а  Кильков А.</w:t>
            </w:r>
          </w:p>
          <w:p w:rsidR="00EE5541" w:rsidRPr="006E6747"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8б Быков Е., Сеньков Я.</w:t>
            </w:r>
          </w:p>
          <w:p w:rsidR="00EE5541" w:rsidRPr="006E6747"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8д Дегтярёва Т.</w:t>
            </w:r>
          </w:p>
          <w:p w:rsidR="00EE5541" w:rsidRPr="006E6747"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10 класс Сидоров Е.</w:t>
            </w:r>
          </w:p>
        </w:tc>
        <w:tc>
          <w:tcPr>
            <w:tcW w:w="2464" w:type="dxa"/>
          </w:tcPr>
          <w:p w:rsidR="00EE5541" w:rsidRPr="006E6747" w:rsidRDefault="00EE5541" w:rsidP="003C73E9">
            <w:pPr>
              <w:rPr>
                <w:rFonts w:ascii="Times New Roman" w:hAnsi="Times New Roman" w:cs="Times New Roman"/>
                <w:sz w:val="24"/>
                <w:szCs w:val="24"/>
              </w:rPr>
            </w:pPr>
            <w:r w:rsidRPr="006E6747">
              <w:rPr>
                <w:rFonts w:ascii="Times New Roman" w:hAnsi="Times New Roman" w:cs="Times New Roman"/>
                <w:sz w:val="24"/>
                <w:szCs w:val="24"/>
              </w:rPr>
              <w:lastRenderedPageBreak/>
              <w:t>Найман М.И.</w:t>
            </w:r>
          </w:p>
          <w:p w:rsidR="00EE5541" w:rsidRPr="0048538F" w:rsidRDefault="00EE5541" w:rsidP="003C73E9">
            <w:pPr>
              <w:jc w:val="both"/>
              <w:rPr>
                <w:rFonts w:ascii="Times New Roman" w:hAnsi="Times New Roman" w:cs="Times New Roman"/>
                <w:sz w:val="24"/>
                <w:szCs w:val="24"/>
              </w:rPr>
            </w:pPr>
            <w:r w:rsidRPr="006E6747">
              <w:rPr>
                <w:rFonts w:ascii="Times New Roman" w:hAnsi="Times New Roman" w:cs="Times New Roman"/>
                <w:sz w:val="24"/>
                <w:szCs w:val="24"/>
              </w:rPr>
              <w:t>Шульц Т.А.</w:t>
            </w:r>
          </w:p>
        </w:tc>
      </w:tr>
      <w:tr w:rsidR="00EE5541" w:rsidRPr="0048538F" w:rsidTr="003C73E9">
        <w:trPr>
          <w:trHeight w:val="269"/>
          <w:jc w:val="center"/>
        </w:trPr>
        <w:tc>
          <w:tcPr>
            <w:tcW w:w="2945"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lastRenderedPageBreak/>
              <w:t>Акция «Добрые крычешки» Январь-февраль 2023</w:t>
            </w:r>
          </w:p>
        </w:tc>
        <w:tc>
          <w:tcPr>
            <w:tcW w:w="1364" w:type="dxa"/>
          </w:tcPr>
          <w:p w:rsidR="00EE5541" w:rsidRDefault="00EE5541" w:rsidP="003C73E9">
            <w:pPr>
              <w:jc w:val="center"/>
              <w:rPr>
                <w:rFonts w:ascii="Times New Roman" w:hAnsi="Times New Roman" w:cs="Times New Roman"/>
                <w:sz w:val="24"/>
                <w:szCs w:val="24"/>
              </w:rPr>
            </w:pPr>
            <w:r>
              <w:rPr>
                <w:rFonts w:ascii="Times New Roman" w:hAnsi="Times New Roman" w:cs="Times New Roman"/>
                <w:sz w:val="24"/>
                <w:szCs w:val="24"/>
              </w:rPr>
              <w:t>2-10 класс</w:t>
            </w:r>
          </w:p>
        </w:tc>
        <w:tc>
          <w:tcPr>
            <w:tcW w:w="3402" w:type="dxa"/>
          </w:tcPr>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1м – 5 а</w:t>
            </w:r>
          </w:p>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2м- 4а</w:t>
            </w:r>
          </w:p>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3м- 2а</w:t>
            </w:r>
          </w:p>
        </w:tc>
        <w:tc>
          <w:tcPr>
            <w:tcW w:w="2464"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Линник М.С.</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Герасименко С.А.</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Аносова С.А.</w:t>
            </w:r>
          </w:p>
          <w:p w:rsidR="00EE5541" w:rsidRPr="006E6747" w:rsidRDefault="00EE5541" w:rsidP="003C73E9">
            <w:pPr>
              <w:rPr>
                <w:rFonts w:ascii="Times New Roman" w:hAnsi="Times New Roman" w:cs="Times New Roman"/>
                <w:sz w:val="24"/>
                <w:szCs w:val="24"/>
              </w:rPr>
            </w:pPr>
            <w:r>
              <w:rPr>
                <w:rFonts w:ascii="Times New Roman" w:hAnsi="Times New Roman" w:cs="Times New Roman"/>
                <w:sz w:val="24"/>
                <w:szCs w:val="24"/>
              </w:rPr>
              <w:t>Гуртавенко О.М.</w:t>
            </w:r>
          </w:p>
        </w:tc>
      </w:tr>
      <w:tr w:rsidR="00EE5541" w:rsidRPr="0048538F" w:rsidTr="003C73E9">
        <w:trPr>
          <w:trHeight w:val="269"/>
          <w:jc w:val="center"/>
        </w:trPr>
        <w:tc>
          <w:tcPr>
            <w:tcW w:w="2945"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Сбор макулатуры</w:t>
            </w:r>
          </w:p>
        </w:tc>
        <w:tc>
          <w:tcPr>
            <w:tcW w:w="1364" w:type="dxa"/>
          </w:tcPr>
          <w:p w:rsidR="00EE5541" w:rsidRDefault="00EE5541" w:rsidP="003C73E9">
            <w:pPr>
              <w:jc w:val="center"/>
              <w:rPr>
                <w:rFonts w:ascii="Times New Roman" w:hAnsi="Times New Roman" w:cs="Times New Roman"/>
                <w:sz w:val="24"/>
                <w:szCs w:val="24"/>
              </w:rPr>
            </w:pPr>
            <w:r>
              <w:rPr>
                <w:rFonts w:ascii="Times New Roman" w:hAnsi="Times New Roman" w:cs="Times New Roman"/>
                <w:sz w:val="24"/>
                <w:szCs w:val="24"/>
              </w:rPr>
              <w:t>1-10 класс</w:t>
            </w:r>
          </w:p>
        </w:tc>
        <w:tc>
          <w:tcPr>
            <w:tcW w:w="3402" w:type="dxa"/>
          </w:tcPr>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1м – 10 класс</w:t>
            </w:r>
          </w:p>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2м – 5а</w:t>
            </w:r>
          </w:p>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3м – 7а</w:t>
            </w:r>
          </w:p>
        </w:tc>
        <w:tc>
          <w:tcPr>
            <w:tcW w:w="2464"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Кузнецова Е.А.</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Герасименко С.А.</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Рябова А.И.</w:t>
            </w:r>
          </w:p>
        </w:tc>
      </w:tr>
      <w:tr w:rsidR="00EE5541" w:rsidRPr="0048538F" w:rsidTr="003C73E9">
        <w:trPr>
          <w:trHeight w:val="277"/>
          <w:jc w:val="center"/>
        </w:trPr>
        <w:tc>
          <w:tcPr>
            <w:tcW w:w="2945" w:type="dxa"/>
          </w:tcPr>
          <w:p w:rsidR="00EE5541" w:rsidRDefault="00EE5541" w:rsidP="003C73E9">
            <w:pPr>
              <w:rPr>
                <w:rFonts w:ascii="Times New Roman" w:hAnsi="Times New Roman" w:cs="Times New Roman"/>
                <w:sz w:val="24"/>
                <w:szCs w:val="24"/>
                <w:lang w:eastAsia="en-US"/>
              </w:rPr>
            </w:pPr>
            <w:r w:rsidRPr="0048538F">
              <w:rPr>
                <w:rFonts w:ascii="Times New Roman" w:hAnsi="Times New Roman" w:cs="Times New Roman"/>
                <w:sz w:val="24"/>
                <w:szCs w:val="24"/>
                <w:lang w:eastAsia="en-US"/>
              </w:rPr>
              <w:t>Зимние эстафеты»</w:t>
            </w:r>
          </w:p>
          <w:p w:rsidR="00EE5541" w:rsidRPr="0048538F" w:rsidRDefault="00EE5541" w:rsidP="003C73E9">
            <w:pPr>
              <w:rPr>
                <w:rFonts w:ascii="Times New Roman" w:hAnsi="Times New Roman" w:cs="Times New Roman"/>
                <w:sz w:val="24"/>
                <w:szCs w:val="24"/>
                <w:lang w:eastAsia="en-US"/>
              </w:rPr>
            </w:pPr>
            <w:r>
              <w:rPr>
                <w:rFonts w:ascii="Times New Roman" w:hAnsi="Times New Roman" w:cs="Times New Roman"/>
                <w:sz w:val="24"/>
                <w:szCs w:val="24"/>
                <w:lang w:eastAsia="en-US"/>
              </w:rPr>
              <w:t>Февраль 2023</w:t>
            </w:r>
          </w:p>
        </w:tc>
        <w:tc>
          <w:tcPr>
            <w:tcW w:w="1364" w:type="dxa"/>
          </w:tcPr>
          <w:p w:rsidR="00EE5541" w:rsidRPr="0048538F" w:rsidRDefault="00EE5541" w:rsidP="003C73E9">
            <w:pPr>
              <w:rPr>
                <w:rFonts w:ascii="Times New Roman" w:hAnsi="Times New Roman" w:cs="Times New Roman"/>
                <w:sz w:val="24"/>
                <w:szCs w:val="24"/>
              </w:rPr>
            </w:pPr>
            <w:r w:rsidRPr="0048538F">
              <w:rPr>
                <w:rFonts w:ascii="Times New Roman" w:hAnsi="Times New Roman" w:cs="Times New Roman"/>
                <w:sz w:val="24"/>
                <w:szCs w:val="24"/>
              </w:rPr>
              <w:t>1-4 класс</w:t>
            </w:r>
          </w:p>
        </w:tc>
        <w:tc>
          <w:tcPr>
            <w:tcW w:w="3402" w:type="dxa"/>
          </w:tcPr>
          <w:p w:rsidR="00EE5541" w:rsidRPr="0048538F" w:rsidRDefault="00EE5541" w:rsidP="003C73E9">
            <w:pPr>
              <w:jc w:val="both"/>
              <w:rPr>
                <w:rFonts w:ascii="Times New Roman" w:hAnsi="Times New Roman" w:cs="Times New Roman"/>
                <w:sz w:val="24"/>
                <w:szCs w:val="24"/>
              </w:rPr>
            </w:pPr>
            <w:r w:rsidRPr="0048538F">
              <w:rPr>
                <w:rFonts w:ascii="Times New Roman" w:hAnsi="Times New Roman" w:cs="Times New Roman"/>
                <w:sz w:val="24"/>
                <w:szCs w:val="24"/>
              </w:rPr>
              <w:t>участие</w:t>
            </w:r>
          </w:p>
        </w:tc>
        <w:tc>
          <w:tcPr>
            <w:tcW w:w="2464"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Дыба Д.П.</w:t>
            </w:r>
          </w:p>
          <w:p w:rsidR="00EE5541" w:rsidRPr="0048538F" w:rsidRDefault="00EE5541" w:rsidP="003C73E9">
            <w:pPr>
              <w:jc w:val="both"/>
              <w:rPr>
                <w:rFonts w:ascii="Times New Roman" w:hAnsi="Times New Roman" w:cs="Times New Roman"/>
                <w:sz w:val="24"/>
                <w:szCs w:val="24"/>
              </w:rPr>
            </w:pPr>
            <w:r w:rsidRPr="0048538F">
              <w:rPr>
                <w:rFonts w:ascii="Times New Roman" w:hAnsi="Times New Roman" w:cs="Times New Roman"/>
                <w:sz w:val="24"/>
                <w:szCs w:val="24"/>
              </w:rPr>
              <w:t xml:space="preserve">Садыйков А.Р. </w:t>
            </w:r>
          </w:p>
        </w:tc>
      </w:tr>
      <w:tr w:rsidR="00EE5541" w:rsidRPr="0048538F" w:rsidTr="003C73E9">
        <w:trPr>
          <w:trHeight w:val="281"/>
          <w:jc w:val="center"/>
        </w:trPr>
        <w:tc>
          <w:tcPr>
            <w:tcW w:w="2945" w:type="dxa"/>
          </w:tcPr>
          <w:p w:rsidR="00EE5541" w:rsidRPr="0048538F" w:rsidRDefault="00EE5541" w:rsidP="003C73E9">
            <w:pPr>
              <w:rPr>
                <w:rFonts w:ascii="Times New Roman" w:hAnsi="Times New Roman" w:cs="Times New Roman"/>
                <w:sz w:val="24"/>
                <w:szCs w:val="24"/>
                <w:lang w:eastAsia="en-US"/>
              </w:rPr>
            </w:pPr>
            <w:r w:rsidRPr="0048538F">
              <w:rPr>
                <w:rFonts w:ascii="Times New Roman" w:hAnsi="Times New Roman" w:cs="Times New Roman"/>
                <w:sz w:val="24"/>
                <w:szCs w:val="24"/>
                <w:lang w:eastAsia="en-US"/>
              </w:rPr>
              <w:t>«Зимняя полоса</w:t>
            </w:r>
          </w:p>
          <w:p w:rsidR="00EE5541" w:rsidRDefault="00EE5541" w:rsidP="003C73E9">
            <w:pPr>
              <w:rPr>
                <w:rFonts w:ascii="Times New Roman" w:hAnsi="Times New Roman" w:cs="Times New Roman"/>
                <w:sz w:val="24"/>
                <w:szCs w:val="24"/>
                <w:lang w:eastAsia="en-US"/>
              </w:rPr>
            </w:pPr>
            <w:r w:rsidRPr="0048538F">
              <w:rPr>
                <w:rFonts w:ascii="Times New Roman" w:hAnsi="Times New Roman" w:cs="Times New Roman"/>
                <w:sz w:val="24"/>
                <w:szCs w:val="24"/>
                <w:lang w:eastAsia="en-US"/>
              </w:rPr>
              <w:t xml:space="preserve">препятствий» </w:t>
            </w:r>
          </w:p>
          <w:p w:rsidR="00EE5541" w:rsidRPr="0048538F" w:rsidRDefault="00EE5541" w:rsidP="003C73E9">
            <w:pPr>
              <w:rPr>
                <w:rFonts w:ascii="Times New Roman" w:hAnsi="Times New Roman" w:cs="Times New Roman"/>
                <w:color w:val="000000"/>
                <w:sz w:val="24"/>
                <w:szCs w:val="24"/>
              </w:rPr>
            </w:pPr>
            <w:r>
              <w:rPr>
                <w:rFonts w:ascii="Times New Roman" w:hAnsi="Times New Roman" w:cs="Times New Roman"/>
                <w:sz w:val="24"/>
                <w:szCs w:val="24"/>
                <w:lang w:eastAsia="en-US"/>
              </w:rPr>
              <w:t>Февраль 2023</w:t>
            </w:r>
          </w:p>
        </w:tc>
        <w:tc>
          <w:tcPr>
            <w:tcW w:w="1364" w:type="dxa"/>
          </w:tcPr>
          <w:p w:rsidR="00EE5541" w:rsidRPr="0048538F" w:rsidRDefault="00EE5541" w:rsidP="003C73E9">
            <w:pPr>
              <w:jc w:val="both"/>
              <w:rPr>
                <w:rFonts w:ascii="Times New Roman" w:hAnsi="Times New Roman" w:cs="Times New Roman"/>
                <w:sz w:val="24"/>
                <w:szCs w:val="24"/>
              </w:rPr>
            </w:pPr>
            <w:r w:rsidRPr="0048538F">
              <w:rPr>
                <w:rFonts w:ascii="Times New Roman" w:hAnsi="Times New Roman" w:cs="Times New Roman"/>
                <w:sz w:val="24"/>
                <w:szCs w:val="24"/>
              </w:rPr>
              <w:t>5-8 класс</w:t>
            </w:r>
          </w:p>
        </w:tc>
        <w:tc>
          <w:tcPr>
            <w:tcW w:w="3402" w:type="dxa"/>
          </w:tcPr>
          <w:p w:rsidR="00EE5541" w:rsidRPr="0048538F" w:rsidRDefault="00EE5541" w:rsidP="003C73E9">
            <w:pPr>
              <w:jc w:val="both"/>
              <w:rPr>
                <w:rFonts w:ascii="Times New Roman" w:hAnsi="Times New Roman" w:cs="Times New Roman"/>
                <w:sz w:val="24"/>
                <w:szCs w:val="24"/>
              </w:rPr>
            </w:pPr>
            <w:r w:rsidRPr="0048538F">
              <w:rPr>
                <w:rFonts w:ascii="Times New Roman" w:hAnsi="Times New Roman" w:cs="Times New Roman"/>
                <w:sz w:val="24"/>
                <w:szCs w:val="24"/>
              </w:rPr>
              <w:t>участие</w:t>
            </w:r>
          </w:p>
        </w:tc>
        <w:tc>
          <w:tcPr>
            <w:tcW w:w="2464"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Дыба Д.П.</w:t>
            </w:r>
          </w:p>
          <w:p w:rsidR="00EE5541" w:rsidRPr="0048538F" w:rsidRDefault="00EE5541" w:rsidP="003C73E9">
            <w:pPr>
              <w:jc w:val="both"/>
              <w:rPr>
                <w:rFonts w:ascii="Times New Roman" w:hAnsi="Times New Roman" w:cs="Times New Roman"/>
                <w:sz w:val="24"/>
                <w:szCs w:val="24"/>
              </w:rPr>
            </w:pPr>
            <w:r w:rsidRPr="0048538F">
              <w:rPr>
                <w:rFonts w:ascii="Times New Roman" w:hAnsi="Times New Roman" w:cs="Times New Roman"/>
                <w:sz w:val="24"/>
                <w:szCs w:val="24"/>
              </w:rPr>
              <w:t>Садыйков А.Р.</w:t>
            </w:r>
          </w:p>
        </w:tc>
      </w:tr>
      <w:tr w:rsidR="00EE5541" w:rsidRPr="0048538F" w:rsidTr="003C73E9">
        <w:trPr>
          <w:trHeight w:val="281"/>
          <w:jc w:val="center"/>
        </w:trPr>
        <w:tc>
          <w:tcPr>
            <w:tcW w:w="2945" w:type="dxa"/>
          </w:tcPr>
          <w:p w:rsidR="00EE5541" w:rsidRPr="0048538F" w:rsidRDefault="00EE5541" w:rsidP="003C73E9">
            <w:pPr>
              <w:rPr>
                <w:rFonts w:ascii="Times New Roman" w:hAnsi="Times New Roman" w:cs="Times New Roman"/>
                <w:color w:val="000000"/>
                <w:sz w:val="24"/>
                <w:szCs w:val="24"/>
              </w:rPr>
            </w:pPr>
            <w:r w:rsidRPr="0048538F">
              <w:rPr>
                <w:rFonts w:ascii="Times New Roman" w:hAnsi="Times New Roman" w:cs="Times New Roman"/>
                <w:color w:val="000000"/>
                <w:sz w:val="24"/>
                <w:szCs w:val="24"/>
              </w:rPr>
              <w:t xml:space="preserve">Выставка рисунков к 23 февраля «Есть такая профессия- Родину защищать </w:t>
            </w:r>
            <w:r>
              <w:rPr>
                <w:rFonts w:ascii="Times New Roman" w:hAnsi="Times New Roman" w:cs="Times New Roman"/>
                <w:sz w:val="24"/>
                <w:szCs w:val="24"/>
                <w:lang w:eastAsia="en-US"/>
              </w:rPr>
              <w:t>Февраль 2023</w:t>
            </w:r>
          </w:p>
        </w:tc>
        <w:tc>
          <w:tcPr>
            <w:tcW w:w="1364" w:type="dxa"/>
          </w:tcPr>
          <w:p w:rsidR="00EE5541" w:rsidRPr="0048538F" w:rsidRDefault="00EE5541" w:rsidP="003C73E9">
            <w:pPr>
              <w:jc w:val="both"/>
              <w:rPr>
                <w:rFonts w:ascii="Times New Roman" w:hAnsi="Times New Roman" w:cs="Times New Roman"/>
                <w:sz w:val="24"/>
                <w:szCs w:val="24"/>
              </w:rPr>
            </w:pPr>
            <w:r w:rsidRPr="0048538F">
              <w:rPr>
                <w:rFonts w:ascii="Times New Roman" w:hAnsi="Times New Roman" w:cs="Times New Roman"/>
                <w:sz w:val="24"/>
                <w:szCs w:val="24"/>
              </w:rPr>
              <w:t>1-10 класс</w:t>
            </w:r>
          </w:p>
        </w:tc>
        <w:tc>
          <w:tcPr>
            <w:tcW w:w="3402" w:type="dxa"/>
          </w:tcPr>
          <w:p w:rsidR="00EE5541" w:rsidRPr="0048538F" w:rsidRDefault="00EE5541" w:rsidP="003C73E9">
            <w:pPr>
              <w:jc w:val="both"/>
              <w:rPr>
                <w:rFonts w:ascii="Times New Roman" w:hAnsi="Times New Roman" w:cs="Times New Roman"/>
                <w:sz w:val="24"/>
                <w:szCs w:val="24"/>
              </w:rPr>
            </w:pPr>
            <w:r w:rsidRPr="0048538F">
              <w:rPr>
                <w:rFonts w:ascii="Times New Roman" w:hAnsi="Times New Roman" w:cs="Times New Roman"/>
                <w:sz w:val="24"/>
                <w:szCs w:val="24"/>
              </w:rPr>
              <w:t>участие</w:t>
            </w:r>
          </w:p>
        </w:tc>
        <w:tc>
          <w:tcPr>
            <w:tcW w:w="2464" w:type="dxa"/>
          </w:tcPr>
          <w:p w:rsidR="00EE5541" w:rsidRPr="0048538F" w:rsidRDefault="00EE5541" w:rsidP="003C73E9">
            <w:pPr>
              <w:jc w:val="both"/>
              <w:rPr>
                <w:rFonts w:ascii="Times New Roman" w:hAnsi="Times New Roman" w:cs="Times New Roman"/>
                <w:sz w:val="24"/>
                <w:szCs w:val="24"/>
              </w:rPr>
            </w:pPr>
            <w:r w:rsidRPr="0048538F">
              <w:rPr>
                <w:rFonts w:ascii="Times New Roman" w:hAnsi="Times New Roman" w:cs="Times New Roman"/>
                <w:sz w:val="24"/>
                <w:szCs w:val="24"/>
              </w:rPr>
              <w:t>Классные руководители, воспитатели</w:t>
            </w:r>
          </w:p>
        </w:tc>
      </w:tr>
      <w:tr w:rsidR="00EE5541" w:rsidRPr="0048538F" w:rsidTr="003C73E9">
        <w:trPr>
          <w:trHeight w:val="808"/>
          <w:jc w:val="center"/>
        </w:trPr>
        <w:tc>
          <w:tcPr>
            <w:tcW w:w="2945" w:type="dxa"/>
          </w:tcPr>
          <w:p w:rsidR="00EE5541" w:rsidRPr="0048538F" w:rsidRDefault="00EE5541" w:rsidP="003C73E9">
            <w:pPr>
              <w:jc w:val="both"/>
              <w:rPr>
                <w:rFonts w:ascii="Times New Roman" w:hAnsi="Times New Roman" w:cs="Times New Roman"/>
                <w:color w:val="000000"/>
                <w:sz w:val="24"/>
                <w:szCs w:val="24"/>
              </w:rPr>
            </w:pPr>
            <w:r w:rsidRPr="0048538F">
              <w:rPr>
                <w:rFonts w:ascii="Times New Roman" w:hAnsi="Times New Roman" w:cs="Times New Roman"/>
                <w:color w:val="000000"/>
                <w:sz w:val="24"/>
                <w:szCs w:val="24"/>
              </w:rPr>
              <w:t xml:space="preserve">Смотр песни </w:t>
            </w:r>
          </w:p>
          <w:p w:rsidR="00EE5541" w:rsidRPr="0048538F" w:rsidRDefault="00EE5541" w:rsidP="003C73E9">
            <w:pPr>
              <w:jc w:val="both"/>
              <w:rPr>
                <w:rFonts w:ascii="Times New Roman" w:hAnsi="Times New Roman" w:cs="Times New Roman"/>
                <w:color w:val="000000"/>
                <w:sz w:val="24"/>
                <w:szCs w:val="24"/>
              </w:rPr>
            </w:pPr>
            <w:r w:rsidRPr="0048538F">
              <w:rPr>
                <w:rFonts w:ascii="Times New Roman" w:hAnsi="Times New Roman" w:cs="Times New Roman"/>
                <w:color w:val="000000"/>
                <w:sz w:val="24"/>
                <w:szCs w:val="24"/>
              </w:rPr>
              <w:t>и строя посвященный Дню защитника Отечества</w:t>
            </w:r>
          </w:p>
          <w:p w:rsidR="00EE5541" w:rsidRPr="0048538F" w:rsidRDefault="00EE5541" w:rsidP="003C73E9">
            <w:pPr>
              <w:jc w:val="both"/>
              <w:rPr>
                <w:rFonts w:ascii="Times New Roman" w:hAnsi="Times New Roman" w:cs="Times New Roman"/>
                <w:sz w:val="24"/>
                <w:szCs w:val="24"/>
              </w:rPr>
            </w:pPr>
            <w:r>
              <w:rPr>
                <w:rFonts w:ascii="Times New Roman" w:hAnsi="Times New Roman" w:cs="Times New Roman"/>
                <w:sz w:val="24"/>
                <w:szCs w:val="24"/>
                <w:lang w:eastAsia="en-US"/>
              </w:rPr>
              <w:t>Февраль 2023</w:t>
            </w:r>
          </w:p>
        </w:tc>
        <w:tc>
          <w:tcPr>
            <w:tcW w:w="1364" w:type="dxa"/>
          </w:tcPr>
          <w:p w:rsidR="00EE5541" w:rsidRPr="0048538F" w:rsidRDefault="00EE5541" w:rsidP="003C73E9">
            <w:pPr>
              <w:jc w:val="both"/>
              <w:rPr>
                <w:rFonts w:ascii="Times New Roman" w:hAnsi="Times New Roman" w:cs="Times New Roman"/>
                <w:sz w:val="24"/>
                <w:szCs w:val="24"/>
              </w:rPr>
            </w:pPr>
            <w:r w:rsidRPr="0048538F">
              <w:rPr>
                <w:rFonts w:ascii="Times New Roman" w:hAnsi="Times New Roman" w:cs="Times New Roman"/>
                <w:sz w:val="24"/>
                <w:szCs w:val="24"/>
              </w:rPr>
              <w:t>1-8 класс</w:t>
            </w:r>
          </w:p>
        </w:tc>
        <w:tc>
          <w:tcPr>
            <w:tcW w:w="3402" w:type="dxa"/>
          </w:tcPr>
          <w:p w:rsidR="00EE5541" w:rsidRPr="00F20563" w:rsidRDefault="00EE5541" w:rsidP="003C73E9">
            <w:pPr>
              <w:jc w:val="both"/>
              <w:rPr>
                <w:rFonts w:ascii="Times New Roman" w:eastAsia="Calibri" w:hAnsi="Times New Roman" w:cs="Times New Roman"/>
                <w:sz w:val="24"/>
                <w:szCs w:val="24"/>
              </w:rPr>
            </w:pPr>
            <w:r w:rsidRPr="00F20563">
              <w:rPr>
                <w:rFonts w:ascii="Times New Roman" w:eastAsia="Calibri" w:hAnsi="Times New Roman" w:cs="Times New Roman"/>
                <w:sz w:val="24"/>
                <w:szCs w:val="24"/>
              </w:rPr>
              <w:t>1м -4а, 2м-2а, 3м-1а</w:t>
            </w:r>
          </w:p>
          <w:p w:rsidR="00EE5541" w:rsidRPr="00F20563" w:rsidRDefault="00EE5541" w:rsidP="003C73E9">
            <w:pPr>
              <w:jc w:val="both"/>
              <w:rPr>
                <w:rFonts w:ascii="Times New Roman" w:eastAsia="Calibri" w:hAnsi="Times New Roman" w:cs="Times New Roman"/>
                <w:sz w:val="24"/>
                <w:szCs w:val="24"/>
              </w:rPr>
            </w:pPr>
            <w:r w:rsidRPr="00F20563">
              <w:rPr>
                <w:rFonts w:ascii="Times New Roman" w:eastAsia="Calibri" w:hAnsi="Times New Roman" w:cs="Times New Roman"/>
                <w:sz w:val="24"/>
                <w:szCs w:val="24"/>
              </w:rPr>
              <w:t>1м -6а, 2м-5а, 3м-7а</w:t>
            </w:r>
          </w:p>
          <w:p w:rsidR="00EE5541" w:rsidRPr="0048538F" w:rsidRDefault="00EE5541" w:rsidP="003C73E9">
            <w:pPr>
              <w:jc w:val="both"/>
              <w:rPr>
                <w:rFonts w:ascii="Times New Roman" w:hAnsi="Times New Roman" w:cs="Times New Roman"/>
                <w:sz w:val="24"/>
                <w:szCs w:val="24"/>
              </w:rPr>
            </w:pPr>
            <w:r w:rsidRPr="0048538F">
              <w:rPr>
                <w:rFonts w:ascii="Times New Roman" w:eastAsia="Calibri" w:hAnsi="Times New Roman" w:cs="Times New Roman"/>
                <w:sz w:val="24"/>
                <w:szCs w:val="24"/>
                <w:lang w:eastAsia="en-US"/>
              </w:rPr>
              <w:t>1м-8а, 2м-8б, 8д</w:t>
            </w:r>
          </w:p>
        </w:tc>
        <w:tc>
          <w:tcPr>
            <w:tcW w:w="2464" w:type="dxa"/>
          </w:tcPr>
          <w:p w:rsidR="00EE5541" w:rsidRPr="0048538F" w:rsidRDefault="00EE5541" w:rsidP="003C73E9">
            <w:pPr>
              <w:rPr>
                <w:rFonts w:ascii="Times New Roman" w:hAnsi="Times New Roman" w:cs="Times New Roman"/>
                <w:sz w:val="24"/>
                <w:szCs w:val="24"/>
              </w:rPr>
            </w:pPr>
            <w:r w:rsidRPr="0048538F">
              <w:rPr>
                <w:rFonts w:ascii="Times New Roman" w:hAnsi="Times New Roman" w:cs="Times New Roman"/>
                <w:sz w:val="24"/>
                <w:szCs w:val="24"/>
              </w:rPr>
              <w:t>Классные руководители, воспитатели</w:t>
            </w:r>
          </w:p>
        </w:tc>
      </w:tr>
      <w:tr w:rsidR="00EE5541" w:rsidRPr="0048538F" w:rsidTr="003C73E9">
        <w:trPr>
          <w:trHeight w:val="808"/>
          <w:jc w:val="center"/>
        </w:trPr>
        <w:tc>
          <w:tcPr>
            <w:tcW w:w="2945" w:type="dxa"/>
          </w:tcPr>
          <w:p w:rsidR="00EE5541" w:rsidRDefault="00EE5541" w:rsidP="003C73E9">
            <w:pPr>
              <w:jc w:val="both"/>
              <w:rPr>
                <w:rFonts w:ascii="Times New Roman" w:eastAsia="Calibri" w:hAnsi="Times New Roman" w:cs="Times New Roman"/>
                <w:sz w:val="24"/>
                <w:szCs w:val="24"/>
                <w:lang w:eastAsia="en-US"/>
              </w:rPr>
            </w:pPr>
            <w:r w:rsidRPr="0048538F">
              <w:rPr>
                <w:rFonts w:ascii="Times New Roman" w:eastAsia="Calibri" w:hAnsi="Times New Roman" w:cs="Times New Roman"/>
                <w:sz w:val="24"/>
                <w:szCs w:val="24"/>
                <w:lang w:eastAsia="en-US"/>
              </w:rPr>
              <w:t>Социальная акция «Блиндажная свеча»</w:t>
            </w:r>
          </w:p>
          <w:p w:rsidR="00EE5541" w:rsidRPr="0048538F" w:rsidRDefault="00EE5541" w:rsidP="003C73E9">
            <w:pPr>
              <w:jc w:val="both"/>
              <w:rPr>
                <w:rFonts w:ascii="Times New Roman" w:hAnsi="Times New Roman" w:cs="Times New Roman"/>
                <w:sz w:val="24"/>
                <w:szCs w:val="24"/>
              </w:rPr>
            </w:pPr>
            <w:r>
              <w:rPr>
                <w:rFonts w:ascii="Times New Roman" w:hAnsi="Times New Roman" w:cs="Times New Roman"/>
                <w:sz w:val="24"/>
                <w:szCs w:val="24"/>
                <w:lang w:eastAsia="en-US"/>
              </w:rPr>
              <w:t>Февраль 2023</w:t>
            </w:r>
          </w:p>
        </w:tc>
        <w:tc>
          <w:tcPr>
            <w:tcW w:w="1364" w:type="dxa"/>
          </w:tcPr>
          <w:p w:rsidR="00EE5541" w:rsidRPr="0048538F" w:rsidRDefault="00EE5541" w:rsidP="003C73E9">
            <w:pPr>
              <w:rPr>
                <w:rFonts w:ascii="Times New Roman" w:hAnsi="Times New Roman" w:cs="Times New Roman"/>
                <w:color w:val="000000"/>
                <w:sz w:val="24"/>
                <w:szCs w:val="24"/>
              </w:rPr>
            </w:pPr>
            <w:r w:rsidRPr="0048538F">
              <w:rPr>
                <w:rFonts w:ascii="Times New Roman" w:hAnsi="Times New Roman" w:cs="Times New Roman"/>
                <w:color w:val="000000"/>
                <w:sz w:val="24"/>
                <w:szCs w:val="24"/>
              </w:rPr>
              <w:t>4-10</w:t>
            </w:r>
            <w:r>
              <w:rPr>
                <w:rFonts w:ascii="Times New Roman" w:hAnsi="Times New Roman" w:cs="Times New Roman"/>
                <w:color w:val="000000"/>
                <w:sz w:val="24"/>
                <w:szCs w:val="24"/>
              </w:rPr>
              <w:t xml:space="preserve"> класс</w:t>
            </w:r>
          </w:p>
        </w:tc>
        <w:tc>
          <w:tcPr>
            <w:tcW w:w="3402" w:type="dxa"/>
          </w:tcPr>
          <w:p w:rsidR="00EE5541" w:rsidRPr="0048538F" w:rsidRDefault="00EE5541" w:rsidP="003C73E9">
            <w:pPr>
              <w:rPr>
                <w:rFonts w:ascii="Times New Roman" w:hAnsi="Times New Roman" w:cs="Times New Roman"/>
                <w:sz w:val="24"/>
                <w:szCs w:val="24"/>
              </w:rPr>
            </w:pPr>
            <w:r w:rsidRPr="0048538F">
              <w:rPr>
                <w:rFonts w:ascii="Times New Roman" w:hAnsi="Times New Roman" w:cs="Times New Roman"/>
                <w:sz w:val="24"/>
                <w:szCs w:val="24"/>
              </w:rPr>
              <w:t>участие</w:t>
            </w:r>
          </w:p>
        </w:tc>
        <w:tc>
          <w:tcPr>
            <w:tcW w:w="2464" w:type="dxa"/>
          </w:tcPr>
          <w:p w:rsidR="00EE5541" w:rsidRPr="0048538F" w:rsidRDefault="00EE5541" w:rsidP="003C73E9">
            <w:pPr>
              <w:jc w:val="both"/>
              <w:rPr>
                <w:rFonts w:ascii="Times New Roman" w:hAnsi="Times New Roman" w:cs="Times New Roman"/>
                <w:sz w:val="24"/>
                <w:szCs w:val="24"/>
              </w:rPr>
            </w:pPr>
            <w:r w:rsidRPr="0048538F">
              <w:rPr>
                <w:rFonts w:ascii="Times New Roman" w:hAnsi="Times New Roman" w:cs="Times New Roman"/>
                <w:sz w:val="24"/>
                <w:szCs w:val="24"/>
              </w:rPr>
              <w:t>Линник М.С.,</w:t>
            </w:r>
          </w:p>
          <w:p w:rsidR="00EE5541" w:rsidRPr="0048538F" w:rsidRDefault="00EE5541" w:rsidP="003C73E9">
            <w:pPr>
              <w:jc w:val="both"/>
              <w:rPr>
                <w:rFonts w:ascii="Times New Roman" w:hAnsi="Times New Roman" w:cs="Times New Roman"/>
                <w:sz w:val="24"/>
                <w:szCs w:val="24"/>
              </w:rPr>
            </w:pPr>
            <w:r w:rsidRPr="0048538F">
              <w:rPr>
                <w:rFonts w:ascii="Times New Roman" w:hAnsi="Times New Roman" w:cs="Times New Roman"/>
                <w:sz w:val="24"/>
                <w:szCs w:val="24"/>
              </w:rPr>
              <w:t>классные руководители, воспитатели</w:t>
            </w:r>
          </w:p>
        </w:tc>
      </w:tr>
      <w:tr w:rsidR="00EE5541" w:rsidRPr="0048538F" w:rsidTr="003C73E9">
        <w:trPr>
          <w:trHeight w:val="639"/>
          <w:jc w:val="center"/>
        </w:trPr>
        <w:tc>
          <w:tcPr>
            <w:tcW w:w="2945"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 xml:space="preserve"> Математическая тропа</w:t>
            </w:r>
          </w:p>
          <w:p w:rsidR="00EE5541" w:rsidRPr="0048538F" w:rsidRDefault="00EE5541" w:rsidP="003C73E9">
            <w:pPr>
              <w:jc w:val="both"/>
              <w:rPr>
                <w:rFonts w:ascii="Times New Roman" w:hAnsi="Times New Roman" w:cs="Times New Roman"/>
                <w:sz w:val="24"/>
                <w:szCs w:val="24"/>
              </w:rPr>
            </w:pPr>
            <w:r>
              <w:rPr>
                <w:rFonts w:ascii="Times New Roman" w:hAnsi="Times New Roman" w:cs="Times New Roman"/>
                <w:sz w:val="24"/>
                <w:szCs w:val="24"/>
                <w:lang w:eastAsia="en-US"/>
              </w:rPr>
              <w:t>Февраль 2023</w:t>
            </w:r>
          </w:p>
        </w:tc>
        <w:tc>
          <w:tcPr>
            <w:tcW w:w="1364" w:type="dxa"/>
          </w:tcPr>
          <w:p w:rsidR="00EE5541" w:rsidRPr="00485EFD" w:rsidRDefault="00EE5541" w:rsidP="003C73E9">
            <w:pPr>
              <w:rPr>
                <w:rFonts w:ascii="Times New Roman" w:hAnsi="Times New Roman" w:cs="Times New Roman"/>
                <w:sz w:val="24"/>
                <w:szCs w:val="24"/>
              </w:rPr>
            </w:pPr>
            <w:r>
              <w:rPr>
                <w:rFonts w:ascii="Times New Roman" w:hAnsi="Times New Roman" w:cs="Times New Roman"/>
                <w:sz w:val="24"/>
                <w:szCs w:val="24"/>
              </w:rPr>
              <w:t>5-7 класс</w:t>
            </w:r>
          </w:p>
        </w:tc>
        <w:tc>
          <w:tcPr>
            <w:tcW w:w="3402" w:type="dxa"/>
          </w:tcPr>
          <w:p w:rsidR="00EE5541" w:rsidRPr="00485EFD" w:rsidRDefault="00EE5541" w:rsidP="003C73E9">
            <w:pPr>
              <w:jc w:val="both"/>
              <w:rPr>
                <w:rFonts w:ascii="Times New Roman" w:hAnsi="Times New Roman" w:cs="Times New Roman"/>
                <w:sz w:val="24"/>
                <w:szCs w:val="24"/>
              </w:rPr>
            </w:pPr>
            <w:r>
              <w:rPr>
                <w:rFonts w:ascii="Times New Roman" w:hAnsi="Times New Roman" w:cs="Times New Roman"/>
                <w:sz w:val="24"/>
                <w:szCs w:val="24"/>
              </w:rPr>
              <w:t>1 место – 7а и 6а</w:t>
            </w:r>
          </w:p>
          <w:p w:rsidR="00EE5541" w:rsidRPr="0048538F" w:rsidRDefault="00EE5541" w:rsidP="003C73E9">
            <w:pPr>
              <w:jc w:val="both"/>
              <w:rPr>
                <w:rFonts w:ascii="Times New Roman" w:hAnsi="Times New Roman" w:cs="Times New Roman"/>
                <w:sz w:val="24"/>
                <w:szCs w:val="24"/>
              </w:rPr>
            </w:pPr>
            <w:r w:rsidRPr="00485EFD">
              <w:rPr>
                <w:rFonts w:ascii="Times New Roman" w:hAnsi="Times New Roman" w:cs="Times New Roman"/>
                <w:sz w:val="24"/>
                <w:szCs w:val="24"/>
              </w:rPr>
              <w:t xml:space="preserve">2 место – </w:t>
            </w:r>
            <w:r>
              <w:rPr>
                <w:rFonts w:ascii="Times New Roman" w:hAnsi="Times New Roman" w:cs="Times New Roman"/>
                <w:sz w:val="24"/>
                <w:szCs w:val="24"/>
              </w:rPr>
              <w:t>5а</w:t>
            </w:r>
          </w:p>
        </w:tc>
        <w:tc>
          <w:tcPr>
            <w:tcW w:w="2464"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Гольская О.В.</w:t>
            </w:r>
          </w:p>
          <w:p w:rsidR="00EE5541" w:rsidRPr="0048538F" w:rsidRDefault="00EE5541" w:rsidP="003C73E9">
            <w:pPr>
              <w:rPr>
                <w:rFonts w:ascii="Times New Roman" w:hAnsi="Times New Roman" w:cs="Times New Roman"/>
                <w:sz w:val="24"/>
                <w:szCs w:val="24"/>
              </w:rPr>
            </w:pPr>
            <w:r>
              <w:rPr>
                <w:rFonts w:ascii="Times New Roman" w:hAnsi="Times New Roman" w:cs="Times New Roman"/>
                <w:sz w:val="24"/>
                <w:szCs w:val="24"/>
              </w:rPr>
              <w:t>Рябова А.И.</w:t>
            </w:r>
          </w:p>
        </w:tc>
      </w:tr>
      <w:tr w:rsidR="00EE5541" w:rsidRPr="0048538F" w:rsidTr="003C73E9">
        <w:trPr>
          <w:trHeight w:val="704"/>
          <w:jc w:val="center"/>
        </w:trPr>
        <w:tc>
          <w:tcPr>
            <w:tcW w:w="2945"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Математическая тропа</w:t>
            </w:r>
          </w:p>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lang w:eastAsia="en-US"/>
              </w:rPr>
              <w:t>Февраль 2023</w:t>
            </w:r>
          </w:p>
        </w:tc>
        <w:tc>
          <w:tcPr>
            <w:tcW w:w="1364" w:type="dxa"/>
          </w:tcPr>
          <w:p w:rsidR="00EE5541" w:rsidRPr="0048538F" w:rsidRDefault="00EE5541" w:rsidP="003C73E9">
            <w:pPr>
              <w:rPr>
                <w:rFonts w:ascii="Times New Roman" w:hAnsi="Times New Roman" w:cs="Times New Roman"/>
                <w:color w:val="000000"/>
                <w:sz w:val="24"/>
                <w:szCs w:val="24"/>
              </w:rPr>
            </w:pPr>
            <w:r>
              <w:rPr>
                <w:rFonts w:ascii="Times New Roman" w:hAnsi="Times New Roman" w:cs="Times New Roman"/>
                <w:color w:val="000000"/>
                <w:sz w:val="24"/>
                <w:szCs w:val="24"/>
              </w:rPr>
              <w:t>8 класс</w:t>
            </w:r>
          </w:p>
        </w:tc>
        <w:tc>
          <w:tcPr>
            <w:tcW w:w="3402" w:type="dxa"/>
          </w:tcPr>
          <w:p w:rsidR="00EE5541" w:rsidRPr="00485EFD" w:rsidRDefault="00EE5541" w:rsidP="003C73E9">
            <w:pPr>
              <w:jc w:val="both"/>
              <w:rPr>
                <w:rFonts w:ascii="Times New Roman" w:hAnsi="Times New Roman" w:cs="Times New Roman"/>
                <w:sz w:val="24"/>
                <w:szCs w:val="24"/>
              </w:rPr>
            </w:pPr>
            <w:r>
              <w:rPr>
                <w:rFonts w:ascii="Times New Roman" w:hAnsi="Times New Roman" w:cs="Times New Roman"/>
                <w:sz w:val="24"/>
                <w:szCs w:val="24"/>
              </w:rPr>
              <w:t xml:space="preserve">1 место – 8б </w:t>
            </w:r>
          </w:p>
          <w:p w:rsidR="00EE5541" w:rsidRPr="00485EFD" w:rsidRDefault="00EE5541" w:rsidP="003C73E9">
            <w:pPr>
              <w:jc w:val="both"/>
              <w:rPr>
                <w:rFonts w:ascii="Times New Roman" w:hAnsi="Times New Roman" w:cs="Times New Roman"/>
                <w:sz w:val="24"/>
                <w:szCs w:val="24"/>
              </w:rPr>
            </w:pPr>
            <w:r>
              <w:rPr>
                <w:rFonts w:ascii="Times New Roman" w:hAnsi="Times New Roman" w:cs="Times New Roman"/>
                <w:sz w:val="24"/>
                <w:szCs w:val="24"/>
              </w:rPr>
              <w:t xml:space="preserve">2 место – 8а </w:t>
            </w:r>
          </w:p>
          <w:p w:rsidR="00EE5541" w:rsidRPr="0048538F" w:rsidRDefault="00EE5541" w:rsidP="003C73E9">
            <w:pPr>
              <w:jc w:val="both"/>
              <w:rPr>
                <w:rFonts w:ascii="Times New Roman" w:hAnsi="Times New Roman" w:cs="Times New Roman"/>
                <w:sz w:val="24"/>
                <w:szCs w:val="24"/>
              </w:rPr>
            </w:pPr>
            <w:r>
              <w:rPr>
                <w:rFonts w:ascii="Times New Roman" w:hAnsi="Times New Roman" w:cs="Times New Roman"/>
                <w:sz w:val="24"/>
                <w:szCs w:val="24"/>
              </w:rPr>
              <w:t>3 место – 8д</w:t>
            </w:r>
          </w:p>
        </w:tc>
        <w:tc>
          <w:tcPr>
            <w:tcW w:w="2464"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Гольская О.В.</w:t>
            </w:r>
          </w:p>
          <w:p w:rsidR="00EE5541" w:rsidRPr="0048538F" w:rsidRDefault="00EE5541" w:rsidP="003C73E9">
            <w:pPr>
              <w:rPr>
                <w:rFonts w:ascii="Times New Roman" w:hAnsi="Times New Roman" w:cs="Times New Roman"/>
                <w:sz w:val="24"/>
                <w:szCs w:val="24"/>
              </w:rPr>
            </w:pPr>
            <w:r>
              <w:rPr>
                <w:rFonts w:ascii="Times New Roman" w:hAnsi="Times New Roman" w:cs="Times New Roman"/>
                <w:sz w:val="24"/>
                <w:szCs w:val="24"/>
              </w:rPr>
              <w:t>Рябова А.И.</w:t>
            </w:r>
          </w:p>
        </w:tc>
      </w:tr>
      <w:tr w:rsidR="00EE5541" w:rsidRPr="0048538F" w:rsidTr="003C73E9">
        <w:trPr>
          <w:trHeight w:val="560"/>
          <w:jc w:val="center"/>
        </w:trPr>
        <w:tc>
          <w:tcPr>
            <w:tcW w:w="2945"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Олимпиада по математике</w:t>
            </w:r>
          </w:p>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lang w:eastAsia="en-US"/>
              </w:rPr>
              <w:t>Февраль 2023</w:t>
            </w:r>
          </w:p>
        </w:tc>
        <w:tc>
          <w:tcPr>
            <w:tcW w:w="1364" w:type="dxa"/>
          </w:tcPr>
          <w:p w:rsidR="00EE5541" w:rsidRDefault="00EE5541" w:rsidP="003C73E9">
            <w:pPr>
              <w:rPr>
                <w:rFonts w:ascii="Times New Roman" w:hAnsi="Times New Roman" w:cs="Times New Roman"/>
                <w:color w:val="000000"/>
                <w:sz w:val="24"/>
                <w:szCs w:val="24"/>
              </w:rPr>
            </w:pPr>
            <w:r>
              <w:rPr>
                <w:rFonts w:ascii="Times New Roman" w:hAnsi="Times New Roman" w:cs="Times New Roman"/>
                <w:color w:val="000000"/>
                <w:sz w:val="24"/>
                <w:szCs w:val="24"/>
              </w:rPr>
              <w:t>5-10 класс</w:t>
            </w:r>
          </w:p>
        </w:tc>
        <w:tc>
          <w:tcPr>
            <w:tcW w:w="3402" w:type="dxa"/>
          </w:tcPr>
          <w:p w:rsidR="00EE5541" w:rsidRPr="00485EFD" w:rsidRDefault="00EE5541" w:rsidP="003C73E9">
            <w:pPr>
              <w:jc w:val="both"/>
              <w:rPr>
                <w:rFonts w:ascii="Times New Roman" w:hAnsi="Times New Roman" w:cs="Times New Roman"/>
                <w:sz w:val="24"/>
                <w:szCs w:val="24"/>
              </w:rPr>
            </w:pPr>
            <w:bookmarkStart w:id="10" w:name="_Hlk134030145"/>
            <w:r>
              <w:rPr>
                <w:rFonts w:ascii="Times New Roman" w:hAnsi="Times New Roman" w:cs="Times New Roman"/>
                <w:sz w:val="24"/>
                <w:szCs w:val="24"/>
              </w:rPr>
              <w:t>5а–</w:t>
            </w:r>
            <w:r w:rsidRPr="00485EFD">
              <w:rPr>
                <w:rFonts w:ascii="Times New Roman" w:hAnsi="Times New Roman" w:cs="Times New Roman"/>
                <w:sz w:val="24"/>
                <w:szCs w:val="24"/>
              </w:rPr>
              <w:t>Ижока К., Черкасова Е.</w:t>
            </w:r>
          </w:p>
          <w:p w:rsidR="00EE5541" w:rsidRPr="00485EFD" w:rsidRDefault="00EE5541" w:rsidP="003C73E9">
            <w:pPr>
              <w:jc w:val="both"/>
              <w:rPr>
                <w:rFonts w:ascii="Times New Roman" w:hAnsi="Times New Roman" w:cs="Times New Roman"/>
                <w:sz w:val="24"/>
                <w:szCs w:val="24"/>
              </w:rPr>
            </w:pPr>
            <w:r>
              <w:rPr>
                <w:rFonts w:ascii="Times New Roman" w:hAnsi="Times New Roman" w:cs="Times New Roman"/>
                <w:sz w:val="24"/>
                <w:szCs w:val="24"/>
              </w:rPr>
              <w:t>6в-</w:t>
            </w:r>
            <w:r w:rsidRPr="00485EFD">
              <w:rPr>
                <w:rFonts w:ascii="Times New Roman" w:hAnsi="Times New Roman" w:cs="Times New Roman"/>
                <w:sz w:val="24"/>
                <w:szCs w:val="24"/>
              </w:rPr>
              <w:t>Шаршин П., Гончаров Д.</w:t>
            </w:r>
          </w:p>
          <w:p w:rsidR="00EE5541" w:rsidRPr="00485EFD" w:rsidRDefault="00EE5541" w:rsidP="003C73E9">
            <w:pPr>
              <w:jc w:val="both"/>
              <w:rPr>
                <w:rFonts w:ascii="Times New Roman" w:hAnsi="Times New Roman" w:cs="Times New Roman"/>
                <w:sz w:val="24"/>
                <w:szCs w:val="24"/>
              </w:rPr>
            </w:pPr>
            <w:r>
              <w:rPr>
                <w:rFonts w:ascii="Times New Roman" w:hAnsi="Times New Roman" w:cs="Times New Roman"/>
                <w:sz w:val="24"/>
                <w:szCs w:val="24"/>
              </w:rPr>
              <w:t>7а-</w:t>
            </w:r>
            <w:r w:rsidRPr="00485EFD">
              <w:rPr>
                <w:rFonts w:ascii="Times New Roman" w:hAnsi="Times New Roman" w:cs="Times New Roman"/>
                <w:sz w:val="24"/>
                <w:szCs w:val="24"/>
              </w:rPr>
              <w:t>Пастухова Н., Сарипова А.</w:t>
            </w:r>
          </w:p>
          <w:p w:rsidR="00EE5541" w:rsidRPr="00485EFD" w:rsidRDefault="00EE5541" w:rsidP="003C73E9">
            <w:pPr>
              <w:jc w:val="both"/>
              <w:rPr>
                <w:rFonts w:ascii="Times New Roman" w:hAnsi="Times New Roman" w:cs="Times New Roman"/>
                <w:sz w:val="24"/>
                <w:szCs w:val="24"/>
              </w:rPr>
            </w:pPr>
            <w:r>
              <w:rPr>
                <w:rFonts w:ascii="Times New Roman" w:hAnsi="Times New Roman" w:cs="Times New Roman"/>
                <w:sz w:val="24"/>
                <w:szCs w:val="24"/>
              </w:rPr>
              <w:t>8кл.-</w:t>
            </w:r>
            <w:r w:rsidRPr="00485EFD">
              <w:rPr>
                <w:rFonts w:ascii="Times New Roman" w:hAnsi="Times New Roman" w:cs="Times New Roman"/>
                <w:sz w:val="24"/>
                <w:szCs w:val="24"/>
              </w:rPr>
              <w:t>Швачко Д., Мекин А., Митин А., Тимощук О.</w:t>
            </w:r>
          </w:p>
          <w:p w:rsidR="00EE5541" w:rsidRPr="00485EFD" w:rsidRDefault="00EE5541" w:rsidP="003C73E9">
            <w:pPr>
              <w:jc w:val="both"/>
              <w:rPr>
                <w:rFonts w:ascii="Times New Roman" w:hAnsi="Times New Roman" w:cs="Times New Roman"/>
                <w:sz w:val="24"/>
                <w:szCs w:val="24"/>
              </w:rPr>
            </w:pPr>
            <w:r>
              <w:rPr>
                <w:rFonts w:ascii="Times New Roman" w:hAnsi="Times New Roman" w:cs="Times New Roman"/>
                <w:sz w:val="24"/>
                <w:szCs w:val="24"/>
              </w:rPr>
              <w:t>8б–</w:t>
            </w:r>
            <w:r w:rsidRPr="00485EFD">
              <w:rPr>
                <w:rFonts w:ascii="Times New Roman" w:hAnsi="Times New Roman" w:cs="Times New Roman"/>
                <w:sz w:val="24"/>
                <w:szCs w:val="24"/>
              </w:rPr>
              <w:t>Чернышков Р., Любаков И., Козин В.</w:t>
            </w:r>
          </w:p>
          <w:p w:rsidR="00EE5541" w:rsidRPr="00485EFD" w:rsidRDefault="00EE5541" w:rsidP="003C73E9">
            <w:pPr>
              <w:jc w:val="both"/>
              <w:rPr>
                <w:rFonts w:ascii="Times New Roman" w:hAnsi="Times New Roman" w:cs="Times New Roman"/>
                <w:sz w:val="24"/>
                <w:szCs w:val="24"/>
              </w:rPr>
            </w:pPr>
            <w:r>
              <w:rPr>
                <w:rFonts w:ascii="Times New Roman" w:hAnsi="Times New Roman" w:cs="Times New Roman"/>
                <w:sz w:val="24"/>
                <w:szCs w:val="24"/>
              </w:rPr>
              <w:t xml:space="preserve">8д–Казачук </w:t>
            </w:r>
            <w:r w:rsidRPr="00485EFD">
              <w:rPr>
                <w:rFonts w:ascii="Times New Roman" w:hAnsi="Times New Roman" w:cs="Times New Roman"/>
                <w:sz w:val="24"/>
                <w:szCs w:val="24"/>
              </w:rPr>
              <w:t>Р., Дегтярева Т.</w:t>
            </w:r>
          </w:p>
          <w:p w:rsidR="00EE5541" w:rsidRDefault="00EE5541" w:rsidP="003C73E9">
            <w:pPr>
              <w:jc w:val="both"/>
              <w:rPr>
                <w:rFonts w:ascii="Times New Roman" w:hAnsi="Times New Roman" w:cs="Times New Roman"/>
                <w:sz w:val="24"/>
                <w:szCs w:val="24"/>
              </w:rPr>
            </w:pPr>
            <w:r w:rsidRPr="00485EFD">
              <w:rPr>
                <w:rFonts w:ascii="Times New Roman" w:hAnsi="Times New Roman" w:cs="Times New Roman"/>
                <w:sz w:val="24"/>
                <w:szCs w:val="24"/>
              </w:rPr>
              <w:t>10 кл. – Сидоров Е., Пронин Г.</w:t>
            </w:r>
            <w:bookmarkEnd w:id="10"/>
          </w:p>
        </w:tc>
        <w:tc>
          <w:tcPr>
            <w:tcW w:w="2464"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Гольская О.В.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Рябова А.И.</w:t>
            </w:r>
          </w:p>
        </w:tc>
      </w:tr>
      <w:tr w:rsidR="00EE5541" w:rsidRPr="0048538F" w:rsidTr="003C73E9">
        <w:trPr>
          <w:trHeight w:val="560"/>
          <w:jc w:val="center"/>
        </w:trPr>
        <w:tc>
          <w:tcPr>
            <w:tcW w:w="2945" w:type="dxa"/>
          </w:tcPr>
          <w:p w:rsidR="00EE5541" w:rsidRDefault="00EE5541" w:rsidP="003C73E9">
            <w:pPr>
              <w:jc w:val="both"/>
              <w:rPr>
                <w:rFonts w:ascii="Times New Roman" w:hAnsi="Times New Roman" w:cs="Times New Roman"/>
                <w:sz w:val="24"/>
                <w:szCs w:val="24"/>
              </w:rPr>
            </w:pPr>
            <w:r w:rsidRPr="00457239">
              <w:rPr>
                <w:rFonts w:ascii="Times New Roman" w:hAnsi="Times New Roman" w:cs="Times New Roman"/>
                <w:sz w:val="24"/>
                <w:szCs w:val="24"/>
              </w:rPr>
              <w:t>Выставка аппликаций «Геометрич</w:t>
            </w:r>
            <w:r>
              <w:rPr>
                <w:rFonts w:ascii="Times New Roman" w:hAnsi="Times New Roman" w:cs="Times New Roman"/>
                <w:sz w:val="24"/>
                <w:szCs w:val="24"/>
              </w:rPr>
              <w:t>еский зоопарк»</w:t>
            </w:r>
          </w:p>
          <w:p w:rsidR="00EE5541" w:rsidRPr="00457239" w:rsidRDefault="00EE5541" w:rsidP="003C73E9">
            <w:pPr>
              <w:jc w:val="both"/>
              <w:rPr>
                <w:rFonts w:ascii="Times New Roman" w:hAnsi="Times New Roman" w:cs="Times New Roman"/>
                <w:sz w:val="24"/>
                <w:szCs w:val="24"/>
              </w:rPr>
            </w:pPr>
            <w:r>
              <w:rPr>
                <w:rFonts w:ascii="Times New Roman" w:hAnsi="Times New Roman" w:cs="Times New Roman"/>
                <w:sz w:val="24"/>
                <w:szCs w:val="24"/>
              </w:rPr>
              <w:t xml:space="preserve">Февраль 2023 </w:t>
            </w:r>
          </w:p>
        </w:tc>
        <w:tc>
          <w:tcPr>
            <w:tcW w:w="1364" w:type="dxa"/>
          </w:tcPr>
          <w:p w:rsidR="00EE5541" w:rsidRDefault="00EE5541" w:rsidP="003C73E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4-8 класс </w:t>
            </w:r>
          </w:p>
          <w:p w:rsidR="00EE5541" w:rsidRPr="00457239" w:rsidRDefault="00EE5541" w:rsidP="003C73E9">
            <w:pPr>
              <w:rPr>
                <w:rFonts w:ascii="Times New Roman" w:hAnsi="Times New Roman" w:cs="Times New Roman"/>
                <w:color w:val="000000"/>
                <w:sz w:val="24"/>
                <w:szCs w:val="24"/>
              </w:rPr>
            </w:pPr>
            <w:r>
              <w:rPr>
                <w:rFonts w:ascii="Times New Roman" w:hAnsi="Times New Roman" w:cs="Times New Roman"/>
                <w:color w:val="000000"/>
                <w:sz w:val="24"/>
                <w:szCs w:val="24"/>
              </w:rPr>
              <w:t>(2 вариант)</w:t>
            </w:r>
          </w:p>
        </w:tc>
        <w:tc>
          <w:tcPr>
            <w:tcW w:w="3402"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участие</w:t>
            </w:r>
          </w:p>
        </w:tc>
        <w:tc>
          <w:tcPr>
            <w:tcW w:w="2464"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Чекменева М.А.</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Хоронжевская Т.В.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Иванова С.А.</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Козякова В.Г.</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Новичкова Л.В.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Алгазина Л.В.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Белоусова Л.С.</w:t>
            </w:r>
          </w:p>
        </w:tc>
      </w:tr>
      <w:tr w:rsidR="00EE5541" w:rsidRPr="0048538F" w:rsidTr="003C73E9">
        <w:trPr>
          <w:trHeight w:val="560"/>
          <w:jc w:val="center"/>
        </w:trPr>
        <w:tc>
          <w:tcPr>
            <w:tcW w:w="2945" w:type="dxa"/>
          </w:tcPr>
          <w:p w:rsidR="00EE5541" w:rsidRDefault="00EE5541" w:rsidP="003C73E9">
            <w:pPr>
              <w:jc w:val="both"/>
              <w:rPr>
                <w:rFonts w:ascii="Times New Roman" w:hAnsi="Times New Roman" w:cs="Times New Roman"/>
                <w:color w:val="000000"/>
                <w:sz w:val="24"/>
                <w:szCs w:val="24"/>
              </w:rPr>
            </w:pPr>
            <w:r w:rsidRPr="00457239">
              <w:rPr>
                <w:rFonts w:ascii="Times New Roman" w:hAnsi="Times New Roman" w:cs="Times New Roman"/>
                <w:color w:val="000000"/>
                <w:sz w:val="24"/>
                <w:szCs w:val="24"/>
              </w:rPr>
              <w:lastRenderedPageBreak/>
              <w:t>Выставка рисунков</w:t>
            </w:r>
            <w:r>
              <w:rPr>
                <w:rFonts w:ascii="Times New Roman" w:hAnsi="Times New Roman" w:cs="Times New Roman"/>
                <w:color w:val="000000"/>
                <w:sz w:val="24"/>
                <w:szCs w:val="24"/>
              </w:rPr>
              <w:t xml:space="preserve"> к 8 марта</w:t>
            </w:r>
          </w:p>
          <w:p w:rsidR="00EE5541" w:rsidRPr="00457239" w:rsidRDefault="00EE5541" w:rsidP="003C73E9">
            <w:pPr>
              <w:jc w:val="both"/>
              <w:rPr>
                <w:rFonts w:ascii="Times New Roman" w:hAnsi="Times New Roman" w:cs="Times New Roman"/>
                <w:sz w:val="24"/>
                <w:szCs w:val="24"/>
              </w:rPr>
            </w:pPr>
            <w:r>
              <w:rPr>
                <w:rFonts w:ascii="Times New Roman" w:hAnsi="Times New Roman" w:cs="Times New Roman"/>
                <w:color w:val="000000"/>
                <w:sz w:val="24"/>
                <w:szCs w:val="24"/>
              </w:rPr>
              <w:t>Март 2023</w:t>
            </w:r>
          </w:p>
        </w:tc>
        <w:tc>
          <w:tcPr>
            <w:tcW w:w="1364" w:type="dxa"/>
          </w:tcPr>
          <w:p w:rsidR="00EE5541" w:rsidRDefault="00EE5541" w:rsidP="003C73E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4-8 класс </w:t>
            </w:r>
          </w:p>
          <w:p w:rsidR="00EE5541" w:rsidRPr="00457239" w:rsidRDefault="00EE5541" w:rsidP="003C73E9">
            <w:pPr>
              <w:rPr>
                <w:rFonts w:ascii="Times New Roman" w:hAnsi="Times New Roman" w:cs="Times New Roman"/>
                <w:color w:val="000000"/>
                <w:sz w:val="24"/>
                <w:szCs w:val="24"/>
              </w:rPr>
            </w:pPr>
            <w:r>
              <w:rPr>
                <w:rFonts w:ascii="Times New Roman" w:hAnsi="Times New Roman" w:cs="Times New Roman"/>
                <w:color w:val="000000"/>
                <w:sz w:val="24"/>
                <w:szCs w:val="24"/>
              </w:rPr>
              <w:t>(2 вариант)</w:t>
            </w:r>
          </w:p>
        </w:tc>
        <w:tc>
          <w:tcPr>
            <w:tcW w:w="3402"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участие</w:t>
            </w:r>
          </w:p>
        </w:tc>
        <w:tc>
          <w:tcPr>
            <w:tcW w:w="2464"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Чекменева М.А.</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Хоронжевская Т.В.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Иванова С.А.</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Козякова В.Г.</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Новичкова Л.В.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Алгазина Л.В.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Белоусова Л.С.</w:t>
            </w:r>
          </w:p>
        </w:tc>
      </w:tr>
      <w:tr w:rsidR="00EE5541" w:rsidRPr="0048538F" w:rsidTr="003C73E9">
        <w:trPr>
          <w:trHeight w:val="560"/>
          <w:jc w:val="center"/>
        </w:trPr>
        <w:tc>
          <w:tcPr>
            <w:tcW w:w="2945" w:type="dxa"/>
          </w:tcPr>
          <w:p w:rsidR="00EE5541" w:rsidRDefault="00EE5541" w:rsidP="003C73E9">
            <w:pPr>
              <w:jc w:val="both"/>
              <w:rPr>
                <w:rFonts w:ascii="Times New Roman" w:hAnsi="Times New Roman" w:cs="Times New Roman"/>
                <w:color w:val="000000"/>
                <w:sz w:val="24"/>
                <w:szCs w:val="24"/>
              </w:rPr>
            </w:pPr>
            <w:r w:rsidRPr="00457239">
              <w:rPr>
                <w:rFonts w:ascii="Times New Roman" w:hAnsi="Times New Roman" w:cs="Times New Roman"/>
                <w:color w:val="000000"/>
                <w:sz w:val="24"/>
                <w:szCs w:val="24"/>
              </w:rPr>
              <w:t xml:space="preserve">Выставка творческих работ «Миллион идей из </w:t>
            </w:r>
            <w:r>
              <w:rPr>
                <w:rFonts w:ascii="Times New Roman" w:hAnsi="Times New Roman" w:cs="Times New Roman"/>
                <w:color w:val="000000"/>
                <w:sz w:val="24"/>
                <w:szCs w:val="24"/>
              </w:rPr>
              <w:t>ненужных вещей»</w:t>
            </w:r>
          </w:p>
          <w:p w:rsidR="00EE5541" w:rsidRPr="00457239" w:rsidRDefault="00EE5541" w:rsidP="003C73E9">
            <w:pPr>
              <w:jc w:val="both"/>
              <w:rPr>
                <w:rFonts w:ascii="Times New Roman" w:hAnsi="Times New Roman" w:cs="Times New Roman"/>
                <w:sz w:val="24"/>
                <w:szCs w:val="24"/>
              </w:rPr>
            </w:pPr>
            <w:r>
              <w:rPr>
                <w:rFonts w:ascii="Times New Roman" w:hAnsi="Times New Roman" w:cs="Times New Roman"/>
                <w:color w:val="000000"/>
                <w:sz w:val="24"/>
                <w:szCs w:val="24"/>
              </w:rPr>
              <w:t>Март 2023</w:t>
            </w:r>
          </w:p>
        </w:tc>
        <w:tc>
          <w:tcPr>
            <w:tcW w:w="1364" w:type="dxa"/>
          </w:tcPr>
          <w:p w:rsidR="00EE5541" w:rsidRDefault="00EE5541" w:rsidP="003C73E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4-8 класс </w:t>
            </w:r>
          </w:p>
          <w:p w:rsidR="00EE5541" w:rsidRPr="00457239" w:rsidRDefault="00EE5541" w:rsidP="003C73E9">
            <w:pPr>
              <w:rPr>
                <w:rFonts w:ascii="Times New Roman" w:hAnsi="Times New Roman" w:cs="Times New Roman"/>
                <w:color w:val="000000"/>
                <w:sz w:val="24"/>
                <w:szCs w:val="24"/>
              </w:rPr>
            </w:pPr>
            <w:r>
              <w:rPr>
                <w:rFonts w:ascii="Times New Roman" w:hAnsi="Times New Roman" w:cs="Times New Roman"/>
                <w:color w:val="000000"/>
                <w:sz w:val="24"/>
                <w:szCs w:val="24"/>
              </w:rPr>
              <w:t>(2 вариант)</w:t>
            </w:r>
          </w:p>
        </w:tc>
        <w:tc>
          <w:tcPr>
            <w:tcW w:w="3402"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участие</w:t>
            </w:r>
          </w:p>
        </w:tc>
        <w:tc>
          <w:tcPr>
            <w:tcW w:w="2464"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Чекменева М.А.</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Хоронжевская Т.В.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Иванова С.А.</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Козякова В.Г.</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Новичкова Л.В.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Алгазина Л.В.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Белоусова Л.С.</w:t>
            </w:r>
          </w:p>
        </w:tc>
      </w:tr>
      <w:tr w:rsidR="00EE5541" w:rsidRPr="0048538F" w:rsidTr="003C73E9">
        <w:trPr>
          <w:trHeight w:val="560"/>
          <w:jc w:val="center"/>
        </w:trPr>
        <w:tc>
          <w:tcPr>
            <w:tcW w:w="2945" w:type="dxa"/>
          </w:tcPr>
          <w:p w:rsidR="00EE5541" w:rsidRDefault="00EE5541" w:rsidP="003C73E9">
            <w:pPr>
              <w:jc w:val="both"/>
              <w:rPr>
                <w:rFonts w:ascii="Times New Roman" w:hAnsi="Times New Roman" w:cs="Times New Roman"/>
                <w:sz w:val="24"/>
                <w:szCs w:val="24"/>
              </w:rPr>
            </w:pPr>
            <w:r w:rsidRPr="00450290">
              <w:rPr>
                <w:rFonts w:ascii="Times New Roman" w:hAnsi="Times New Roman" w:cs="Times New Roman"/>
                <w:sz w:val="24"/>
                <w:szCs w:val="24"/>
              </w:rPr>
              <w:t>Конкурс рисунков «Мир профессий»</w:t>
            </w:r>
          </w:p>
          <w:p w:rsidR="00EE5541" w:rsidRPr="00450290" w:rsidRDefault="00EE5541" w:rsidP="003C73E9">
            <w:pPr>
              <w:jc w:val="both"/>
              <w:rPr>
                <w:rFonts w:ascii="Times New Roman" w:hAnsi="Times New Roman" w:cs="Times New Roman"/>
                <w:sz w:val="24"/>
                <w:szCs w:val="24"/>
              </w:rPr>
            </w:pPr>
            <w:r>
              <w:rPr>
                <w:rFonts w:ascii="Times New Roman" w:hAnsi="Times New Roman" w:cs="Times New Roman"/>
                <w:sz w:val="24"/>
                <w:szCs w:val="24"/>
              </w:rPr>
              <w:t xml:space="preserve">Март 2023 </w:t>
            </w:r>
          </w:p>
        </w:tc>
        <w:tc>
          <w:tcPr>
            <w:tcW w:w="1364" w:type="dxa"/>
          </w:tcPr>
          <w:p w:rsidR="00EE5541" w:rsidRDefault="00EE5541" w:rsidP="003C73E9">
            <w:pPr>
              <w:rPr>
                <w:rFonts w:ascii="Times New Roman" w:hAnsi="Times New Roman" w:cs="Times New Roman"/>
                <w:color w:val="000000"/>
                <w:sz w:val="24"/>
                <w:szCs w:val="24"/>
              </w:rPr>
            </w:pPr>
            <w:r>
              <w:rPr>
                <w:rFonts w:ascii="Times New Roman" w:hAnsi="Times New Roman" w:cs="Times New Roman"/>
                <w:color w:val="000000"/>
                <w:sz w:val="24"/>
                <w:szCs w:val="24"/>
              </w:rPr>
              <w:t>2-10 класс</w:t>
            </w:r>
          </w:p>
        </w:tc>
        <w:tc>
          <w:tcPr>
            <w:tcW w:w="3402" w:type="dxa"/>
          </w:tcPr>
          <w:p w:rsidR="00EE5541" w:rsidRPr="00450290" w:rsidRDefault="00EE5541" w:rsidP="003C73E9">
            <w:pPr>
              <w:jc w:val="both"/>
              <w:rPr>
                <w:rFonts w:ascii="Times New Roman" w:hAnsi="Times New Roman" w:cs="Times New Roman"/>
                <w:sz w:val="24"/>
                <w:szCs w:val="24"/>
              </w:rPr>
            </w:pPr>
            <w:r w:rsidRPr="00450290">
              <w:rPr>
                <w:rFonts w:ascii="Times New Roman" w:hAnsi="Times New Roman" w:cs="Times New Roman"/>
                <w:sz w:val="24"/>
                <w:szCs w:val="24"/>
              </w:rPr>
              <w:t>5 «а», 6 «а»</w:t>
            </w:r>
            <w:r>
              <w:rPr>
                <w:rFonts w:ascii="Times New Roman" w:hAnsi="Times New Roman" w:cs="Times New Roman"/>
                <w:sz w:val="24"/>
                <w:szCs w:val="24"/>
              </w:rPr>
              <w:t>, 7 «а»,  10 класс сертификаты</w:t>
            </w:r>
          </w:p>
        </w:tc>
        <w:tc>
          <w:tcPr>
            <w:tcW w:w="2464"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Кузнецова Е.А.</w:t>
            </w:r>
          </w:p>
        </w:tc>
      </w:tr>
      <w:tr w:rsidR="00EE5541" w:rsidRPr="0048538F" w:rsidTr="003C73E9">
        <w:trPr>
          <w:trHeight w:val="560"/>
          <w:jc w:val="center"/>
        </w:trPr>
        <w:tc>
          <w:tcPr>
            <w:tcW w:w="2945"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Соревнования по лыжам</w:t>
            </w:r>
          </w:p>
          <w:p w:rsidR="00EE5541" w:rsidRPr="00450290" w:rsidRDefault="00EE5541" w:rsidP="003C73E9">
            <w:pPr>
              <w:jc w:val="both"/>
              <w:rPr>
                <w:rFonts w:ascii="Times New Roman" w:hAnsi="Times New Roman" w:cs="Times New Roman"/>
                <w:sz w:val="24"/>
                <w:szCs w:val="24"/>
              </w:rPr>
            </w:pPr>
            <w:r>
              <w:rPr>
                <w:rFonts w:ascii="Times New Roman" w:hAnsi="Times New Roman" w:cs="Times New Roman"/>
                <w:sz w:val="24"/>
                <w:szCs w:val="24"/>
              </w:rPr>
              <w:t>Март 2023</w:t>
            </w:r>
          </w:p>
        </w:tc>
        <w:tc>
          <w:tcPr>
            <w:tcW w:w="1364" w:type="dxa"/>
          </w:tcPr>
          <w:p w:rsidR="00EE5541" w:rsidRDefault="00EE5541" w:rsidP="003C73E9">
            <w:pPr>
              <w:rPr>
                <w:rFonts w:ascii="Times New Roman" w:hAnsi="Times New Roman" w:cs="Times New Roman"/>
                <w:color w:val="000000"/>
                <w:sz w:val="24"/>
                <w:szCs w:val="24"/>
              </w:rPr>
            </w:pPr>
            <w:r>
              <w:rPr>
                <w:rFonts w:ascii="Times New Roman" w:hAnsi="Times New Roman" w:cs="Times New Roman"/>
                <w:color w:val="000000"/>
                <w:sz w:val="24"/>
                <w:szCs w:val="24"/>
              </w:rPr>
              <w:t>1-10 класс</w:t>
            </w:r>
          </w:p>
        </w:tc>
        <w:tc>
          <w:tcPr>
            <w:tcW w:w="3402"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1м – 4а, 8д</w:t>
            </w:r>
          </w:p>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2м – 6а</w:t>
            </w:r>
          </w:p>
          <w:p w:rsidR="00EE5541" w:rsidRPr="00450290" w:rsidRDefault="00EE5541" w:rsidP="003C73E9">
            <w:pPr>
              <w:jc w:val="both"/>
              <w:rPr>
                <w:rFonts w:ascii="Times New Roman" w:hAnsi="Times New Roman" w:cs="Times New Roman"/>
                <w:sz w:val="24"/>
                <w:szCs w:val="24"/>
              </w:rPr>
            </w:pPr>
            <w:r>
              <w:rPr>
                <w:rFonts w:ascii="Times New Roman" w:hAnsi="Times New Roman" w:cs="Times New Roman"/>
                <w:sz w:val="24"/>
                <w:szCs w:val="24"/>
              </w:rPr>
              <w:t>3м – 5а</w:t>
            </w:r>
          </w:p>
        </w:tc>
        <w:tc>
          <w:tcPr>
            <w:tcW w:w="2464"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Дыба Д.П.</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Садыйков А.Р.</w:t>
            </w:r>
          </w:p>
        </w:tc>
      </w:tr>
      <w:tr w:rsidR="00EE5541" w:rsidRPr="0048538F" w:rsidTr="003C73E9">
        <w:trPr>
          <w:trHeight w:val="560"/>
          <w:jc w:val="center"/>
        </w:trPr>
        <w:tc>
          <w:tcPr>
            <w:tcW w:w="2945"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Олимпиада по ПТО</w:t>
            </w:r>
          </w:p>
          <w:p w:rsidR="00EE5541" w:rsidRPr="00450290" w:rsidRDefault="00EE5541" w:rsidP="003C73E9">
            <w:pPr>
              <w:jc w:val="both"/>
              <w:rPr>
                <w:rFonts w:ascii="Times New Roman" w:hAnsi="Times New Roman" w:cs="Times New Roman"/>
                <w:sz w:val="24"/>
                <w:szCs w:val="24"/>
              </w:rPr>
            </w:pPr>
            <w:r>
              <w:rPr>
                <w:rFonts w:ascii="Times New Roman" w:hAnsi="Times New Roman" w:cs="Times New Roman"/>
                <w:sz w:val="24"/>
                <w:szCs w:val="24"/>
              </w:rPr>
              <w:t>Март 2023</w:t>
            </w:r>
          </w:p>
        </w:tc>
        <w:tc>
          <w:tcPr>
            <w:tcW w:w="1364" w:type="dxa"/>
          </w:tcPr>
          <w:p w:rsidR="00EE5541" w:rsidRDefault="00EE5541" w:rsidP="003C73E9">
            <w:pPr>
              <w:rPr>
                <w:rFonts w:ascii="Times New Roman" w:hAnsi="Times New Roman" w:cs="Times New Roman"/>
                <w:color w:val="000000"/>
                <w:sz w:val="24"/>
                <w:szCs w:val="24"/>
              </w:rPr>
            </w:pPr>
            <w:r>
              <w:rPr>
                <w:rFonts w:ascii="Times New Roman" w:hAnsi="Times New Roman" w:cs="Times New Roman"/>
                <w:color w:val="000000"/>
                <w:sz w:val="24"/>
                <w:szCs w:val="24"/>
              </w:rPr>
              <w:t>6-10 класс</w:t>
            </w:r>
          </w:p>
        </w:tc>
        <w:tc>
          <w:tcPr>
            <w:tcW w:w="3402" w:type="dxa"/>
          </w:tcPr>
          <w:p w:rsidR="00EE5541" w:rsidRDefault="00EE5541" w:rsidP="003C73E9">
            <w:pPr>
              <w:jc w:val="both"/>
              <w:rPr>
                <w:rFonts w:ascii="Times New Roman" w:hAnsi="Times New Roman" w:cs="Times New Roman"/>
                <w:sz w:val="24"/>
                <w:szCs w:val="24"/>
              </w:rPr>
            </w:pPr>
            <w:r w:rsidRPr="006268E2">
              <w:rPr>
                <w:rFonts w:ascii="Times New Roman" w:hAnsi="Times New Roman" w:cs="Times New Roman"/>
                <w:sz w:val="24"/>
                <w:szCs w:val="24"/>
              </w:rPr>
              <w:t>1 и 2 место по кулина</w:t>
            </w:r>
            <w:r>
              <w:rPr>
                <w:rFonts w:ascii="Times New Roman" w:hAnsi="Times New Roman" w:cs="Times New Roman"/>
                <w:sz w:val="24"/>
                <w:szCs w:val="24"/>
              </w:rPr>
              <w:t>рии  (Молчанова А., Казачук Р.)</w:t>
            </w:r>
          </w:p>
          <w:p w:rsidR="00EE5541" w:rsidRDefault="00EE5541" w:rsidP="003C73E9">
            <w:pPr>
              <w:jc w:val="both"/>
              <w:rPr>
                <w:rFonts w:ascii="Times New Roman" w:hAnsi="Times New Roman" w:cs="Times New Roman"/>
                <w:sz w:val="24"/>
                <w:szCs w:val="24"/>
              </w:rPr>
            </w:pPr>
            <w:r w:rsidRPr="006268E2">
              <w:rPr>
                <w:rFonts w:ascii="Times New Roman" w:hAnsi="Times New Roman" w:cs="Times New Roman"/>
                <w:sz w:val="24"/>
                <w:szCs w:val="24"/>
              </w:rPr>
              <w:t>2 и 3 место по швейному делу (Швачко Д., Дегтярева Т.)</w:t>
            </w:r>
          </w:p>
          <w:p w:rsidR="00EE5541" w:rsidRPr="006268E2" w:rsidRDefault="00EE5541" w:rsidP="003C73E9">
            <w:pPr>
              <w:jc w:val="both"/>
              <w:rPr>
                <w:rFonts w:ascii="Times New Roman" w:hAnsi="Times New Roman" w:cs="Times New Roman"/>
                <w:sz w:val="24"/>
                <w:szCs w:val="24"/>
              </w:rPr>
            </w:pPr>
            <w:r w:rsidRPr="006268E2">
              <w:rPr>
                <w:rFonts w:ascii="Times New Roman" w:hAnsi="Times New Roman" w:cs="Times New Roman"/>
                <w:sz w:val="24"/>
                <w:szCs w:val="24"/>
              </w:rPr>
              <w:t>3-е место по  столярному делу (Брязгунов Д.)</w:t>
            </w:r>
            <w:r w:rsidRPr="006268E2">
              <w:rPr>
                <w:rFonts w:ascii="Times New Roman" w:hAnsi="Times New Roman" w:cs="Times New Roman"/>
                <w:sz w:val="28"/>
                <w:szCs w:val="28"/>
              </w:rPr>
              <w:t xml:space="preserve">           </w:t>
            </w:r>
          </w:p>
        </w:tc>
        <w:tc>
          <w:tcPr>
            <w:tcW w:w="2464"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Луцик Г.Г.</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Кузнецова Е.А.</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Арнголдт И.К.</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Романовский В.Н.</w:t>
            </w:r>
          </w:p>
        </w:tc>
      </w:tr>
      <w:tr w:rsidR="00EE5541" w:rsidRPr="0048538F" w:rsidTr="003C73E9">
        <w:trPr>
          <w:trHeight w:val="560"/>
          <w:jc w:val="center"/>
        </w:trPr>
        <w:tc>
          <w:tcPr>
            <w:tcW w:w="2945"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Квест «Сто дорог-одна твоя»</w:t>
            </w:r>
          </w:p>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 xml:space="preserve"> Март 2023</w:t>
            </w:r>
          </w:p>
        </w:tc>
        <w:tc>
          <w:tcPr>
            <w:tcW w:w="1364" w:type="dxa"/>
          </w:tcPr>
          <w:p w:rsidR="00EE5541" w:rsidRDefault="00EE5541" w:rsidP="003C73E9">
            <w:pPr>
              <w:rPr>
                <w:rFonts w:ascii="Times New Roman" w:hAnsi="Times New Roman" w:cs="Times New Roman"/>
                <w:color w:val="000000"/>
                <w:sz w:val="24"/>
                <w:szCs w:val="24"/>
              </w:rPr>
            </w:pPr>
            <w:r>
              <w:rPr>
                <w:rFonts w:ascii="Times New Roman" w:hAnsi="Times New Roman" w:cs="Times New Roman"/>
                <w:color w:val="000000"/>
                <w:sz w:val="24"/>
                <w:szCs w:val="24"/>
              </w:rPr>
              <w:t>5-10 класс</w:t>
            </w:r>
          </w:p>
        </w:tc>
        <w:tc>
          <w:tcPr>
            <w:tcW w:w="3402" w:type="dxa"/>
          </w:tcPr>
          <w:p w:rsidR="00EE5541" w:rsidRPr="006268E2" w:rsidRDefault="00EE5541" w:rsidP="003C73E9">
            <w:pPr>
              <w:jc w:val="both"/>
              <w:rPr>
                <w:rFonts w:ascii="Times New Roman" w:hAnsi="Times New Roman" w:cs="Times New Roman"/>
                <w:sz w:val="24"/>
                <w:szCs w:val="24"/>
              </w:rPr>
            </w:pPr>
            <w:r>
              <w:rPr>
                <w:rFonts w:ascii="Times New Roman" w:hAnsi="Times New Roman" w:cs="Times New Roman"/>
                <w:sz w:val="24"/>
                <w:szCs w:val="24"/>
              </w:rPr>
              <w:t>6а, 8а дипломы победителей</w:t>
            </w:r>
          </w:p>
        </w:tc>
        <w:tc>
          <w:tcPr>
            <w:tcW w:w="2464"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Луцик Г.Г.</w:t>
            </w:r>
          </w:p>
        </w:tc>
      </w:tr>
      <w:tr w:rsidR="00EE5541" w:rsidRPr="0048538F" w:rsidTr="003C73E9">
        <w:trPr>
          <w:trHeight w:val="560"/>
          <w:jc w:val="center"/>
        </w:trPr>
        <w:tc>
          <w:tcPr>
            <w:tcW w:w="2945" w:type="dxa"/>
          </w:tcPr>
          <w:p w:rsidR="00EE5541" w:rsidRDefault="00EE5541" w:rsidP="003C73E9">
            <w:pPr>
              <w:jc w:val="both"/>
              <w:rPr>
                <w:rFonts w:ascii="Times New Roman" w:hAnsi="Times New Roman" w:cs="Times New Roman"/>
                <w:color w:val="000000"/>
                <w:sz w:val="24"/>
                <w:szCs w:val="24"/>
              </w:rPr>
            </w:pPr>
            <w:r>
              <w:rPr>
                <w:rFonts w:ascii="Times New Roman" w:hAnsi="Times New Roman" w:cs="Times New Roman"/>
                <w:color w:val="000000"/>
                <w:sz w:val="24"/>
                <w:szCs w:val="24"/>
              </w:rPr>
              <w:t>Выставка «Корзинка витаминов»</w:t>
            </w:r>
          </w:p>
          <w:p w:rsidR="00EE5541" w:rsidRPr="00754E47" w:rsidRDefault="00EE5541" w:rsidP="003C73E9">
            <w:pPr>
              <w:jc w:val="both"/>
              <w:rPr>
                <w:rFonts w:ascii="Times New Roman" w:hAnsi="Times New Roman" w:cs="Times New Roman"/>
                <w:sz w:val="24"/>
                <w:szCs w:val="24"/>
              </w:rPr>
            </w:pPr>
            <w:r>
              <w:rPr>
                <w:rFonts w:ascii="Times New Roman" w:hAnsi="Times New Roman" w:cs="Times New Roman"/>
                <w:color w:val="000000"/>
                <w:sz w:val="24"/>
                <w:szCs w:val="24"/>
              </w:rPr>
              <w:t>Апрель 2023</w:t>
            </w:r>
          </w:p>
        </w:tc>
        <w:tc>
          <w:tcPr>
            <w:tcW w:w="1364" w:type="dxa"/>
          </w:tcPr>
          <w:p w:rsidR="00EE5541" w:rsidRDefault="00EE5541" w:rsidP="003C73E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4-8 класс </w:t>
            </w:r>
          </w:p>
          <w:p w:rsidR="00EE5541" w:rsidRPr="00457239" w:rsidRDefault="00EE5541" w:rsidP="003C73E9">
            <w:pPr>
              <w:rPr>
                <w:rFonts w:ascii="Times New Roman" w:hAnsi="Times New Roman" w:cs="Times New Roman"/>
                <w:color w:val="000000"/>
                <w:sz w:val="24"/>
                <w:szCs w:val="24"/>
              </w:rPr>
            </w:pPr>
            <w:r>
              <w:rPr>
                <w:rFonts w:ascii="Times New Roman" w:hAnsi="Times New Roman" w:cs="Times New Roman"/>
                <w:color w:val="000000"/>
                <w:sz w:val="24"/>
                <w:szCs w:val="24"/>
              </w:rPr>
              <w:t>(2 вариант)</w:t>
            </w:r>
          </w:p>
        </w:tc>
        <w:tc>
          <w:tcPr>
            <w:tcW w:w="3402"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участие</w:t>
            </w:r>
          </w:p>
        </w:tc>
        <w:tc>
          <w:tcPr>
            <w:tcW w:w="2464"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Чекменева М.А.</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Хоронжевская Т.В.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Иванова С.А.</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Козякова В.Г.</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Новичкова Л.В.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Алгазина Л.В.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Белоусова Л.С.</w:t>
            </w:r>
          </w:p>
        </w:tc>
      </w:tr>
      <w:tr w:rsidR="00EE5541" w:rsidRPr="0048538F" w:rsidTr="003C73E9">
        <w:trPr>
          <w:trHeight w:val="560"/>
          <w:jc w:val="center"/>
        </w:trPr>
        <w:tc>
          <w:tcPr>
            <w:tcW w:w="2945" w:type="dxa"/>
          </w:tcPr>
          <w:p w:rsidR="00EE5541" w:rsidRDefault="00EE5541" w:rsidP="003C73E9">
            <w:pPr>
              <w:jc w:val="both"/>
              <w:rPr>
                <w:rFonts w:ascii="Times New Roman" w:hAnsi="Times New Roman" w:cs="Times New Roman"/>
                <w:color w:val="000000"/>
                <w:sz w:val="24"/>
                <w:szCs w:val="24"/>
              </w:rPr>
            </w:pPr>
            <w:r>
              <w:rPr>
                <w:rFonts w:ascii="Times New Roman" w:hAnsi="Times New Roman" w:cs="Times New Roman"/>
                <w:color w:val="000000"/>
                <w:sz w:val="24"/>
                <w:szCs w:val="24"/>
              </w:rPr>
              <w:t>Спортивные соревнования по роуз скиппингу</w:t>
            </w:r>
          </w:p>
          <w:p w:rsidR="00EE5541" w:rsidRDefault="00EE5541" w:rsidP="003C73E9">
            <w:pPr>
              <w:jc w:val="both"/>
              <w:rPr>
                <w:rFonts w:ascii="Times New Roman" w:hAnsi="Times New Roman" w:cs="Times New Roman"/>
                <w:color w:val="000000"/>
                <w:sz w:val="24"/>
                <w:szCs w:val="24"/>
              </w:rPr>
            </w:pPr>
            <w:r>
              <w:rPr>
                <w:rFonts w:ascii="Times New Roman" w:hAnsi="Times New Roman" w:cs="Times New Roman"/>
                <w:color w:val="000000"/>
                <w:sz w:val="24"/>
                <w:szCs w:val="24"/>
              </w:rPr>
              <w:t>Апрель 2023</w:t>
            </w:r>
          </w:p>
        </w:tc>
        <w:tc>
          <w:tcPr>
            <w:tcW w:w="1364" w:type="dxa"/>
          </w:tcPr>
          <w:p w:rsidR="00EE5541" w:rsidRDefault="00EE5541" w:rsidP="003C73E9">
            <w:pPr>
              <w:rPr>
                <w:rFonts w:ascii="Times New Roman" w:hAnsi="Times New Roman" w:cs="Times New Roman"/>
                <w:color w:val="000000"/>
                <w:sz w:val="24"/>
                <w:szCs w:val="24"/>
              </w:rPr>
            </w:pPr>
          </w:p>
          <w:p w:rsidR="00EE5541" w:rsidRPr="00625EAC" w:rsidRDefault="00EE5541" w:rsidP="003C73E9">
            <w:pPr>
              <w:jc w:val="both"/>
              <w:rPr>
                <w:rFonts w:ascii="Times New Roman" w:hAnsi="Times New Roman" w:cs="Times New Roman"/>
                <w:sz w:val="24"/>
                <w:szCs w:val="24"/>
              </w:rPr>
            </w:pPr>
            <w:r>
              <w:rPr>
                <w:rFonts w:ascii="Times New Roman" w:hAnsi="Times New Roman" w:cs="Times New Roman"/>
                <w:sz w:val="24"/>
                <w:szCs w:val="24"/>
              </w:rPr>
              <w:t>5-8 класс</w:t>
            </w:r>
          </w:p>
        </w:tc>
        <w:tc>
          <w:tcPr>
            <w:tcW w:w="3402"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1м – Гончаров Д., Курманова П.</w:t>
            </w:r>
          </w:p>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2м – Митин а., Швачко А.</w:t>
            </w:r>
          </w:p>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3м –Ташимов А., Черкасова Е.</w:t>
            </w:r>
          </w:p>
        </w:tc>
        <w:tc>
          <w:tcPr>
            <w:tcW w:w="2464" w:type="dxa"/>
          </w:tcPr>
          <w:p w:rsidR="00EE5541" w:rsidRDefault="00EE5541" w:rsidP="003C73E9">
            <w:pPr>
              <w:rPr>
                <w:rFonts w:ascii="Times New Roman" w:hAnsi="Times New Roman" w:cs="Times New Roman"/>
                <w:sz w:val="24"/>
                <w:szCs w:val="24"/>
              </w:rPr>
            </w:pPr>
            <w:r w:rsidRPr="0048538F">
              <w:rPr>
                <w:rFonts w:ascii="Times New Roman" w:hAnsi="Times New Roman" w:cs="Times New Roman"/>
                <w:sz w:val="24"/>
                <w:szCs w:val="24"/>
              </w:rPr>
              <w:t>Дыба Д.П. Садыйков А.Р.</w:t>
            </w:r>
          </w:p>
        </w:tc>
      </w:tr>
      <w:tr w:rsidR="00EE5541" w:rsidRPr="0048538F" w:rsidTr="003C73E9">
        <w:trPr>
          <w:trHeight w:val="560"/>
          <w:jc w:val="center"/>
        </w:trPr>
        <w:tc>
          <w:tcPr>
            <w:tcW w:w="2945" w:type="dxa"/>
          </w:tcPr>
          <w:p w:rsidR="00EE5541" w:rsidRDefault="00EE5541" w:rsidP="003C73E9">
            <w:pPr>
              <w:jc w:val="both"/>
              <w:rPr>
                <w:rFonts w:ascii="Times New Roman" w:hAnsi="Times New Roman" w:cs="Times New Roman"/>
                <w:color w:val="000000"/>
                <w:sz w:val="24"/>
                <w:szCs w:val="24"/>
              </w:rPr>
            </w:pPr>
            <w:r>
              <w:rPr>
                <w:rFonts w:ascii="Times New Roman" w:hAnsi="Times New Roman" w:cs="Times New Roman"/>
                <w:color w:val="000000"/>
                <w:sz w:val="24"/>
                <w:szCs w:val="24"/>
              </w:rPr>
              <w:t>Квест «Мой путь к здоровью»</w:t>
            </w:r>
          </w:p>
          <w:p w:rsidR="00EE5541" w:rsidRDefault="00EE5541" w:rsidP="003C73E9">
            <w:pPr>
              <w:jc w:val="both"/>
              <w:rPr>
                <w:rFonts w:ascii="Times New Roman" w:hAnsi="Times New Roman" w:cs="Times New Roman"/>
                <w:color w:val="000000"/>
                <w:sz w:val="24"/>
                <w:szCs w:val="24"/>
              </w:rPr>
            </w:pPr>
            <w:r>
              <w:rPr>
                <w:rFonts w:ascii="Times New Roman" w:hAnsi="Times New Roman" w:cs="Times New Roman"/>
                <w:color w:val="000000"/>
                <w:sz w:val="24"/>
                <w:szCs w:val="24"/>
              </w:rPr>
              <w:t>Апрель 2023</w:t>
            </w:r>
          </w:p>
        </w:tc>
        <w:tc>
          <w:tcPr>
            <w:tcW w:w="1364" w:type="dxa"/>
          </w:tcPr>
          <w:p w:rsidR="00EE5541" w:rsidRDefault="00EE5541" w:rsidP="003C73E9">
            <w:pPr>
              <w:rPr>
                <w:rFonts w:ascii="Times New Roman" w:hAnsi="Times New Roman" w:cs="Times New Roman"/>
                <w:color w:val="000000"/>
                <w:sz w:val="24"/>
                <w:szCs w:val="24"/>
              </w:rPr>
            </w:pPr>
            <w:r>
              <w:rPr>
                <w:rFonts w:ascii="Times New Roman" w:hAnsi="Times New Roman" w:cs="Times New Roman"/>
                <w:sz w:val="24"/>
                <w:szCs w:val="24"/>
              </w:rPr>
              <w:t>5-8 класс</w:t>
            </w:r>
          </w:p>
        </w:tc>
        <w:tc>
          <w:tcPr>
            <w:tcW w:w="3402"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1м – 8д</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2м – 8а</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3 м- 5а</w:t>
            </w:r>
          </w:p>
        </w:tc>
        <w:tc>
          <w:tcPr>
            <w:tcW w:w="2464" w:type="dxa"/>
          </w:tcPr>
          <w:p w:rsidR="00EE5541" w:rsidRPr="0048538F" w:rsidRDefault="00EE5541" w:rsidP="003C73E9">
            <w:pPr>
              <w:rPr>
                <w:rFonts w:ascii="Times New Roman" w:hAnsi="Times New Roman" w:cs="Times New Roman"/>
                <w:sz w:val="24"/>
                <w:szCs w:val="24"/>
              </w:rPr>
            </w:pPr>
            <w:r>
              <w:rPr>
                <w:rFonts w:ascii="Times New Roman" w:hAnsi="Times New Roman" w:cs="Times New Roman"/>
                <w:sz w:val="24"/>
                <w:szCs w:val="24"/>
              </w:rPr>
              <w:t>Дыба Д.П.</w:t>
            </w:r>
          </w:p>
        </w:tc>
      </w:tr>
      <w:tr w:rsidR="00EE5541" w:rsidRPr="0048538F" w:rsidTr="003C73E9">
        <w:trPr>
          <w:trHeight w:val="560"/>
          <w:jc w:val="center"/>
        </w:trPr>
        <w:tc>
          <w:tcPr>
            <w:tcW w:w="2945" w:type="dxa"/>
          </w:tcPr>
          <w:p w:rsidR="00EE5541" w:rsidRDefault="00EE5541" w:rsidP="003C73E9">
            <w:pPr>
              <w:jc w:val="both"/>
              <w:rPr>
                <w:rFonts w:ascii="Times New Roman" w:hAnsi="Times New Roman" w:cs="Times New Roman"/>
                <w:color w:val="000000"/>
                <w:sz w:val="24"/>
                <w:szCs w:val="24"/>
              </w:rPr>
            </w:pPr>
            <w:r>
              <w:rPr>
                <w:rFonts w:ascii="Times New Roman" w:hAnsi="Times New Roman" w:cs="Times New Roman"/>
                <w:color w:val="000000"/>
                <w:sz w:val="24"/>
                <w:szCs w:val="24"/>
              </w:rPr>
              <w:t>Общешкольный праздник</w:t>
            </w:r>
          </w:p>
          <w:p w:rsidR="00EE5541" w:rsidRDefault="00EE5541" w:rsidP="003C73E9">
            <w:pPr>
              <w:jc w:val="both"/>
              <w:rPr>
                <w:rFonts w:ascii="Times New Roman" w:hAnsi="Times New Roman" w:cs="Times New Roman"/>
                <w:color w:val="000000"/>
                <w:sz w:val="24"/>
                <w:szCs w:val="24"/>
              </w:rPr>
            </w:pPr>
            <w:r>
              <w:rPr>
                <w:rFonts w:ascii="Times New Roman" w:hAnsi="Times New Roman" w:cs="Times New Roman"/>
                <w:color w:val="000000"/>
                <w:sz w:val="24"/>
                <w:szCs w:val="24"/>
              </w:rPr>
              <w:t>«День Здоровья»</w:t>
            </w:r>
          </w:p>
          <w:p w:rsidR="00EE5541" w:rsidRDefault="00EE5541" w:rsidP="003C73E9">
            <w:pPr>
              <w:jc w:val="both"/>
              <w:rPr>
                <w:rFonts w:ascii="Times New Roman" w:hAnsi="Times New Roman" w:cs="Times New Roman"/>
                <w:color w:val="000000"/>
                <w:sz w:val="24"/>
                <w:szCs w:val="24"/>
              </w:rPr>
            </w:pPr>
            <w:r>
              <w:rPr>
                <w:rFonts w:ascii="Times New Roman" w:hAnsi="Times New Roman" w:cs="Times New Roman"/>
                <w:color w:val="000000"/>
                <w:sz w:val="24"/>
                <w:szCs w:val="24"/>
              </w:rPr>
              <w:t>Апрель 2023</w:t>
            </w:r>
          </w:p>
        </w:tc>
        <w:tc>
          <w:tcPr>
            <w:tcW w:w="1364"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1-10 класс</w:t>
            </w:r>
          </w:p>
        </w:tc>
        <w:tc>
          <w:tcPr>
            <w:tcW w:w="3402"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1м – 4а, 6а</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2м – 2а, 8а</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3м – 1а, 7а</w:t>
            </w:r>
          </w:p>
        </w:tc>
        <w:tc>
          <w:tcPr>
            <w:tcW w:w="2464"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Дыба Д.П.</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Классные руководители, воспитали</w:t>
            </w:r>
          </w:p>
        </w:tc>
      </w:tr>
      <w:tr w:rsidR="00EE5541" w:rsidRPr="0048538F" w:rsidTr="003C73E9">
        <w:trPr>
          <w:trHeight w:val="560"/>
          <w:jc w:val="center"/>
        </w:trPr>
        <w:tc>
          <w:tcPr>
            <w:tcW w:w="2945" w:type="dxa"/>
          </w:tcPr>
          <w:p w:rsidR="00EE5541" w:rsidRDefault="00EE5541" w:rsidP="003C73E9">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Конкурс чтецов «Салют героям! </w:t>
            </w:r>
          </w:p>
          <w:p w:rsidR="00EE5541" w:rsidRDefault="00EE5541" w:rsidP="003C73E9">
            <w:pPr>
              <w:jc w:val="both"/>
              <w:rPr>
                <w:rFonts w:ascii="Times New Roman" w:hAnsi="Times New Roman" w:cs="Times New Roman"/>
                <w:color w:val="000000"/>
                <w:sz w:val="24"/>
                <w:szCs w:val="24"/>
              </w:rPr>
            </w:pPr>
            <w:r>
              <w:rPr>
                <w:rFonts w:ascii="Times New Roman" w:hAnsi="Times New Roman" w:cs="Times New Roman"/>
                <w:color w:val="000000"/>
                <w:sz w:val="24"/>
                <w:szCs w:val="24"/>
              </w:rPr>
              <w:t>Апрель 2023</w:t>
            </w:r>
          </w:p>
          <w:p w:rsidR="00EE5541" w:rsidRDefault="00EE5541" w:rsidP="003C73E9">
            <w:pPr>
              <w:jc w:val="both"/>
              <w:rPr>
                <w:rFonts w:ascii="Times New Roman" w:hAnsi="Times New Roman" w:cs="Times New Roman"/>
                <w:color w:val="000000"/>
                <w:sz w:val="24"/>
                <w:szCs w:val="24"/>
              </w:rPr>
            </w:pPr>
          </w:p>
        </w:tc>
        <w:tc>
          <w:tcPr>
            <w:tcW w:w="1364"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1-10 класс</w:t>
            </w:r>
          </w:p>
        </w:tc>
        <w:tc>
          <w:tcPr>
            <w:tcW w:w="3402"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 xml:space="preserve">1м –Древицкий М.(2а), </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Вендур А. (4а)</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2м – Дуров Л., Сорокина Е. (4а)</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3м – Чернышова Ю. (4а)</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lastRenderedPageBreak/>
              <w:t xml:space="preserve">1м – Швачко А. (8а), </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Тюлькин Н. (8б)</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2м – Клишевич М. (7а)</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3м – Шабалина А. (10 кл.)</w:t>
            </w:r>
          </w:p>
        </w:tc>
        <w:tc>
          <w:tcPr>
            <w:tcW w:w="2464"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lastRenderedPageBreak/>
              <w:t>Быкова Е.П.</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Степкина Л.М.</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Павленко С.Г.</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Дорогина М.Г.</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Ремыга Г.В.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lastRenderedPageBreak/>
              <w:t>Кузнецова Е.А.</w:t>
            </w:r>
          </w:p>
        </w:tc>
      </w:tr>
      <w:tr w:rsidR="00EE5541" w:rsidRPr="0048538F" w:rsidTr="003C73E9">
        <w:trPr>
          <w:trHeight w:val="560"/>
          <w:jc w:val="center"/>
        </w:trPr>
        <w:tc>
          <w:tcPr>
            <w:tcW w:w="2945" w:type="dxa"/>
          </w:tcPr>
          <w:p w:rsidR="00EE5541" w:rsidRDefault="00EE5541" w:rsidP="003C73E9">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Легкоатлетический кросс</w:t>
            </w:r>
          </w:p>
          <w:p w:rsidR="00EE5541" w:rsidRDefault="00EE5541" w:rsidP="003C73E9">
            <w:pPr>
              <w:jc w:val="both"/>
              <w:rPr>
                <w:rFonts w:ascii="Times New Roman" w:hAnsi="Times New Roman" w:cs="Times New Roman"/>
                <w:color w:val="000000"/>
                <w:sz w:val="24"/>
                <w:szCs w:val="24"/>
              </w:rPr>
            </w:pPr>
            <w:r>
              <w:rPr>
                <w:rFonts w:ascii="Times New Roman" w:hAnsi="Times New Roman" w:cs="Times New Roman"/>
                <w:color w:val="000000"/>
                <w:sz w:val="24"/>
                <w:szCs w:val="24"/>
              </w:rPr>
              <w:t>Май 2023</w:t>
            </w:r>
          </w:p>
        </w:tc>
        <w:tc>
          <w:tcPr>
            <w:tcW w:w="1364"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1-10 класс</w:t>
            </w:r>
          </w:p>
        </w:tc>
        <w:tc>
          <w:tcPr>
            <w:tcW w:w="3402"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1м – 1а, 2а, 6а, 8д</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2м – 8а, 8б</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3м – 5а</w:t>
            </w:r>
          </w:p>
        </w:tc>
        <w:tc>
          <w:tcPr>
            <w:tcW w:w="2464" w:type="dxa"/>
          </w:tcPr>
          <w:p w:rsidR="00EE5541" w:rsidRDefault="00EE5541" w:rsidP="003C73E9">
            <w:pPr>
              <w:rPr>
                <w:rFonts w:ascii="Times New Roman" w:hAnsi="Times New Roman" w:cs="Times New Roman"/>
                <w:sz w:val="24"/>
                <w:szCs w:val="24"/>
              </w:rPr>
            </w:pPr>
            <w:r w:rsidRPr="0048538F">
              <w:rPr>
                <w:rFonts w:ascii="Times New Roman" w:hAnsi="Times New Roman" w:cs="Times New Roman"/>
                <w:sz w:val="24"/>
                <w:szCs w:val="24"/>
              </w:rPr>
              <w:t>Дыба Д.П.</w:t>
            </w:r>
          </w:p>
          <w:p w:rsidR="00EE5541" w:rsidRDefault="00EE5541" w:rsidP="003C73E9">
            <w:pPr>
              <w:rPr>
                <w:rFonts w:ascii="Times New Roman" w:hAnsi="Times New Roman" w:cs="Times New Roman"/>
                <w:sz w:val="24"/>
                <w:szCs w:val="24"/>
              </w:rPr>
            </w:pPr>
            <w:r w:rsidRPr="0048538F">
              <w:rPr>
                <w:rFonts w:ascii="Times New Roman" w:hAnsi="Times New Roman" w:cs="Times New Roman"/>
                <w:sz w:val="24"/>
                <w:szCs w:val="24"/>
              </w:rPr>
              <w:t>Садыйков А.Р.</w:t>
            </w:r>
          </w:p>
        </w:tc>
      </w:tr>
      <w:tr w:rsidR="00EE5541" w:rsidRPr="0048538F" w:rsidTr="003C73E9">
        <w:trPr>
          <w:trHeight w:val="560"/>
          <w:jc w:val="center"/>
        </w:trPr>
        <w:tc>
          <w:tcPr>
            <w:tcW w:w="2945" w:type="dxa"/>
          </w:tcPr>
          <w:p w:rsidR="00EE5541" w:rsidRDefault="00EE5541" w:rsidP="003C73E9">
            <w:pPr>
              <w:jc w:val="both"/>
              <w:rPr>
                <w:rFonts w:ascii="Times New Roman" w:hAnsi="Times New Roman" w:cs="Times New Roman"/>
                <w:color w:val="000000"/>
                <w:sz w:val="24"/>
                <w:szCs w:val="24"/>
              </w:rPr>
            </w:pPr>
            <w:r>
              <w:rPr>
                <w:rFonts w:ascii="Times New Roman" w:hAnsi="Times New Roman" w:cs="Times New Roman"/>
                <w:color w:val="000000"/>
                <w:sz w:val="24"/>
                <w:szCs w:val="24"/>
              </w:rPr>
              <w:t>Общешкольный конкурс «Лучший класс года»</w:t>
            </w:r>
          </w:p>
          <w:p w:rsidR="00EE5541" w:rsidRDefault="00EE5541" w:rsidP="003C73E9">
            <w:pPr>
              <w:jc w:val="both"/>
              <w:rPr>
                <w:rFonts w:ascii="Times New Roman" w:hAnsi="Times New Roman" w:cs="Times New Roman"/>
                <w:color w:val="000000"/>
                <w:sz w:val="24"/>
                <w:szCs w:val="24"/>
              </w:rPr>
            </w:pPr>
            <w:r>
              <w:rPr>
                <w:rFonts w:ascii="Times New Roman" w:hAnsi="Times New Roman" w:cs="Times New Roman"/>
                <w:color w:val="000000"/>
                <w:sz w:val="24"/>
                <w:szCs w:val="24"/>
              </w:rPr>
              <w:t>Май 2023</w:t>
            </w:r>
          </w:p>
        </w:tc>
        <w:tc>
          <w:tcPr>
            <w:tcW w:w="1364"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1-10 класс</w:t>
            </w:r>
          </w:p>
        </w:tc>
        <w:tc>
          <w:tcPr>
            <w:tcW w:w="3402"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1м – 4а, 8а</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2м – 2а, 6а</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3м – 1а, 7а</w:t>
            </w:r>
          </w:p>
        </w:tc>
        <w:tc>
          <w:tcPr>
            <w:tcW w:w="2464" w:type="dxa"/>
          </w:tcPr>
          <w:p w:rsidR="00EE5541" w:rsidRPr="0048538F" w:rsidRDefault="00EE5541" w:rsidP="003C73E9">
            <w:pPr>
              <w:rPr>
                <w:rFonts w:ascii="Times New Roman" w:hAnsi="Times New Roman" w:cs="Times New Roman"/>
                <w:sz w:val="24"/>
                <w:szCs w:val="24"/>
              </w:rPr>
            </w:pPr>
            <w:r>
              <w:rPr>
                <w:rFonts w:ascii="Times New Roman" w:hAnsi="Times New Roman" w:cs="Times New Roman"/>
                <w:sz w:val="24"/>
                <w:szCs w:val="24"/>
              </w:rPr>
              <w:t>Классные руководители, воспитатели</w:t>
            </w:r>
          </w:p>
        </w:tc>
      </w:tr>
      <w:tr w:rsidR="00EE5541" w:rsidRPr="0048538F" w:rsidTr="003C73E9">
        <w:trPr>
          <w:trHeight w:val="269"/>
          <w:jc w:val="center"/>
        </w:trPr>
        <w:tc>
          <w:tcPr>
            <w:tcW w:w="2945"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Выставка рисунков «Знай и соблюдай ПДД»</w:t>
            </w:r>
          </w:p>
          <w:p w:rsidR="00EE5541" w:rsidRPr="0048538F" w:rsidRDefault="00EE5541" w:rsidP="003C73E9">
            <w:pPr>
              <w:rPr>
                <w:rFonts w:ascii="Times New Roman" w:hAnsi="Times New Roman" w:cs="Times New Roman"/>
                <w:sz w:val="24"/>
                <w:szCs w:val="24"/>
              </w:rPr>
            </w:pPr>
            <w:r>
              <w:rPr>
                <w:rFonts w:ascii="Times New Roman" w:hAnsi="Times New Roman" w:cs="Times New Roman"/>
                <w:sz w:val="24"/>
                <w:szCs w:val="24"/>
              </w:rPr>
              <w:t>Сентябрь 2023</w:t>
            </w:r>
          </w:p>
        </w:tc>
        <w:tc>
          <w:tcPr>
            <w:tcW w:w="1364" w:type="dxa"/>
          </w:tcPr>
          <w:p w:rsidR="00EE5541" w:rsidRPr="0048538F" w:rsidRDefault="00EE5541" w:rsidP="003C73E9">
            <w:pPr>
              <w:rPr>
                <w:rFonts w:ascii="Times New Roman" w:hAnsi="Times New Roman" w:cs="Times New Roman"/>
                <w:sz w:val="24"/>
                <w:szCs w:val="24"/>
              </w:rPr>
            </w:pPr>
            <w:r>
              <w:rPr>
                <w:rFonts w:ascii="Times New Roman" w:hAnsi="Times New Roman" w:cs="Times New Roman"/>
                <w:sz w:val="24"/>
                <w:szCs w:val="24"/>
              </w:rPr>
              <w:t>1-11 класс</w:t>
            </w:r>
          </w:p>
        </w:tc>
        <w:tc>
          <w:tcPr>
            <w:tcW w:w="3402" w:type="dxa"/>
          </w:tcPr>
          <w:p w:rsidR="00EE5541" w:rsidRPr="0048538F" w:rsidRDefault="00EE5541" w:rsidP="003C73E9">
            <w:pPr>
              <w:jc w:val="both"/>
              <w:rPr>
                <w:rFonts w:ascii="Times New Roman" w:hAnsi="Times New Roman" w:cs="Times New Roman"/>
                <w:sz w:val="24"/>
                <w:szCs w:val="24"/>
              </w:rPr>
            </w:pPr>
            <w:r w:rsidRPr="0048538F">
              <w:rPr>
                <w:rFonts w:ascii="Times New Roman" w:hAnsi="Times New Roman" w:cs="Times New Roman"/>
                <w:sz w:val="24"/>
                <w:szCs w:val="24"/>
              </w:rPr>
              <w:t>участие</w:t>
            </w:r>
          </w:p>
        </w:tc>
        <w:tc>
          <w:tcPr>
            <w:tcW w:w="2464" w:type="dxa"/>
          </w:tcPr>
          <w:p w:rsidR="00EE5541" w:rsidRPr="0048538F" w:rsidRDefault="00EE5541" w:rsidP="003C73E9">
            <w:pPr>
              <w:jc w:val="both"/>
              <w:rPr>
                <w:rFonts w:ascii="Times New Roman" w:hAnsi="Times New Roman" w:cs="Times New Roman"/>
                <w:sz w:val="24"/>
                <w:szCs w:val="24"/>
              </w:rPr>
            </w:pPr>
            <w:r w:rsidRPr="0048538F">
              <w:rPr>
                <w:rFonts w:ascii="Times New Roman" w:hAnsi="Times New Roman" w:cs="Times New Roman"/>
                <w:sz w:val="24"/>
                <w:szCs w:val="24"/>
              </w:rPr>
              <w:t>Классные руководители, воспитатели</w:t>
            </w:r>
          </w:p>
        </w:tc>
      </w:tr>
      <w:tr w:rsidR="00EE5541" w:rsidRPr="0048538F" w:rsidTr="003C73E9">
        <w:trPr>
          <w:trHeight w:val="269"/>
          <w:jc w:val="center"/>
        </w:trPr>
        <w:tc>
          <w:tcPr>
            <w:tcW w:w="2945" w:type="dxa"/>
          </w:tcPr>
          <w:p w:rsidR="00EE5541" w:rsidRDefault="00EE5541" w:rsidP="003C73E9">
            <w:pPr>
              <w:rPr>
                <w:rFonts w:ascii="Times New Roman" w:hAnsi="Times New Roman" w:cs="Times New Roman"/>
                <w:sz w:val="24"/>
                <w:szCs w:val="24"/>
              </w:rPr>
            </w:pPr>
            <w:r w:rsidRPr="00754E47">
              <w:rPr>
                <w:rFonts w:ascii="Times New Roman" w:hAnsi="Times New Roman" w:cs="Times New Roman"/>
                <w:sz w:val="24"/>
                <w:szCs w:val="24"/>
              </w:rPr>
              <w:t>Выставка тематических рисунков «Азбука безопасности»</w:t>
            </w:r>
          </w:p>
          <w:p w:rsidR="00EE5541" w:rsidRPr="00754E47" w:rsidRDefault="00EE5541" w:rsidP="003C73E9">
            <w:pPr>
              <w:rPr>
                <w:rFonts w:ascii="Times New Roman" w:hAnsi="Times New Roman" w:cs="Times New Roman"/>
                <w:sz w:val="24"/>
                <w:szCs w:val="24"/>
              </w:rPr>
            </w:pPr>
            <w:r>
              <w:rPr>
                <w:rFonts w:ascii="Times New Roman" w:hAnsi="Times New Roman" w:cs="Times New Roman"/>
                <w:sz w:val="24"/>
                <w:szCs w:val="24"/>
              </w:rPr>
              <w:t>Сентябрь 2023</w:t>
            </w:r>
          </w:p>
        </w:tc>
        <w:tc>
          <w:tcPr>
            <w:tcW w:w="1364" w:type="dxa"/>
          </w:tcPr>
          <w:p w:rsidR="00EE5541" w:rsidRDefault="00EE5541" w:rsidP="003C73E9">
            <w:pP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 xml:space="preserve">доп., </w:t>
            </w:r>
          </w:p>
          <w:p w:rsidR="00EE5541" w:rsidRDefault="00EE5541" w:rsidP="003C73E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5-9 класс </w:t>
            </w:r>
          </w:p>
          <w:p w:rsidR="00EE5541" w:rsidRPr="00457239" w:rsidRDefault="00EE5541" w:rsidP="003C73E9">
            <w:pPr>
              <w:rPr>
                <w:rFonts w:ascii="Times New Roman" w:hAnsi="Times New Roman" w:cs="Times New Roman"/>
                <w:color w:val="000000"/>
                <w:sz w:val="24"/>
                <w:szCs w:val="24"/>
              </w:rPr>
            </w:pPr>
            <w:r>
              <w:rPr>
                <w:rFonts w:ascii="Times New Roman" w:hAnsi="Times New Roman" w:cs="Times New Roman"/>
                <w:color w:val="000000"/>
                <w:sz w:val="24"/>
                <w:szCs w:val="24"/>
              </w:rPr>
              <w:t>(2 вариант)</w:t>
            </w:r>
          </w:p>
        </w:tc>
        <w:tc>
          <w:tcPr>
            <w:tcW w:w="3402"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участие</w:t>
            </w:r>
          </w:p>
        </w:tc>
        <w:tc>
          <w:tcPr>
            <w:tcW w:w="2464"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Беккер М.С.</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Чекменева М.А.</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Хоронжевская Т.В.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Краснощек З.В.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Новичкова Л.В.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Алгазина Л.В.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Белоусова Л.С.</w:t>
            </w:r>
          </w:p>
        </w:tc>
      </w:tr>
      <w:tr w:rsidR="00EE5541" w:rsidRPr="0048538F" w:rsidTr="003C73E9">
        <w:trPr>
          <w:trHeight w:val="269"/>
          <w:jc w:val="center"/>
        </w:trPr>
        <w:tc>
          <w:tcPr>
            <w:tcW w:w="2945" w:type="dxa"/>
          </w:tcPr>
          <w:p w:rsidR="00EE5541" w:rsidRDefault="00EE5541" w:rsidP="003C73E9">
            <w:pPr>
              <w:jc w:val="both"/>
              <w:rPr>
                <w:rFonts w:ascii="Times New Roman" w:hAnsi="Times New Roman" w:cs="Times New Roman"/>
                <w:color w:val="000000"/>
                <w:sz w:val="24"/>
                <w:szCs w:val="24"/>
              </w:rPr>
            </w:pPr>
            <w:r>
              <w:rPr>
                <w:rFonts w:ascii="Times New Roman" w:hAnsi="Times New Roman" w:cs="Times New Roman"/>
                <w:color w:val="000000"/>
                <w:sz w:val="24"/>
                <w:szCs w:val="24"/>
              </w:rPr>
              <w:t>Легкоатлетический кросс</w:t>
            </w:r>
          </w:p>
          <w:p w:rsidR="00EE5541" w:rsidRPr="0048538F" w:rsidRDefault="00EE5541" w:rsidP="003C73E9">
            <w:pPr>
              <w:jc w:val="both"/>
              <w:rPr>
                <w:rFonts w:ascii="Times New Roman" w:hAnsi="Times New Roman" w:cs="Times New Roman"/>
                <w:color w:val="000000"/>
                <w:sz w:val="24"/>
                <w:szCs w:val="24"/>
              </w:rPr>
            </w:pPr>
            <w:r>
              <w:rPr>
                <w:rFonts w:ascii="Times New Roman" w:hAnsi="Times New Roman" w:cs="Times New Roman"/>
                <w:sz w:val="24"/>
                <w:szCs w:val="24"/>
              </w:rPr>
              <w:t>Сентябрь 2023</w:t>
            </w:r>
          </w:p>
        </w:tc>
        <w:tc>
          <w:tcPr>
            <w:tcW w:w="1364" w:type="dxa"/>
          </w:tcPr>
          <w:p w:rsidR="00EE5541" w:rsidRPr="0048538F" w:rsidRDefault="00EE5541" w:rsidP="003C73E9">
            <w:pPr>
              <w:rPr>
                <w:rFonts w:ascii="Times New Roman" w:hAnsi="Times New Roman" w:cs="Times New Roman"/>
                <w:sz w:val="24"/>
                <w:szCs w:val="24"/>
              </w:rPr>
            </w:pPr>
            <w:r>
              <w:rPr>
                <w:rFonts w:ascii="Times New Roman" w:hAnsi="Times New Roman" w:cs="Times New Roman"/>
                <w:sz w:val="24"/>
                <w:szCs w:val="24"/>
              </w:rPr>
              <w:t>2-11 класс</w:t>
            </w:r>
          </w:p>
        </w:tc>
        <w:tc>
          <w:tcPr>
            <w:tcW w:w="3402"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1а -  1 3е место</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2а -  2 2х места</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3а – 2 1х места</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5а – 1 1е место, 1 2е место, 1 3е место</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6а - 1 1е место, 1 2е место, 1 3е место</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7а - 1 1е место, 1 3е место</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8а - 1 3е место</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9а - 1 1е место,  1 2е место</w:t>
            </w:r>
          </w:p>
          <w:p w:rsidR="00EE5541" w:rsidRPr="0048538F" w:rsidRDefault="00EE5541" w:rsidP="003C73E9">
            <w:pPr>
              <w:rPr>
                <w:rFonts w:ascii="Times New Roman" w:hAnsi="Times New Roman" w:cs="Times New Roman"/>
                <w:sz w:val="24"/>
                <w:szCs w:val="24"/>
              </w:rPr>
            </w:pPr>
            <w:r>
              <w:rPr>
                <w:rFonts w:ascii="Times New Roman" w:hAnsi="Times New Roman" w:cs="Times New Roman"/>
                <w:sz w:val="24"/>
                <w:szCs w:val="24"/>
              </w:rPr>
              <w:t>9б - 1 2е место</w:t>
            </w:r>
          </w:p>
        </w:tc>
        <w:tc>
          <w:tcPr>
            <w:tcW w:w="2464" w:type="dxa"/>
          </w:tcPr>
          <w:p w:rsidR="00EE5541" w:rsidRPr="0048538F" w:rsidRDefault="00EE5541" w:rsidP="003C73E9">
            <w:pPr>
              <w:rPr>
                <w:rFonts w:ascii="Times New Roman" w:hAnsi="Times New Roman" w:cs="Times New Roman"/>
                <w:sz w:val="24"/>
                <w:szCs w:val="24"/>
              </w:rPr>
            </w:pPr>
            <w:r w:rsidRPr="0048538F">
              <w:rPr>
                <w:rFonts w:ascii="Times New Roman" w:hAnsi="Times New Roman" w:cs="Times New Roman"/>
                <w:sz w:val="24"/>
                <w:szCs w:val="24"/>
              </w:rPr>
              <w:t>Дыба Д.П., Садыйков А.Р.</w:t>
            </w:r>
          </w:p>
        </w:tc>
      </w:tr>
      <w:tr w:rsidR="00EE5541" w:rsidRPr="0048538F" w:rsidTr="003C73E9">
        <w:trPr>
          <w:trHeight w:val="269"/>
          <w:jc w:val="center"/>
        </w:trPr>
        <w:tc>
          <w:tcPr>
            <w:tcW w:w="2945" w:type="dxa"/>
          </w:tcPr>
          <w:p w:rsidR="00EE5541" w:rsidRPr="005B7FEF" w:rsidRDefault="00EE5541" w:rsidP="003C73E9">
            <w:pPr>
              <w:jc w:val="both"/>
              <w:rPr>
                <w:rFonts w:ascii="Times New Roman" w:hAnsi="Times New Roman" w:cs="Times New Roman"/>
                <w:sz w:val="24"/>
                <w:szCs w:val="24"/>
              </w:rPr>
            </w:pPr>
            <w:r>
              <w:rPr>
                <w:rFonts w:ascii="Times New Roman" w:hAnsi="Times New Roman" w:cs="Times New Roman"/>
                <w:sz w:val="24"/>
                <w:szCs w:val="24"/>
              </w:rPr>
              <w:t>Квест-игра «Безопасность в городе» Сентябрь 2023</w:t>
            </w:r>
          </w:p>
        </w:tc>
        <w:tc>
          <w:tcPr>
            <w:tcW w:w="1364" w:type="dxa"/>
          </w:tcPr>
          <w:p w:rsidR="00EE5541" w:rsidRPr="0048538F" w:rsidRDefault="00EE5541" w:rsidP="003C73E9">
            <w:pPr>
              <w:rPr>
                <w:rFonts w:ascii="Times New Roman" w:hAnsi="Times New Roman" w:cs="Times New Roman"/>
                <w:sz w:val="24"/>
                <w:szCs w:val="24"/>
              </w:rPr>
            </w:pPr>
            <w:r>
              <w:rPr>
                <w:rFonts w:ascii="Times New Roman" w:hAnsi="Times New Roman" w:cs="Times New Roman"/>
                <w:sz w:val="24"/>
                <w:szCs w:val="24"/>
              </w:rPr>
              <w:t>5-8 класс</w:t>
            </w:r>
          </w:p>
        </w:tc>
        <w:tc>
          <w:tcPr>
            <w:tcW w:w="3402"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1м – 9б</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2 м - 9а</w:t>
            </w:r>
          </w:p>
          <w:p w:rsidR="00EE5541" w:rsidRPr="0048538F" w:rsidRDefault="00EE5541" w:rsidP="003C73E9">
            <w:pPr>
              <w:rPr>
                <w:rFonts w:ascii="Times New Roman" w:hAnsi="Times New Roman" w:cs="Times New Roman"/>
                <w:sz w:val="24"/>
                <w:szCs w:val="24"/>
              </w:rPr>
            </w:pPr>
            <w:r>
              <w:rPr>
                <w:rFonts w:ascii="Times New Roman" w:hAnsi="Times New Roman" w:cs="Times New Roman"/>
                <w:sz w:val="24"/>
                <w:szCs w:val="24"/>
              </w:rPr>
              <w:t>3 м - 9д</w:t>
            </w:r>
          </w:p>
        </w:tc>
        <w:tc>
          <w:tcPr>
            <w:tcW w:w="2464" w:type="dxa"/>
          </w:tcPr>
          <w:p w:rsidR="00EE5541" w:rsidRPr="0048538F" w:rsidRDefault="00EE5541" w:rsidP="003C73E9">
            <w:pPr>
              <w:rPr>
                <w:rFonts w:ascii="Times New Roman" w:hAnsi="Times New Roman" w:cs="Times New Roman"/>
                <w:sz w:val="24"/>
                <w:szCs w:val="24"/>
              </w:rPr>
            </w:pPr>
            <w:r>
              <w:rPr>
                <w:rFonts w:ascii="Times New Roman" w:hAnsi="Times New Roman" w:cs="Times New Roman"/>
                <w:sz w:val="24"/>
                <w:szCs w:val="24"/>
              </w:rPr>
              <w:t>Омельченко О.П.</w:t>
            </w:r>
          </w:p>
        </w:tc>
      </w:tr>
      <w:tr w:rsidR="00EE5541" w:rsidRPr="0048538F" w:rsidTr="003C73E9">
        <w:trPr>
          <w:trHeight w:val="269"/>
          <w:jc w:val="center"/>
        </w:trPr>
        <w:tc>
          <w:tcPr>
            <w:tcW w:w="2945" w:type="dxa"/>
          </w:tcPr>
          <w:p w:rsidR="00EE5541" w:rsidRDefault="00EE5541" w:rsidP="003C73E9">
            <w:pPr>
              <w:jc w:val="both"/>
              <w:rPr>
                <w:rFonts w:ascii="Times New Roman" w:hAnsi="Times New Roman" w:cs="Times New Roman"/>
                <w:sz w:val="24"/>
                <w:szCs w:val="24"/>
              </w:rPr>
            </w:pPr>
            <w:r>
              <w:rPr>
                <w:rFonts w:ascii="Times New Roman" w:hAnsi="Times New Roman" w:cs="Times New Roman"/>
                <w:color w:val="000000"/>
                <w:sz w:val="24"/>
                <w:szCs w:val="24"/>
              </w:rPr>
              <w:t>Общешкольный конкурс чтецов «Как прекрасен этот мир»</w:t>
            </w:r>
            <w:r>
              <w:rPr>
                <w:rFonts w:ascii="Times New Roman" w:hAnsi="Times New Roman" w:cs="Times New Roman"/>
                <w:sz w:val="24"/>
                <w:szCs w:val="24"/>
              </w:rPr>
              <w:t xml:space="preserve"> </w:t>
            </w:r>
          </w:p>
          <w:p w:rsidR="00EE5541" w:rsidRPr="0048538F" w:rsidRDefault="00EE5541" w:rsidP="003C73E9">
            <w:pPr>
              <w:jc w:val="both"/>
              <w:rPr>
                <w:rFonts w:ascii="Times New Roman" w:hAnsi="Times New Roman" w:cs="Times New Roman"/>
                <w:color w:val="000000"/>
                <w:sz w:val="24"/>
                <w:szCs w:val="24"/>
              </w:rPr>
            </w:pPr>
            <w:r>
              <w:rPr>
                <w:rFonts w:ascii="Times New Roman" w:hAnsi="Times New Roman" w:cs="Times New Roman"/>
                <w:sz w:val="24"/>
                <w:szCs w:val="24"/>
              </w:rPr>
              <w:t>Октябрь 2023</w:t>
            </w:r>
          </w:p>
        </w:tc>
        <w:tc>
          <w:tcPr>
            <w:tcW w:w="1364" w:type="dxa"/>
          </w:tcPr>
          <w:p w:rsidR="00EE5541" w:rsidRPr="0048538F" w:rsidRDefault="00EE5541" w:rsidP="003C73E9">
            <w:pPr>
              <w:jc w:val="both"/>
              <w:rPr>
                <w:rFonts w:ascii="Times New Roman" w:hAnsi="Times New Roman" w:cs="Times New Roman"/>
                <w:color w:val="000000"/>
                <w:sz w:val="24"/>
                <w:szCs w:val="24"/>
              </w:rPr>
            </w:pPr>
            <w:r>
              <w:rPr>
                <w:rFonts w:ascii="Times New Roman" w:hAnsi="Times New Roman" w:cs="Times New Roman"/>
                <w:color w:val="000000"/>
                <w:sz w:val="24"/>
                <w:szCs w:val="24"/>
              </w:rPr>
              <w:t>1-11 класс</w:t>
            </w:r>
          </w:p>
        </w:tc>
        <w:tc>
          <w:tcPr>
            <w:tcW w:w="3402"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1 м – 2а,1а, 7а, 9б</w:t>
            </w:r>
          </w:p>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2 м – 3а, 11 класс</w:t>
            </w:r>
          </w:p>
          <w:p w:rsidR="00EE5541" w:rsidRPr="0048538F" w:rsidRDefault="00EE5541" w:rsidP="003C73E9">
            <w:pPr>
              <w:jc w:val="both"/>
              <w:rPr>
                <w:rFonts w:ascii="Times New Roman" w:hAnsi="Times New Roman" w:cs="Times New Roman"/>
                <w:sz w:val="24"/>
                <w:szCs w:val="24"/>
              </w:rPr>
            </w:pPr>
            <w:r>
              <w:rPr>
                <w:rFonts w:ascii="Times New Roman" w:hAnsi="Times New Roman" w:cs="Times New Roman"/>
                <w:sz w:val="24"/>
                <w:szCs w:val="24"/>
              </w:rPr>
              <w:t>3м – 5а, 2а, 8а</w:t>
            </w:r>
          </w:p>
        </w:tc>
        <w:tc>
          <w:tcPr>
            <w:tcW w:w="2464" w:type="dxa"/>
          </w:tcPr>
          <w:p w:rsidR="00EE5541" w:rsidRDefault="00EE5541" w:rsidP="003C73E9">
            <w:pPr>
              <w:widowControl w:val="0"/>
              <w:suppressAutoHyphens/>
              <w:autoSpaceDN w:val="0"/>
              <w:jc w:val="both"/>
              <w:textAlignment w:val="baseline"/>
              <w:rPr>
                <w:rFonts w:ascii="Times New Roman" w:hAnsi="Times New Roman" w:cs="Times New Roman"/>
                <w:sz w:val="24"/>
                <w:szCs w:val="24"/>
              </w:rPr>
            </w:pPr>
            <w:r w:rsidRPr="0048538F">
              <w:rPr>
                <w:rFonts w:ascii="Times New Roman" w:hAnsi="Times New Roman" w:cs="Times New Roman"/>
                <w:sz w:val="24"/>
                <w:szCs w:val="24"/>
              </w:rPr>
              <w:t>Классные руководители, воспитатели</w:t>
            </w:r>
          </w:p>
          <w:p w:rsidR="00EE5541" w:rsidRPr="0048538F" w:rsidRDefault="00EE5541" w:rsidP="003C73E9">
            <w:pPr>
              <w:widowControl w:val="0"/>
              <w:suppressAutoHyphens/>
              <w:autoSpaceDN w:val="0"/>
              <w:jc w:val="both"/>
              <w:textAlignment w:val="baseline"/>
              <w:rPr>
                <w:rFonts w:ascii="Times New Roman" w:hAnsi="Times New Roman" w:cs="Times New Roman"/>
                <w:sz w:val="24"/>
                <w:szCs w:val="24"/>
              </w:rPr>
            </w:pPr>
            <w:r>
              <w:rPr>
                <w:rFonts w:ascii="Times New Roman" w:hAnsi="Times New Roman" w:cs="Times New Roman"/>
                <w:sz w:val="24"/>
                <w:szCs w:val="24"/>
              </w:rPr>
              <w:t>Шкурова И.А.</w:t>
            </w:r>
          </w:p>
        </w:tc>
      </w:tr>
      <w:tr w:rsidR="00EE5541" w:rsidRPr="0048538F" w:rsidTr="003C73E9">
        <w:trPr>
          <w:trHeight w:val="269"/>
          <w:jc w:val="center"/>
        </w:trPr>
        <w:tc>
          <w:tcPr>
            <w:tcW w:w="2945"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 xml:space="preserve">Мини-футбол </w:t>
            </w:r>
          </w:p>
          <w:p w:rsidR="00EE5541" w:rsidRPr="0048538F" w:rsidRDefault="00EE5541" w:rsidP="003C73E9">
            <w:pPr>
              <w:jc w:val="both"/>
              <w:rPr>
                <w:rFonts w:ascii="Times New Roman" w:hAnsi="Times New Roman" w:cs="Times New Roman"/>
                <w:sz w:val="24"/>
                <w:szCs w:val="24"/>
              </w:rPr>
            </w:pPr>
            <w:r>
              <w:rPr>
                <w:rFonts w:ascii="Times New Roman" w:hAnsi="Times New Roman" w:cs="Times New Roman"/>
                <w:sz w:val="24"/>
                <w:szCs w:val="24"/>
              </w:rPr>
              <w:t>Октябрь 2023</w:t>
            </w:r>
          </w:p>
        </w:tc>
        <w:tc>
          <w:tcPr>
            <w:tcW w:w="1364" w:type="dxa"/>
          </w:tcPr>
          <w:p w:rsidR="00EE5541" w:rsidRPr="0048538F" w:rsidRDefault="00EE5541" w:rsidP="003C73E9">
            <w:pPr>
              <w:jc w:val="both"/>
              <w:rPr>
                <w:rFonts w:ascii="Times New Roman" w:hAnsi="Times New Roman" w:cs="Times New Roman"/>
                <w:sz w:val="24"/>
                <w:szCs w:val="24"/>
              </w:rPr>
            </w:pPr>
            <w:r>
              <w:rPr>
                <w:rFonts w:ascii="Times New Roman" w:hAnsi="Times New Roman" w:cs="Times New Roman"/>
                <w:sz w:val="24"/>
                <w:szCs w:val="24"/>
              </w:rPr>
              <w:t>5-9 класс</w:t>
            </w:r>
          </w:p>
        </w:tc>
        <w:tc>
          <w:tcPr>
            <w:tcW w:w="3402"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1м – 7а</w:t>
            </w:r>
          </w:p>
          <w:p w:rsidR="00EE5541" w:rsidRPr="0048538F" w:rsidRDefault="00EE5541" w:rsidP="003C73E9">
            <w:pPr>
              <w:jc w:val="both"/>
              <w:rPr>
                <w:rFonts w:ascii="Times New Roman" w:hAnsi="Times New Roman" w:cs="Times New Roman"/>
                <w:sz w:val="24"/>
                <w:szCs w:val="24"/>
              </w:rPr>
            </w:pPr>
            <w:r>
              <w:rPr>
                <w:rFonts w:ascii="Times New Roman" w:hAnsi="Times New Roman" w:cs="Times New Roman"/>
                <w:sz w:val="24"/>
                <w:szCs w:val="24"/>
              </w:rPr>
              <w:t>2 м -5а, 6а, 8а</w:t>
            </w:r>
          </w:p>
        </w:tc>
        <w:tc>
          <w:tcPr>
            <w:tcW w:w="2464" w:type="dxa"/>
          </w:tcPr>
          <w:p w:rsidR="00EE5541" w:rsidRPr="0048538F" w:rsidRDefault="00EE5541" w:rsidP="003C73E9">
            <w:pPr>
              <w:jc w:val="both"/>
              <w:rPr>
                <w:rFonts w:ascii="Times New Roman" w:hAnsi="Times New Roman" w:cs="Times New Roman"/>
                <w:sz w:val="24"/>
                <w:szCs w:val="24"/>
              </w:rPr>
            </w:pPr>
            <w:r w:rsidRPr="0048538F">
              <w:rPr>
                <w:rFonts w:ascii="Times New Roman" w:hAnsi="Times New Roman" w:cs="Times New Roman"/>
                <w:sz w:val="24"/>
                <w:szCs w:val="24"/>
              </w:rPr>
              <w:t>Дыба Д.П., Садыйков А.Р.</w:t>
            </w:r>
          </w:p>
        </w:tc>
      </w:tr>
      <w:tr w:rsidR="00EE5541" w:rsidRPr="0048538F" w:rsidTr="003C73E9">
        <w:trPr>
          <w:trHeight w:val="269"/>
          <w:jc w:val="center"/>
        </w:trPr>
        <w:tc>
          <w:tcPr>
            <w:tcW w:w="2945"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Конкурс рисунков «Пернатые друзья»</w:t>
            </w:r>
          </w:p>
          <w:p w:rsidR="00EE5541" w:rsidRPr="0048538F" w:rsidRDefault="00EE5541" w:rsidP="003C73E9">
            <w:pPr>
              <w:jc w:val="both"/>
              <w:rPr>
                <w:rFonts w:ascii="Times New Roman" w:hAnsi="Times New Roman" w:cs="Times New Roman"/>
                <w:sz w:val="24"/>
                <w:szCs w:val="24"/>
              </w:rPr>
            </w:pPr>
            <w:r>
              <w:rPr>
                <w:rFonts w:ascii="Times New Roman" w:hAnsi="Times New Roman" w:cs="Times New Roman"/>
                <w:sz w:val="24"/>
                <w:szCs w:val="24"/>
              </w:rPr>
              <w:t>Октябрь 2023</w:t>
            </w:r>
          </w:p>
        </w:tc>
        <w:tc>
          <w:tcPr>
            <w:tcW w:w="1364" w:type="dxa"/>
          </w:tcPr>
          <w:p w:rsidR="00EE5541" w:rsidRPr="0048538F" w:rsidRDefault="00EE5541" w:rsidP="003C73E9">
            <w:pPr>
              <w:rPr>
                <w:rFonts w:ascii="Times New Roman" w:hAnsi="Times New Roman" w:cs="Times New Roman"/>
                <w:sz w:val="24"/>
                <w:szCs w:val="24"/>
              </w:rPr>
            </w:pPr>
            <w:r>
              <w:rPr>
                <w:rFonts w:ascii="Times New Roman" w:hAnsi="Times New Roman" w:cs="Times New Roman"/>
                <w:sz w:val="24"/>
                <w:szCs w:val="24"/>
              </w:rPr>
              <w:t>1-11 класс</w:t>
            </w:r>
          </w:p>
        </w:tc>
        <w:tc>
          <w:tcPr>
            <w:tcW w:w="3402" w:type="dxa"/>
          </w:tcPr>
          <w:p w:rsidR="00EE5541" w:rsidRPr="0048538F" w:rsidRDefault="00EE5541" w:rsidP="003C73E9">
            <w:pPr>
              <w:rPr>
                <w:rFonts w:ascii="Times New Roman" w:hAnsi="Times New Roman" w:cs="Times New Roman"/>
                <w:sz w:val="24"/>
                <w:szCs w:val="24"/>
              </w:rPr>
            </w:pPr>
            <w:r>
              <w:rPr>
                <w:rFonts w:ascii="Times New Roman" w:hAnsi="Times New Roman" w:cs="Times New Roman"/>
                <w:sz w:val="24"/>
                <w:szCs w:val="24"/>
              </w:rPr>
              <w:t>Участие 5а, 7а, 9а, 9б, 9д</w:t>
            </w:r>
          </w:p>
        </w:tc>
        <w:tc>
          <w:tcPr>
            <w:tcW w:w="2464"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Вараксина Е.В.</w:t>
            </w:r>
          </w:p>
          <w:p w:rsidR="00EE5541" w:rsidRDefault="00EE5541" w:rsidP="003C73E9">
            <w:pPr>
              <w:widowControl w:val="0"/>
              <w:suppressAutoHyphens/>
              <w:autoSpaceDN w:val="0"/>
              <w:jc w:val="both"/>
              <w:textAlignment w:val="baseline"/>
              <w:rPr>
                <w:rFonts w:ascii="Times New Roman" w:hAnsi="Times New Roman" w:cs="Times New Roman"/>
                <w:sz w:val="24"/>
                <w:szCs w:val="24"/>
              </w:rPr>
            </w:pPr>
            <w:r w:rsidRPr="0048538F">
              <w:rPr>
                <w:rFonts w:ascii="Times New Roman" w:hAnsi="Times New Roman" w:cs="Times New Roman"/>
                <w:sz w:val="24"/>
                <w:szCs w:val="24"/>
              </w:rPr>
              <w:t>Классные руководители, воспитатели</w:t>
            </w:r>
          </w:p>
          <w:p w:rsidR="00EE5541" w:rsidRPr="0048538F" w:rsidRDefault="00EE5541" w:rsidP="003C73E9">
            <w:pPr>
              <w:rPr>
                <w:rFonts w:ascii="Times New Roman" w:hAnsi="Times New Roman" w:cs="Times New Roman"/>
                <w:sz w:val="24"/>
                <w:szCs w:val="24"/>
              </w:rPr>
            </w:pPr>
          </w:p>
        </w:tc>
      </w:tr>
      <w:tr w:rsidR="00EE5541" w:rsidRPr="0048538F" w:rsidTr="003C73E9">
        <w:trPr>
          <w:trHeight w:val="269"/>
          <w:jc w:val="center"/>
        </w:trPr>
        <w:tc>
          <w:tcPr>
            <w:tcW w:w="2945"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Экологическая тропа «Земля – наш общий дом»</w:t>
            </w:r>
          </w:p>
          <w:p w:rsidR="00EE5541" w:rsidRPr="0048538F" w:rsidRDefault="00EE5541" w:rsidP="003C73E9">
            <w:pPr>
              <w:jc w:val="both"/>
              <w:rPr>
                <w:rFonts w:ascii="Times New Roman" w:hAnsi="Times New Roman" w:cs="Times New Roman"/>
                <w:sz w:val="24"/>
                <w:szCs w:val="24"/>
              </w:rPr>
            </w:pPr>
            <w:r>
              <w:rPr>
                <w:rFonts w:ascii="Times New Roman" w:hAnsi="Times New Roman" w:cs="Times New Roman"/>
                <w:sz w:val="24"/>
                <w:szCs w:val="24"/>
              </w:rPr>
              <w:t>Октябрь 2023</w:t>
            </w:r>
          </w:p>
        </w:tc>
        <w:tc>
          <w:tcPr>
            <w:tcW w:w="1364" w:type="dxa"/>
          </w:tcPr>
          <w:p w:rsidR="00EE5541" w:rsidRPr="0048538F" w:rsidRDefault="00EE5541" w:rsidP="003C73E9">
            <w:pPr>
              <w:rPr>
                <w:rFonts w:ascii="Times New Roman" w:hAnsi="Times New Roman" w:cs="Times New Roman"/>
                <w:sz w:val="24"/>
                <w:szCs w:val="24"/>
              </w:rPr>
            </w:pPr>
            <w:r>
              <w:rPr>
                <w:rFonts w:ascii="Times New Roman" w:hAnsi="Times New Roman" w:cs="Times New Roman"/>
                <w:sz w:val="24"/>
                <w:szCs w:val="24"/>
              </w:rPr>
              <w:t>6-8 класс</w:t>
            </w:r>
          </w:p>
        </w:tc>
        <w:tc>
          <w:tcPr>
            <w:tcW w:w="3402"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1 м – 9а</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2 м – 7а</w:t>
            </w:r>
          </w:p>
          <w:p w:rsidR="00EE5541" w:rsidRPr="0048538F" w:rsidRDefault="00EE5541" w:rsidP="003C73E9">
            <w:pPr>
              <w:rPr>
                <w:rFonts w:ascii="Times New Roman" w:hAnsi="Times New Roman" w:cs="Times New Roman"/>
                <w:sz w:val="24"/>
                <w:szCs w:val="24"/>
              </w:rPr>
            </w:pPr>
            <w:r>
              <w:rPr>
                <w:rFonts w:ascii="Times New Roman" w:hAnsi="Times New Roman" w:cs="Times New Roman"/>
                <w:sz w:val="24"/>
                <w:szCs w:val="24"/>
              </w:rPr>
              <w:t>3 м - 9б, 9д</w:t>
            </w:r>
          </w:p>
        </w:tc>
        <w:tc>
          <w:tcPr>
            <w:tcW w:w="2464" w:type="dxa"/>
          </w:tcPr>
          <w:p w:rsidR="00EE5541" w:rsidRPr="0048538F" w:rsidRDefault="00EE5541" w:rsidP="003C73E9">
            <w:pPr>
              <w:rPr>
                <w:rFonts w:ascii="Times New Roman" w:hAnsi="Times New Roman" w:cs="Times New Roman"/>
                <w:sz w:val="24"/>
                <w:szCs w:val="24"/>
              </w:rPr>
            </w:pPr>
            <w:r>
              <w:rPr>
                <w:rFonts w:ascii="Times New Roman" w:hAnsi="Times New Roman" w:cs="Times New Roman"/>
                <w:sz w:val="24"/>
                <w:szCs w:val="24"/>
              </w:rPr>
              <w:t xml:space="preserve">Вараксина Е.В. </w:t>
            </w:r>
          </w:p>
        </w:tc>
      </w:tr>
      <w:tr w:rsidR="00EE5541" w:rsidRPr="0048538F" w:rsidTr="003C73E9">
        <w:trPr>
          <w:trHeight w:val="269"/>
          <w:jc w:val="center"/>
        </w:trPr>
        <w:tc>
          <w:tcPr>
            <w:tcW w:w="2945" w:type="dxa"/>
          </w:tcPr>
          <w:p w:rsidR="00EE5541" w:rsidRDefault="00EE5541" w:rsidP="003C73E9">
            <w:pPr>
              <w:jc w:val="both"/>
              <w:rPr>
                <w:rFonts w:ascii="Times New Roman" w:hAnsi="Times New Roman" w:cs="Times New Roman"/>
                <w:sz w:val="24"/>
                <w:szCs w:val="24"/>
              </w:rPr>
            </w:pPr>
            <w:r w:rsidRPr="00754E47">
              <w:rPr>
                <w:rFonts w:ascii="Times New Roman" w:hAnsi="Times New Roman" w:cs="Times New Roman"/>
                <w:sz w:val="24"/>
                <w:szCs w:val="24"/>
              </w:rPr>
              <w:t>Выставка плакатов «Береги природу!»</w:t>
            </w:r>
          </w:p>
          <w:p w:rsidR="00EE5541" w:rsidRPr="00754E47" w:rsidRDefault="00EE5541" w:rsidP="003C73E9">
            <w:pPr>
              <w:jc w:val="both"/>
              <w:rPr>
                <w:rFonts w:ascii="Times New Roman" w:hAnsi="Times New Roman" w:cs="Times New Roman"/>
                <w:sz w:val="24"/>
                <w:szCs w:val="24"/>
              </w:rPr>
            </w:pPr>
            <w:r>
              <w:rPr>
                <w:rFonts w:ascii="Times New Roman" w:hAnsi="Times New Roman" w:cs="Times New Roman"/>
                <w:sz w:val="24"/>
                <w:szCs w:val="24"/>
              </w:rPr>
              <w:t>Октябрь 2023</w:t>
            </w:r>
          </w:p>
        </w:tc>
        <w:tc>
          <w:tcPr>
            <w:tcW w:w="1364" w:type="dxa"/>
          </w:tcPr>
          <w:p w:rsidR="00EE5541" w:rsidRDefault="00EE5541" w:rsidP="003C73E9">
            <w:pP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 xml:space="preserve">доп., </w:t>
            </w:r>
          </w:p>
          <w:p w:rsidR="00EE5541" w:rsidRDefault="00EE5541" w:rsidP="003C73E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5-9 класс </w:t>
            </w:r>
          </w:p>
          <w:p w:rsidR="00EE5541" w:rsidRPr="00457239" w:rsidRDefault="00EE5541" w:rsidP="003C73E9">
            <w:pPr>
              <w:rPr>
                <w:rFonts w:ascii="Times New Roman" w:hAnsi="Times New Roman" w:cs="Times New Roman"/>
                <w:color w:val="000000"/>
                <w:sz w:val="24"/>
                <w:szCs w:val="24"/>
              </w:rPr>
            </w:pPr>
            <w:r>
              <w:rPr>
                <w:rFonts w:ascii="Times New Roman" w:hAnsi="Times New Roman" w:cs="Times New Roman"/>
                <w:color w:val="000000"/>
                <w:sz w:val="24"/>
                <w:szCs w:val="24"/>
              </w:rPr>
              <w:t>(2 вариант)</w:t>
            </w:r>
          </w:p>
        </w:tc>
        <w:tc>
          <w:tcPr>
            <w:tcW w:w="3402"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участие</w:t>
            </w:r>
          </w:p>
        </w:tc>
        <w:tc>
          <w:tcPr>
            <w:tcW w:w="2464"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Беккер М.С.</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Чекменева М.А.</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Хоронжевская Т.В.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Краснощек З.В.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lastRenderedPageBreak/>
              <w:t>Новичкова Л.В.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Алгазина Л.В.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Белоусова Л.С.</w:t>
            </w:r>
          </w:p>
        </w:tc>
      </w:tr>
      <w:tr w:rsidR="00EE5541" w:rsidRPr="0048538F" w:rsidTr="003C73E9">
        <w:trPr>
          <w:trHeight w:val="269"/>
          <w:jc w:val="center"/>
        </w:trPr>
        <w:tc>
          <w:tcPr>
            <w:tcW w:w="2945" w:type="dxa"/>
          </w:tcPr>
          <w:p w:rsidR="00EE5541" w:rsidRDefault="00EE5541" w:rsidP="003C73E9">
            <w:pPr>
              <w:jc w:val="both"/>
              <w:rPr>
                <w:rFonts w:ascii="Times New Roman" w:hAnsi="Times New Roman" w:cs="Times New Roman"/>
                <w:sz w:val="24"/>
                <w:szCs w:val="24"/>
              </w:rPr>
            </w:pPr>
            <w:r w:rsidRPr="00754E47">
              <w:rPr>
                <w:rFonts w:ascii="Times New Roman" w:hAnsi="Times New Roman" w:cs="Times New Roman"/>
                <w:sz w:val="24"/>
                <w:szCs w:val="24"/>
              </w:rPr>
              <w:lastRenderedPageBreak/>
              <w:t>Выставка поделок из природного материала</w:t>
            </w:r>
          </w:p>
          <w:p w:rsidR="00EE5541" w:rsidRPr="00754E47" w:rsidRDefault="00EE5541" w:rsidP="003C73E9">
            <w:pPr>
              <w:jc w:val="both"/>
              <w:rPr>
                <w:rFonts w:ascii="Times New Roman" w:hAnsi="Times New Roman" w:cs="Times New Roman"/>
                <w:sz w:val="24"/>
                <w:szCs w:val="24"/>
              </w:rPr>
            </w:pPr>
            <w:r>
              <w:rPr>
                <w:rFonts w:ascii="Times New Roman" w:hAnsi="Times New Roman" w:cs="Times New Roman"/>
                <w:sz w:val="24"/>
                <w:szCs w:val="24"/>
              </w:rPr>
              <w:t>Октябрь 2023</w:t>
            </w:r>
          </w:p>
        </w:tc>
        <w:tc>
          <w:tcPr>
            <w:tcW w:w="1364" w:type="dxa"/>
          </w:tcPr>
          <w:p w:rsidR="00EE5541" w:rsidRDefault="00EE5541" w:rsidP="003C73E9">
            <w:pP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 xml:space="preserve">доп., </w:t>
            </w:r>
          </w:p>
          <w:p w:rsidR="00EE5541" w:rsidRDefault="00EE5541" w:rsidP="003C73E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5-9 класс </w:t>
            </w:r>
          </w:p>
          <w:p w:rsidR="00EE5541" w:rsidRPr="00457239" w:rsidRDefault="00EE5541" w:rsidP="003C73E9">
            <w:pPr>
              <w:rPr>
                <w:rFonts w:ascii="Times New Roman" w:hAnsi="Times New Roman" w:cs="Times New Roman"/>
                <w:color w:val="000000"/>
                <w:sz w:val="24"/>
                <w:szCs w:val="24"/>
              </w:rPr>
            </w:pPr>
            <w:r>
              <w:rPr>
                <w:rFonts w:ascii="Times New Roman" w:hAnsi="Times New Roman" w:cs="Times New Roman"/>
                <w:color w:val="000000"/>
                <w:sz w:val="24"/>
                <w:szCs w:val="24"/>
              </w:rPr>
              <w:t>(2 вариант)</w:t>
            </w:r>
          </w:p>
        </w:tc>
        <w:tc>
          <w:tcPr>
            <w:tcW w:w="3402"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участие</w:t>
            </w:r>
          </w:p>
        </w:tc>
        <w:tc>
          <w:tcPr>
            <w:tcW w:w="2464"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Беккер М.С.</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Чекменева М.А.</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Хоронжевская Т.В.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Краснощек З.В.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Новичкова Л.В.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Алгазина Л.В.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Белоусова Л.С.</w:t>
            </w:r>
          </w:p>
        </w:tc>
      </w:tr>
      <w:tr w:rsidR="00EE5541" w:rsidRPr="0048538F" w:rsidTr="003C73E9">
        <w:trPr>
          <w:trHeight w:val="832"/>
          <w:jc w:val="center"/>
        </w:trPr>
        <w:tc>
          <w:tcPr>
            <w:tcW w:w="2945"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Выставка поделок «Осенний вернисаж»</w:t>
            </w:r>
          </w:p>
          <w:p w:rsidR="00EE5541" w:rsidRPr="0048538F" w:rsidRDefault="00EE5541" w:rsidP="003C73E9">
            <w:pPr>
              <w:jc w:val="both"/>
              <w:rPr>
                <w:rFonts w:ascii="Times New Roman" w:hAnsi="Times New Roman" w:cs="Times New Roman"/>
                <w:sz w:val="24"/>
                <w:szCs w:val="24"/>
              </w:rPr>
            </w:pPr>
            <w:r>
              <w:rPr>
                <w:rFonts w:ascii="Times New Roman" w:hAnsi="Times New Roman" w:cs="Times New Roman"/>
                <w:sz w:val="24"/>
                <w:szCs w:val="24"/>
              </w:rPr>
              <w:t>Ноябрь 2023</w:t>
            </w:r>
          </w:p>
        </w:tc>
        <w:tc>
          <w:tcPr>
            <w:tcW w:w="1364" w:type="dxa"/>
          </w:tcPr>
          <w:p w:rsidR="00EE5541" w:rsidRPr="0048538F" w:rsidRDefault="00EE5541" w:rsidP="003C73E9">
            <w:pPr>
              <w:jc w:val="both"/>
              <w:rPr>
                <w:rFonts w:ascii="Times New Roman" w:hAnsi="Times New Roman" w:cs="Times New Roman"/>
                <w:color w:val="000000"/>
                <w:sz w:val="24"/>
                <w:szCs w:val="24"/>
              </w:rPr>
            </w:pPr>
            <w:r>
              <w:rPr>
                <w:rFonts w:ascii="Times New Roman" w:hAnsi="Times New Roman" w:cs="Times New Roman"/>
                <w:color w:val="000000"/>
                <w:sz w:val="24"/>
                <w:szCs w:val="24"/>
              </w:rPr>
              <w:t>1-11 класс</w:t>
            </w:r>
          </w:p>
        </w:tc>
        <w:tc>
          <w:tcPr>
            <w:tcW w:w="3402" w:type="dxa"/>
          </w:tcPr>
          <w:p w:rsidR="00EE5541" w:rsidRPr="0048538F" w:rsidRDefault="00EE5541" w:rsidP="003C73E9">
            <w:pPr>
              <w:rPr>
                <w:rFonts w:ascii="Times New Roman" w:hAnsi="Times New Roman" w:cs="Times New Roman"/>
                <w:sz w:val="24"/>
                <w:szCs w:val="24"/>
              </w:rPr>
            </w:pPr>
            <w:r>
              <w:rPr>
                <w:rFonts w:ascii="Times New Roman" w:hAnsi="Times New Roman" w:cs="Times New Roman"/>
                <w:sz w:val="24"/>
                <w:szCs w:val="24"/>
              </w:rPr>
              <w:t>участие</w:t>
            </w:r>
          </w:p>
        </w:tc>
        <w:tc>
          <w:tcPr>
            <w:tcW w:w="2464" w:type="dxa"/>
          </w:tcPr>
          <w:p w:rsidR="00EE5541" w:rsidRPr="0048538F" w:rsidRDefault="00EE5541" w:rsidP="003C73E9">
            <w:pPr>
              <w:widowControl w:val="0"/>
              <w:suppressAutoHyphens/>
              <w:autoSpaceDN w:val="0"/>
              <w:jc w:val="both"/>
              <w:textAlignment w:val="baseline"/>
              <w:rPr>
                <w:rFonts w:ascii="Times New Roman" w:hAnsi="Times New Roman" w:cs="Times New Roman"/>
                <w:sz w:val="24"/>
                <w:szCs w:val="24"/>
              </w:rPr>
            </w:pPr>
            <w:r w:rsidRPr="0048538F">
              <w:rPr>
                <w:rFonts w:ascii="Times New Roman" w:hAnsi="Times New Roman" w:cs="Times New Roman"/>
                <w:sz w:val="24"/>
                <w:szCs w:val="24"/>
              </w:rPr>
              <w:t>Классные руководители, воспитатели</w:t>
            </w:r>
          </w:p>
        </w:tc>
      </w:tr>
      <w:tr w:rsidR="00EE5541" w:rsidRPr="0048538F" w:rsidTr="003C73E9">
        <w:trPr>
          <w:trHeight w:val="832"/>
          <w:jc w:val="center"/>
        </w:trPr>
        <w:tc>
          <w:tcPr>
            <w:tcW w:w="2945" w:type="dxa"/>
          </w:tcPr>
          <w:p w:rsidR="00EE5541" w:rsidRDefault="00EE5541" w:rsidP="003C73E9">
            <w:pPr>
              <w:jc w:val="both"/>
              <w:rPr>
                <w:rFonts w:ascii="Times New Roman" w:hAnsi="Times New Roman" w:cs="Times New Roman"/>
                <w:sz w:val="24"/>
                <w:szCs w:val="24"/>
              </w:rPr>
            </w:pPr>
            <w:r w:rsidRPr="00D80668">
              <w:rPr>
                <w:rFonts w:ascii="Times New Roman" w:hAnsi="Times New Roman" w:cs="Times New Roman"/>
                <w:sz w:val="24"/>
                <w:szCs w:val="24"/>
              </w:rPr>
              <w:t>Выставка плакатов «Что такое хорошо, а что такое плохо»</w:t>
            </w:r>
          </w:p>
          <w:p w:rsidR="00EE5541" w:rsidRPr="00D80668" w:rsidRDefault="00EE5541" w:rsidP="003C73E9">
            <w:pPr>
              <w:jc w:val="both"/>
              <w:rPr>
                <w:rFonts w:ascii="Times New Roman" w:hAnsi="Times New Roman" w:cs="Times New Roman"/>
                <w:sz w:val="24"/>
                <w:szCs w:val="24"/>
              </w:rPr>
            </w:pPr>
            <w:r>
              <w:rPr>
                <w:rFonts w:ascii="Times New Roman" w:hAnsi="Times New Roman" w:cs="Times New Roman"/>
                <w:sz w:val="24"/>
                <w:szCs w:val="24"/>
              </w:rPr>
              <w:t>Ноябрь 2023</w:t>
            </w:r>
          </w:p>
        </w:tc>
        <w:tc>
          <w:tcPr>
            <w:tcW w:w="1364" w:type="dxa"/>
          </w:tcPr>
          <w:p w:rsidR="00EE5541" w:rsidRDefault="00EE5541" w:rsidP="003C73E9">
            <w:pP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 xml:space="preserve">доп., </w:t>
            </w:r>
          </w:p>
          <w:p w:rsidR="00EE5541" w:rsidRDefault="00EE5541" w:rsidP="003C73E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5-9 класс </w:t>
            </w:r>
          </w:p>
          <w:p w:rsidR="00EE5541" w:rsidRPr="00457239" w:rsidRDefault="00EE5541" w:rsidP="003C73E9">
            <w:pPr>
              <w:rPr>
                <w:rFonts w:ascii="Times New Roman" w:hAnsi="Times New Roman" w:cs="Times New Roman"/>
                <w:color w:val="000000"/>
                <w:sz w:val="24"/>
                <w:szCs w:val="24"/>
              </w:rPr>
            </w:pPr>
            <w:r>
              <w:rPr>
                <w:rFonts w:ascii="Times New Roman" w:hAnsi="Times New Roman" w:cs="Times New Roman"/>
                <w:color w:val="000000"/>
                <w:sz w:val="24"/>
                <w:szCs w:val="24"/>
              </w:rPr>
              <w:t>(2 вариант)</w:t>
            </w:r>
          </w:p>
        </w:tc>
        <w:tc>
          <w:tcPr>
            <w:tcW w:w="3402"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участие</w:t>
            </w:r>
          </w:p>
        </w:tc>
        <w:tc>
          <w:tcPr>
            <w:tcW w:w="2464"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Беккер М.С.</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Чекменева М.А.</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Хоронжевская Т.В.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Краснощек З.В.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Новичкова Л.В.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Алгазина Л.В.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Белоусова Л.С.</w:t>
            </w:r>
          </w:p>
        </w:tc>
      </w:tr>
      <w:tr w:rsidR="00EE5541" w:rsidRPr="0048538F" w:rsidTr="003C73E9">
        <w:trPr>
          <w:trHeight w:val="269"/>
          <w:jc w:val="center"/>
        </w:trPr>
        <w:tc>
          <w:tcPr>
            <w:tcW w:w="2945"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Акция «Синичкин день»</w:t>
            </w:r>
          </w:p>
          <w:p w:rsidR="00EE5541" w:rsidRPr="0048538F" w:rsidRDefault="00EE5541" w:rsidP="003C73E9">
            <w:pPr>
              <w:jc w:val="both"/>
              <w:rPr>
                <w:rFonts w:ascii="Times New Roman" w:hAnsi="Times New Roman" w:cs="Times New Roman"/>
                <w:sz w:val="24"/>
                <w:szCs w:val="24"/>
              </w:rPr>
            </w:pPr>
            <w:r>
              <w:rPr>
                <w:rFonts w:ascii="Times New Roman" w:hAnsi="Times New Roman" w:cs="Times New Roman"/>
                <w:sz w:val="24"/>
                <w:szCs w:val="24"/>
              </w:rPr>
              <w:t>Ноябрь 2023</w:t>
            </w:r>
          </w:p>
        </w:tc>
        <w:tc>
          <w:tcPr>
            <w:tcW w:w="1364" w:type="dxa"/>
          </w:tcPr>
          <w:p w:rsidR="00EE5541" w:rsidRPr="0048538F" w:rsidRDefault="00EE5541" w:rsidP="003C73E9">
            <w:pPr>
              <w:jc w:val="both"/>
              <w:rPr>
                <w:rFonts w:ascii="Times New Roman" w:hAnsi="Times New Roman" w:cs="Times New Roman"/>
                <w:color w:val="000000"/>
                <w:sz w:val="24"/>
                <w:szCs w:val="24"/>
              </w:rPr>
            </w:pPr>
            <w:r>
              <w:rPr>
                <w:rFonts w:ascii="Times New Roman" w:hAnsi="Times New Roman" w:cs="Times New Roman"/>
                <w:color w:val="000000"/>
                <w:sz w:val="24"/>
                <w:szCs w:val="24"/>
              </w:rPr>
              <w:t>1-11</w:t>
            </w:r>
          </w:p>
        </w:tc>
        <w:tc>
          <w:tcPr>
            <w:tcW w:w="3402" w:type="dxa"/>
          </w:tcPr>
          <w:p w:rsidR="00EE5541" w:rsidRPr="0048538F" w:rsidRDefault="00EE5541" w:rsidP="003C73E9">
            <w:pPr>
              <w:rPr>
                <w:rFonts w:ascii="Times New Roman" w:hAnsi="Times New Roman" w:cs="Times New Roman"/>
                <w:sz w:val="24"/>
                <w:szCs w:val="24"/>
              </w:rPr>
            </w:pPr>
            <w:r>
              <w:rPr>
                <w:rFonts w:ascii="Times New Roman" w:hAnsi="Times New Roman" w:cs="Times New Roman"/>
                <w:sz w:val="24"/>
                <w:szCs w:val="24"/>
              </w:rPr>
              <w:t>участие</w:t>
            </w:r>
          </w:p>
        </w:tc>
        <w:tc>
          <w:tcPr>
            <w:tcW w:w="2464" w:type="dxa"/>
          </w:tcPr>
          <w:p w:rsidR="00EE5541" w:rsidRPr="0048538F" w:rsidRDefault="00EE5541" w:rsidP="003C73E9">
            <w:pPr>
              <w:widowControl w:val="0"/>
              <w:suppressAutoHyphens/>
              <w:autoSpaceDN w:val="0"/>
              <w:jc w:val="both"/>
              <w:textAlignment w:val="baseline"/>
              <w:rPr>
                <w:rFonts w:ascii="Times New Roman" w:hAnsi="Times New Roman" w:cs="Times New Roman"/>
                <w:sz w:val="24"/>
                <w:szCs w:val="24"/>
              </w:rPr>
            </w:pPr>
            <w:r w:rsidRPr="0048538F">
              <w:rPr>
                <w:rFonts w:ascii="Times New Roman" w:hAnsi="Times New Roman" w:cs="Times New Roman"/>
                <w:sz w:val="24"/>
                <w:szCs w:val="24"/>
              </w:rPr>
              <w:t>Классные руководители, воспитатели</w:t>
            </w:r>
            <w:r>
              <w:rPr>
                <w:rFonts w:ascii="Times New Roman" w:hAnsi="Times New Roman" w:cs="Times New Roman"/>
                <w:sz w:val="24"/>
                <w:szCs w:val="24"/>
              </w:rPr>
              <w:t>, родители</w:t>
            </w:r>
          </w:p>
        </w:tc>
      </w:tr>
      <w:tr w:rsidR="00EE5541" w:rsidRPr="0048538F" w:rsidTr="003C73E9">
        <w:trPr>
          <w:trHeight w:val="269"/>
          <w:jc w:val="center"/>
        </w:trPr>
        <w:tc>
          <w:tcPr>
            <w:tcW w:w="2945"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Квест «Дорогами толерантности»</w:t>
            </w:r>
          </w:p>
          <w:p w:rsidR="00EE5541" w:rsidRPr="0048538F" w:rsidRDefault="00EE5541" w:rsidP="003C73E9">
            <w:pPr>
              <w:jc w:val="both"/>
              <w:rPr>
                <w:rFonts w:ascii="Times New Roman" w:hAnsi="Times New Roman" w:cs="Times New Roman"/>
                <w:sz w:val="24"/>
                <w:szCs w:val="24"/>
              </w:rPr>
            </w:pPr>
            <w:r>
              <w:rPr>
                <w:rFonts w:ascii="Times New Roman" w:hAnsi="Times New Roman" w:cs="Times New Roman"/>
                <w:sz w:val="24"/>
                <w:szCs w:val="24"/>
              </w:rPr>
              <w:t>Ноябрь 2023</w:t>
            </w:r>
          </w:p>
        </w:tc>
        <w:tc>
          <w:tcPr>
            <w:tcW w:w="1364" w:type="dxa"/>
          </w:tcPr>
          <w:p w:rsidR="00EE5541" w:rsidRPr="0048538F" w:rsidRDefault="00EE5541" w:rsidP="003C73E9">
            <w:pPr>
              <w:jc w:val="both"/>
              <w:rPr>
                <w:rFonts w:ascii="Times New Roman" w:hAnsi="Times New Roman" w:cs="Times New Roman"/>
                <w:color w:val="000000"/>
                <w:sz w:val="24"/>
                <w:szCs w:val="24"/>
              </w:rPr>
            </w:pPr>
            <w:r>
              <w:rPr>
                <w:rFonts w:ascii="Times New Roman" w:hAnsi="Times New Roman" w:cs="Times New Roman"/>
                <w:color w:val="000000"/>
                <w:sz w:val="24"/>
                <w:szCs w:val="24"/>
              </w:rPr>
              <w:t>5-11 класс</w:t>
            </w:r>
          </w:p>
        </w:tc>
        <w:tc>
          <w:tcPr>
            <w:tcW w:w="3402"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1 м – 5а</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2 м – 7а</w:t>
            </w:r>
          </w:p>
          <w:p w:rsidR="00EE5541" w:rsidRPr="0048538F" w:rsidRDefault="00EE5541" w:rsidP="003C73E9">
            <w:pPr>
              <w:rPr>
                <w:rFonts w:ascii="Times New Roman" w:hAnsi="Times New Roman" w:cs="Times New Roman"/>
                <w:sz w:val="24"/>
                <w:szCs w:val="24"/>
              </w:rPr>
            </w:pPr>
            <w:r>
              <w:rPr>
                <w:rFonts w:ascii="Times New Roman" w:hAnsi="Times New Roman" w:cs="Times New Roman"/>
                <w:sz w:val="24"/>
                <w:szCs w:val="24"/>
              </w:rPr>
              <w:t>3 м – 8а</w:t>
            </w:r>
          </w:p>
        </w:tc>
        <w:tc>
          <w:tcPr>
            <w:tcW w:w="2464"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 xml:space="preserve">Линник М.С., </w:t>
            </w:r>
          </w:p>
          <w:p w:rsidR="00EE5541" w:rsidRPr="0048538F" w:rsidRDefault="00EE5541" w:rsidP="003C73E9">
            <w:pPr>
              <w:jc w:val="both"/>
              <w:rPr>
                <w:rFonts w:ascii="Times New Roman" w:hAnsi="Times New Roman" w:cs="Times New Roman"/>
                <w:sz w:val="24"/>
                <w:szCs w:val="24"/>
              </w:rPr>
            </w:pPr>
            <w:r>
              <w:rPr>
                <w:rFonts w:ascii="Times New Roman" w:hAnsi="Times New Roman" w:cs="Times New Roman"/>
                <w:sz w:val="24"/>
                <w:szCs w:val="24"/>
              </w:rPr>
              <w:t>Смолякова Е.В.</w:t>
            </w:r>
          </w:p>
        </w:tc>
      </w:tr>
      <w:tr w:rsidR="00EE5541" w:rsidRPr="0048538F" w:rsidTr="003C73E9">
        <w:trPr>
          <w:trHeight w:val="269"/>
          <w:jc w:val="center"/>
        </w:trPr>
        <w:tc>
          <w:tcPr>
            <w:tcW w:w="2945"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Правовая игра «Знаешь ли ты закон»</w:t>
            </w:r>
          </w:p>
          <w:p w:rsidR="00EE5541" w:rsidRPr="0048538F" w:rsidRDefault="00EE5541" w:rsidP="003C73E9">
            <w:pPr>
              <w:jc w:val="both"/>
              <w:rPr>
                <w:rFonts w:ascii="Times New Roman" w:hAnsi="Times New Roman" w:cs="Times New Roman"/>
                <w:sz w:val="24"/>
                <w:szCs w:val="24"/>
              </w:rPr>
            </w:pPr>
            <w:r>
              <w:rPr>
                <w:rFonts w:ascii="Times New Roman" w:hAnsi="Times New Roman" w:cs="Times New Roman"/>
                <w:sz w:val="24"/>
                <w:szCs w:val="24"/>
              </w:rPr>
              <w:t>Ноябрь 2023</w:t>
            </w:r>
          </w:p>
        </w:tc>
        <w:tc>
          <w:tcPr>
            <w:tcW w:w="1364" w:type="dxa"/>
          </w:tcPr>
          <w:p w:rsidR="00EE5541" w:rsidRPr="0048538F" w:rsidRDefault="00EE5541" w:rsidP="003C73E9">
            <w:pPr>
              <w:jc w:val="both"/>
              <w:rPr>
                <w:rFonts w:ascii="Times New Roman" w:hAnsi="Times New Roman" w:cs="Times New Roman"/>
                <w:color w:val="000000"/>
                <w:sz w:val="24"/>
                <w:szCs w:val="24"/>
              </w:rPr>
            </w:pPr>
            <w:r>
              <w:rPr>
                <w:rFonts w:ascii="Times New Roman" w:hAnsi="Times New Roman" w:cs="Times New Roman"/>
                <w:color w:val="000000"/>
                <w:sz w:val="24"/>
                <w:szCs w:val="24"/>
              </w:rPr>
              <w:t>6-9 класс</w:t>
            </w:r>
          </w:p>
        </w:tc>
        <w:tc>
          <w:tcPr>
            <w:tcW w:w="3402" w:type="dxa"/>
          </w:tcPr>
          <w:p w:rsidR="00EE5541" w:rsidRPr="0048538F" w:rsidRDefault="00EE5541" w:rsidP="003C73E9">
            <w:pPr>
              <w:rPr>
                <w:rFonts w:ascii="Times New Roman" w:hAnsi="Times New Roman" w:cs="Times New Roman"/>
                <w:sz w:val="24"/>
                <w:szCs w:val="24"/>
              </w:rPr>
            </w:pPr>
            <w:r>
              <w:rPr>
                <w:rFonts w:ascii="Times New Roman" w:hAnsi="Times New Roman" w:cs="Times New Roman"/>
                <w:sz w:val="24"/>
                <w:szCs w:val="24"/>
              </w:rPr>
              <w:t xml:space="preserve">участие </w:t>
            </w:r>
          </w:p>
        </w:tc>
        <w:tc>
          <w:tcPr>
            <w:tcW w:w="2464" w:type="dxa"/>
          </w:tcPr>
          <w:p w:rsidR="00EE5541" w:rsidRPr="0048538F" w:rsidRDefault="00EE5541" w:rsidP="003C73E9">
            <w:pPr>
              <w:jc w:val="both"/>
              <w:rPr>
                <w:rFonts w:ascii="Times New Roman" w:hAnsi="Times New Roman" w:cs="Times New Roman"/>
                <w:sz w:val="24"/>
                <w:szCs w:val="24"/>
              </w:rPr>
            </w:pPr>
            <w:r>
              <w:rPr>
                <w:rFonts w:ascii="Times New Roman" w:hAnsi="Times New Roman" w:cs="Times New Roman"/>
                <w:sz w:val="24"/>
                <w:szCs w:val="24"/>
              </w:rPr>
              <w:t>Герасименко С.А.</w:t>
            </w:r>
          </w:p>
        </w:tc>
      </w:tr>
      <w:tr w:rsidR="00EE5541" w:rsidRPr="0048538F" w:rsidTr="003C73E9">
        <w:trPr>
          <w:trHeight w:val="269"/>
          <w:jc w:val="center"/>
        </w:trPr>
        <w:tc>
          <w:tcPr>
            <w:tcW w:w="2945"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Выставка новогодних плакатов и поздравлений</w:t>
            </w:r>
          </w:p>
          <w:p w:rsidR="00EE5541" w:rsidRPr="0048538F" w:rsidRDefault="00EE5541" w:rsidP="003C73E9">
            <w:pPr>
              <w:jc w:val="both"/>
              <w:rPr>
                <w:rFonts w:ascii="Times New Roman" w:hAnsi="Times New Roman" w:cs="Times New Roman"/>
                <w:sz w:val="24"/>
                <w:szCs w:val="24"/>
              </w:rPr>
            </w:pPr>
            <w:r>
              <w:rPr>
                <w:rFonts w:ascii="Times New Roman" w:hAnsi="Times New Roman" w:cs="Times New Roman"/>
                <w:sz w:val="24"/>
                <w:szCs w:val="24"/>
              </w:rPr>
              <w:t>Декабрь 2023</w:t>
            </w:r>
          </w:p>
        </w:tc>
        <w:tc>
          <w:tcPr>
            <w:tcW w:w="1364" w:type="dxa"/>
          </w:tcPr>
          <w:p w:rsidR="00EE5541" w:rsidRPr="0048538F" w:rsidRDefault="00EE5541" w:rsidP="003C73E9">
            <w:pPr>
              <w:jc w:val="both"/>
              <w:rPr>
                <w:rFonts w:ascii="Times New Roman" w:hAnsi="Times New Roman" w:cs="Times New Roman"/>
                <w:sz w:val="24"/>
                <w:szCs w:val="24"/>
              </w:rPr>
            </w:pPr>
            <w:r>
              <w:rPr>
                <w:rFonts w:ascii="Times New Roman" w:hAnsi="Times New Roman" w:cs="Times New Roman"/>
                <w:sz w:val="24"/>
                <w:szCs w:val="24"/>
              </w:rPr>
              <w:t>1-11 класс</w:t>
            </w:r>
          </w:p>
        </w:tc>
        <w:tc>
          <w:tcPr>
            <w:tcW w:w="3402" w:type="dxa"/>
          </w:tcPr>
          <w:p w:rsidR="00EE5541" w:rsidRPr="0048538F" w:rsidRDefault="00EE5541" w:rsidP="003C73E9">
            <w:pPr>
              <w:jc w:val="both"/>
              <w:rPr>
                <w:rFonts w:ascii="Times New Roman" w:hAnsi="Times New Roman" w:cs="Times New Roman"/>
                <w:sz w:val="24"/>
                <w:szCs w:val="24"/>
              </w:rPr>
            </w:pPr>
            <w:r>
              <w:rPr>
                <w:rFonts w:ascii="Times New Roman" w:hAnsi="Times New Roman" w:cs="Times New Roman"/>
                <w:sz w:val="24"/>
                <w:szCs w:val="24"/>
              </w:rPr>
              <w:t>участие</w:t>
            </w:r>
          </w:p>
        </w:tc>
        <w:tc>
          <w:tcPr>
            <w:tcW w:w="2464" w:type="dxa"/>
          </w:tcPr>
          <w:p w:rsidR="00EE5541" w:rsidRPr="0048538F" w:rsidRDefault="00EE5541" w:rsidP="003C73E9">
            <w:pPr>
              <w:widowControl w:val="0"/>
              <w:suppressAutoHyphens/>
              <w:autoSpaceDN w:val="0"/>
              <w:jc w:val="both"/>
              <w:textAlignment w:val="baseline"/>
              <w:rPr>
                <w:rFonts w:ascii="Times New Roman" w:hAnsi="Times New Roman" w:cs="Times New Roman"/>
                <w:sz w:val="24"/>
                <w:szCs w:val="24"/>
              </w:rPr>
            </w:pPr>
            <w:r w:rsidRPr="0048538F">
              <w:rPr>
                <w:rFonts w:ascii="Times New Roman" w:hAnsi="Times New Roman" w:cs="Times New Roman"/>
                <w:sz w:val="24"/>
                <w:szCs w:val="24"/>
              </w:rPr>
              <w:t>Классные руководители, воспитатели</w:t>
            </w:r>
          </w:p>
        </w:tc>
      </w:tr>
      <w:tr w:rsidR="00EE5541" w:rsidRPr="0048538F" w:rsidTr="003C73E9">
        <w:trPr>
          <w:trHeight w:val="269"/>
          <w:jc w:val="center"/>
        </w:trPr>
        <w:tc>
          <w:tcPr>
            <w:tcW w:w="2945" w:type="dxa"/>
          </w:tcPr>
          <w:p w:rsidR="00EE5541" w:rsidRDefault="00EE5541" w:rsidP="003C73E9">
            <w:pPr>
              <w:jc w:val="both"/>
              <w:rPr>
                <w:rFonts w:ascii="Times New Roman" w:hAnsi="Times New Roman" w:cs="Times New Roman"/>
                <w:sz w:val="24"/>
                <w:szCs w:val="24"/>
              </w:rPr>
            </w:pPr>
            <w:r w:rsidRPr="000F4ACA">
              <w:rPr>
                <w:rFonts w:ascii="Times New Roman" w:hAnsi="Times New Roman" w:cs="Times New Roman"/>
                <w:sz w:val="24"/>
                <w:szCs w:val="24"/>
              </w:rPr>
              <w:t>Выставка рисунков «Чудо-буква»</w:t>
            </w:r>
          </w:p>
          <w:p w:rsidR="00EE5541" w:rsidRPr="000F4ACA" w:rsidRDefault="00EE5541" w:rsidP="003C73E9">
            <w:pPr>
              <w:jc w:val="both"/>
              <w:rPr>
                <w:rFonts w:ascii="Times New Roman" w:hAnsi="Times New Roman" w:cs="Times New Roman"/>
                <w:sz w:val="24"/>
                <w:szCs w:val="24"/>
              </w:rPr>
            </w:pPr>
            <w:r>
              <w:rPr>
                <w:rFonts w:ascii="Times New Roman" w:hAnsi="Times New Roman" w:cs="Times New Roman"/>
                <w:sz w:val="24"/>
                <w:szCs w:val="24"/>
              </w:rPr>
              <w:t>Декабрь 2023</w:t>
            </w:r>
          </w:p>
        </w:tc>
        <w:tc>
          <w:tcPr>
            <w:tcW w:w="1364" w:type="dxa"/>
          </w:tcPr>
          <w:p w:rsidR="00EE5541" w:rsidRDefault="00EE5541" w:rsidP="003C73E9">
            <w:pP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 xml:space="preserve">2 </w:t>
            </w:r>
            <w:r>
              <w:rPr>
                <w:rFonts w:ascii="Times New Roman" w:hAnsi="Times New Roman" w:cs="Times New Roman"/>
                <w:color w:val="000000"/>
                <w:sz w:val="24"/>
                <w:szCs w:val="24"/>
              </w:rPr>
              <w:t xml:space="preserve">доп., </w:t>
            </w:r>
          </w:p>
          <w:p w:rsidR="00EE5541" w:rsidRDefault="00EE5541" w:rsidP="003C73E9">
            <w:pPr>
              <w:rPr>
                <w:rFonts w:ascii="Times New Roman" w:hAnsi="Times New Roman" w:cs="Times New Roman"/>
                <w:color w:val="000000"/>
                <w:sz w:val="24"/>
                <w:szCs w:val="24"/>
              </w:rPr>
            </w:pPr>
            <w:r>
              <w:rPr>
                <w:rFonts w:ascii="Times New Roman" w:hAnsi="Times New Roman" w:cs="Times New Roman"/>
                <w:color w:val="000000"/>
                <w:sz w:val="24"/>
                <w:szCs w:val="24"/>
              </w:rPr>
              <w:t xml:space="preserve">5-9 класс </w:t>
            </w:r>
          </w:p>
          <w:p w:rsidR="00EE5541" w:rsidRPr="00457239" w:rsidRDefault="00EE5541" w:rsidP="003C73E9">
            <w:pPr>
              <w:rPr>
                <w:rFonts w:ascii="Times New Roman" w:hAnsi="Times New Roman" w:cs="Times New Roman"/>
                <w:color w:val="000000"/>
                <w:sz w:val="24"/>
                <w:szCs w:val="24"/>
              </w:rPr>
            </w:pPr>
            <w:r>
              <w:rPr>
                <w:rFonts w:ascii="Times New Roman" w:hAnsi="Times New Roman" w:cs="Times New Roman"/>
                <w:color w:val="000000"/>
                <w:sz w:val="24"/>
                <w:szCs w:val="24"/>
              </w:rPr>
              <w:t>(2 вариант)</w:t>
            </w:r>
          </w:p>
        </w:tc>
        <w:tc>
          <w:tcPr>
            <w:tcW w:w="3402"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участие</w:t>
            </w:r>
          </w:p>
        </w:tc>
        <w:tc>
          <w:tcPr>
            <w:tcW w:w="2464"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Беккер М.С.</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Чекменева М.А.</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Хоронжевская Т.В.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Краснощек З.В.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Новичкова Л.В.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Алгазина Л.В.</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Белоусова Л.С.</w:t>
            </w:r>
          </w:p>
        </w:tc>
      </w:tr>
      <w:tr w:rsidR="00EE5541" w:rsidRPr="0048538F" w:rsidTr="003C73E9">
        <w:trPr>
          <w:trHeight w:val="269"/>
          <w:jc w:val="center"/>
        </w:trPr>
        <w:tc>
          <w:tcPr>
            <w:tcW w:w="2945"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Логопедический квест «В поисках клада»</w:t>
            </w:r>
          </w:p>
          <w:p w:rsidR="00EE5541" w:rsidRPr="0048538F" w:rsidRDefault="00EE5541" w:rsidP="003C73E9">
            <w:pPr>
              <w:jc w:val="both"/>
              <w:rPr>
                <w:rFonts w:ascii="Times New Roman" w:hAnsi="Times New Roman" w:cs="Times New Roman"/>
                <w:sz w:val="24"/>
                <w:szCs w:val="24"/>
              </w:rPr>
            </w:pPr>
            <w:r>
              <w:rPr>
                <w:rFonts w:ascii="Times New Roman" w:hAnsi="Times New Roman" w:cs="Times New Roman"/>
                <w:sz w:val="24"/>
                <w:szCs w:val="24"/>
              </w:rPr>
              <w:t>Декабрь 2023</w:t>
            </w:r>
          </w:p>
        </w:tc>
        <w:tc>
          <w:tcPr>
            <w:tcW w:w="1364" w:type="dxa"/>
          </w:tcPr>
          <w:p w:rsidR="00EE5541" w:rsidRPr="0048538F" w:rsidRDefault="00EE5541" w:rsidP="003C73E9">
            <w:pPr>
              <w:jc w:val="both"/>
              <w:rPr>
                <w:rFonts w:ascii="Times New Roman" w:hAnsi="Times New Roman" w:cs="Times New Roman"/>
                <w:sz w:val="24"/>
                <w:szCs w:val="24"/>
              </w:rPr>
            </w:pPr>
            <w:r>
              <w:rPr>
                <w:rFonts w:ascii="Times New Roman" w:hAnsi="Times New Roman" w:cs="Times New Roman"/>
                <w:sz w:val="24"/>
                <w:szCs w:val="24"/>
              </w:rPr>
              <w:t>5-8 класс</w:t>
            </w:r>
          </w:p>
        </w:tc>
        <w:tc>
          <w:tcPr>
            <w:tcW w:w="3402"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1 м – 5а</w:t>
            </w:r>
          </w:p>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2 м – 8а</w:t>
            </w:r>
          </w:p>
          <w:p w:rsidR="00EE5541" w:rsidRPr="0048538F" w:rsidRDefault="00EE5541" w:rsidP="003C73E9">
            <w:pPr>
              <w:jc w:val="both"/>
              <w:rPr>
                <w:rFonts w:ascii="Times New Roman" w:hAnsi="Times New Roman" w:cs="Times New Roman"/>
                <w:sz w:val="24"/>
                <w:szCs w:val="24"/>
              </w:rPr>
            </w:pPr>
            <w:r>
              <w:rPr>
                <w:rFonts w:ascii="Times New Roman" w:hAnsi="Times New Roman" w:cs="Times New Roman"/>
                <w:sz w:val="24"/>
                <w:szCs w:val="24"/>
              </w:rPr>
              <w:t>3 м – 7а</w:t>
            </w:r>
          </w:p>
        </w:tc>
        <w:tc>
          <w:tcPr>
            <w:tcW w:w="2464"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Василевич Е.Н.</w:t>
            </w:r>
          </w:p>
          <w:p w:rsidR="00EE5541" w:rsidRPr="0048538F" w:rsidRDefault="00EE5541" w:rsidP="003C73E9">
            <w:pPr>
              <w:jc w:val="both"/>
              <w:rPr>
                <w:rFonts w:ascii="Times New Roman" w:hAnsi="Times New Roman" w:cs="Times New Roman"/>
                <w:sz w:val="24"/>
                <w:szCs w:val="24"/>
              </w:rPr>
            </w:pPr>
            <w:r>
              <w:rPr>
                <w:rFonts w:ascii="Times New Roman" w:hAnsi="Times New Roman" w:cs="Times New Roman"/>
                <w:sz w:val="24"/>
                <w:szCs w:val="24"/>
              </w:rPr>
              <w:t>Нейман В.В.</w:t>
            </w:r>
          </w:p>
        </w:tc>
      </w:tr>
      <w:tr w:rsidR="00EE5541" w:rsidRPr="0048538F" w:rsidTr="003C73E9">
        <w:trPr>
          <w:trHeight w:val="269"/>
          <w:jc w:val="center"/>
        </w:trPr>
        <w:tc>
          <w:tcPr>
            <w:tcW w:w="2945"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 xml:space="preserve">Викторина «Логопедический калейдоскоп» </w:t>
            </w:r>
          </w:p>
          <w:p w:rsidR="00EE5541" w:rsidRPr="0048538F" w:rsidRDefault="00EE5541" w:rsidP="003C73E9">
            <w:pPr>
              <w:jc w:val="both"/>
              <w:rPr>
                <w:rFonts w:ascii="Times New Roman" w:hAnsi="Times New Roman" w:cs="Times New Roman"/>
                <w:sz w:val="24"/>
                <w:szCs w:val="24"/>
              </w:rPr>
            </w:pPr>
            <w:r>
              <w:rPr>
                <w:rFonts w:ascii="Times New Roman" w:hAnsi="Times New Roman" w:cs="Times New Roman"/>
                <w:sz w:val="24"/>
                <w:szCs w:val="24"/>
              </w:rPr>
              <w:t>Декабрь 2023</w:t>
            </w:r>
          </w:p>
        </w:tc>
        <w:tc>
          <w:tcPr>
            <w:tcW w:w="1364" w:type="dxa"/>
          </w:tcPr>
          <w:p w:rsidR="00EE5541" w:rsidRPr="0048538F" w:rsidRDefault="00EE5541" w:rsidP="003C73E9">
            <w:pPr>
              <w:jc w:val="both"/>
              <w:rPr>
                <w:rFonts w:ascii="Times New Roman" w:hAnsi="Times New Roman" w:cs="Times New Roman"/>
                <w:sz w:val="24"/>
                <w:szCs w:val="24"/>
              </w:rPr>
            </w:pPr>
            <w:r>
              <w:rPr>
                <w:rFonts w:ascii="Times New Roman" w:hAnsi="Times New Roman" w:cs="Times New Roman"/>
                <w:sz w:val="24"/>
                <w:szCs w:val="24"/>
              </w:rPr>
              <w:t>7-8 класс</w:t>
            </w:r>
          </w:p>
        </w:tc>
        <w:tc>
          <w:tcPr>
            <w:tcW w:w="3402"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1 м – 7а</w:t>
            </w:r>
          </w:p>
          <w:p w:rsidR="00EE5541" w:rsidRPr="0048538F" w:rsidRDefault="00EE5541" w:rsidP="003C73E9">
            <w:pPr>
              <w:jc w:val="both"/>
              <w:rPr>
                <w:rFonts w:ascii="Times New Roman" w:hAnsi="Times New Roman" w:cs="Times New Roman"/>
                <w:sz w:val="24"/>
                <w:szCs w:val="24"/>
              </w:rPr>
            </w:pPr>
            <w:r>
              <w:rPr>
                <w:rFonts w:ascii="Times New Roman" w:hAnsi="Times New Roman" w:cs="Times New Roman"/>
                <w:sz w:val="24"/>
                <w:szCs w:val="24"/>
              </w:rPr>
              <w:t>2 м  -8 а</w:t>
            </w:r>
          </w:p>
        </w:tc>
        <w:tc>
          <w:tcPr>
            <w:tcW w:w="2464" w:type="dxa"/>
          </w:tcPr>
          <w:p w:rsidR="00EE5541" w:rsidRPr="007066C8" w:rsidRDefault="00EE5541" w:rsidP="003C73E9">
            <w:pPr>
              <w:jc w:val="both"/>
              <w:rPr>
                <w:rFonts w:ascii="Times New Roman" w:hAnsi="Times New Roman" w:cs="Times New Roman"/>
                <w:sz w:val="24"/>
                <w:szCs w:val="24"/>
              </w:rPr>
            </w:pPr>
            <w:r w:rsidRPr="007066C8">
              <w:rPr>
                <w:rFonts w:ascii="Times New Roman" w:hAnsi="Times New Roman" w:cs="Times New Roman"/>
                <w:sz w:val="24"/>
                <w:szCs w:val="24"/>
              </w:rPr>
              <w:t>Василевич Е.Н.</w:t>
            </w:r>
          </w:p>
        </w:tc>
      </w:tr>
      <w:tr w:rsidR="00EE5541" w:rsidRPr="0048538F" w:rsidTr="003C73E9">
        <w:trPr>
          <w:trHeight w:val="952"/>
          <w:jc w:val="center"/>
        </w:trPr>
        <w:tc>
          <w:tcPr>
            <w:tcW w:w="2945"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Игра «Занимательная логопедия» Декабрь 2023</w:t>
            </w:r>
          </w:p>
          <w:p w:rsidR="00EE5541" w:rsidRPr="0048538F" w:rsidRDefault="00EE5541" w:rsidP="003C73E9">
            <w:pPr>
              <w:jc w:val="both"/>
              <w:rPr>
                <w:rFonts w:ascii="Times New Roman" w:hAnsi="Times New Roman" w:cs="Times New Roman"/>
                <w:sz w:val="24"/>
                <w:szCs w:val="24"/>
              </w:rPr>
            </w:pPr>
          </w:p>
        </w:tc>
        <w:tc>
          <w:tcPr>
            <w:tcW w:w="1364" w:type="dxa"/>
          </w:tcPr>
          <w:p w:rsidR="00EE5541" w:rsidRPr="0048538F" w:rsidRDefault="00EE5541" w:rsidP="003C73E9">
            <w:pPr>
              <w:jc w:val="both"/>
              <w:rPr>
                <w:rFonts w:ascii="Times New Roman" w:hAnsi="Times New Roman" w:cs="Times New Roman"/>
                <w:sz w:val="24"/>
                <w:szCs w:val="24"/>
              </w:rPr>
            </w:pPr>
            <w:r>
              <w:rPr>
                <w:rFonts w:ascii="Times New Roman" w:hAnsi="Times New Roman" w:cs="Times New Roman"/>
                <w:sz w:val="24"/>
                <w:szCs w:val="24"/>
              </w:rPr>
              <w:t>9 класс</w:t>
            </w:r>
          </w:p>
        </w:tc>
        <w:tc>
          <w:tcPr>
            <w:tcW w:w="3402" w:type="dxa"/>
          </w:tcPr>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1 м – 9а</w:t>
            </w:r>
          </w:p>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2м -  9д</w:t>
            </w:r>
          </w:p>
          <w:p w:rsidR="00EE5541" w:rsidRPr="0048538F" w:rsidRDefault="00EE5541" w:rsidP="003C73E9">
            <w:pPr>
              <w:jc w:val="both"/>
              <w:rPr>
                <w:rFonts w:ascii="Times New Roman" w:hAnsi="Times New Roman" w:cs="Times New Roman"/>
                <w:sz w:val="24"/>
                <w:szCs w:val="24"/>
              </w:rPr>
            </w:pPr>
            <w:r>
              <w:rPr>
                <w:rFonts w:ascii="Times New Roman" w:hAnsi="Times New Roman" w:cs="Times New Roman"/>
                <w:sz w:val="24"/>
                <w:szCs w:val="24"/>
              </w:rPr>
              <w:t>3м – 9б</w:t>
            </w:r>
          </w:p>
        </w:tc>
        <w:tc>
          <w:tcPr>
            <w:tcW w:w="2464" w:type="dxa"/>
          </w:tcPr>
          <w:p w:rsidR="00EE5541" w:rsidRDefault="00EE5541" w:rsidP="003C73E9">
            <w:r w:rsidRPr="007066C8">
              <w:rPr>
                <w:rFonts w:ascii="Times New Roman" w:hAnsi="Times New Roman" w:cs="Times New Roman"/>
                <w:sz w:val="24"/>
                <w:szCs w:val="24"/>
              </w:rPr>
              <w:t>Нейман В.В.</w:t>
            </w:r>
          </w:p>
        </w:tc>
      </w:tr>
    </w:tbl>
    <w:p w:rsidR="006D6F6B" w:rsidRDefault="006D6F6B" w:rsidP="00EE5541">
      <w:pPr>
        <w:spacing w:after="0" w:line="240" w:lineRule="auto"/>
        <w:rPr>
          <w:rFonts w:ascii="Times New Roman" w:hAnsi="Times New Roman" w:cs="Times New Roman"/>
          <w:sz w:val="24"/>
          <w:szCs w:val="24"/>
        </w:rPr>
      </w:pPr>
    </w:p>
    <w:p w:rsidR="006D6F6B" w:rsidRDefault="006D6F6B" w:rsidP="00EE5541">
      <w:pPr>
        <w:spacing w:after="0" w:line="240" w:lineRule="auto"/>
        <w:rPr>
          <w:rFonts w:ascii="Times New Roman" w:hAnsi="Times New Roman" w:cs="Times New Roman"/>
          <w:sz w:val="24"/>
          <w:szCs w:val="24"/>
        </w:rPr>
      </w:pPr>
    </w:p>
    <w:p w:rsidR="00EE5541" w:rsidRPr="006D6F6B" w:rsidRDefault="006D6F6B" w:rsidP="006D6F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6D6F6B">
        <w:rPr>
          <w:rFonts w:ascii="Times New Roman" w:hAnsi="Times New Roman" w:cs="Times New Roman"/>
          <w:sz w:val="24"/>
          <w:szCs w:val="24"/>
        </w:rPr>
        <w:t>Обучающиеся принимают</w:t>
      </w:r>
      <w:r>
        <w:rPr>
          <w:rFonts w:ascii="Times New Roman" w:hAnsi="Times New Roman" w:cs="Times New Roman"/>
          <w:sz w:val="24"/>
          <w:szCs w:val="24"/>
        </w:rPr>
        <w:t xml:space="preserve"> активное участие в различных мероприятиях, согласно утвержденного календарного плана воспитательной работы КОУ АШИ № 17.</w:t>
      </w:r>
    </w:p>
    <w:p w:rsidR="00105FF3" w:rsidRDefault="00105FF3" w:rsidP="00EE5541">
      <w:pPr>
        <w:spacing w:after="0" w:line="240" w:lineRule="auto"/>
        <w:jc w:val="right"/>
        <w:rPr>
          <w:rFonts w:ascii="Times New Roman" w:hAnsi="Times New Roman" w:cs="Times New Roman"/>
          <w:b/>
          <w:i/>
          <w:sz w:val="24"/>
          <w:szCs w:val="24"/>
        </w:rPr>
      </w:pPr>
    </w:p>
    <w:p w:rsidR="00EE5541" w:rsidRPr="0061770E" w:rsidRDefault="00EE5541" w:rsidP="00EE5541">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Таблица 27</w:t>
      </w:r>
    </w:p>
    <w:p w:rsidR="00EE5541" w:rsidRPr="000C6608" w:rsidRDefault="00EE5541" w:rsidP="00EE5541">
      <w:pPr>
        <w:spacing w:after="0" w:line="240" w:lineRule="auto"/>
        <w:jc w:val="right"/>
        <w:rPr>
          <w:rFonts w:ascii="Times New Roman" w:eastAsia="Times New Roman" w:hAnsi="Times New Roman" w:cs="Times New Roman"/>
          <w:b/>
          <w:i/>
          <w:sz w:val="24"/>
          <w:szCs w:val="24"/>
          <w:lang w:eastAsia="ru-RU"/>
        </w:rPr>
      </w:pPr>
      <w:r w:rsidRPr="000C6608">
        <w:rPr>
          <w:rFonts w:ascii="Times New Roman" w:eastAsia="Times New Roman" w:hAnsi="Times New Roman" w:cs="Times New Roman"/>
          <w:b/>
          <w:i/>
          <w:sz w:val="24"/>
          <w:szCs w:val="24"/>
          <w:lang w:eastAsia="ru-RU"/>
        </w:rPr>
        <w:t>Достижения обучающихся</w:t>
      </w:r>
    </w:p>
    <w:p w:rsidR="00EE5541" w:rsidRPr="000C6608" w:rsidRDefault="00EE5541" w:rsidP="00EE5541">
      <w:pPr>
        <w:spacing w:after="0" w:line="240" w:lineRule="auto"/>
        <w:jc w:val="right"/>
        <w:rPr>
          <w:rFonts w:ascii="Times New Roman" w:eastAsia="Times New Roman" w:hAnsi="Times New Roman" w:cs="Times New Roman"/>
          <w:b/>
          <w:i/>
          <w:sz w:val="24"/>
          <w:szCs w:val="24"/>
          <w:lang w:eastAsia="ru-RU"/>
        </w:rPr>
      </w:pPr>
      <w:r w:rsidRPr="000C6608">
        <w:rPr>
          <w:rFonts w:ascii="Times New Roman" w:eastAsia="Times New Roman" w:hAnsi="Times New Roman" w:cs="Times New Roman"/>
          <w:b/>
          <w:i/>
          <w:sz w:val="24"/>
          <w:szCs w:val="24"/>
          <w:lang w:eastAsia="ru-RU"/>
        </w:rPr>
        <w:t>(международный, областной, городской уровень)</w:t>
      </w:r>
    </w:p>
    <w:p w:rsidR="00EE5541" w:rsidRPr="000C6608" w:rsidRDefault="00EE5541" w:rsidP="00EE5541">
      <w:pPr>
        <w:spacing w:after="0" w:line="240" w:lineRule="auto"/>
        <w:jc w:val="right"/>
        <w:rPr>
          <w:rFonts w:ascii="Times New Roman" w:eastAsia="Times New Roman" w:hAnsi="Times New Roman" w:cs="Times New Roman"/>
          <w:b/>
          <w:i/>
          <w:sz w:val="24"/>
          <w:szCs w:val="24"/>
          <w:lang w:eastAsia="ru-RU"/>
        </w:rPr>
      </w:pPr>
      <w:r w:rsidRPr="000C6608">
        <w:rPr>
          <w:rFonts w:ascii="Times New Roman" w:eastAsia="Times New Roman" w:hAnsi="Times New Roman" w:cs="Times New Roman"/>
          <w:b/>
          <w:i/>
          <w:sz w:val="24"/>
          <w:szCs w:val="24"/>
          <w:lang w:eastAsia="ru-RU"/>
        </w:rPr>
        <w:t>2023 учебный год</w:t>
      </w:r>
    </w:p>
    <w:tbl>
      <w:tblPr>
        <w:tblStyle w:val="a5"/>
        <w:tblW w:w="9501" w:type="dxa"/>
        <w:tblInd w:w="-34" w:type="dxa"/>
        <w:tblLook w:val="04A0" w:firstRow="1" w:lastRow="0" w:firstColumn="1" w:lastColumn="0" w:noHBand="0" w:noVBand="1"/>
      </w:tblPr>
      <w:tblGrid>
        <w:gridCol w:w="3073"/>
        <w:gridCol w:w="2486"/>
        <w:gridCol w:w="2137"/>
        <w:gridCol w:w="1805"/>
      </w:tblGrid>
      <w:tr w:rsidR="00EE5541" w:rsidRPr="009F5631" w:rsidTr="00FA2B9E">
        <w:tc>
          <w:tcPr>
            <w:tcW w:w="3074" w:type="dxa"/>
          </w:tcPr>
          <w:p w:rsidR="00EE5541" w:rsidRPr="009F5631" w:rsidRDefault="00EE5541" w:rsidP="003C73E9">
            <w:pPr>
              <w:jc w:val="center"/>
              <w:rPr>
                <w:rFonts w:ascii="Times New Roman" w:eastAsia="Times New Roman" w:hAnsi="Times New Roman" w:cs="Times New Roman"/>
                <w:sz w:val="24"/>
                <w:szCs w:val="24"/>
                <w:lang w:eastAsia="ru-RU"/>
              </w:rPr>
            </w:pPr>
            <w:r w:rsidRPr="009F5631">
              <w:rPr>
                <w:rFonts w:ascii="Times New Roman" w:eastAsia="Times New Roman" w:hAnsi="Times New Roman" w:cs="Times New Roman"/>
                <w:sz w:val="24"/>
                <w:szCs w:val="24"/>
                <w:lang w:eastAsia="ru-RU"/>
              </w:rPr>
              <w:t>Название конкурса</w:t>
            </w:r>
          </w:p>
        </w:tc>
        <w:tc>
          <w:tcPr>
            <w:tcW w:w="2487" w:type="dxa"/>
          </w:tcPr>
          <w:p w:rsidR="00EE5541" w:rsidRPr="009F5631" w:rsidRDefault="00EE5541" w:rsidP="003C73E9">
            <w:pPr>
              <w:jc w:val="center"/>
              <w:rPr>
                <w:rFonts w:ascii="Times New Roman" w:eastAsia="Times New Roman" w:hAnsi="Times New Roman" w:cs="Times New Roman"/>
                <w:sz w:val="24"/>
                <w:szCs w:val="24"/>
                <w:lang w:eastAsia="ru-RU"/>
              </w:rPr>
            </w:pPr>
            <w:r w:rsidRPr="009F5631">
              <w:rPr>
                <w:rFonts w:ascii="Times New Roman" w:eastAsia="Times New Roman" w:hAnsi="Times New Roman" w:cs="Times New Roman"/>
                <w:sz w:val="24"/>
                <w:szCs w:val="24"/>
                <w:lang w:eastAsia="ru-RU"/>
              </w:rPr>
              <w:t>Участники</w:t>
            </w:r>
          </w:p>
        </w:tc>
        <w:tc>
          <w:tcPr>
            <w:tcW w:w="2137" w:type="dxa"/>
          </w:tcPr>
          <w:p w:rsidR="00EE5541" w:rsidRPr="009F5631" w:rsidRDefault="00EE5541" w:rsidP="003C73E9">
            <w:pPr>
              <w:jc w:val="center"/>
              <w:rPr>
                <w:rFonts w:ascii="Times New Roman" w:eastAsia="Times New Roman" w:hAnsi="Times New Roman" w:cs="Times New Roman"/>
                <w:sz w:val="24"/>
                <w:szCs w:val="24"/>
                <w:lang w:eastAsia="ru-RU"/>
              </w:rPr>
            </w:pPr>
            <w:r w:rsidRPr="009F5631">
              <w:rPr>
                <w:rFonts w:ascii="Times New Roman" w:eastAsia="Times New Roman" w:hAnsi="Times New Roman" w:cs="Times New Roman"/>
                <w:sz w:val="24"/>
                <w:szCs w:val="24"/>
                <w:lang w:eastAsia="ru-RU"/>
              </w:rPr>
              <w:t>Результат</w:t>
            </w:r>
          </w:p>
        </w:tc>
        <w:tc>
          <w:tcPr>
            <w:tcW w:w="1803" w:type="dxa"/>
          </w:tcPr>
          <w:p w:rsidR="00EE5541" w:rsidRPr="009F5631" w:rsidRDefault="00EE5541" w:rsidP="003C73E9">
            <w:pPr>
              <w:jc w:val="center"/>
              <w:rPr>
                <w:rFonts w:ascii="Times New Roman" w:eastAsia="Times New Roman" w:hAnsi="Times New Roman" w:cs="Times New Roman"/>
                <w:sz w:val="24"/>
                <w:szCs w:val="24"/>
                <w:lang w:eastAsia="ru-RU"/>
              </w:rPr>
            </w:pPr>
            <w:r w:rsidRPr="009F5631">
              <w:rPr>
                <w:rFonts w:ascii="Times New Roman" w:eastAsia="Times New Roman" w:hAnsi="Times New Roman" w:cs="Times New Roman"/>
                <w:sz w:val="24"/>
                <w:szCs w:val="24"/>
                <w:lang w:eastAsia="ru-RU"/>
              </w:rPr>
              <w:t>Педагоги, подготовившие уч-ся</w:t>
            </w:r>
          </w:p>
        </w:tc>
      </w:tr>
      <w:tr w:rsidR="00EE5541" w:rsidRPr="009F5631" w:rsidTr="00FA2B9E">
        <w:trPr>
          <w:trHeight w:val="678"/>
        </w:trPr>
        <w:tc>
          <w:tcPr>
            <w:tcW w:w="3074" w:type="dxa"/>
          </w:tcPr>
          <w:p w:rsidR="00EE5541" w:rsidRDefault="00EE5541" w:rsidP="003C73E9">
            <w:pPr>
              <w:rPr>
                <w:rFonts w:ascii="Times New Roman" w:eastAsia="Calibri" w:hAnsi="Times New Roman" w:cs="Times New Roman"/>
                <w:sz w:val="24"/>
                <w:szCs w:val="24"/>
              </w:rPr>
            </w:pPr>
            <w:r w:rsidRPr="00EF48A1">
              <w:rPr>
                <w:rFonts w:ascii="Times New Roman" w:eastAsia="Calibri" w:hAnsi="Times New Roman" w:cs="Times New Roman"/>
                <w:sz w:val="24"/>
                <w:szCs w:val="24"/>
              </w:rPr>
              <w:t>Облас</w:t>
            </w:r>
            <w:r>
              <w:rPr>
                <w:rFonts w:ascii="Times New Roman" w:eastAsia="Calibri" w:hAnsi="Times New Roman" w:cs="Times New Roman"/>
                <w:sz w:val="24"/>
                <w:szCs w:val="24"/>
              </w:rPr>
              <w:t>тной конкурс «Радуга талантов»</w:t>
            </w:r>
          </w:p>
          <w:p w:rsidR="00EE5541" w:rsidRPr="00EF48A1" w:rsidRDefault="00EE5541" w:rsidP="003C73E9">
            <w:pPr>
              <w:tabs>
                <w:tab w:val="left" w:pos="2220"/>
              </w:tabs>
              <w:rPr>
                <w:rFonts w:ascii="Times New Roman" w:eastAsia="Calibri" w:hAnsi="Times New Roman" w:cs="Times New Roman"/>
                <w:sz w:val="24"/>
                <w:szCs w:val="24"/>
              </w:rPr>
            </w:pPr>
            <w:r w:rsidRPr="00EF48A1">
              <w:rPr>
                <w:rFonts w:ascii="Times New Roman" w:eastAsia="Calibri" w:hAnsi="Times New Roman" w:cs="Times New Roman"/>
                <w:sz w:val="24"/>
                <w:szCs w:val="24"/>
              </w:rPr>
              <w:t xml:space="preserve">Январь 2023 г. </w:t>
            </w:r>
            <w:r>
              <w:rPr>
                <w:rFonts w:ascii="Times New Roman" w:eastAsia="Calibri" w:hAnsi="Times New Roman" w:cs="Times New Roman"/>
                <w:sz w:val="24"/>
                <w:szCs w:val="24"/>
              </w:rPr>
              <w:tab/>
            </w:r>
          </w:p>
          <w:p w:rsidR="00EE5541" w:rsidRPr="009F5631" w:rsidRDefault="00EE5541" w:rsidP="003C73E9">
            <w:pPr>
              <w:rPr>
                <w:rFonts w:ascii="Times New Roman" w:hAnsi="Times New Roman" w:cs="Times New Roman"/>
                <w:sz w:val="24"/>
                <w:szCs w:val="24"/>
              </w:rPr>
            </w:pPr>
          </w:p>
        </w:tc>
        <w:tc>
          <w:tcPr>
            <w:tcW w:w="2487" w:type="dxa"/>
          </w:tcPr>
          <w:p w:rsidR="00EE5541" w:rsidRPr="00EF48A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Молчанова А.8</w:t>
            </w:r>
            <w:r w:rsidRPr="00EF48A1">
              <w:rPr>
                <w:rFonts w:ascii="Times New Roman" w:eastAsia="Calibri" w:hAnsi="Times New Roman" w:cs="Times New Roman"/>
                <w:sz w:val="24"/>
                <w:szCs w:val="24"/>
              </w:rPr>
              <w:t>б</w:t>
            </w:r>
          </w:p>
          <w:p w:rsidR="00EE5541" w:rsidRPr="00EF48A1" w:rsidRDefault="00EE5541" w:rsidP="003C73E9">
            <w:pPr>
              <w:rPr>
                <w:rFonts w:ascii="Times New Roman" w:eastAsia="Calibri" w:hAnsi="Times New Roman" w:cs="Times New Roman"/>
                <w:sz w:val="24"/>
                <w:szCs w:val="24"/>
              </w:rPr>
            </w:pPr>
            <w:r w:rsidRPr="00EF48A1">
              <w:rPr>
                <w:rFonts w:ascii="Times New Roman" w:eastAsia="Calibri" w:hAnsi="Times New Roman" w:cs="Times New Roman"/>
                <w:sz w:val="24"/>
                <w:szCs w:val="24"/>
              </w:rPr>
              <w:t xml:space="preserve">Сорокина </w:t>
            </w:r>
            <w:r>
              <w:rPr>
                <w:rFonts w:ascii="Times New Roman" w:eastAsia="Calibri" w:hAnsi="Times New Roman" w:cs="Times New Roman"/>
                <w:sz w:val="24"/>
                <w:szCs w:val="24"/>
              </w:rPr>
              <w:t>Е. 4</w:t>
            </w:r>
            <w:r w:rsidRPr="00EF48A1">
              <w:rPr>
                <w:rFonts w:ascii="Times New Roman" w:eastAsia="Calibri" w:hAnsi="Times New Roman" w:cs="Times New Roman"/>
                <w:sz w:val="24"/>
                <w:szCs w:val="24"/>
              </w:rPr>
              <w:t>а</w:t>
            </w:r>
          </w:p>
          <w:p w:rsidR="00EE5541" w:rsidRPr="00E46553" w:rsidRDefault="00EE5541" w:rsidP="003C73E9">
            <w:pPr>
              <w:jc w:val="center"/>
              <w:rPr>
                <w:rFonts w:ascii="Times New Roman" w:eastAsia="Times New Roman" w:hAnsi="Times New Roman" w:cs="Times New Roman"/>
                <w:color w:val="000000"/>
                <w:sz w:val="24"/>
                <w:szCs w:val="24"/>
              </w:rPr>
            </w:pPr>
          </w:p>
        </w:tc>
        <w:tc>
          <w:tcPr>
            <w:tcW w:w="2137" w:type="dxa"/>
          </w:tcPr>
          <w:p w:rsidR="00EE5541" w:rsidRPr="009F5631" w:rsidRDefault="00EE5541" w:rsidP="003C73E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EE5541" w:rsidRPr="009F5631" w:rsidRDefault="00EE5541" w:rsidP="003C73E9">
            <w:pPr>
              <w:rPr>
                <w:rFonts w:ascii="Times New Roman" w:eastAsia="Times New Roman" w:hAnsi="Times New Roman" w:cs="Times New Roman"/>
                <w:sz w:val="24"/>
                <w:szCs w:val="24"/>
                <w:lang w:eastAsia="ru-RU"/>
              </w:rPr>
            </w:pPr>
          </w:p>
          <w:p w:rsidR="00EE5541" w:rsidRPr="009F5631" w:rsidRDefault="00EE5541" w:rsidP="003C73E9">
            <w:pPr>
              <w:rPr>
                <w:rFonts w:ascii="Times New Roman" w:eastAsia="Times New Roman" w:hAnsi="Times New Roman" w:cs="Times New Roman"/>
                <w:sz w:val="24"/>
                <w:szCs w:val="24"/>
                <w:lang w:eastAsia="ru-RU"/>
              </w:rPr>
            </w:pPr>
          </w:p>
          <w:p w:rsidR="00EE5541" w:rsidRPr="009F5631" w:rsidRDefault="00EE5541" w:rsidP="003C73E9">
            <w:pPr>
              <w:rPr>
                <w:rFonts w:ascii="Times New Roman" w:eastAsia="Times New Roman" w:hAnsi="Times New Roman" w:cs="Times New Roman"/>
                <w:sz w:val="24"/>
                <w:szCs w:val="24"/>
                <w:lang w:eastAsia="ru-RU"/>
              </w:rPr>
            </w:pPr>
          </w:p>
        </w:tc>
        <w:tc>
          <w:tcPr>
            <w:tcW w:w="1803" w:type="dxa"/>
          </w:tcPr>
          <w:p w:rsidR="00EE5541" w:rsidRPr="009F5631" w:rsidRDefault="00EE5541" w:rsidP="003C73E9">
            <w:pPr>
              <w:rPr>
                <w:rFonts w:ascii="Times New Roman" w:hAnsi="Times New Roman" w:cs="Times New Roman"/>
                <w:sz w:val="24"/>
                <w:szCs w:val="24"/>
              </w:rPr>
            </w:pPr>
            <w:r>
              <w:rPr>
                <w:rFonts w:ascii="Times New Roman" w:hAnsi="Times New Roman" w:cs="Times New Roman"/>
                <w:sz w:val="24"/>
                <w:szCs w:val="24"/>
              </w:rPr>
              <w:t>Арнголдт И.К.</w:t>
            </w:r>
          </w:p>
        </w:tc>
      </w:tr>
      <w:tr w:rsidR="00EE5541" w:rsidRPr="009F5631" w:rsidTr="00FA2B9E">
        <w:trPr>
          <w:trHeight w:val="678"/>
        </w:trPr>
        <w:tc>
          <w:tcPr>
            <w:tcW w:w="3074" w:type="dxa"/>
          </w:tcPr>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Областные соревнования по теннису</w:t>
            </w:r>
            <w:r w:rsidRPr="00EF48A1">
              <w:rPr>
                <w:rFonts w:ascii="Times New Roman" w:eastAsia="Calibri" w:hAnsi="Times New Roman" w:cs="Times New Roman"/>
                <w:sz w:val="24"/>
                <w:szCs w:val="24"/>
              </w:rPr>
              <w:t xml:space="preserve"> </w:t>
            </w:r>
          </w:p>
          <w:p w:rsidR="00EE5541" w:rsidRPr="00EF48A1" w:rsidRDefault="00EE5541" w:rsidP="003C73E9">
            <w:pPr>
              <w:rPr>
                <w:rFonts w:ascii="Times New Roman" w:eastAsia="Calibri" w:hAnsi="Times New Roman" w:cs="Times New Roman"/>
                <w:sz w:val="24"/>
                <w:szCs w:val="24"/>
              </w:rPr>
            </w:pPr>
            <w:r w:rsidRPr="00EF48A1">
              <w:rPr>
                <w:rFonts w:ascii="Times New Roman" w:eastAsia="Calibri" w:hAnsi="Times New Roman" w:cs="Times New Roman"/>
                <w:sz w:val="24"/>
                <w:szCs w:val="24"/>
              </w:rPr>
              <w:t>Январь 2023 г.</w:t>
            </w:r>
          </w:p>
        </w:tc>
        <w:tc>
          <w:tcPr>
            <w:tcW w:w="2487" w:type="dxa"/>
          </w:tcPr>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8а -3 чел.</w:t>
            </w:r>
          </w:p>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6а -2 чел.</w:t>
            </w:r>
          </w:p>
        </w:tc>
        <w:tc>
          <w:tcPr>
            <w:tcW w:w="2137" w:type="dxa"/>
          </w:tcPr>
          <w:p w:rsidR="00EE5541" w:rsidRDefault="00EE5541" w:rsidP="003C73E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общекомандная грамота</w:t>
            </w:r>
          </w:p>
        </w:tc>
        <w:tc>
          <w:tcPr>
            <w:tcW w:w="1803"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Дыба Д.П.</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Садыйков А.Р.</w:t>
            </w:r>
          </w:p>
        </w:tc>
      </w:tr>
      <w:tr w:rsidR="00EE5541" w:rsidRPr="009F5631" w:rsidTr="00FA2B9E">
        <w:trPr>
          <w:trHeight w:val="678"/>
        </w:trPr>
        <w:tc>
          <w:tcPr>
            <w:tcW w:w="3074" w:type="dxa"/>
          </w:tcPr>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Областные соревнования по футболу</w:t>
            </w:r>
            <w:r w:rsidRPr="00EF48A1">
              <w:rPr>
                <w:rFonts w:ascii="Times New Roman" w:eastAsia="Calibri" w:hAnsi="Times New Roman" w:cs="Times New Roman"/>
                <w:sz w:val="24"/>
                <w:szCs w:val="24"/>
              </w:rPr>
              <w:t xml:space="preserve"> </w:t>
            </w:r>
          </w:p>
          <w:p w:rsidR="00EE5541" w:rsidRDefault="00EE5541" w:rsidP="003C73E9">
            <w:pPr>
              <w:rPr>
                <w:rFonts w:ascii="Times New Roman" w:eastAsia="Calibri" w:hAnsi="Times New Roman" w:cs="Times New Roman"/>
                <w:sz w:val="24"/>
                <w:szCs w:val="24"/>
              </w:rPr>
            </w:pPr>
            <w:r w:rsidRPr="00EF48A1">
              <w:rPr>
                <w:rFonts w:ascii="Times New Roman" w:eastAsia="Calibri" w:hAnsi="Times New Roman" w:cs="Times New Roman"/>
                <w:sz w:val="24"/>
                <w:szCs w:val="24"/>
              </w:rPr>
              <w:t>Январь 2023 г.</w:t>
            </w:r>
          </w:p>
        </w:tc>
        <w:tc>
          <w:tcPr>
            <w:tcW w:w="2487" w:type="dxa"/>
          </w:tcPr>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8а – 4 чел.</w:t>
            </w:r>
          </w:p>
          <w:p w:rsidR="00EE5541" w:rsidRPr="00DC038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6</w:t>
            </w:r>
            <w:r w:rsidRPr="00DC0381">
              <w:rPr>
                <w:rFonts w:ascii="Times New Roman" w:eastAsia="Calibri" w:hAnsi="Times New Roman" w:cs="Times New Roman"/>
                <w:sz w:val="24"/>
                <w:szCs w:val="24"/>
              </w:rPr>
              <w:t>а- 4 чел.</w:t>
            </w:r>
          </w:p>
          <w:p w:rsidR="00EE5541" w:rsidRPr="00DC0381" w:rsidRDefault="00EE5541" w:rsidP="003C73E9">
            <w:pPr>
              <w:rPr>
                <w:rFonts w:ascii="Times New Roman" w:eastAsia="Calibri" w:hAnsi="Times New Roman" w:cs="Times New Roman"/>
                <w:sz w:val="24"/>
                <w:szCs w:val="24"/>
              </w:rPr>
            </w:pPr>
            <w:r w:rsidRPr="00DC0381">
              <w:rPr>
                <w:rFonts w:ascii="Times New Roman" w:eastAsia="Calibri" w:hAnsi="Times New Roman" w:cs="Times New Roman"/>
                <w:sz w:val="24"/>
                <w:szCs w:val="24"/>
              </w:rPr>
              <w:t>5а – 1чел.</w:t>
            </w:r>
          </w:p>
        </w:tc>
        <w:tc>
          <w:tcPr>
            <w:tcW w:w="2137" w:type="dxa"/>
          </w:tcPr>
          <w:p w:rsidR="00EE5541" w:rsidRDefault="00EE5541" w:rsidP="003C73E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общекомандная грамота</w:t>
            </w:r>
          </w:p>
        </w:tc>
        <w:tc>
          <w:tcPr>
            <w:tcW w:w="1803"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Садыйков А.Р.</w:t>
            </w:r>
          </w:p>
        </w:tc>
      </w:tr>
      <w:tr w:rsidR="00EE5541" w:rsidRPr="009F5631" w:rsidTr="00FA2B9E">
        <w:trPr>
          <w:trHeight w:val="678"/>
        </w:trPr>
        <w:tc>
          <w:tcPr>
            <w:tcW w:w="3074" w:type="dxa"/>
          </w:tcPr>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Областные соревнования по лыжам</w:t>
            </w:r>
          </w:p>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Февраль</w:t>
            </w:r>
            <w:r w:rsidRPr="00EF48A1">
              <w:rPr>
                <w:rFonts w:ascii="Times New Roman" w:eastAsia="Calibri" w:hAnsi="Times New Roman" w:cs="Times New Roman"/>
                <w:sz w:val="24"/>
                <w:szCs w:val="24"/>
              </w:rPr>
              <w:t xml:space="preserve"> 2023 г.</w:t>
            </w:r>
          </w:p>
        </w:tc>
        <w:tc>
          <w:tcPr>
            <w:tcW w:w="2487" w:type="dxa"/>
          </w:tcPr>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1м – Брязгунов Д.(8а)</w:t>
            </w:r>
          </w:p>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Швачко Д. (8а)</w:t>
            </w:r>
          </w:p>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2м – Швачко А. (8а)</w:t>
            </w:r>
          </w:p>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Чернышова Ю. (4а)</w:t>
            </w:r>
          </w:p>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3м – Тимощук О. (8а)</w:t>
            </w:r>
          </w:p>
        </w:tc>
        <w:tc>
          <w:tcPr>
            <w:tcW w:w="2137" w:type="dxa"/>
          </w:tcPr>
          <w:p w:rsidR="00EE5541" w:rsidRDefault="00EE5541" w:rsidP="003C73E9">
            <w:pPr>
              <w:rPr>
                <w:rFonts w:ascii="Times New Roman" w:eastAsia="Times New Roman" w:hAnsi="Times New Roman" w:cs="Times New Roman"/>
                <w:sz w:val="24"/>
                <w:szCs w:val="24"/>
                <w:lang w:eastAsia="ru-RU"/>
              </w:rPr>
            </w:pPr>
          </w:p>
        </w:tc>
        <w:tc>
          <w:tcPr>
            <w:tcW w:w="1803"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Садыйков А.Р.</w:t>
            </w:r>
          </w:p>
        </w:tc>
      </w:tr>
      <w:tr w:rsidR="00EE5541" w:rsidRPr="009F5631" w:rsidTr="00FA2B9E">
        <w:trPr>
          <w:trHeight w:val="678"/>
        </w:trPr>
        <w:tc>
          <w:tcPr>
            <w:tcW w:w="3074" w:type="dxa"/>
          </w:tcPr>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Областные соревнования по легкой атлетике</w:t>
            </w:r>
          </w:p>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Март 2023</w:t>
            </w:r>
          </w:p>
        </w:tc>
        <w:tc>
          <w:tcPr>
            <w:tcW w:w="2487" w:type="dxa"/>
          </w:tcPr>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2а, 4а, 5а, 6а</w:t>
            </w:r>
          </w:p>
        </w:tc>
        <w:tc>
          <w:tcPr>
            <w:tcW w:w="2137" w:type="dxa"/>
          </w:tcPr>
          <w:p w:rsidR="00EE5541" w:rsidRDefault="00EE5541" w:rsidP="003C73E9">
            <w:pPr>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Общекомандное 3 место</w:t>
            </w:r>
          </w:p>
        </w:tc>
        <w:tc>
          <w:tcPr>
            <w:tcW w:w="1803"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Дыба Д.П.</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Садыйков А.Р.</w:t>
            </w:r>
          </w:p>
        </w:tc>
      </w:tr>
      <w:tr w:rsidR="00EE5541" w:rsidRPr="009F5631" w:rsidTr="00FA2B9E">
        <w:trPr>
          <w:trHeight w:val="678"/>
        </w:trPr>
        <w:tc>
          <w:tcPr>
            <w:tcW w:w="3074" w:type="dxa"/>
          </w:tcPr>
          <w:p w:rsidR="00EE5541" w:rsidRPr="00FE6D42" w:rsidRDefault="00EE5541" w:rsidP="003C73E9">
            <w:pPr>
              <w:jc w:val="both"/>
              <w:rPr>
                <w:rFonts w:ascii="Times New Roman" w:eastAsia="Calibri" w:hAnsi="Times New Roman" w:cs="Times New Roman"/>
                <w:sz w:val="24"/>
                <w:szCs w:val="24"/>
              </w:rPr>
            </w:pPr>
            <w:r w:rsidRPr="00FE6D42">
              <w:rPr>
                <w:rFonts w:ascii="Times New Roman" w:eastAsia="Calibri" w:hAnsi="Times New Roman" w:cs="Times New Roman"/>
                <w:sz w:val="24"/>
                <w:szCs w:val="24"/>
              </w:rPr>
              <w:t>Областной конкурс детского рисунка «Осторожно, грипп», организатор: Управление Роспотребнадзора по Омской области.</w:t>
            </w:r>
          </w:p>
          <w:p w:rsidR="00EE5541" w:rsidRDefault="00EE5541" w:rsidP="003C73E9">
            <w:pPr>
              <w:jc w:val="both"/>
              <w:rPr>
                <w:rFonts w:ascii="Times New Roman" w:eastAsia="Calibri" w:hAnsi="Times New Roman" w:cs="Times New Roman"/>
                <w:sz w:val="24"/>
                <w:szCs w:val="24"/>
              </w:rPr>
            </w:pPr>
            <w:r>
              <w:rPr>
                <w:rFonts w:ascii="Times New Roman" w:eastAsia="Calibri" w:hAnsi="Times New Roman" w:cs="Times New Roman"/>
                <w:sz w:val="24"/>
                <w:szCs w:val="24"/>
              </w:rPr>
              <w:t>Ф</w:t>
            </w:r>
            <w:r w:rsidRPr="00FE6D42">
              <w:rPr>
                <w:rFonts w:ascii="Times New Roman" w:eastAsia="Calibri" w:hAnsi="Times New Roman" w:cs="Times New Roman"/>
                <w:sz w:val="24"/>
                <w:szCs w:val="24"/>
              </w:rPr>
              <w:t>евраль-март 2023</w:t>
            </w:r>
          </w:p>
        </w:tc>
        <w:tc>
          <w:tcPr>
            <w:tcW w:w="2487" w:type="dxa"/>
          </w:tcPr>
          <w:p w:rsidR="00EE5541" w:rsidRPr="00FE6D42" w:rsidRDefault="00EE5541" w:rsidP="003C73E9">
            <w:pPr>
              <w:rPr>
                <w:rFonts w:ascii="Times New Roman" w:eastAsia="Calibri" w:hAnsi="Times New Roman" w:cs="Times New Roman"/>
                <w:sz w:val="24"/>
                <w:szCs w:val="24"/>
              </w:rPr>
            </w:pPr>
            <w:r w:rsidRPr="00FE6D42">
              <w:rPr>
                <w:rFonts w:ascii="Times New Roman" w:eastAsia="Calibri" w:hAnsi="Times New Roman" w:cs="Times New Roman"/>
                <w:sz w:val="24"/>
                <w:szCs w:val="24"/>
              </w:rPr>
              <w:t>Швачко Дарья</w:t>
            </w:r>
          </w:p>
          <w:p w:rsidR="00EE5541" w:rsidRDefault="00EE5541" w:rsidP="003C73E9">
            <w:pPr>
              <w:rPr>
                <w:rFonts w:ascii="Times New Roman" w:eastAsia="Calibri" w:hAnsi="Times New Roman" w:cs="Times New Roman"/>
                <w:sz w:val="24"/>
                <w:szCs w:val="24"/>
              </w:rPr>
            </w:pPr>
            <w:r w:rsidRPr="00FE6D42">
              <w:rPr>
                <w:rFonts w:ascii="Times New Roman" w:eastAsia="Calibri" w:hAnsi="Times New Roman" w:cs="Times New Roman"/>
                <w:sz w:val="24"/>
                <w:szCs w:val="24"/>
              </w:rPr>
              <w:t>8а класс</w:t>
            </w:r>
          </w:p>
        </w:tc>
        <w:tc>
          <w:tcPr>
            <w:tcW w:w="2137" w:type="dxa"/>
          </w:tcPr>
          <w:p w:rsidR="00EE5541" w:rsidRPr="00FE6D42" w:rsidRDefault="00EE5541" w:rsidP="003C73E9">
            <w:pPr>
              <w:jc w:val="both"/>
              <w:rPr>
                <w:rFonts w:ascii="Times New Roman" w:eastAsia="Calibri" w:hAnsi="Times New Roman" w:cs="Times New Roman"/>
                <w:sz w:val="24"/>
                <w:szCs w:val="24"/>
              </w:rPr>
            </w:pPr>
            <w:r w:rsidRPr="00FE6D42">
              <w:rPr>
                <w:rFonts w:ascii="Times New Roman" w:eastAsia="Calibri" w:hAnsi="Times New Roman" w:cs="Times New Roman"/>
                <w:sz w:val="24"/>
                <w:szCs w:val="24"/>
              </w:rPr>
              <w:t xml:space="preserve">Победитель (1 место) в старшей возрастной группе в номинации «Тонкое звучание»           </w:t>
            </w:r>
          </w:p>
          <w:p w:rsidR="00EE5541" w:rsidRPr="00FE6D42" w:rsidRDefault="00EE5541" w:rsidP="003C73E9">
            <w:pPr>
              <w:jc w:val="both"/>
              <w:rPr>
                <w:rFonts w:ascii="Times New Roman" w:eastAsia="Calibri" w:hAnsi="Times New Roman" w:cs="Times New Roman"/>
                <w:sz w:val="24"/>
                <w:szCs w:val="24"/>
              </w:rPr>
            </w:pPr>
            <w:r w:rsidRPr="00FE6D42">
              <w:rPr>
                <w:rFonts w:ascii="Times New Roman" w:eastAsia="Calibri" w:hAnsi="Times New Roman" w:cs="Times New Roman"/>
                <w:sz w:val="24"/>
                <w:szCs w:val="24"/>
              </w:rPr>
              <w:t>Диплом Управления Роспотребнадзора, ценный приз</w:t>
            </w:r>
          </w:p>
          <w:p w:rsidR="00EE5541" w:rsidRDefault="00EE5541" w:rsidP="003C73E9">
            <w:pPr>
              <w:jc w:val="both"/>
              <w:rPr>
                <w:rFonts w:ascii="Times New Roman" w:eastAsia="Calibri" w:hAnsi="Times New Roman" w:cs="Times New Roman"/>
                <w:sz w:val="24"/>
                <w:szCs w:val="24"/>
              </w:rPr>
            </w:pPr>
            <w:r w:rsidRPr="00FE6D42">
              <w:rPr>
                <w:rFonts w:ascii="Times New Roman" w:eastAsia="Calibri" w:hAnsi="Times New Roman" w:cs="Times New Roman"/>
                <w:sz w:val="24"/>
                <w:szCs w:val="24"/>
              </w:rPr>
              <w:t>(</w:t>
            </w:r>
            <w:r>
              <w:rPr>
                <w:rFonts w:ascii="Times New Roman" w:eastAsia="Calibri" w:hAnsi="Times New Roman" w:cs="Times New Roman"/>
                <w:sz w:val="24"/>
                <w:szCs w:val="24"/>
              </w:rPr>
              <w:t xml:space="preserve">граф. </w:t>
            </w:r>
            <w:r w:rsidRPr="00FE6D42">
              <w:rPr>
                <w:rFonts w:ascii="Times New Roman" w:eastAsia="Calibri" w:hAnsi="Times New Roman" w:cs="Times New Roman"/>
                <w:sz w:val="24"/>
                <w:szCs w:val="24"/>
              </w:rPr>
              <w:t>планшет)</w:t>
            </w:r>
          </w:p>
        </w:tc>
        <w:tc>
          <w:tcPr>
            <w:tcW w:w="1803"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Линник М.С.</w:t>
            </w:r>
          </w:p>
        </w:tc>
      </w:tr>
      <w:tr w:rsidR="00EE5541" w:rsidRPr="009F5631" w:rsidTr="00FA2B9E">
        <w:trPr>
          <w:trHeight w:val="678"/>
        </w:trPr>
        <w:tc>
          <w:tcPr>
            <w:tcW w:w="3074" w:type="dxa"/>
          </w:tcPr>
          <w:p w:rsidR="00EE5541" w:rsidRPr="00FE6D42" w:rsidRDefault="00EE5541" w:rsidP="003C73E9">
            <w:pPr>
              <w:jc w:val="both"/>
              <w:rPr>
                <w:rFonts w:ascii="Times New Roman" w:eastAsia="Calibri" w:hAnsi="Times New Roman" w:cs="Times New Roman"/>
                <w:sz w:val="24"/>
                <w:szCs w:val="24"/>
              </w:rPr>
            </w:pPr>
            <w:r w:rsidRPr="00FE6D42">
              <w:rPr>
                <w:rFonts w:ascii="Times New Roman" w:eastAsia="Calibri" w:hAnsi="Times New Roman" w:cs="Times New Roman"/>
                <w:sz w:val="24"/>
                <w:szCs w:val="24"/>
              </w:rPr>
              <w:t>Областной конкурс "Хранители наследия России" для участников регионального проекта дополнительного</w:t>
            </w:r>
          </w:p>
          <w:p w:rsidR="00EE5541" w:rsidRPr="00FE6D42" w:rsidRDefault="00EE5541" w:rsidP="003C73E9">
            <w:pPr>
              <w:jc w:val="both"/>
              <w:rPr>
                <w:rFonts w:ascii="Times New Roman" w:eastAsia="Calibri" w:hAnsi="Times New Roman" w:cs="Times New Roman"/>
                <w:sz w:val="24"/>
                <w:szCs w:val="24"/>
              </w:rPr>
            </w:pPr>
            <w:r w:rsidRPr="00FE6D42">
              <w:rPr>
                <w:rFonts w:ascii="Times New Roman" w:eastAsia="Calibri" w:hAnsi="Times New Roman" w:cs="Times New Roman"/>
                <w:sz w:val="24"/>
                <w:szCs w:val="24"/>
              </w:rPr>
              <w:t>образования детей Омской области "Сетевой</w:t>
            </w:r>
          </w:p>
          <w:p w:rsidR="00EE5541" w:rsidRPr="00FE6D42" w:rsidRDefault="00EE5541" w:rsidP="003C73E9">
            <w:pPr>
              <w:jc w:val="both"/>
              <w:rPr>
                <w:rFonts w:ascii="Times New Roman" w:eastAsia="Calibri" w:hAnsi="Times New Roman" w:cs="Times New Roman"/>
                <w:sz w:val="24"/>
                <w:szCs w:val="24"/>
              </w:rPr>
            </w:pPr>
            <w:r w:rsidRPr="00FE6D42">
              <w:rPr>
                <w:rFonts w:ascii="Times New Roman" w:eastAsia="Calibri" w:hAnsi="Times New Roman" w:cs="Times New Roman"/>
                <w:sz w:val="24"/>
                <w:szCs w:val="24"/>
              </w:rPr>
              <w:t xml:space="preserve">Центр равных возможностей"  </w:t>
            </w:r>
          </w:p>
          <w:p w:rsidR="00EE5541" w:rsidRPr="00FE6D42" w:rsidRDefault="00EE5541" w:rsidP="003C73E9">
            <w:pPr>
              <w:jc w:val="both"/>
              <w:rPr>
                <w:rFonts w:ascii="Times New Roman" w:eastAsia="Calibri" w:hAnsi="Times New Roman" w:cs="Times New Roman"/>
                <w:sz w:val="24"/>
                <w:szCs w:val="24"/>
              </w:rPr>
            </w:pPr>
            <w:r w:rsidRPr="00FE6D42">
              <w:rPr>
                <w:rFonts w:ascii="Times New Roman" w:eastAsia="Calibri" w:hAnsi="Times New Roman" w:cs="Times New Roman"/>
                <w:sz w:val="24"/>
                <w:szCs w:val="24"/>
              </w:rPr>
              <w:t>Март-апрель 2023</w:t>
            </w:r>
          </w:p>
        </w:tc>
        <w:tc>
          <w:tcPr>
            <w:tcW w:w="2487" w:type="dxa"/>
          </w:tcPr>
          <w:p w:rsidR="00EE5541" w:rsidRPr="001D7426" w:rsidRDefault="00EE5541" w:rsidP="003C73E9">
            <w:pPr>
              <w:rPr>
                <w:rFonts w:ascii="Times New Roman" w:hAnsi="Times New Roman"/>
                <w:sz w:val="24"/>
                <w:szCs w:val="24"/>
              </w:rPr>
            </w:pPr>
            <w:r>
              <w:rPr>
                <w:rFonts w:ascii="Times New Roman" w:hAnsi="Times New Roman"/>
                <w:sz w:val="24"/>
                <w:szCs w:val="24"/>
              </w:rPr>
              <w:t>Хивренко Макар, 7 а</w:t>
            </w:r>
          </w:p>
          <w:p w:rsidR="00EE5541" w:rsidRDefault="00EE5541" w:rsidP="003C73E9">
            <w:pPr>
              <w:rPr>
                <w:rFonts w:ascii="Times New Roman" w:hAnsi="Times New Roman"/>
                <w:sz w:val="24"/>
                <w:szCs w:val="24"/>
              </w:rPr>
            </w:pPr>
          </w:p>
          <w:p w:rsidR="00EE5541" w:rsidRDefault="00EE5541" w:rsidP="003C73E9">
            <w:pPr>
              <w:rPr>
                <w:rFonts w:ascii="Times New Roman" w:hAnsi="Times New Roman"/>
                <w:sz w:val="24"/>
                <w:szCs w:val="24"/>
              </w:rPr>
            </w:pPr>
          </w:p>
          <w:p w:rsidR="00EE5541" w:rsidRDefault="00EE5541" w:rsidP="003C73E9">
            <w:pPr>
              <w:rPr>
                <w:rFonts w:ascii="Times New Roman" w:hAnsi="Times New Roman"/>
                <w:sz w:val="24"/>
                <w:szCs w:val="24"/>
              </w:rPr>
            </w:pPr>
          </w:p>
          <w:p w:rsidR="00EE5541" w:rsidRDefault="00EE5541" w:rsidP="003C73E9">
            <w:pPr>
              <w:rPr>
                <w:rFonts w:ascii="Times New Roman" w:hAnsi="Times New Roman"/>
                <w:sz w:val="24"/>
                <w:szCs w:val="24"/>
              </w:rPr>
            </w:pPr>
          </w:p>
          <w:p w:rsidR="00EE5541" w:rsidRPr="001D7426" w:rsidRDefault="00EE5541" w:rsidP="003C73E9">
            <w:pPr>
              <w:rPr>
                <w:rFonts w:ascii="Times New Roman" w:hAnsi="Times New Roman"/>
                <w:sz w:val="24"/>
                <w:szCs w:val="24"/>
              </w:rPr>
            </w:pPr>
            <w:r>
              <w:rPr>
                <w:rFonts w:ascii="Times New Roman" w:hAnsi="Times New Roman"/>
                <w:sz w:val="24"/>
                <w:szCs w:val="24"/>
              </w:rPr>
              <w:t>Мялик Илья, 6 б</w:t>
            </w:r>
          </w:p>
          <w:p w:rsidR="00EE5541" w:rsidRPr="001D7426" w:rsidRDefault="00EE5541" w:rsidP="003C73E9">
            <w:pPr>
              <w:jc w:val="center"/>
              <w:rPr>
                <w:rFonts w:ascii="Times New Roman" w:hAnsi="Times New Roman"/>
                <w:sz w:val="24"/>
                <w:szCs w:val="24"/>
              </w:rPr>
            </w:pPr>
          </w:p>
        </w:tc>
        <w:tc>
          <w:tcPr>
            <w:tcW w:w="2137" w:type="dxa"/>
          </w:tcPr>
          <w:p w:rsidR="00EE5541" w:rsidRPr="009B733B" w:rsidRDefault="00EE5541" w:rsidP="003C73E9">
            <w:pPr>
              <w:rPr>
                <w:rFonts w:ascii="Times New Roman" w:eastAsia="Calibri" w:hAnsi="Times New Roman" w:cs="Times New Roman"/>
                <w:sz w:val="24"/>
                <w:szCs w:val="24"/>
              </w:rPr>
            </w:pPr>
            <w:r w:rsidRPr="009B733B">
              <w:rPr>
                <w:rFonts w:ascii="Times New Roman" w:eastAsia="Calibri" w:hAnsi="Times New Roman" w:cs="Times New Roman"/>
                <w:sz w:val="24"/>
                <w:szCs w:val="24"/>
              </w:rPr>
              <w:t xml:space="preserve">Победитель 3 место </w:t>
            </w:r>
          </w:p>
          <w:p w:rsidR="00EE5541" w:rsidRDefault="00EE5541" w:rsidP="003C73E9">
            <w:pPr>
              <w:jc w:val="both"/>
              <w:rPr>
                <w:rFonts w:ascii="Times New Roman" w:eastAsia="Calibri" w:hAnsi="Times New Roman" w:cs="Times New Roman"/>
                <w:sz w:val="24"/>
                <w:szCs w:val="24"/>
              </w:rPr>
            </w:pPr>
            <w:r w:rsidRPr="009B733B">
              <w:rPr>
                <w:rFonts w:ascii="Times New Roman" w:eastAsia="Calibri" w:hAnsi="Times New Roman" w:cs="Times New Roman"/>
                <w:sz w:val="24"/>
                <w:szCs w:val="24"/>
              </w:rPr>
              <w:t>Диплом Министерства образования Омской области</w:t>
            </w:r>
          </w:p>
          <w:p w:rsidR="00EE5541" w:rsidRPr="009B733B" w:rsidRDefault="00EE5541" w:rsidP="003C73E9">
            <w:pPr>
              <w:rPr>
                <w:rFonts w:ascii="Times New Roman" w:eastAsia="Calibri" w:hAnsi="Times New Roman" w:cs="Times New Roman"/>
                <w:sz w:val="24"/>
                <w:szCs w:val="24"/>
              </w:rPr>
            </w:pPr>
            <w:r w:rsidRPr="009B733B">
              <w:rPr>
                <w:rFonts w:ascii="Times New Roman" w:eastAsia="Calibri" w:hAnsi="Times New Roman" w:cs="Times New Roman"/>
                <w:sz w:val="24"/>
                <w:szCs w:val="24"/>
              </w:rPr>
              <w:t xml:space="preserve">Лауреат </w:t>
            </w:r>
          </w:p>
          <w:p w:rsidR="00EE5541" w:rsidRPr="00FE6D42" w:rsidRDefault="00EE5541" w:rsidP="003C73E9">
            <w:pPr>
              <w:jc w:val="both"/>
              <w:rPr>
                <w:rFonts w:ascii="Times New Roman" w:eastAsia="Calibri" w:hAnsi="Times New Roman" w:cs="Times New Roman"/>
                <w:sz w:val="24"/>
                <w:szCs w:val="24"/>
              </w:rPr>
            </w:pPr>
            <w:r w:rsidRPr="009B733B">
              <w:rPr>
                <w:rFonts w:ascii="Times New Roman" w:eastAsia="Calibri" w:hAnsi="Times New Roman" w:cs="Times New Roman"/>
                <w:sz w:val="24"/>
                <w:szCs w:val="24"/>
              </w:rPr>
              <w:t>Диплом Министерства образования Омской области</w:t>
            </w:r>
          </w:p>
        </w:tc>
        <w:tc>
          <w:tcPr>
            <w:tcW w:w="1803"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Линник М.С.</w:t>
            </w:r>
          </w:p>
        </w:tc>
      </w:tr>
      <w:tr w:rsidR="00EE5541" w:rsidRPr="009F5631" w:rsidTr="00FA2B9E">
        <w:trPr>
          <w:trHeight w:val="678"/>
        </w:trPr>
        <w:tc>
          <w:tcPr>
            <w:tcW w:w="3074" w:type="dxa"/>
          </w:tcPr>
          <w:p w:rsidR="00EE5541" w:rsidRPr="009D3E03" w:rsidRDefault="00EE5541" w:rsidP="003C73E9">
            <w:pPr>
              <w:rPr>
                <w:rFonts w:ascii="Times New Roman" w:eastAsia="Calibri" w:hAnsi="Times New Roman" w:cs="Times New Roman"/>
                <w:sz w:val="24"/>
                <w:szCs w:val="24"/>
              </w:rPr>
            </w:pPr>
            <w:r w:rsidRPr="009D3E03">
              <w:rPr>
                <w:rFonts w:ascii="Times New Roman" w:eastAsia="Calibri" w:hAnsi="Times New Roman" w:cs="Times New Roman"/>
                <w:sz w:val="24"/>
                <w:szCs w:val="24"/>
              </w:rPr>
              <w:t xml:space="preserve">VII региональный чемпионат по профессиональному </w:t>
            </w:r>
            <w:r w:rsidRPr="009D3E03">
              <w:rPr>
                <w:rFonts w:ascii="Times New Roman" w:eastAsia="Calibri" w:hAnsi="Times New Roman" w:cs="Times New Roman"/>
                <w:sz w:val="24"/>
                <w:szCs w:val="24"/>
              </w:rPr>
              <w:lastRenderedPageBreak/>
              <w:t>мастерству среди инвалидов и лиц с ограниченными возможностями здоровья "Абилимпикс"</w:t>
            </w:r>
          </w:p>
          <w:p w:rsidR="00EE5541" w:rsidRPr="00EF48A1" w:rsidRDefault="00EE5541" w:rsidP="003C73E9">
            <w:pPr>
              <w:rPr>
                <w:rFonts w:ascii="Times New Roman" w:eastAsia="Calibri" w:hAnsi="Times New Roman" w:cs="Times New Roman"/>
                <w:sz w:val="24"/>
                <w:szCs w:val="24"/>
              </w:rPr>
            </w:pPr>
            <w:r>
              <w:rPr>
                <w:rFonts w:ascii="Times New Roman" w:hAnsi="Times New Roman" w:cs="Times New Roman"/>
                <w:sz w:val="24"/>
                <w:szCs w:val="24"/>
              </w:rPr>
              <w:t>Апрель 2023</w:t>
            </w:r>
          </w:p>
        </w:tc>
        <w:tc>
          <w:tcPr>
            <w:tcW w:w="2487" w:type="dxa"/>
          </w:tcPr>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Кусков В. 10 кл.</w:t>
            </w:r>
          </w:p>
        </w:tc>
        <w:tc>
          <w:tcPr>
            <w:tcW w:w="2137" w:type="dxa"/>
          </w:tcPr>
          <w:p w:rsidR="00EE5541" w:rsidRPr="009F5631" w:rsidRDefault="00EE5541" w:rsidP="003C73E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w:t>
            </w:r>
          </w:p>
          <w:p w:rsidR="00EE5541" w:rsidRDefault="00EE5541" w:rsidP="003C73E9">
            <w:pPr>
              <w:rPr>
                <w:rFonts w:ascii="Times New Roman" w:eastAsia="Times New Roman" w:hAnsi="Times New Roman" w:cs="Times New Roman"/>
                <w:sz w:val="24"/>
                <w:szCs w:val="24"/>
                <w:lang w:eastAsia="ru-RU"/>
              </w:rPr>
            </w:pPr>
          </w:p>
        </w:tc>
        <w:tc>
          <w:tcPr>
            <w:tcW w:w="1803" w:type="dxa"/>
          </w:tcPr>
          <w:p w:rsidR="00EE5541" w:rsidRPr="009D3E03" w:rsidRDefault="00EE5541" w:rsidP="003C73E9">
            <w:pPr>
              <w:rPr>
                <w:rFonts w:ascii="Times New Roman" w:hAnsi="Times New Roman" w:cs="Times New Roman"/>
                <w:sz w:val="24"/>
                <w:szCs w:val="24"/>
              </w:rPr>
            </w:pPr>
            <w:r>
              <w:rPr>
                <w:rFonts w:ascii="Times New Roman" w:hAnsi="Times New Roman" w:cs="Times New Roman"/>
                <w:sz w:val="24"/>
                <w:szCs w:val="24"/>
              </w:rPr>
              <w:t>Жестовская О.Б.</w:t>
            </w:r>
          </w:p>
        </w:tc>
      </w:tr>
      <w:tr w:rsidR="00EE5541" w:rsidRPr="009F5631" w:rsidTr="00FA2B9E">
        <w:trPr>
          <w:trHeight w:val="418"/>
        </w:trPr>
        <w:tc>
          <w:tcPr>
            <w:tcW w:w="3074" w:type="dxa"/>
          </w:tcPr>
          <w:p w:rsidR="00EE5541" w:rsidRDefault="00EE5541" w:rsidP="003C73E9">
            <w:pPr>
              <w:jc w:val="both"/>
              <w:rPr>
                <w:rFonts w:ascii="Times New Roman" w:eastAsia="Times New Roman" w:hAnsi="Times New Roman" w:cs="Times New Roman"/>
                <w:sz w:val="24"/>
                <w:szCs w:val="24"/>
                <w:lang w:eastAsia="ru-RU"/>
              </w:rPr>
            </w:pPr>
            <w:r w:rsidRPr="0013452B">
              <w:rPr>
                <w:rFonts w:ascii="Times New Roman" w:eastAsia="Times New Roman" w:hAnsi="Times New Roman" w:cs="Times New Roman"/>
                <w:sz w:val="24"/>
                <w:szCs w:val="24"/>
                <w:lang w:eastAsia="ru-RU"/>
              </w:rPr>
              <w:lastRenderedPageBreak/>
              <w:t>Областной конкурс детского художественного творчества детей с ограниченными возможностями здоровья «Все краски мира»</w:t>
            </w:r>
          </w:p>
          <w:p w:rsidR="00EE5541" w:rsidRPr="0013452B" w:rsidRDefault="00EE5541" w:rsidP="003C73E9">
            <w:pPr>
              <w:jc w:val="both"/>
              <w:rPr>
                <w:rFonts w:ascii="Times New Roman" w:hAnsi="Times New Roman" w:cs="Times New Roman"/>
                <w:sz w:val="24"/>
                <w:szCs w:val="24"/>
              </w:rPr>
            </w:pPr>
            <w:r>
              <w:rPr>
                <w:rFonts w:ascii="Times New Roman" w:hAnsi="Times New Roman" w:cs="Times New Roman"/>
                <w:sz w:val="24"/>
                <w:szCs w:val="24"/>
              </w:rPr>
              <w:t>Апрель 2023</w:t>
            </w:r>
          </w:p>
        </w:tc>
        <w:tc>
          <w:tcPr>
            <w:tcW w:w="2487" w:type="dxa"/>
          </w:tcPr>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Мустафина К.</w:t>
            </w:r>
          </w:p>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Дуров Л.</w:t>
            </w:r>
          </w:p>
          <w:p w:rsidR="00EE5541" w:rsidRPr="0013452B" w:rsidRDefault="00EE5541" w:rsidP="003C73E9">
            <w:pPr>
              <w:rPr>
                <w:rFonts w:ascii="Times New Roman" w:eastAsia="Times New Roman" w:hAnsi="Times New Roman" w:cs="Times New Roman"/>
                <w:color w:val="000000"/>
                <w:sz w:val="24"/>
                <w:szCs w:val="24"/>
              </w:rPr>
            </w:pPr>
            <w:r w:rsidRPr="0013452B">
              <w:rPr>
                <w:rFonts w:ascii="Times New Roman" w:eastAsia="Calibri" w:hAnsi="Times New Roman" w:cs="Times New Roman"/>
                <w:sz w:val="24"/>
                <w:szCs w:val="24"/>
              </w:rPr>
              <w:t>Ташимов Н.</w:t>
            </w:r>
          </w:p>
        </w:tc>
        <w:tc>
          <w:tcPr>
            <w:tcW w:w="2137" w:type="dxa"/>
          </w:tcPr>
          <w:p w:rsidR="00EE5541" w:rsidRPr="0013452B" w:rsidRDefault="00EE5541" w:rsidP="003C73E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сертификаты</w:t>
            </w:r>
          </w:p>
          <w:p w:rsidR="00EE5541" w:rsidRPr="009F5631" w:rsidRDefault="00EE5541" w:rsidP="003C73E9">
            <w:pPr>
              <w:rPr>
                <w:rFonts w:ascii="Times New Roman" w:eastAsia="Times New Roman" w:hAnsi="Times New Roman" w:cs="Times New Roman"/>
                <w:sz w:val="24"/>
                <w:szCs w:val="24"/>
                <w:lang w:eastAsia="ru-RU"/>
              </w:rPr>
            </w:pPr>
          </w:p>
        </w:tc>
        <w:tc>
          <w:tcPr>
            <w:tcW w:w="1803" w:type="dxa"/>
          </w:tcPr>
          <w:p w:rsidR="00EE5541" w:rsidRPr="009F5631" w:rsidRDefault="00EE5541" w:rsidP="003C73E9">
            <w:pPr>
              <w:rPr>
                <w:rFonts w:ascii="Times New Roman" w:hAnsi="Times New Roman" w:cs="Times New Roman"/>
                <w:sz w:val="24"/>
                <w:szCs w:val="24"/>
              </w:rPr>
            </w:pPr>
            <w:r>
              <w:rPr>
                <w:rFonts w:ascii="Times New Roman" w:hAnsi="Times New Roman" w:cs="Times New Roman"/>
                <w:sz w:val="24"/>
                <w:szCs w:val="24"/>
              </w:rPr>
              <w:t>Кузнецова Е.А.</w:t>
            </w:r>
          </w:p>
          <w:p w:rsidR="00EE5541" w:rsidRPr="009F5631" w:rsidRDefault="00EE5541" w:rsidP="003C73E9">
            <w:pPr>
              <w:jc w:val="both"/>
              <w:rPr>
                <w:rFonts w:ascii="Times New Roman" w:hAnsi="Times New Roman" w:cs="Times New Roman"/>
                <w:sz w:val="24"/>
                <w:szCs w:val="24"/>
              </w:rPr>
            </w:pPr>
          </w:p>
        </w:tc>
      </w:tr>
      <w:tr w:rsidR="00EE5541" w:rsidRPr="009F5631" w:rsidTr="00FA2B9E">
        <w:trPr>
          <w:trHeight w:val="418"/>
        </w:trPr>
        <w:tc>
          <w:tcPr>
            <w:tcW w:w="3074" w:type="dxa"/>
          </w:tcPr>
          <w:p w:rsidR="00EE5541" w:rsidRDefault="00EE5541" w:rsidP="003C73E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Областная олимпиада «Здоровье путь к успеху»</w:t>
            </w:r>
          </w:p>
          <w:p w:rsidR="00EE5541" w:rsidRPr="0013452B" w:rsidRDefault="00EE5541" w:rsidP="003C73E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Апрель 2023</w:t>
            </w:r>
          </w:p>
        </w:tc>
        <w:tc>
          <w:tcPr>
            <w:tcW w:w="2487" w:type="dxa"/>
          </w:tcPr>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4а-2 чел., 5а -1 чел., 6а -1чел.</w:t>
            </w:r>
          </w:p>
        </w:tc>
        <w:tc>
          <w:tcPr>
            <w:tcW w:w="2137" w:type="dxa"/>
          </w:tcPr>
          <w:p w:rsidR="00EE5541" w:rsidRDefault="00EE5541" w:rsidP="003C73E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Общекомандное 3 место</w:t>
            </w:r>
          </w:p>
        </w:tc>
        <w:tc>
          <w:tcPr>
            <w:tcW w:w="1803"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Дыба Д.П.</w:t>
            </w:r>
          </w:p>
        </w:tc>
      </w:tr>
      <w:tr w:rsidR="00EE5541" w:rsidRPr="009F5631" w:rsidTr="00FA2B9E">
        <w:trPr>
          <w:trHeight w:val="418"/>
        </w:trPr>
        <w:tc>
          <w:tcPr>
            <w:tcW w:w="3074" w:type="dxa"/>
          </w:tcPr>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Областные соревнования по футболу</w:t>
            </w:r>
            <w:r w:rsidRPr="00EF48A1">
              <w:rPr>
                <w:rFonts w:ascii="Times New Roman" w:eastAsia="Calibri" w:hAnsi="Times New Roman" w:cs="Times New Roman"/>
                <w:sz w:val="24"/>
                <w:szCs w:val="24"/>
              </w:rPr>
              <w:t xml:space="preserve"> </w:t>
            </w:r>
          </w:p>
          <w:p w:rsidR="00EE5541" w:rsidRDefault="00EE5541" w:rsidP="003C73E9">
            <w:pPr>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Апрель</w:t>
            </w:r>
            <w:r w:rsidRPr="00EF48A1">
              <w:rPr>
                <w:rFonts w:ascii="Times New Roman" w:eastAsia="Calibri" w:hAnsi="Times New Roman" w:cs="Times New Roman"/>
                <w:sz w:val="24"/>
                <w:szCs w:val="24"/>
              </w:rPr>
              <w:t xml:space="preserve"> 2023 г.</w:t>
            </w:r>
          </w:p>
        </w:tc>
        <w:tc>
          <w:tcPr>
            <w:tcW w:w="2487" w:type="dxa"/>
          </w:tcPr>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6а – 3чел., 8д -1 чел., 8а – 3 чел.</w:t>
            </w:r>
          </w:p>
        </w:tc>
        <w:tc>
          <w:tcPr>
            <w:tcW w:w="2137" w:type="dxa"/>
          </w:tcPr>
          <w:p w:rsidR="00EE5541" w:rsidRDefault="00EE5541" w:rsidP="003C73E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участие</w:t>
            </w:r>
          </w:p>
        </w:tc>
        <w:tc>
          <w:tcPr>
            <w:tcW w:w="1803"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Садыйков А.Р.</w:t>
            </w:r>
          </w:p>
        </w:tc>
      </w:tr>
      <w:tr w:rsidR="00EE5541" w:rsidRPr="009F5631" w:rsidTr="00FA2B9E">
        <w:trPr>
          <w:trHeight w:val="418"/>
        </w:trPr>
        <w:tc>
          <w:tcPr>
            <w:tcW w:w="3074" w:type="dxa"/>
          </w:tcPr>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Областные соревнования по пионерболу</w:t>
            </w:r>
            <w:r w:rsidRPr="00EF48A1">
              <w:rPr>
                <w:rFonts w:ascii="Times New Roman" w:eastAsia="Calibri" w:hAnsi="Times New Roman" w:cs="Times New Roman"/>
                <w:sz w:val="24"/>
                <w:szCs w:val="24"/>
              </w:rPr>
              <w:t xml:space="preserve"> </w:t>
            </w:r>
          </w:p>
          <w:p w:rsidR="00EE5541" w:rsidRDefault="00EE5541" w:rsidP="003C73E9">
            <w:pPr>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Апрель</w:t>
            </w:r>
            <w:r w:rsidRPr="00EF48A1">
              <w:rPr>
                <w:rFonts w:ascii="Times New Roman" w:eastAsia="Calibri" w:hAnsi="Times New Roman" w:cs="Times New Roman"/>
                <w:sz w:val="24"/>
                <w:szCs w:val="24"/>
              </w:rPr>
              <w:t xml:space="preserve"> 2023 г.</w:t>
            </w:r>
          </w:p>
        </w:tc>
        <w:tc>
          <w:tcPr>
            <w:tcW w:w="2487" w:type="dxa"/>
          </w:tcPr>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6а – 4 чел., 5а – 1 чел. 8а – 1 чел.</w:t>
            </w:r>
          </w:p>
        </w:tc>
        <w:tc>
          <w:tcPr>
            <w:tcW w:w="2137" w:type="dxa"/>
          </w:tcPr>
          <w:p w:rsidR="00EE5541" w:rsidRDefault="00EE5541" w:rsidP="003C73E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Общекомандное 3 место</w:t>
            </w:r>
          </w:p>
        </w:tc>
        <w:tc>
          <w:tcPr>
            <w:tcW w:w="1803"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Дыба Д.П.</w:t>
            </w:r>
          </w:p>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Садыйков А.Р.</w:t>
            </w:r>
          </w:p>
        </w:tc>
      </w:tr>
      <w:tr w:rsidR="00EE5541" w:rsidRPr="009F5631" w:rsidTr="00FA2B9E">
        <w:trPr>
          <w:trHeight w:val="276"/>
        </w:trPr>
        <w:tc>
          <w:tcPr>
            <w:tcW w:w="3074" w:type="dxa"/>
          </w:tcPr>
          <w:p w:rsidR="00EE5541" w:rsidRPr="00A31161" w:rsidRDefault="00EE5541" w:rsidP="003C73E9">
            <w:pPr>
              <w:rPr>
                <w:rFonts w:ascii="Times New Roman" w:eastAsia="Calibri" w:hAnsi="Times New Roman" w:cs="Times New Roman"/>
                <w:sz w:val="24"/>
                <w:szCs w:val="24"/>
              </w:rPr>
            </w:pPr>
            <w:r w:rsidRPr="00A31161">
              <w:rPr>
                <w:rFonts w:ascii="Times New Roman" w:eastAsia="Times New Roman" w:hAnsi="Times New Roman" w:cs="Times New Roman"/>
                <w:color w:val="000000"/>
                <w:sz w:val="24"/>
                <w:szCs w:val="24"/>
              </w:rPr>
              <w:t>Звезды нового века. Международный фестиваль детского творчества. Галерея творчества детей с ОВЗ</w:t>
            </w:r>
            <w:r w:rsidRPr="00A31161">
              <w:rPr>
                <w:rFonts w:ascii="Times New Roman" w:eastAsia="Calibri" w:hAnsi="Times New Roman" w:cs="Times New Roman"/>
                <w:sz w:val="24"/>
                <w:szCs w:val="24"/>
              </w:rPr>
              <w:t>.</w:t>
            </w:r>
          </w:p>
          <w:p w:rsidR="00EE5541" w:rsidRPr="00A31161" w:rsidRDefault="00EE5541" w:rsidP="003C73E9">
            <w:pPr>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 xml:space="preserve"> Май 2023</w:t>
            </w:r>
          </w:p>
          <w:p w:rsidR="00EE5541" w:rsidRPr="009F5631" w:rsidRDefault="00EE5541" w:rsidP="003C73E9">
            <w:pPr>
              <w:spacing w:after="200"/>
              <w:ind w:right="267"/>
              <w:outlineLvl w:val="0"/>
              <w:rPr>
                <w:rFonts w:ascii="Times New Roman" w:eastAsia="Times New Roman" w:hAnsi="Times New Roman" w:cs="Times New Roman"/>
                <w:sz w:val="24"/>
                <w:szCs w:val="24"/>
                <w:lang w:eastAsia="ru-RU"/>
              </w:rPr>
            </w:pPr>
          </w:p>
        </w:tc>
        <w:tc>
          <w:tcPr>
            <w:tcW w:w="2487" w:type="dxa"/>
          </w:tcPr>
          <w:p w:rsidR="00EE5541" w:rsidRPr="00A3116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7а: Пастухова Н. Анохина  А., Кравченко  И.</w:t>
            </w:r>
            <w:r w:rsidRPr="00A31161">
              <w:rPr>
                <w:rFonts w:ascii="Times New Roman" w:eastAsia="Calibri" w:hAnsi="Times New Roman" w:cs="Times New Roman"/>
                <w:sz w:val="24"/>
                <w:szCs w:val="24"/>
              </w:rPr>
              <w:t>,</w:t>
            </w:r>
            <w:r>
              <w:rPr>
                <w:rFonts w:ascii="Times New Roman" w:eastAsia="Calibri" w:hAnsi="Times New Roman" w:cs="Times New Roman"/>
                <w:sz w:val="24"/>
                <w:szCs w:val="24"/>
              </w:rPr>
              <w:t xml:space="preserve"> Черкасов Е. Клишевич М.</w:t>
            </w:r>
          </w:p>
          <w:p w:rsidR="00EE5541" w:rsidRPr="00A3116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 xml:space="preserve">10 кл.: </w:t>
            </w:r>
            <w:r w:rsidRPr="00A31161">
              <w:rPr>
                <w:rFonts w:ascii="Times New Roman" w:eastAsia="Calibri" w:hAnsi="Times New Roman" w:cs="Times New Roman"/>
                <w:sz w:val="24"/>
                <w:szCs w:val="24"/>
              </w:rPr>
              <w:t>Ш</w:t>
            </w:r>
            <w:r>
              <w:rPr>
                <w:rFonts w:ascii="Times New Roman" w:eastAsia="Calibri" w:hAnsi="Times New Roman" w:cs="Times New Roman"/>
                <w:sz w:val="24"/>
                <w:szCs w:val="24"/>
              </w:rPr>
              <w:t xml:space="preserve">абалина А., </w:t>
            </w:r>
            <w:r w:rsidRPr="00A31161">
              <w:rPr>
                <w:rFonts w:ascii="Times New Roman" w:eastAsia="Calibri" w:hAnsi="Times New Roman" w:cs="Times New Roman"/>
                <w:sz w:val="24"/>
                <w:szCs w:val="24"/>
              </w:rPr>
              <w:t xml:space="preserve"> Гартвих В., Кусков В</w:t>
            </w:r>
            <w:r>
              <w:rPr>
                <w:rFonts w:ascii="Times New Roman" w:eastAsia="Calibri" w:hAnsi="Times New Roman" w:cs="Times New Roman"/>
                <w:sz w:val="24"/>
                <w:szCs w:val="24"/>
              </w:rPr>
              <w:t>., Сидоров Е., Пронин Г.</w:t>
            </w:r>
          </w:p>
        </w:tc>
        <w:tc>
          <w:tcPr>
            <w:tcW w:w="2137" w:type="dxa"/>
          </w:tcPr>
          <w:p w:rsidR="00EE5541" w:rsidRPr="0013452B" w:rsidRDefault="00EE5541" w:rsidP="003C73E9">
            <w:pPr>
              <w:spacing w:after="160" w:line="259" w:lineRule="auto"/>
              <w:jc w:val="both"/>
              <w:rPr>
                <w:rFonts w:ascii="Times New Roman" w:eastAsia="Calibri" w:hAnsi="Times New Roman" w:cs="Times New Roman"/>
                <w:sz w:val="24"/>
                <w:szCs w:val="24"/>
              </w:rPr>
            </w:pPr>
            <w:r w:rsidRPr="0013452B">
              <w:rPr>
                <w:rFonts w:ascii="Times New Roman" w:eastAsia="Calibri" w:hAnsi="Times New Roman" w:cs="Times New Roman"/>
                <w:sz w:val="24"/>
                <w:szCs w:val="24"/>
              </w:rPr>
              <w:t>Диплом</w:t>
            </w:r>
            <w:r>
              <w:rPr>
                <w:rFonts w:ascii="Times New Roman" w:eastAsia="Calibri" w:hAnsi="Times New Roman" w:cs="Times New Roman"/>
                <w:sz w:val="24"/>
                <w:szCs w:val="24"/>
              </w:rPr>
              <w:t xml:space="preserve"> участника</w:t>
            </w:r>
          </w:p>
          <w:p w:rsidR="00EE5541" w:rsidRPr="009F5631" w:rsidRDefault="00EE5541" w:rsidP="003C73E9">
            <w:pPr>
              <w:jc w:val="both"/>
              <w:rPr>
                <w:rFonts w:ascii="Times New Roman" w:eastAsia="Times New Roman" w:hAnsi="Times New Roman" w:cs="Times New Roman"/>
                <w:sz w:val="24"/>
                <w:szCs w:val="24"/>
                <w:lang w:eastAsia="ru-RU"/>
              </w:rPr>
            </w:pPr>
          </w:p>
        </w:tc>
        <w:tc>
          <w:tcPr>
            <w:tcW w:w="1803" w:type="dxa"/>
          </w:tcPr>
          <w:p w:rsidR="00EE5541" w:rsidRPr="009F5631" w:rsidRDefault="00EE5541" w:rsidP="003C73E9">
            <w:pPr>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Жестовская О.Б.</w:t>
            </w:r>
          </w:p>
        </w:tc>
      </w:tr>
      <w:tr w:rsidR="00EE5541" w:rsidRPr="009F5631" w:rsidTr="00FA2B9E">
        <w:trPr>
          <w:trHeight w:val="496"/>
        </w:trPr>
        <w:tc>
          <w:tcPr>
            <w:tcW w:w="3074" w:type="dxa"/>
          </w:tcPr>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Областные соревнования по легкой атлетике</w:t>
            </w:r>
          </w:p>
          <w:p w:rsidR="00EE5541" w:rsidRPr="00A31161" w:rsidRDefault="00EE5541" w:rsidP="003C73E9">
            <w:pPr>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Май 2023</w:t>
            </w:r>
          </w:p>
        </w:tc>
        <w:tc>
          <w:tcPr>
            <w:tcW w:w="2487" w:type="dxa"/>
          </w:tcPr>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8а, 6а</w:t>
            </w:r>
          </w:p>
        </w:tc>
        <w:tc>
          <w:tcPr>
            <w:tcW w:w="2137" w:type="dxa"/>
          </w:tcPr>
          <w:p w:rsidR="00EE5541" w:rsidRPr="0013452B" w:rsidRDefault="00EE5541" w:rsidP="003C73E9">
            <w:pPr>
              <w:spacing w:after="160" w:line="259"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Общекомандное 2 место</w:t>
            </w:r>
          </w:p>
        </w:tc>
        <w:tc>
          <w:tcPr>
            <w:tcW w:w="1803"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Дыба Д.П.</w:t>
            </w:r>
          </w:p>
          <w:p w:rsidR="00EE5541" w:rsidRDefault="00EE5541" w:rsidP="003C73E9">
            <w:pPr>
              <w:jc w:val="both"/>
              <w:rPr>
                <w:rFonts w:ascii="Times New Roman" w:hAnsi="Times New Roman" w:cs="Times New Roman"/>
                <w:sz w:val="24"/>
                <w:szCs w:val="24"/>
              </w:rPr>
            </w:pPr>
            <w:r>
              <w:rPr>
                <w:rFonts w:ascii="Times New Roman" w:hAnsi="Times New Roman" w:cs="Times New Roman"/>
                <w:sz w:val="24"/>
                <w:szCs w:val="24"/>
              </w:rPr>
              <w:t>Садыйков А.Р.</w:t>
            </w:r>
          </w:p>
        </w:tc>
      </w:tr>
      <w:tr w:rsidR="00EE5541" w:rsidRPr="009F5631" w:rsidTr="00FA2B9E">
        <w:tc>
          <w:tcPr>
            <w:tcW w:w="3074" w:type="dxa"/>
          </w:tcPr>
          <w:p w:rsidR="00EE5541" w:rsidRDefault="00EE5541" w:rsidP="003C73E9">
            <w:pPr>
              <w:jc w:val="both"/>
              <w:rPr>
                <w:rFonts w:ascii="Times New Roman" w:eastAsia="Calibri" w:hAnsi="Times New Roman" w:cs="Times New Roman"/>
                <w:sz w:val="24"/>
                <w:szCs w:val="24"/>
              </w:rPr>
            </w:pPr>
            <w:r w:rsidRPr="0013452B">
              <w:rPr>
                <w:rFonts w:ascii="Times New Roman" w:eastAsia="Calibri" w:hAnsi="Times New Roman" w:cs="Times New Roman"/>
                <w:sz w:val="24"/>
                <w:szCs w:val="24"/>
              </w:rPr>
              <w:t xml:space="preserve">Первый межрегиональный фестиваль инклюзивного творчества «Нить», посвящённый </w:t>
            </w:r>
            <w:r>
              <w:rPr>
                <w:rFonts w:ascii="Times New Roman" w:eastAsia="Calibri" w:hAnsi="Times New Roman" w:cs="Times New Roman"/>
                <w:sz w:val="24"/>
                <w:szCs w:val="24"/>
              </w:rPr>
              <w:t>году педагога и наставника</w:t>
            </w:r>
          </w:p>
          <w:p w:rsidR="00EE5541" w:rsidRPr="0013452B" w:rsidRDefault="00EE5541" w:rsidP="003C73E9">
            <w:pPr>
              <w:jc w:val="both"/>
              <w:rPr>
                <w:rFonts w:ascii="Times New Roman" w:hAnsi="Times New Roman" w:cs="Times New Roman"/>
                <w:sz w:val="24"/>
                <w:szCs w:val="24"/>
              </w:rPr>
            </w:pPr>
            <w:r w:rsidRPr="0013452B">
              <w:rPr>
                <w:rFonts w:ascii="Times New Roman" w:eastAsia="Calibri" w:hAnsi="Times New Roman" w:cs="Times New Roman"/>
                <w:sz w:val="24"/>
                <w:szCs w:val="24"/>
              </w:rPr>
              <w:t>Сентябрь-декабрь</w:t>
            </w:r>
            <w:r>
              <w:rPr>
                <w:rFonts w:ascii="Times New Roman" w:eastAsia="Calibri" w:hAnsi="Times New Roman" w:cs="Times New Roman"/>
                <w:sz w:val="24"/>
                <w:szCs w:val="24"/>
              </w:rPr>
              <w:t xml:space="preserve"> 2023</w:t>
            </w:r>
          </w:p>
        </w:tc>
        <w:tc>
          <w:tcPr>
            <w:tcW w:w="2487" w:type="dxa"/>
          </w:tcPr>
          <w:p w:rsidR="00EE5541" w:rsidRDefault="00EE5541" w:rsidP="003C73E9">
            <w:pPr>
              <w:rPr>
                <w:rFonts w:ascii="Times New Roman" w:eastAsia="Calibri" w:hAnsi="Times New Roman" w:cs="Times New Roman"/>
                <w:sz w:val="24"/>
                <w:szCs w:val="24"/>
              </w:rPr>
            </w:pPr>
            <w:r w:rsidRPr="0013452B">
              <w:rPr>
                <w:rFonts w:ascii="Times New Roman" w:eastAsia="Calibri" w:hAnsi="Times New Roman" w:cs="Times New Roman"/>
                <w:sz w:val="24"/>
                <w:szCs w:val="24"/>
              </w:rPr>
              <w:t>Кит М</w:t>
            </w:r>
            <w:r>
              <w:rPr>
                <w:rFonts w:ascii="Times New Roman" w:eastAsia="Calibri" w:hAnsi="Times New Roman" w:cs="Times New Roman"/>
                <w:sz w:val="24"/>
                <w:szCs w:val="24"/>
              </w:rPr>
              <w:t>. 9б</w:t>
            </w:r>
          </w:p>
          <w:p w:rsidR="00EE5541" w:rsidRDefault="00EE5541" w:rsidP="003C73E9">
            <w:pPr>
              <w:rPr>
                <w:rFonts w:ascii="Times New Roman" w:eastAsia="Calibri" w:hAnsi="Times New Roman" w:cs="Times New Roman"/>
                <w:sz w:val="24"/>
                <w:szCs w:val="24"/>
              </w:rPr>
            </w:pPr>
            <w:r w:rsidRPr="0013452B">
              <w:rPr>
                <w:rFonts w:ascii="Times New Roman" w:eastAsia="Calibri" w:hAnsi="Times New Roman" w:cs="Times New Roman"/>
                <w:sz w:val="24"/>
                <w:szCs w:val="24"/>
              </w:rPr>
              <w:t xml:space="preserve">Ахмедов </w:t>
            </w:r>
            <w:r>
              <w:rPr>
                <w:rFonts w:ascii="Times New Roman" w:eastAsia="Calibri" w:hAnsi="Times New Roman" w:cs="Times New Roman"/>
                <w:sz w:val="24"/>
                <w:szCs w:val="24"/>
              </w:rPr>
              <w:t>А.</w:t>
            </w:r>
            <w:r w:rsidRPr="0013452B">
              <w:rPr>
                <w:rFonts w:ascii="Times New Roman" w:eastAsia="Calibri" w:hAnsi="Times New Roman" w:cs="Times New Roman"/>
                <w:sz w:val="24"/>
                <w:szCs w:val="24"/>
              </w:rPr>
              <w:t xml:space="preserve"> </w:t>
            </w:r>
            <w:r>
              <w:rPr>
                <w:rFonts w:ascii="Times New Roman" w:eastAsia="Calibri" w:hAnsi="Times New Roman" w:cs="Times New Roman"/>
                <w:sz w:val="24"/>
                <w:szCs w:val="24"/>
              </w:rPr>
              <w:t>9б</w:t>
            </w:r>
          </w:p>
          <w:p w:rsidR="00EE5541" w:rsidRDefault="00EE5541" w:rsidP="003C73E9">
            <w:pPr>
              <w:rPr>
                <w:rFonts w:ascii="Times New Roman" w:eastAsia="Calibri" w:hAnsi="Times New Roman" w:cs="Times New Roman"/>
                <w:sz w:val="24"/>
                <w:szCs w:val="24"/>
              </w:rPr>
            </w:pPr>
            <w:r w:rsidRPr="0013452B">
              <w:rPr>
                <w:rFonts w:ascii="Times New Roman" w:eastAsia="Calibri" w:hAnsi="Times New Roman" w:cs="Times New Roman"/>
                <w:sz w:val="24"/>
                <w:szCs w:val="24"/>
              </w:rPr>
              <w:t>Чернышков</w:t>
            </w:r>
            <w:r>
              <w:rPr>
                <w:rFonts w:ascii="Times New Roman" w:eastAsia="Calibri" w:hAnsi="Times New Roman" w:cs="Times New Roman"/>
                <w:sz w:val="24"/>
                <w:szCs w:val="24"/>
              </w:rPr>
              <w:t xml:space="preserve"> Р.9б</w:t>
            </w:r>
          </w:p>
          <w:p w:rsidR="00EE5541" w:rsidRDefault="00EE5541" w:rsidP="003C73E9">
            <w:pPr>
              <w:rPr>
                <w:rFonts w:ascii="Times New Roman" w:eastAsia="Calibri" w:hAnsi="Times New Roman" w:cs="Times New Roman"/>
                <w:sz w:val="24"/>
                <w:szCs w:val="24"/>
              </w:rPr>
            </w:pPr>
            <w:r w:rsidRPr="0013452B">
              <w:rPr>
                <w:rFonts w:ascii="Times New Roman" w:eastAsia="Calibri" w:hAnsi="Times New Roman" w:cs="Times New Roman"/>
                <w:sz w:val="24"/>
                <w:szCs w:val="24"/>
              </w:rPr>
              <w:t>К</w:t>
            </w:r>
            <w:r>
              <w:rPr>
                <w:rFonts w:ascii="Times New Roman" w:eastAsia="Calibri" w:hAnsi="Times New Roman" w:cs="Times New Roman"/>
                <w:sz w:val="24"/>
                <w:szCs w:val="24"/>
              </w:rPr>
              <w:t>усков В. 11 кл.</w:t>
            </w:r>
          </w:p>
          <w:p w:rsidR="00EE5541" w:rsidRPr="0013452B"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Швачко Д. 9а</w:t>
            </w:r>
          </w:p>
        </w:tc>
        <w:tc>
          <w:tcPr>
            <w:tcW w:w="2137" w:type="dxa"/>
          </w:tcPr>
          <w:p w:rsidR="00EE5541" w:rsidRPr="0013452B" w:rsidRDefault="00EE5541" w:rsidP="003C73E9">
            <w:pPr>
              <w:spacing w:after="160" w:line="259" w:lineRule="auto"/>
              <w:jc w:val="both"/>
              <w:rPr>
                <w:rFonts w:ascii="Times New Roman" w:eastAsia="Calibri" w:hAnsi="Times New Roman" w:cs="Times New Roman"/>
                <w:sz w:val="24"/>
                <w:szCs w:val="24"/>
              </w:rPr>
            </w:pPr>
            <w:r w:rsidRPr="0013452B">
              <w:rPr>
                <w:rFonts w:ascii="Times New Roman" w:eastAsia="Calibri" w:hAnsi="Times New Roman" w:cs="Times New Roman"/>
                <w:sz w:val="24"/>
                <w:szCs w:val="24"/>
              </w:rPr>
              <w:t>Диплом</w:t>
            </w:r>
            <w:r>
              <w:rPr>
                <w:rFonts w:ascii="Times New Roman" w:eastAsia="Calibri" w:hAnsi="Times New Roman" w:cs="Times New Roman"/>
                <w:sz w:val="24"/>
                <w:szCs w:val="24"/>
              </w:rPr>
              <w:t xml:space="preserve"> участника</w:t>
            </w:r>
          </w:p>
          <w:p w:rsidR="00EE5541" w:rsidRPr="009F5631" w:rsidRDefault="00EE5541" w:rsidP="003C73E9">
            <w:pPr>
              <w:jc w:val="both"/>
              <w:rPr>
                <w:rFonts w:ascii="Times New Roman" w:eastAsia="Times New Roman" w:hAnsi="Times New Roman" w:cs="Times New Roman"/>
                <w:sz w:val="24"/>
                <w:szCs w:val="24"/>
                <w:lang w:eastAsia="ru-RU"/>
              </w:rPr>
            </w:pPr>
            <w:r w:rsidRPr="0013452B">
              <w:rPr>
                <w:rFonts w:ascii="Times New Roman" w:eastAsia="Calibri" w:hAnsi="Times New Roman" w:cs="Times New Roman"/>
                <w:sz w:val="24"/>
                <w:szCs w:val="24"/>
              </w:rPr>
              <w:t>Благодарность педагогу</w:t>
            </w:r>
          </w:p>
        </w:tc>
        <w:tc>
          <w:tcPr>
            <w:tcW w:w="1803"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Кузнецова Е.А.</w:t>
            </w:r>
          </w:p>
          <w:p w:rsidR="00EE5541" w:rsidRPr="009F5631" w:rsidRDefault="00EE5541" w:rsidP="003C73E9">
            <w:pPr>
              <w:rPr>
                <w:rFonts w:ascii="Times New Roman" w:hAnsi="Times New Roman" w:cs="Times New Roman"/>
                <w:sz w:val="24"/>
                <w:szCs w:val="24"/>
              </w:rPr>
            </w:pPr>
            <w:r>
              <w:rPr>
                <w:rFonts w:ascii="Times New Roman" w:hAnsi="Times New Roman" w:cs="Times New Roman"/>
                <w:sz w:val="24"/>
                <w:szCs w:val="24"/>
              </w:rPr>
              <w:t>Бирюкова Е.И.</w:t>
            </w:r>
          </w:p>
          <w:p w:rsidR="00EE5541" w:rsidRPr="009F5631" w:rsidRDefault="00EE5541" w:rsidP="003C73E9">
            <w:pPr>
              <w:jc w:val="both"/>
              <w:rPr>
                <w:rFonts w:ascii="Times New Roman" w:eastAsia="Times New Roman" w:hAnsi="Times New Roman" w:cs="Times New Roman"/>
                <w:sz w:val="24"/>
                <w:szCs w:val="24"/>
                <w:lang w:eastAsia="ru-RU"/>
              </w:rPr>
            </w:pPr>
          </w:p>
        </w:tc>
      </w:tr>
      <w:tr w:rsidR="00EE5541" w:rsidRPr="009F5631" w:rsidTr="00FA2B9E">
        <w:trPr>
          <w:trHeight w:val="969"/>
        </w:trPr>
        <w:tc>
          <w:tcPr>
            <w:tcW w:w="3074" w:type="dxa"/>
          </w:tcPr>
          <w:p w:rsidR="00EE5541" w:rsidRDefault="00EE5541" w:rsidP="003C73E9">
            <w:pPr>
              <w:jc w:val="both"/>
              <w:rPr>
                <w:rFonts w:ascii="Times New Roman" w:eastAsia="Calibri" w:hAnsi="Times New Roman" w:cs="Times New Roman"/>
                <w:sz w:val="24"/>
                <w:szCs w:val="24"/>
              </w:rPr>
            </w:pPr>
            <w:r>
              <w:rPr>
                <w:rFonts w:ascii="Times New Roman" w:eastAsia="Calibri" w:hAnsi="Times New Roman" w:cs="Times New Roman"/>
                <w:sz w:val="24"/>
                <w:szCs w:val="24"/>
              </w:rPr>
              <w:t>Областные соревнования по лыжероллерам</w:t>
            </w:r>
          </w:p>
          <w:p w:rsidR="00EE5541" w:rsidRPr="0013452B" w:rsidRDefault="00EE5541" w:rsidP="003C73E9">
            <w:pPr>
              <w:jc w:val="both"/>
              <w:rPr>
                <w:rFonts w:ascii="Times New Roman" w:eastAsia="Calibri" w:hAnsi="Times New Roman" w:cs="Times New Roman"/>
                <w:sz w:val="24"/>
                <w:szCs w:val="24"/>
              </w:rPr>
            </w:pPr>
            <w:r>
              <w:rPr>
                <w:rFonts w:ascii="Times New Roman" w:eastAsia="Calibri" w:hAnsi="Times New Roman" w:cs="Times New Roman"/>
                <w:sz w:val="24"/>
                <w:szCs w:val="24"/>
              </w:rPr>
              <w:t>Октябрь 2023</w:t>
            </w:r>
          </w:p>
        </w:tc>
        <w:tc>
          <w:tcPr>
            <w:tcW w:w="2487" w:type="dxa"/>
          </w:tcPr>
          <w:p w:rsidR="00EE5541" w:rsidRPr="0013452B"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5а, 7а, 9а</w:t>
            </w:r>
          </w:p>
        </w:tc>
        <w:tc>
          <w:tcPr>
            <w:tcW w:w="2137" w:type="dxa"/>
          </w:tcPr>
          <w:p w:rsidR="00EE5541" w:rsidRPr="00A916B3" w:rsidRDefault="00EE5541" w:rsidP="003C73E9">
            <w:pPr>
              <w:spacing w:after="160" w:line="259"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Общекомандное 2 место Общекомандное 3 место</w:t>
            </w:r>
          </w:p>
        </w:tc>
        <w:tc>
          <w:tcPr>
            <w:tcW w:w="1803"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Садыйков А.Р.</w:t>
            </w:r>
          </w:p>
        </w:tc>
      </w:tr>
      <w:tr w:rsidR="00EE5541" w:rsidRPr="009F5631" w:rsidTr="00FA2B9E">
        <w:tc>
          <w:tcPr>
            <w:tcW w:w="3074" w:type="dxa"/>
          </w:tcPr>
          <w:p w:rsidR="00EE5541" w:rsidRDefault="00EE5541" w:rsidP="003C73E9">
            <w:pPr>
              <w:jc w:val="both"/>
              <w:rPr>
                <w:rFonts w:ascii="Times New Roman" w:eastAsia="Calibri" w:hAnsi="Times New Roman" w:cs="Times New Roman"/>
                <w:sz w:val="24"/>
                <w:szCs w:val="24"/>
              </w:rPr>
            </w:pPr>
            <w:r w:rsidRPr="009B733B">
              <w:rPr>
                <w:rFonts w:ascii="Times New Roman" w:eastAsia="Calibri" w:hAnsi="Times New Roman" w:cs="Times New Roman"/>
                <w:sz w:val="24"/>
                <w:szCs w:val="24"/>
              </w:rPr>
              <w:t xml:space="preserve">Областная викторина, посвященная студии «Союзмультфильм», «Ну, погоди и все-все-все» для участников регионального проекта доп образования детей Омской области «Сетевой Центр равных </w:t>
            </w:r>
            <w:r w:rsidRPr="009B733B">
              <w:rPr>
                <w:rFonts w:ascii="Times New Roman" w:eastAsia="Calibri" w:hAnsi="Times New Roman" w:cs="Times New Roman"/>
                <w:sz w:val="24"/>
                <w:szCs w:val="24"/>
              </w:rPr>
              <w:lastRenderedPageBreak/>
              <w:t xml:space="preserve">возможностей» </w:t>
            </w:r>
          </w:p>
          <w:p w:rsidR="00EE5541" w:rsidRPr="00FE6D42" w:rsidRDefault="00EE5541" w:rsidP="003C73E9">
            <w:pPr>
              <w:jc w:val="both"/>
              <w:rPr>
                <w:rFonts w:ascii="Times New Roman" w:eastAsia="Calibri" w:hAnsi="Times New Roman" w:cs="Times New Roman"/>
                <w:sz w:val="24"/>
                <w:szCs w:val="24"/>
              </w:rPr>
            </w:pPr>
            <w:r>
              <w:rPr>
                <w:rFonts w:ascii="Times New Roman" w:eastAsia="Calibri" w:hAnsi="Times New Roman" w:cs="Times New Roman"/>
                <w:sz w:val="24"/>
                <w:szCs w:val="24"/>
              </w:rPr>
              <w:t>О</w:t>
            </w:r>
            <w:r w:rsidRPr="009B733B">
              <w:rPr>
                <w:rFonts w:ascii="Times New Roman" w:eastAsia="Calibri" w:hAnsi="Times New Roman" w:cs="Times New Roman"/>
                <w:sz w:val="24"/>
                <w:szCs w:val="24"/>
              </w:rPr>
              <w:t>ктябрь 2023</w:t>
            </w:r>
          </w:p>
        </w:tc>
        <w:tc>
          <w:tcPr>
            <w:tcW w:w="2487" w:type="dxa"/>
          </w:tcPr>
          <w:p w:rsidR="00EE5541" w:rsidRPr="009B733B" w:rsidRDefault="00EE5541" w:rsidP="003C73E9">
            <w:pPr>
              <w:rPr>
                <w:rFonts w:ascii="Times New Roman" w:hAnsi="Times New Roman"/>
                <w:sz w:val="24"/>
                <w:szCs w:val="24"/>
              </w:rPr>
            </w:pPr>
            <w:r w:rsidRPr="009B733B">
              <w:rPr>
                <w:rFonts w:ascii="Times New Roman" w:eastAsia="Calibri" w:hAnsi="Times New Roman" w:cs="Times New Roman"/>
                <w:sz w:val="24"/>
                <w:szCs w:val="24"/>
              </w:rPr>
              <w:lastRenderedPageBreak/>
              <w:t>Сорокина К, Дуров Л, 5а класс</w:t>
            </w:r>
          </w:p>
        </w:tc>
        <w:tc>
          <w:tcPr>
            <w:tcW w:w="2137" w:type="dxa"/>
          </w:tcPr>
          <w:p w:rsidR="00EE5541" w:rsidRPr="009B733B" w:rsidRDefault="00EE5541" w:rsidP="003C73E9">
            <w:pPr>
              <w:rPr>
                <w:rFonts w:ascii="Times New Roman" w:eastAsia="Calibri" w:hAnsi="Times New Roman" w:cs="Times New Roman"/>
                <w:sz w:val="24"/>
                <w:szCs w:val="24"/>
              </w:rPr>
            </w:pPr>
            <w:r w:rsidRPr="009B733B">
              <w:rPr>
                <w:rFonts w:ascii="Times New Roman" w:eastAsia="Calibri" w:hAnsi="Times New Roman" w:cs="Times New Roman"/>
                <w:sz w:val="24"/>
                <w:szCs w:val="24"/>
              </w:rPr>
              <w:t>победители 1 место</w:t>
            </w:r>
          </w:p>
          <w:p w:rsidR="00EE5541" w:rsidRPr="009B733B" w:rsidRDefault="00EE5541" w:rsidP="003C73E9">
            <w:pPr>
              <w:rPr>
                <w:rFonts w:ascii="Times New Roman" w:eastAsia="Calibri" w:hAnsi="Times New Roman" w:cs="Times New Roman"/>
                <w:sz w:val="24"/>
                <w:szCs w:val="24"/>
              </w:rPr>
            </w:pPr>
            <w:r w:rsidRPr="009B733B">
              <w:rPr>
                <w:rFonts w:ascii="Times New Roman" w:eastAsia="Calibri" w:hAnsi="Times New Roman" w:cs="Times New Roman"/>
                <w:sz w:val="24"/>
                <w:szCs w:val="24"/>
              </w:rPr>
              <w:t>Диплом Министерства образования Омской области</w:t>
            </w:r>
          </w:p>
        </w:tc>
        <w:tc>
          <w:tcPr>
            <w:tcW w:w="1803"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Линник М.С.</w:t>
            </w:r>
          </w:p>
        </w:tc>
      </w:tr>
      <w:tr w:rsidR="00EE5541" w:rsidRPr="009F5631" w:rsidTr="00FA2B9E">
        <w:tc>
          <w:tcPr>
            <w:tcW w:w="3074" w:type="dxa"/>
          </w:tcPr>
          <w:p w:rsidR="00EE5541" w:rsidRDefault="00EE5541" w:rsidP="003C73E9">
            <w:pPr>
              <w:shd w:val="clear" w:color="auto" w:fill="FFFFFF"/>
              <w:jc w:val="both"/>
              <w:rPr>
                <w:rFonts w:ascii="Times New Roman" w:eastAsia="Times New Roman" w:hAnsi="Times New Roman" w:cs="Times New Roman"/>
                <w:color w:val="000000"/>
                <w:sz w:val="24"/>
                <w:szCs w:val="24"/>
                <w:lang w:eastAsia="ru-RU"/>
              </w:rPr>
            </w:pPr>
            <w:r w:rsidRPr="009B733B">
              <w:rPr>
                <w:rFonts w:ascii="Times New Roman" w:eastAsia="Times New Roman" w:hAnsi="Times New Roman" w:cs="Times New Roman"/>
                <w:color w:val="000000"/>
                <w:sz w:val="24"/>
                <w:szCs w:val="24"/>
                <w:lang w:eastAsia="ru-RU"/>
              </w:rPr>
              <w:lastRenderedPageBreak/>
              <w:t>Участие в областном конкурсе "Творчество в Сети", тема «Год педагога и наставника» для участников регионального проекта дополнительного образования детей Омской области "Сетевой Центр равных возможностей".</w:t>
            </w:r>
          </w:p>
          <w:p w:rsidR="00EE5541" w:rsidRPr="009B733B" w:rsidRDefault="00EE5541" w:rsidP="003C73E9">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w:t>
            </w:r>
            <w:r w:rsidRPr="009B733B">
              <w:rPr>
                <w:rFonts w:ascii="Times New Roman" w:eastAsia="Times New Roman" w:hAnsi="Times New Roman" w:cs="Times New Roman"/>
                <w:color w:val="000000"/>
                <w:sz w:val="24"/>
                <w:szCs w:val="24"/>
                <w:lang w:eastAsia="ru-RU"/>
              </w:rPr>
              <w:t>оябрь-</w:t>
            </w:r>
            <w:r>
              <w:rPr>
                <w:rFonts w:ascii="Times New Roman" w:eastAsia="Times New Roman" w:hAnsi="Times New Roman" w:cs="Times New Roman"/>
                <w:color w:val="000000"/>
                <w:sz w:val="24"/>
                <w:szCs w:val="24"/>
                <w:lang w:eastAsia="ru-RU"/>
              </w:rPr>
              <w:t xml:space="preserve">декабрь 2023 </w:t>
            </w:r>
            <w:r w:rsidRPr="009B733B">
              <w:rPr>
                <w:rFonts w:ascii="Times New Roman" w:eastAsia="Times New Roman" w:hAnsi="Times New Roman" w:cs="Times New Roman"/>
                <w:color w:val="000000"/>
                <w:sz w:val="24"/>
                <w:szCs w:val="24"/>
                <w:lang w:eastAsia="ru-RU"/>
              </w:rPr>
              <w:t xml:space="preserve">                           </w:t>
            </w:r>
          </w:p>
        </w:tc>
        <w:tc>
          <w:tcPr>
            <w:tcW w:w="2487" w:type="dxa"/>
          </w:tcPr>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 xml:space="preserve">Ивахов П. 9а </w:t>
            </w:r>
          </w:p>
          <w:p w:rsidR="00EE5541" w:rsidRDefault="00EE5541" w:rsidP="003C73E9">
            <w:pPr>
              <w:rPr>
                <w:rFonts w:ascii="Times New Roman" w:eastAsia="Calibri" w:hAnsi="Times New Roman" w:cs="Times New Roman"/>
                <w:sz w:val="24"/>
                <w:szCs w:val="24"/>
              </w:rPr>
            </w:pPr>
          </w:p>
          <w:p w:rsidR="00EE5541" w:rsidRDefault="00EE5541" w:rsidP="003C73E9">
            <w:pPr>
              <w:rPr>
                <w:rFonts w:ascii="Times New Roman" w:eastAsia="Calibri" w:hAnsi="Times New Roman" w:cs="Times New Roman"/>
                <w:sz w:val="24"/>
                <w:szCs w:val="24"/>
              </w:rPr>
            </w:pPr>
          </w:p>
          <w:p w:rsidR="00EE5541" w:rsidRDefault="00EE5541" w:rsidP="003C73E9">
            <w:pPr>
              <w:rPr>
                <w:rFonts w:ascii="Times New Roman" w:eastAsia="Calibri" w:hAnsi="Times New Roman" w:cs="Times New Roman"/>
                <w:sz w:val="24"/>
                <w:szCs w:val="24"/>
              </w:rPr>
            </w:pPr>
          </w:p>
          <w:p w:rsidR="00EE554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Хазинская А. 3а</w:t>
            </w:r>
          </w:p>
          <w:p w:rsidR="00EE5541" w:rsidRDefault="00EE5541" w:rsidP="003C73E9">
            <w:pPr>
              <w:rPr>
                <w:rFonts w:ascii="Times New Roman" w:eastAsia="Calibri" w:hAnsi="Times New Roman" w:cs="Times New Roman"/>
                <w:sz w:val="24"/>
                <w:szCs w:val="24"/>
              </w:rPr>
            </w:pPr>
          </w:p>
          <w:p w:rsidR="00EE5541" w:rsidRDefault="00EE5541" w:rsidP="003C73E9">
            <w:pPr>
              <w:rPr>
                <w:rFonts w:ascii="Times New Roman" w:eastAsia="Calibri" w:hAnsi="Times New Roman" w:cs="Times New Roman"/>
                <w:sz w:val="24"/>
                <w:szCs w:val="24"/>
              </w:rPr>
            </w:pPr>
          </w:p>
          <w:p w:rsidR="00EE5541" w:rsidRDefault="00EE5541" w:rsidP="003C73E9">
            <w:pPr>
              <w:rPr>
                <w:rFonts w:ascii="Times New Roman" w:eastAsia="Calibri" w:hAnsi="Times New Roman" w:cs="Times New Roman"/>
                <w:sz w:val="24"/>
                <w:szCs w:val="24"/>
              </w:rPr>
            </w:pPr>
          </w:p>
          <w:p w:rsidR="00EE5541" w:rsidRDefault="00EE5541" w:rsidP="003C73E9">
            <w:pPr>
              <w:rPr>
                <w:rFonts w:ascii="Times New Roman" w:eastAsia="Calibri" w:hAnsi="Times New Roman" w:cs="Times New Roman"/>
                <w:sz w:val="24"/>
                <w:szCs w:val="24"/>
              </w:rPr>
            </w:pPr>
          </w:p>
          <w:p w:rsidR="00EE5541" w:rsidRPr="009B733B"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 xml:space="preserve">Бахарева Юля </w:t>
            </w:r>
            <w:r w:rsidRPr="009B733B">
              <w:rPr>
                <w:rFonts w:ascii="Times New Roman" w:eastAsia="Calibri" w:hAnsi="Times New Roman" w:cs="Times New Roman"/>
                <w:sz w:val="24"/>
                <w:szCs w:val="24"/>
              </w:rPr>
              <w:t xml:space="preserve"> 2а</w:t>
            </w:r>
          </w:p>
        </w:tc>
        <w:tc>
          <w:tcPr>
            <w:tcW w:w="2137" w:type="dxa"/>
          </w:tcPr>
          <w:p w:rsidR="00EE5541" w:rsidRPr="009B733B" w:rsidRDefault="00EE5541" w:rsidP="003C73E9">
            <w:pPr>
              <w:jc w:val="both"/>
              <w:rPr>
                <w:rFonts w:ascii="Times New Roman" w:eastAsia="Calibri" w:hAnsi="Times New Roman" w:cs="Times New Roman"/>
                <w:sz w:val="24"/>
                <w:szCs w:val="24"/>
              </w:rPr>
            </w:pPr>
            <w:r w:rsidRPr="009B733B">
              <w:rPr>
                <w:rFonts w:ascii="Times New Roman" w:eastAsia="Calibri" w:hAnsi="Times New Roman" w:cs="Times New Roman"/>
                <w:sz w:val="24"/>
                <w:szCs w:val="24"/>
              </w:rPr>
              <w:t xml:space="preserve">Номинация «Видео» </w:t>
            </w:r>
          </w:p>
          <w:p w:rsidR="00EE5541" w:rsidRPr="009B733B" w:rsidRDefault="00EE5541" w:rsidP="003C73E9">
            <w:pPr>
              <w:jc w:val="both"/>
              <w:rPr>
                <w:rFonts w:ascii="Times New Roman" w:eastAsia="Calibri" w:hAnsi="Times New Roman" w:cs="Times New Roman"/>
                <w:sz w:val="24"/>
                <w:szCs w:val="24"/>
              </w:rPr>
            </w:pPr>
            <w:r w:rsidRPr="009B733B">
              <w:rPr>
                <w:rFonts w:ascii="Times New Roman" w:eastAsia="Calibri" w:hAnsi="Times New Roman" w:cs="Times New Roman"/>
                <w:sz w:val="24"/>
                <w:szCs w:val="24"/>
              </w:rPr>
              <w:t>Победитель, 2 место</w:t>
            </w:r>
          </w:p>
          <w:p w:rsidR="00EE5541" w:rsidRPr="009B733B" w:rsidRDefault="00EE5541" w:rsidP="003C73E9">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Диплом МО</w:t>
            </w:r>
            <w:r w:rsidRPr="009B733B">
              <w:rPr>
                <w:rFonts w:ascii="Times New Roman" w:eastAsia="Calibri" w:hAnsi="Times New Roman" w:cs="Times New Roman"/>
                <w:sz w:val="24"/>
                <w:szCs w:val="24"/>
              </w:rPr>
              <w:t xml:space="preserve"> Омской области, ценный приз</w:t>
            </w:r>
          </w:p>
          <w:p w:rsidR="00EE5541" w:rsidRPr="009B733B" w:rsidRDefault="00EE5541" w:rsidP="003C73E9">
            <w:pPr>
              <w:jc w:val="both"/>
              <w:rPr>
                <w:rFonts w:ascii="Times New Roman" w:eastAsia="Calibri" w:hAnsi="Times New Roman" w:cs="Times New Roman"/>
                <w:sz w:val="24"/>
                <w:szCs w:val="24"/>
              </w:rPr>
            </w:pPr>
            <w:r w:rsidRPr="009B733B">
              <w:rPr>
                <w:rFonts w:ascii="Times New Roman" w:eastAsia="Calibri" w:hAnsi="Times New Roman" w:cs="Times New Roman"/>
                <w:sz w:val="24"/>
                <w:szCs w:val="24"/>
              </w:rPr>
              <w:t>Номинация «Цифровая открытка»</w:t>
            </w:r>
          </w:p>
          <w:p w:rsidR="00EE5541" w:rsidRPr="009B733B" w:rsidRDefault="00EE5541" w:rsidP="003C73E9">
            <w:pPr>
              <w:pBdr>
                <w:bottom w:val="single" w:sz="12" w:space="1" w:color="auto"/>
              </w:pBdr>
              <w:jc w:val="both"/>
              <w:rPr>
                <w:rFonts w:ascii="Times New Roman" w:eastAsia="Calibri" w:hAnsi="Times New Roman" w:cs="Times New Roman"/>
                <w:sz w:val="24"/>
                <w:szCs w:val="24"/>
              </w:rPr>
            </w:pPr>
            <w:r w:rsidRPr="009B733B">
              <w:rPr>
                <w:rFonts w:ascii="Times New Roman" w:eastAsia="Calibri" w:hAnsi="Times New Roman" w:cs="Times New Roman"/>
                <w:sz w:val="24"/>
                <w:szCs w:val="24"/>
              </w:rPr>
              <w:t>1 место</w:t>
            </w:r>
            <w:r>
              <w:rPr>
                <w:rFonts w:ascii="Times New Roman" w:eastAsia="Calibri" w:hAnsi="Times New Roman" w:cs="Times New Roman"/>
                <w:sz w:val="24"/>
                <w:szCs w:val="24"/>
              </w:rPr>
              <w:t xml:space="preserve"> Диплом МО</w:t>
            </w:r>
            <w:r w:rsidRPr="009B733B">
              <w:rPr>
                <w:rFonts w:ascii="Times New Roman" w:eastAsia="Calibri" w:hAnsi="Times New Roman" w:cs="Times New Roman"/>
                <w:sz w:val="24"/>
                <w:szCs w:val="24"/>
              </w:rPr>
              <w:t xml:space="preserve"> Омской области</w:t>
            </w:r>
          </w:p>
          <w:p w:rsidR="00EE5541" w:rsidRDefault="00EE5541" w:rsidP="003C73E9">
            <w:pPr>
              <w:pBdr>
                <w:bottom w:val="single" w:sz="12" w:space="1" w:color="auto"/>
              </w:pBdr>
              <w:jc w:val="both"/>
              <w:rPr>
                <w:rFonts w:ascii="Times New Roman" w:eastAsia="Calibri" w:hAnsi="Times New Roman" w:cs="Times New Roman"/>
                <w:sz w:val="24"/>
                <w:szCs w:val="24"/>
              </w:rPr>
            </w:pPr>
            <w:r w:rsidRPr="009B733B">
              <w:rPr>
                <w:rFonts w:ascii="Times New Roman" w:eastAsia="Calibri" w:hAnsi="Times New Roman" w:cs="Times New Roman"/>
                <w:sz w:val="24"/>
                <w:szCs w:val="24"/>
              </w:rPr>
              <w:t>ценный приз</w:t>
            </w:r>
          </w:p>
          <w:p w:rsidR="00EE5541" w:rsidRDefault="00EE5541" w:rsidP="003C73E9">
            <w:pPr>
              <w:pBdr>
                <w:bottom w:val="single" w:sz="12" w:space="1" w:color="auto"/>
              </w:pBdr>
              <w:jc w:val="both"/>
              <w:rPr>
                <w:rFonts w:ascii="Times New Roman" w:eastAsia="Calibri" w:hAnsi="Times New Roman" w:cs="Times New Roman"/>
                <w:sz w:val="24"/>
                <w:szCs w:val="24"/>
              </w:rPr>
            </w:pPr>
            <w:r w:rsidRPr="009B733B">
              <w:rPr>
                <w:rFonts w:ascii="Times New Roman" w:eastAsia="Calibri" w:hAnsi="Times New Roman" w:cs="Times New Roman"/>
                <w:sz w:val="24"/>
                <w:szCs w:val="24"/>
              </w:rPr>
              <w:t>Номинация «Цифровой буклет»</w:t>
            </w:r>
          </w:p>
          <w:p w:rsidR="00EE5541" w:rsidRPr="009B733B" w:rsidRDefault="00EE5541" w:rsidP="003C73E9">
            <w:pPr>
              <w:pBdr>
                <w:bottom w:val="single" w:sz="12" w:space="1" w:color="auto"/>
              </w:pBdr>
              <w:jc w:val="both"/>
              <w:rPr>
                <w:rFonts w:ascii="Times New Roman" w:eastAsia="Calibri" w:hAnsi="Times New Roman" w:cs="Times New Roman"/>
                <w:sz w:val="24"/>
                <w:szCs w:val="24"/>
              </w:rPr>
            </w:pPr>
            <w:r w:rsidRPr="009B733B">
              <w:rPr>
                <w:rFonts w:ascii="Times New Roman" w:eastAsia="Calibri" w:hAnsi="Times New Roman" w:cs="Times New Roman"/>
                <w:sz w:val="24"/>
                <w:szCs w:val="24"/>
              </w:rPr>
              <w:t>2 место Диплом Министерства образования Омской области, ценный приз</w:t>
            </w:r>
          </w:p>
        </w:tc>
        <w:tc>
          <w:tcPr>
            <w:tcW w:w="1803" w:type="dxa"/>
          </w:tcPr>
          <w:p w:rsidR="00EE5541" w:rsidRDefault="00EE5541" w:rsidP="003C73E9">
            <w:pPr>
              <w:rPr>
                <w:rFonts w:ascii="Times New Roman" w:hAnsi="Times New Roman" w:cs="Times New Roman"/>
                <w:sz w:val="24"/>
                <w:szCs w:val="24"/>
              </w:rPr>
            </w:pPr>
            <w:r>
              <w:rPr>
                <w:rFonts w:ascii="Times New Roman" w:hAnsi="Times New Roman" w:cs="Times New Roman"/>
                <w:sz w:val="24"/>
                <w:szCs w:val="24"/>
              </w:rPr>
              <w:t>Линник М.С.</w:t>
            </w:r>
          </w:p>
        </w:tc>
      </w:tr>
      <w:tr w:rsidR="00EE5541" w:rsidRPr="009F5631" w:rsidTr="00FA2B9E">
        <w:tc>
          <w:tcPr>
            <w:tcW w:w="3074" w:type="dxa"/>
          </w:tcPr>
          <w:p w:rsidR="00EE5541" w:rsidRDefault="00EE5541" w:rsidP="003C73E9">
            <w:pPr>
              <w:rPr>
                <w:rFonts w:ascii="Times New Roman" w:eastAsia="Calibri" w:hAnsi="Times New Roman" w:cs="Times New Roman"/>
                <w:sz w:val="24"/>
                <w:szCs w:val="24"/>
              </w:rPr>
            </w:pPr>
            <w:r w:rsidRPr="0013452B">
              <w:rPr>
                <w:rFonts w:ascii="Times New Roman" w:eastAsia="Calibri" w:hAnsi="Times New Roman" w:cs="Times New Roman"/>
                <w:sz w:val="24"/>
                <w:szCs w:val="24"/>
              </w:rPr>
              <w:t xml:space="preserve">25 Межрегиональный фестиваль творчества людей с ограниченными возможностями «Преодоление» </w:t>
            </w:r>
          </w:p>
          <w:p w:rsidR="00EE5541" w:rsidRPr="009F5631" w:rsidRDefault="00EE5541" w:rsidP="003C73E9">
            <w:pPr>
              <w:rPr>
                <w:rFonts w:ascii="Times New Roman" w:hAnsi="Times New Roman" w:cs="Times New Roman"/>
                <w:sz w:val="24"/>
                <w:szCs w:val="24"/>
              </w:rPr>
            </w:pPr>
            <w:r w:rsidRPr="0013452B">
              <w:rPr>
                <w:rFonts w:ascii="Times New Roman" w:eastAsia="Calibri" w:hAnsi="Times New Roman" w:cs="Times New Roman"/>
                <w:sz w:val="24"/>
                <w:szCs w:val="24"/>
              </w:rPr>
              <w:t>Ноябрь</w:t>
            </w:r>
            <w:r>
              <w:rPr>
                <w:rFonts w:ascii="Times New Roman" w:eastAsia="Calibri" w:hAnsi="Times New Roman" w:cs="Times New Roman"/>
                <w:sz w:val="24"/>
                <w:szCs w:val="24"/>
              </w:rPr>
              <w:t xml:space="preserve"> 2023</w:t>
            </w:r>
          </w:p>
        </w:tc>
        <w:tc>
          <w:tcPr>
            <w:tcW w:w="2487" w:type="dxa"/>
          </w:tcPr>
          <w:p w:rsidR="00EE5541" w:rsidRDefault="00EE5541" w:rsidP="003C73E9">
            <w:pPr>
              <w:jc w:val="both"/>
              <w:rPr>
                <w:rFonts w:ascii="Times New Roman" w:eastAsia="Calibri" w:hAnsi="Times New Roman" w:cs="Times New Roman"/>
                <w:sz w:val="24"/>
                <w:szCs w:val="24"/>
              </w:rPr>
            </w:pPr>
            <w:r>
              <w:rPr>
                <w:rFonts w:ascii="Times New Roman" w:eastAsia="Calibri" w:hAnsi="Times New Roman" w:cs="Times New Roman"/>
                <w:sz w:val="24"/>
                <w:szCs w:val="24"/>
              </w:rPr>
              <w:t>Тищенко К. 11 кл.</w:t>
            </w:r>
          </w:p>
          <w:p w:rsidR="00EE5541" w:rsidRDefault="00EE5541" w:rsidP="003C73E9">
            <w:pPr>
              <w:jc w:val="both"/>
              <w:rPr>
                <w:rFonts w:ascii="Times New Roman" w:eastAsia="Calibri" w:hAnsi="Times New Roman" w:cs="Times New Roman"/>
                <w:sz w:val="24"/>
                <w:szCs w:val="24"/>
              </w:rPr>
            </w:pPr>
            <w:r>
              <w:rPr>
                <w:rFonts w:ascii="Times New Roman" w:eastAsia="Calibri" w:hAnsi="Times New Roman" w:cs="Times New Roman"/>
                <w:sz w:val="24"/>
                <w:szCs w:val="24"/>
              </w:rPr>
              <w:t>Кусков В. 11 кл.</w:t>
            </w:r>
          </w:p>
          <w:p w:rsidR="00EE5541" w:rsidRDefault="00EE5541" w:rsidP="003C73E9">
            <w:pPr>
              <w:jc w:val="both"/>
              <w:rPr>
                <w:rFonts w:ascii="Times New Roman" w:eastAsia="Calibri" w:hAnsi="Times New Roman" w:cs="Times New Roman"/>
                <w:sz w:val="24"/>
                <w:szCs w:val="24"/>
              </w:rPr>
            </w:pPr>
            <w:r>
              <w:rPr>
                <w:rFonts w:ascii="Times New Roman" w:eastAsia="Calibri" w:hAnsi="Times New Roman" w:cs="Times New Roman"/>
                <w:sz w:val="24"/>
                <w:szCs w:val="24"/>
              </w:rPr>
              <w:t>Курманова П. 9б</w:t>
            </w:r>
          </w:p>
          <w:p w:rsidR="00EE5541" w:rsidRDefault="00EE5541" w:rsidP="003C73E9">
            <w:pPr>
              <w:jc w:val="both"/>
              <w:rPr>
                <w:rFonts w:ascii="Times New Roman" w:eastAsia="Calibri" w:hAnsi="Times New Roman" w:cs="Times New Roman"/>
                <w:sz w:val="24"/>
                <w:szCs w:val="24"/>
              </w:rPr>
            </w:pPr>
            <w:r>
              <w:rPr>
                <w:rFonts w:ascii="Times New Roman" w:eastAsia="Calibri" w:hAnsi="Times New Roman" w:cs="Times New Roman"/>
                <w:sz w:val="24"/>
                <w:szCs w:val="24"/>
              </w:rPr>
              <w:t>Игошина Д.  8а</w:t>
            </w:r>
          </w:p>
          <w:p w:rsidR="00EE5541" w:rsidRPr="009F5631" w:rsidRDefault="00EE5541" w:rsidP="003C73E9">
            <w:pPr>
              <w:jc w:val="both"/>
              <w:rPr>
                <w:rFonts w:ascii="Times New Roman" w:hAnsi="Times New Roman" w:cs="Times New Roman"/>
                <w:sz w:val="24"/>
                <w:szCs w:val="24"/>
              </w:rPr>
            </w:pPr>
            <w:r>
              <w:rPr>
                <w:rFonts w:ascii="Times New Roman" w:eastAsia="Calibri" w:hAnsi="Times New Roman" w:cs="Times New Roman"/>
                <w:sz w:val="24"/>
                <w:szCs w:val="24"/>
              </w:rPr>
              <w:t>Пастухова Н. 8а</w:t>
            </w:r>
          </w:p>
        </w:tc>
        <w:tc>
          <w:tcPr>
            <w:tcW w:w="2137" w:type="dxa"/>
          </w:tcPr>
          <w:p w:rsidR="00EE5541" w:rsidRPr="0013452B" w:rsidRDefault="00EE5541" w:rsidP="003C73E9">
            <w:pPr>
              <w:jc w:val="both"/>
              <w:rPr>
                <w:rFonts w:ascii="Times New Roman" w:eastAsia="Times New Roman" w:hAnsi="Times New Roman" w:cs="Times New Roman"/>
                <w:sz w:val="24"/>
                <w:szCs w:val="24"/>
                <w:lang w:eastAsia="ru-RU"/>
              </w:rPr>
            </w:pPr>
            <w:r w:rsidRPr="0013452B">
              <w:rPr>
                <w:rFonts w:ascii="Times New Roman" w:eastAsia="Calibri" w:hAnsi="Times New Roman" w:cs="Times New Roman"/>
                <w:sz w:val="24"/>
                <w:szCs w:val="24"/>
              </w:rPr>
              <w:t>Диплом</w:t>
            </w:r>
            <w:r>
              <w:rPr>
                <w:rFonts w:ascii="Times New Roman" w:eastAsia="Calibri" w:hAnsi="Times New Roman" w:cs="Times New Roman"/>
                <w:sz w:val="24"/>
                <w:szCs w:val="24"/>
              </w:rPr>
              <w:t xml:space="preserve"> участника</w:t>
            </w:r>
          </w:p>
        </w:tc>
        <w:tc>
          <w:tcPr>
            <w:tcW w:w="1803" w:type="dxa"/>
          </w:tcPr>
          <w:p w:rsidR="00EE5541" w:rsidRPr="009F5631" w:rsidRDefault="00EE5541" w:rsidP="003C73E9">
            <w:pPr>
              <w:rPr>
                <w:rFonts w:ascii="Times New Roman" w:hAnsi="Times New Roman" w:cs="Times New Roman"/>
                <w:sz w:val="24"/>
                <w:szCs w:val="24"/>
              </w:rPr>
            </w:pPr>
            <w:r>
              <w:rPr>
                <w:rFonts w:ascii="Times New Roman" w:hAnsi="Times New Roman" w:cs="Times New Roman"/>
                <w:sz w:val="24"/>
                <w:szCs w:val="24"/>
              </w:rPr>
              <w:t>Кузнецова Е.А.</w:t>
            </w:r>
          </w:p>
          <w:p w:rsidR="00EE5541" w:rsidRDefault="00EE5541" w:rsidP="003C73E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Луцик Г.Г.</w:t>
            </w:r>
          </w:p>
          <w:p w:rsidR="00EE5541" w:rsidRDefault="00EE5541" w:rsidP="003C73E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Арнголдт И.К.</w:t>
            </w:r>
          </w:p>
          <w:p w:rsidR="00EE5541" w:rsidRDefault="00EE5541" w:rsidP="003C73E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Бирюкова Е.И.</w:t>
            </w:r>
          </w:p>
          <w:p w:rsidR="00EE5541" w:rsidRPr="009F5631" w:rsidRDefault="00EE5541" w:rsidP="003C73E9">
            <w:pPr>
              <w:rPr>
                <w:rFonts w:ascii="Times New Roman" w:eastAsia="Times New Roman" w:hAnsi="Times New Roman" w:cs="Times New Roman"/>
                <w:sz w:val="24"/>
                <w:szCs w:val="24"/>
                <w:lang w:eastAsia="ru-RU"/>
              </w:rPr>
            </w:pPr>
            <w:r>
              <w:rPr>
                <w:rFonts w:ascii="Times New Roman" w:hAnsi="Times New Roman" w:cs="Times New Roman"/>
                <w:sz w:val="24"/>
                <w:szCs w:val="24"/>
              </w:rPr>
              <w:t>Жестовская О.Б.</w:t>
            </w:r>
          </w:p>
        </w:tc>
      </w:tr>
      <w:tr w:rsidR="00EE5541" w:rsidRPr="009F5631" w:rsidTr="00FA2B9E">
        <w:tc>
          <w:tcPr>
            <w:tcW w:w="3074" w:type="dxa"/>
          </w:tcPr>
          <w:p w:rsidR="00EE5541" w:rsidRPr="00EF48A1" w:rsidRDefault="00EE5541" w:rsidP="003C73E9">
            <w:pPr>
              <w:tabs>
                <w:tab w:val="left" w:pos="195"/>
              </w:tabs>
              <w:jc w:val="both"/>
              <w:rPr>
                <w:rFonts w:ascii="Times New Roman" w:eastAsia="Calibri" w:hAnsi="Times New Roman" w:cs="Times New Roman"/>
                <w:sz w:val="24"/>
                <w:szCs w:val="24"/>
              </w:rPr>
            </w:pPr>
            <w:r w:rsidRPr="00EF48A1">
              <w:rPr>
                <w:rFonts w:ascii="Times New Roman" w:eastAsia="Calibri" w:hAnsi="Times New Roman" w:cs="Times New Roman"/>
                <w:sz w:val="24"/>
                <w:szCs w:val="24"/>
              </w:rPr>
              <w:t>Всероссийский конкурс</w:t>
            </w:r>
          </w:p>
          <w:p w:rsidR="00EE5541" w:rsidRDefault="00EE5541" w:rsidP="003C73E9">
            <w:pPr>
              <w:jc w:val="both"/>
              <w:rPr>
                <w:rFonts w:ascii="Times New Roman" w:eastAsia="Calibri" w:hAnsi="Times New Roman" w:cs="Times New Roman"/>
                <w:sz w:val="24"/>
                <w:szCs w:val="24"/>
              </w:rPr>
            </w:pPr>
            <w:r w:rsidRPr="00EF48A1">
              <w:rPr>
                <w:rFonts w:ascii="Times New Roman" w:eastAsia="Calibri" w:hAnsi="Times New Roman" w:cs="Times New Roman"/>
                <w:sz w:val="24"/>
                <w:szCs w:val="24"/>
              </w:rPr>
              <w:t>«</w:t>
            </w:r>
            <w:r>
              <w:rPr>
                <w:rFonts w:ascii="Times New Roman" w:eastAsia="Calibri" w:hAnsi="Times New Roman" w:cs="Times New Roman"/>
                <w:sz w:val="24"/>
                <w:szCs w:val="24"/>
              </w:rPr>
              <w:t xml:space="preserve">Фестиваль творчества детей с </w:t>
            </w:r>
            <w:r w:rsidRPr="00EF48A1">
              <w:rPr>
                <w:rFonts w:ascii="Times New Roman" w:eastAsia="Calibri" w:hAnsi="Times New Roman" w:cs="Times New Roman"/>
                <w:sz w:val="24"/>
                <w:szCs w:val="24"/>
              </w:rPr>
              <w:t>ограниченными возможностями здоровья «Я талантлив» «Красота спасет мир»» г. Нягань</w:t>
            </w:r>
          </w:p>
          <w:p w:rsidR="00EE5541" w:rsidRPr="009F5631" w:rsidRDefault="00EE5541" w:rsidP="003C73E9">
            <w:pPr>
              <w:jc w:val="both"/>
              <w:rPr>
                <w:rFonts w:ascii="Times New Roman" w:hAnsi="Times New Roman" w:cs="Times New Roman"/>
                <w:sz w:val="24"/>
                <w:szCs w:val="24"/>
              </w:rPr>
            </w:pPr>
            <w:r w:rsidRPr="0013452B">
              <w:rPr>
                <w:rFonts w:ascii="Times New Roman" w:eastAsia="Calibri" w:hAnsi="Times New Roman" w:cs="Times New Roman"/>
                <w:sz w:val="24"/>
                <w:szCs w:val="24"/>
              </w:rPr>
              <w:t>Ноябрь</w:t>
            </w:r>
            <w:r>
              <w:rPr>
                <w:rFonts w:ascii="Times New Roman" w:eastAsia="Calibri" w:hAnsi="Times New Roman" w:cs="Times New Roman"/>
                <w:sz w:val="24"/>
                <w:szCs w:val="24"/>
              </w:rPr>
              <w:t xml:space="preserve"> 2023</w:t>
            </w:r>
          </w:p>
        </w:tc>
        <w:tc>
          <w:tcPr>
            <w:tcW w:w="2487" w:type="dxa"/>
          </w:tcPr>
          <w:p w:rsidR="00EE5541" w:rsidRPr="00EF48A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Молчанова А.</w:t>
            </w:r>
            <w:r w:rsidRPr="00EF48A1">
              <w:rPr>
                <w:rFonts w:ascii="Times New Roman" w:eastAsia="Calibri" w:hAnsi="Times New Roman" w:cs="Times New Roman"/>
                <w:sz w:val="24"/>
                <w:szCs w:val="24"/>
              </w:rPr>
              <w:t xml:space="preserve"> 9б</w:t>
            </w:r>
          </w:p>
          <w:p w:rsidR="00EE5541" w:rsidRPr="00EF48A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Козин В.</w:t>
            </w:r>
            <w:r w:rsidRPr="00EF48A1">
              <w:rPr>
                <w:rFonts w:ascii="Times New Roman" w:eastAsia="Calibri" w:hAnsi="Times New Roman" w:cs="Times New Roman"/>
                <w:sz w:val="24"/>
                <w:szCs w:val="24"/>
              </w:rPr>
              <w:t xml:space="preserve"> 9б</w:t>
            </w:r>
          </w:p>
          <w:p w:rsidR="00EE5541" w:rsidRPr="00EF48A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Быков Е.</w:t>
            </w:r>
            <w:r w:rsidRPr="00EF48A1">
              <w:rPr>
                <w:rFonts w:ascii="Times New Roman" w:eastAsia="Calibri" w:hAnsi="Times New Roman" w:cs="Times New Roman"/>
                <w:sz w:val="24"/>
                <w:szCs w:val="24"/>
              </w:rPr>
              <w:t xml:space="preserve"> 9б</w:t>
            </w:r>
          </w:p>
          <w:p w:rsidR="00EE5541" w:rsidRPr="00EF48A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Хивренко М.</w:t>
            </w:r>
            <w:r w:rsidRPr="00EF48A1">
              <w:rPr>
                <w:rFonts w:ascii="Times New Roman" w:eastAsia="Calibri" w:hAnsi="Times New Roman" w:cs="Times New Roman"/>
                <w:sz w:val="24"/>
                <w:szCs w:val="24"/>
              </w:rPr>
              <w:t xml:space="preserve"> 8а</w:t>
            </w:r>
          </w:p>
          <w:p w:rsidR="00EE5541" w:rsidRPr="00EF48A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Игошина Д.</w:t>
            </w:r>
            <w:r w:rsidRPr="00EF48A1">
              <w:rPr>
                <w:rFonts w:ascii="Times New Roman" w:eastAsia="Calibri" w:hAnsi="Times New Roman" w:cs="Times New Roman"/>
                <w:sz w:val="24"/>
                <w:szCs w:val="24"/>
              </w:rPr>
              <w:t xml:space="preserve"> 8а</w:t>
            </w:r>
          </w:p>
          <w:p w:rsidR="00EE5541" w:rsidRPr="00EF48A1"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Сарипова А.</w:t>
            </w:r>
            <w:r w:rsidRPr="00EF48A1">
              <w:rPr>
                <w:rFonts w:ascii="Times New Roman" w:eastAsia="Calibri" w:hAnsi="Times New Roman" w:cs="Times New Roman"/>
                <w:sz w:val="24"/>
                <w:szCs w:val="24"/>
              </w:rPr>
              <w:t xml:space="preserve"> 8а</w:t>
            </w:r>
          </w:p>
          <w:p w:rsidR="00EE5541" w:rsidRPr="007307D8" w:rsidRDefault="00EE5541" w:rsidP="003C73E9">
            <w:pPr>
              <w:rPr>
                <w:rFonts w:ascii="Times New Roman" w:eastAsia="Calibri" w:hAnsi="Times New Roman" w:cs="Times New Roman"/>
                <w:sz w:val="24"/>
                <w:szCs w:val="24"/>
              </w:rPr>
            </w:pPr>
            <w:r>
              <w:rPr>
                <w:rFonts w:ascii="Times New Roman" w:eastAsia="Calibri" w:hAnsi="Times New Roman" w:cs="Times New Roman"/>
                <w:sz w:val="24"/>
                <w:szCs w:val="24"/>
              </w:rPr>
              <w:t>Черкасов Е.</w:t>
            </w:r>
            <w:r w:rsidRPr="00EF48A1">
              <w:rPr>
                <w:rFonts w:ascii="Times New Roman" w:eastAsia="Calibri" w:hAnsi="Times New Roman" w:cs="Times New Roman"/>
                <w:sz w:val="24"/>
                <w:szCs w:val="24"/>
              </w:rPr>
              <w:t xml:space="preserve"> 8а</w:t>
            </w:r>
          </w:p>
        </w:tc>
        <w:tc>
          <w:tcPr>
            <w:tcW w:w="2137" w:type="dxa"/>
          </w:tcPr>
          <w:p w:rsidR="00EE5541" w:rsidRPr="009F5631" w:rsidRDefault="00EE5541" w:rsidP="003C73E9">
            <w:pPr>
              <w:jc w:val="both"/>
              <w:rPr>
                <w:rFonts w:ascii="Times New Roman" w:eastAsia="Times New Roman" w:hAnsi="Times New Roman" w:cs="Times New Roman"/>
                <w:sz w:val="24"/>
                <w:szCs w:val="24"/>
                <w:lang w:eastAsia="ru-RU"/>
              </w:rPr>
            </w:pPr>
            <w:r w:rsidRPr="0013452B">
              <w:rPr>
                <w:rFonts w:ascii="Times New Roman" w:eastAsia="Calibri" w:hAnsi="Times New Roman" w:cs="Times New Roman"/>
                <w:sz w:val="24"/>
                <w:szCs w:val="24"/>
              </w:rPr>
              <w:t>Диплом</w:t>
            </w:r>
            <w:r>
              <w:rPr>
                <w:rFonts w:ascii="Times New Roman" w:eastAsia="Calibri" w:hAnsi="Times New Roman" w:cs="Times New Roman"/>
                <w:sz w:val="24"/>
                <w:szCs w:val="24"/>
              </w:rPr>
              <w:t xml:space="preserve"> участника</w:t>
            </w:r>
          </w:p>
        </w:tc>
        <w:tc>
          <w:tcPr>
            <w:tcW w:w="1803" w:type="dxa"/>
          </w:tcPr>
          <w:p w:rsidR="00EE5541" w:rsidRPr="009F5631" w:rsidRDefault="00EE5541" w:rsidP="003C73E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Арнголдт И.К.</w:t>
            </w:r>
          </w:p>
        </w:tc>
      </w:tr>
    </w:tbl>
    <w:p w:rsidR="006D6F6B" w:rsidRPr="006D6F6B" w:rsidRDefault="006D6F6B" w:rsidP="006D6F6B">
      <w:pPr>
        <w:spacing w:after="0" w:line="240" w:lineRule="auto"/>
        <w:jc w:val="both"/>
        <w:rPr>
          <w:rFonts w:ascii="Times New Roman" w:eastAsia="Times New Roman" w:hAnsi="Times New Roman" w:cs="Times New Roman"/>
          <w:bCs/>
          <w:sz w:val="24"/>
          <w:szCs w:val="24"/>
          <w:lang w:eastAsia="ru-RU" w:bidi="ru-RU"/>
        </w:rPr>
      </w:pPr>
      <w:r>
        <w:rPr>
          <w:rFonts w:ascii="Times New Roman" w:eastAsia="Times New Roman" w:hAnsi="Times New Roman" w:cs="Times New Roman"/>
          <w:b/>
          <w:bCs/>
          <w:sz w:val="24"/>
          <w:szCs w:val="24"/>
          <w:lang w:eastAsia="ru-RU" w:bidi="ru-RU"/>
        </w:rPr>
        <w:t xml:space="preserve">           </w:t>
      </w:r>
      <w:r w:rsidRPr="006D6F6B">
        <w:rPr>
          <w:rFonts w:ascii="Times New Roman" w:eastAsia="Times New Roman" w:hAnsi="Times New Roman" w:cs="Times New Roman"/>
          <w:bCs/>
          <w:sz w:val="24"/>
          <w:szCs w:val="24"/>
          <w:lang w:eastAsia="ru-RU" w:bidi="ru-RU"/>
        </w:rPr>
        <w:t>В мероприятиях</w:t>
      </w:r>
      <w:r>
        <w:rPr>
          <w:rFonts w:ascii="Times New Roman" w:eastAsia="Times New Roman" w:hAnsi="Times New Roman" w:cs="Times New Roman"/>
          <w:bCs/>
          <w:sz w:val="24"/>
          <w:szCs w:val="24"/>
          <w:lang w:eastAsia="ru-RU" w:bidi="ru-RU"/>
        </w:rPr>
        <w:t xml:space="preserve"> областного уровня принимают участие не так активно. Участие принимается, в основном, в спортивных соревнованиях; конкурсах художественной направленности. Педагогам необходимо активнее принимать участие в проводимых конкурсах разной направленности.</w:t>
      </w:r>
    </w:p>
    <w:p w:rsidR="00EE5541" w:rsidRPr="00876B5A" w:rsidRDefault="00EE5541" w:rsidP="00EE5541">
      <w:pPr>
        <w:spacing w:after="0"/>
        <w:jc w:val="center"/>
        <w:rPr>
          <w:rFonts w:ascii="Calibri" w:eastAsia="Times New Roman" w:hAnsi="Calibri" w:cs="Times New Roman"/>
          <w:sz w:val="24"/>
          <w:szCs w:val="24"/>
          <w:lang w:eastAsia="ru-RU"/>
        </w:rPr>
      </w:pPr>
      <w:r w:rsidRPr="00876B5A">
        <w:rPr>
          <w:rFonts w:ascii="Times New Roman" w:eastAsia="Times New Roman" w:hAnsi="Times New Roman" w:cs="Times New Roman"/>
          <w:b/>
          <w:bCs/>
          <w:sz w:val="24"/>
          <w:szCs w:val="24"/>
          <w:lang w:eastAsia="ru-RU" w:bidi="ru-RU"/>
        </w:rPr>
        <w:t>Анализ воспитательных результатов</w:t>
      </w:r>
    </w:p>
    <w:p w:rsidR="00EE5541" w:rsidRPr="00876B5A" w:rsidRDefault="00EE5541" w:rsidP="00EE5541">
      <w:pPr>
        <w:shd w:val="clear" w:color="auto" w:fill="FFFFFF"/>
        <w:spacing w:after="0" w:line="240" w:lineRule="auto"/>
        <w:ind w:firstLine="694"/>
        <w:jc w:val="both"/>
        <w:rPr>
          <w:rFonts w:ascii="Times New Roman" w:eastAsia="Times New Roman" w:hAnsi="Times New Roman" w:cs="Times New Roman"/>
          <w:color w:val="000000"/>
          <w:sz w:val="24"/>
          <w:szCs w:val="24"/>
          <w:lang w:eastAsia="ru-RU"/>
        </w:rPr>
      </w:pPr>
      <w:r w:rsidRPr="00876B5A">
        <w:rPr>
          <w:rFonts w:ascii="Times New Roman" w:eastAsia="Times New Roman" w:hAnsi="Times New Roman" w:cs="Times New Roman"/>
          <w:color w:val="000000"/>
          <w:sz w:val="24"/>
          <w:szCs w:val="24"/>
          <w:lang w:eastAsia="ru-RU"/>
        </w:rPr>
        <w:t>Для того чтобы отследить качество взаимоотношений в детском коллективе</w:t>
      </w:r>
      <w:r>
        <w:rPr>
          <w:rFonts w:ascii="Times New Roman" w:eastAsia="Times New Roman" w:hAnsi="Times New Roman" w:cs="Times New Roman"/>
          <w:color w:val="000000"/>
          <w:sz w:val="24"/>
          <w:szCs w:val="24"/>
          <w:lang w:eastAsia="ru-RU"/>
        </w:rPr>
        <w:t xml:space="preserve"> и уровень воспитанности детей 2 раза в год проводится диагноста уровня воспитанности обучающихся. </w:t>
      </w:r>
    </w:p>
    <w:p w:rsidR="00EE5541" w:rsidRPr="00876B5A" w:rsidRDefault="00EE5541" w:rsidP="00EE55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6B5A">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 xml:space="preserve">    </w:t>
      </w:r>
      <w:r w:rsidRPr="00876B5A">
        <w:rPr>
          <w:rFonts w:ascii="Times New Roman" w:eastAsia="Times New Roman" w:hAnsi="Times New Roman" w:cs="Times New Roman"/>
          <w:color w:val="000000"/>
          <w:sz w:val="24"/>
          <w:szCs w:val="24"/>
          <w:lang w:eastAsia="ru-RU"/>
        </w:rPr>
        <w:t>Интегральным показателем воспитания является  общественная направленность детей (поведение среди  товарищей, коллективизм, общительность), которая выражается во взглядах, убеждениях, ценностных ориентациях. Кроме того, показателями  воспитанности является наличие социально значимых качеств (честность, справедливость, внешний вид, самоконтроль).</w:t>
      </w:r>
    </w:p>
    <w:p w:rsidR="00FA2B9E" w:rsidRPr="002D4C3F" w:rsidRDefault="00EE5541" w:rsidP="00EE5541">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76B5A">
        <w:rPr>
          <w:rFonts w:ascii="Times New Roman" w:eastAsia="Times New Roman" w:hAnsi="Times New Roman" w:cs="Times New Roman"/>
          <w:color w:val="000000"/>
          <w:sz w:val="24"/>
          <w:szCs w:val="24"/>
          <w:lang w:eastAsia="ru-RU"/>
        </w:rPr>
        <w:t xml:space="preserve">    Работа </w:t>
      </w:r>
      <w:r>
        <w:rPr>
          <w:rFonts w:ascii="Times New Roman" w:eastAsia="Times New Roman" w:hAnsi="Times New Roman" w:cs="Times New Roman"/>
          <w:color w:val="000000"/>
          <w:sz w:val="24"/>
          <w:szCs w:val="24"/>
          <w:lang w:eastAsia="ru-RU"/>
        </w:rPr>
        <w:t xml:space="preserve">классных руководителей и </w:t>
      </w:r>
      <w:r w:rsidRPr="00876B5A">
        <w:rPr>
          <w:rFonts w:ascii="Times New Roman" w:eastAsia="Times New Roman" w:hAnsi="Times New Roman" w:cs="Times New Roman"/>
          <w:color w:val="000000"/>
          <w:sz w:val="24"/>
          <w:szCs w:val="24"/>
          <w:lang w:eastAsia="ru-RU"/>
        </w:rPr>
        <w:t>воспитателей  по различным направлениям воспитательн</w:t>
      </w:r>
      <w:r w:rsidR="006D6F6B">
        <w:rPr>
          <w:rFonts w:ascii="Times New Roman" w:eastAsia="Times New Roman" w:hAnsi="Times New Roman" w:cs="Times New Roman"/>
          <w:color w:val="000000"/>
          <w:sz w:val="24"/>
          <w:szCs w:val="24"/>
          <w:lang w:eastAsia="ru-RU"/>
        </w:rPr>
        <w:t>ой  работы дали свои результаты</w:t>
      </w:r>
    </w:p>
    <w:p w:rsidR="00EE5541" w:rsidRDefault="006D6F6B" w:rsidP="00EE5541">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lastRenderedPageBreak/>
        <w:t>Гистограмма 20</w:t>
      </w:r>
    </w:p>
    <w:p w:rsidR="00EE5541" w:rsidRDefault="00EE5541" w:rsidP="00EE5541">
      <w:pPr>
        <w:spacing w:after="0" w:line="240" w:lineRule="auto"/>
        <w:jc w:val="right"/>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Уровень воспитанности </w:t>
      </w:r>
    </w:p>
    <w:p w:rsidR="00EE5541" w:rsidRDefault="00EE5541" w:rsidP="00EE5541">
      <w:pPr>
        <w:spacing w:after="0" w:line="240" w:lineRule="auto"/>
        <w:jc w:val="right"/>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(2022-2023 учебный год)</w:t>
      </w:r>
    </w:p>
    <w:p w:rsidR="00EE5541" w:rsidRDefault="00EE5541" w:rsidP="00EE5541">
      <w:pPr>
        <w:spacing w:after="0" w:line="240" w:lineRule="auto"/>
        <w:jc w:val="right"/>
        <w:rPr>
          <w:rFonts w:ascii="Times New Roman" w:eastAsia="Times New Roman" w:hAnsi="Times New Roman" w:cs="Times New Roman"/>
          <w:b/>
          <w:i/>
          <w:color w:val="000000"/>
          <w:sz w:val="24"/>
          <w:szCs w:val="24"/>
          <w:lang w:eastAsia="ru-RU"/>
        </w:rPr>
      </w:pPr>
      <w:r w:rsidRPr="00FA2E86">
        <w:rPr>
          <w:rFonts w:ascii="Times New Roman" w:hAnsi="Times New Roman"/>
          <w:noProof/>
          <w:sz w:val="24"/>
          <w:szCs w:val="24"/>
          <w:lang w:eastAsia="ru-RU"/>
        </w:rPr>
        <w:drawing>
          <wp:anchor distT="0" distB="0" distL="114300" distR="114300" simplePos="0" relativeHeight="251661824" behindDoc="0" locked="0" layoutInCell="1" allowOverlap="1" wp14:anchorId="78457CD3" wp14:editId="1CD2AAC8">
            <wp:simplePos x="0" y="0"/>
            <wp:positionH relativeFrom="column">
              <wp:posOffset>794385</wp:posOffset>
            </wp:positionH>
            <wp:positionV relativeFrom="paragraph">
              <wp:posOffset>175260</wp:posOffset>
            </wp:positionV>
            <wp:extent cx="4960620" cy="2385060"/>
            <wp:effectExtent l="0" t="0" r="0" b="0"/>
            <wp:wrapSquare wrapText="bothSides"/>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margin">
              <wp14:pctWidth>0</wp14:pctWidth>
            </wp14:sizeRelH>
          </wp:anchor>
        </w:drawing>
      </w:r>
    </w:p>
    <w:p w:rsidR="00EE5541" w:rsidRDefault="00EE5541" w:rsidP="00EE5541">
      <w:pPr>
        <w:spacing w:after="0" w:line="240" w:lineRule="auto"/>
        <w:rPr>
          <w:rFonts w:ascii="Times New Roman" w:hAnsi="Times New Roman" w:cs="Times New Roman"/>
          <w:b/>
          <w:i/>
          <w:sz w:val="24"/>
          <w:szCs w:val="24"/>
        </w:rPr>
      </w:pPr>
    </w:p>
    <w:p w:rsidR="00EE5541" w:rsidRDefault="00EE5541" w:rsidP="00EE5541">
      <w:pPr>
        <w:spacing w:after="0" w:line="240" w:lineRule="auto"/>
        <w:rPr>
          <w:rFonts w:ascii="Times New Roman" w:hAnsi="Times New Roman" w:cs="Times New Roman"/>
          <w:b/>
          <w:i/>
          <w:sz w:val="24"/>
          <w:szCs w:val="24"/>
        </w:rPr>
      </w:pPr>
    </w:p>
    <w:p w:rsidR="00EE5541" w:rsidRDefault="00EE5541" w:rsidP="00EE5541">
      <w:pPr>
        <w:spacing w:after="0" w:line="240" w:lineRule="auto"/>
        <w:rPr>
          <w:rFonts w:ascii="Times New Roman" w:hAnsi="Times New Roman" w:cs="Times New Roman"/>
          <w:b/>
          <w:i/>
          <w:sz w:val="24"/>
          <w:szCs w:val="24"/>
        </w:rPr>
      </w:pPr>
    </w:p>
    <w:p w:rsidR="00EE5541" w:rsidRPr="000C6608" w:rsidRDefault="00EE5541" w:rsidP="00EE5541">
      <w:pPr>
        <w:spacing w:after="0" w:line="240" w:lineRule="auto"/>
        <w:rPr>
          <w:rFonts w:ascii="Times New Roman" w:hAnsi="Times New Roman" w:cs="Times New Roman"/>
          <w:b/>
          <w:i/>
          <w:sz w:val="24"/>
          <w:szCs w:val="24"/>
        </w:rPr>
      </w:pPr>
      <w:r>
        <w:rPr>
          <w:rFonts w:ascii="Times New Roman" w:hAnsi="Times New Roman" w:cs="Times New Roman"/>
          <w:b/>
          <w:i/>
          <w:sz w:val="24"/>
          <w:szCs w:val="24"/>
        </w:rPr>
        <w:br w:type="textWrapping" w:clear="all"/>
      </w:r>
    </w:p>
    <w:p w:rsidR="00EE5541" w:rsidRDefault="00EE5541" w:rsidP="00EE554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D4C3F">
        <w:rPr>
          <w:rFonts w:ascii="Times New Roman" w:eastAsia="Calibri" w:hAnsi="Times New Roman" w:cs="Times New Roman"/>
          <w:sz w:val="24"/>
          <w:szCs w:val="24"/>
        </w:rPr>
        <w:t>По результатам анализа диагностики уровня воспитанности можно сделать следующие выводы: увеличился % высокого уровня воспитанности на 9%;</w:t>
      </w:r>
      <w:r>
        <w:rPr>
          <w:rFonts w:ascii="Times New Roman" w:eastAsia="Calibri" w:hAnsi="Times New Roman" w:cs="Times New Roman"/>
          <w:sz w:val="24"/>
          <w:szCs w:val="24"/>
        </w:rPr>
        <w:t xml:space="preserve"> хороший уровень воспитанности </w:t>
      </w:r>
      <w:r w:rsidR="006D6F6B">
        <w:rPr>
          <w:rFonts w:ascii="Times New Roman" w:eastAsia="Calibri" w:hAnsi="Times New Roman" w:cs="Times New Roman"/>
          <w:sz w:val="24"/>
          <w:szCs w:val="24"/>
        </w:rPr>
        <w:t xml:space="preserve">увеличился на 7%; </w:t>
      </w:r>
      <w:r w:rsidRPr="002D4C3F">
        <w:rPr>
          <w:rFonts w:ascii="Times New Roman" w:eastAsia="Calibri" w:hAnsi="Times New Roman" w:cs="Times New Roman"/>
          <w:sz w:val="24"/>
          <w:szCs w:val="24"/>
        </w:rPr>
        <w:t>уменьшился низкий уровень воспитанности на 5%. Классным руководителям и воспитателям проанализировать результаты мониторинга, спланировать работу по улучшению качества показателей уровня воспитанности.</w:t>
      </w:r>
    </w:p>
    <w:p w:rsidR="00EE5541" w:rsidRPr="002D4C3F" w:rsidRDefault="006D6F6B" w:rsidP="00EE5541">
      <w:pPr>
        <w:spacing w:after="0" w:line="240" w:lineRule="auto"/>
        <w:jc w:val="right"/>
        <w:rPr>
          <w:rFonts w:ascii="Times New Roman" w:eastAsia="Calibri" w:hAnsi="Times New Roman" w:cs="Times New Roman"/>
          <w:sz w:val="24"/>
          <w:szCs w:val="24"/>
        </w:rPr>
      </w:pPr>
      <w:r>
        <w:rPr>
          <w:rFonts w:ascii="Times New Roman" w:hAnsi="Times New Roman" w:cs="Times New Roman"/>
          <w:b/>
          <w:i/>
          <w:sz w:val="24"/>
          <w:szCs w:val="24"/>
        </w:rPr>
        <w:t>Гистограмма 21</w:t>
      </w:r>
    </w:p>
    <w:p w:rsidR="00EE5541" w:rsidRDefault="00EE5541" w:rsidP="00EE5541">
      <w:pPr>
        <w:spacing w:after="0" w:line="240" w:lineRule="auto"/>
        <w:jc w:val="right"/>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Уровень воспитанности </w:t>
      </w:r>
    </w:p>
    <w:p w:rsidR="00EE5541" w:rsidRDefault="00EE5541" w:rsidP="00EE5541">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b/>
          <w:i/>
          <w:color w:val="000000"/>
          <w:sz w:val="24"/>
          <w:szCs w:val="24"/>
          <w:lang w:eastAsia="ru-RU"/>
        </w:rPr>
        <w:t>(2023-2024 учебный год)</w:t>
      </w:r>
    </w:p>
    <w:p w:rsidR="00EE5541" w:rsidRDefault="00EE5541" w:rsidP="00EE5541">
      <w:pPr>
        <w:spacing w:after="0" w:line="240" w:lineRule="auto"/>
        <w:jc w:val="center"/>
        <w:rPr>
          <w:rFonts w:ascii="Times New Roman" w:eastAsia="Times New Roman" w:hAnsi="Times New Roman" w:cs="Times New Roman"/>
          <w:sz w:val="28"/>
          <w:szCs w:val="28"/>
          <w:lang w:eastAsia="ru-RU"/>
        </w:rPr>
      </w:pPr>
      <w:r>
        <w:rPr>
          <w:noProof/>
          <w:lang w:eastAsia="ru-RU"/>
        </w:rPr>
        <w:drawing>
          <wp:inline distT="0" distB="0" distL="0" distR="0" wp14:anchorId="58EE8582" wp14:editId="5184B7AC">
            <wp:extent cx="4640580" cy="201168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E5541" w:rsidRDefault="00EE5541" w:rsidP="006D6F6B">
      <w:pPr>
        <w:spacing w:after="0" w:line="240" w:lineRule="auto"/>
        <w:rPr>
          <w:rFonts w:ascii="Times New Roman" w:eastAsia="Times New Roman" w:hAnsi="Times New Roman" w:cs="Times New Roman"/>
          <w:sz w:val="28"/>
          <w:szCs w:val="28"/>
          <w:lang w:eastAsia="ru-RU"/>
        </w:rPr>
      </w:pPr>
    </w:p>
    <w:p w:rsidR="00EE5541" w:rsidRPr="006E6A61" w:rsidRDefault="00EE5541" w:rsidP="00EE5541">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6E6A61">
        <w:rPr>
          <w:rFonts w:ascii="Times New Roman" w:eastAsia="Calibri" w:hAnsi="Times New Roman" w:cs="Times New Roman"/>
          <w:sz w:val="24"/>
          <w:szCs w:val="24"/>
        </w:rPr>
        <w:t>По результатам анализа диагностики уровня воспитанности можно сделать следующие выводы: в основном обучающиеся показывают средний уровень воспитанности (53%). Присутствует высокий уровень воспитанности во 2 «а», 5 «а», 8 «а», 9 «а», 9 «б», 11 кл. (21%). Низкий уровень воспитанности показывают 1</w:t>
      </w:r>
      <w:r w:rsidRPr="006E6A61">
        <w:rPr>
          <w:rFonts w:ascii="Times New Roman" w:eastAsia="Calibri" w:hAnsi="Times New Roman" w:cs="Times New Roman"/>
          <w:sz w:val="24"/>
          <w:szCs w:val="24"/>
          <w:vertAlign w:val="superscript"/>
        </w:rPr>
        <w:t xml:space="preserve">1 </w:t>
      </w:r>
      <w:r w:rsidRPr="006E6A61">
        <w:rPr>
          <w:rFonts w:ascii="Times New Roman" w:eastAsia="Calibri" w:hAnsi="Times New Roman" w:cs="Times New Roman"/>
          <w:sz w:val="24"/>
          <w:szCs w:val="24"/>
        </w:rPr>
        <w:t>доп., 1 «а», 2 «а», 3 «а», 5 «а», 9 «б», 9 «д» (12%). Классным руководителям и воспитателям проанализировать результаты мониторинга, спланировать работу по улучшению качества показателей уровня воспитанности.</w:t>
      </w:r>
    </w:p>
    <w:p w:rsidR="00EE5541" w:rsidRDefault="00EE5541" w:rsidP="00EE5541">
      <w:pPr>
        <w:spacing w:after="0" w:line="240" w:lineRule="auto"/>
        <w:jc w:val="both"/>
        <w:rPr>
          <w:rFonts w:ascii="Times New Roman" w:hAnsi="Times New Roman" w:cs="Times New Roman"/>
          <w:sz w:val="24"/>
          <w:szCs w:val="24"/>
        </w:rPr>
      </w:pPr>
      <w:r w:rsidRPr="00DD5044">
        <w:rPr>
          <w:rFonts w:ascii="Times New Roman" w:hAnsi="Times New Roman" w:cs="Times New Roman"/>
          <w:sz w:val="24"/>
          <w:szCs w:val="24"/>
        </w:rPr>
        <w:t xml:space="preserve">         Исходя из</w:t>
      </w:r>
      <w:r>
        <w:rPr>
          <w:rFonts w:ascii="Times New Roman" w:hAnsi="Times New Roman" w:cs="Times New Roman"/>
          <w:sz w:val="24"/>
          <w:szCs w:val="24"/>
        </w:rPr>
        <w:t xml:space="preserve"> анализа проведенной диагностики, можно сделать следующие выводы.</w:t>
      </w:r>
    </w:p>
    <w:p w:rsidR="00EE5541" w:rsidRPr="001A2B8B" w:rsidRDefault="00EE5541" w:rsidP="00EE5541">
      <w:pPr>
        <w:spacing w:after="0" w:line="240" w:lineRule="auto"/>
        <w:jc w:val="both"/>
        <w:rPr>
          <w:rFonts w:ascii="Calibri" w:eastAsia="Times New Roman" w:hAnsi="Calibri" w:cs="Arial"/>
          <w:color w:val="000000"/>
          <w:sz w:val="24"/>
          <w:szCs w:val="24"/>
          <w:lang w:eastAsia="ru-RU"/>
        </w:rPr>
      </w:pPr>
      <w:r>
        <w:rPr>
          <w:rFonts w:ascii="Times New Roman" w:hAnsi="Times New Roman" w:cs="Times New Roman"/>
          <w:sz w:val="24"/>
          <w:szCs w:val="24"/>
        </w:rPr>
        <w:t xml:space="preserve">Обучающиеся, в основном, показывают средний уровень воспитанности. Но при этом достаточно много показывают низкий уровень воспитанности. Воспитателям и классным руководителям необходимо запланировать работу по </w:t>
      </w:r>
      <w:r>
        <w:rPr>
          <w:rFonts w:ascii="Times New Roman" w:eastAsia="Times New Roman" w:hAnsi="Times New Roman" w:cs="Times New Roman"/>
          <w:color w:val="000000"/>
          <w:sz w:val="24"/>
          <w:szCs w:val="24"/>
          <w:lang w:eastAsia="ru-RU"/>
        </w:rPr>
        <w:t>развитию</w:t>
      </w:r>
      <w:r w:rsidRPr="002D6A11">
        <w:rPr>
          <w:rFonts w:ascii="Times New Roman" w:eastAsia="Times New Roman" w:hAnsi="Times New Roman" w:cs="Times New Roman"/>
          <w:color w:val="000000"/>
          <w:sz w:val="24"/>
          <w:szCs w:val="24"/>
          <w:lang w:eastAsia="ru-RU"/>
        </w:rPr>
        <w:t xml:space="preserve"> у </w:t>
      </w:r>
      <w:r>
        <w:rPr>
          <w:rFonts w:ascii="Times New Roman" w:eastAsia="Times New Roman" w:hAnsi="Times New Roman" w:cs="Times New Roman"/>
          <w:color w:val="000000"/>
          <w:sz w:val="24"/>
          <w:szCs w:val="24"/>
          <w:lang w:eastAsia="ru-RU"/>
        </w:rPr>
        <w:t>об</w:t>
      </w:r>
      <w:r w:rsidRPr="002D6A11">
        <w:rPr>
          <w:rFonts w:ascii="Times New Roman" w:eastAsia="Times New Roman" w:hAnsi="Times New Roman" w:cs="Times New Roman"/>
          <w:color w:val="000000"/>
          <w:sz w:val="24"/>
          <w:szCs w:val="24"/>
          <w:lang w:eastAsia="ru-RU"/>
        </w:rPr>
        <w:t>уча</w:t>
      </w:r>
      <w:r>
        <w:rPr>
          <w:rFonts w:ascii="Times New Roman" w:eastAsia="Times New Roman" w:hAnsi="Times New Roman" w:cs="Times New Roman"/>
          <w:color w:val="000000"/>
          <w:sz w:val="24"/>
          <w:szCs w:val="24"/>
          <w:lang w:eastAsia="ru-RU"/>
        </w:rPr>
        <w:t>ю</w:t>
      </w:r>
      <w:r w:rsidRPr="002D6A11">
        <w:rPr>
          <w:rFonts w:ascii="Times New Roman" w:eastAsia="Times New Roman" w:hAnsi="Times New Roman" w:cs="Times New Roman"/>
          <w:color w:val="000000"/>
          <w:sz w:val="24"/>
          <w:szCs w:val="24"/>
          <w:lang w:eastAsia="ru-RU"/>
        </w:rPr>
        <w:t>щихся самостоятельности, ответс</w:t>
      </w:r>
      <w:r>
        <w:rPr>
          <w:rFonts w:ascii="Times New Roman" w:eastAsia="Times New Roman" w:hAnsi="Times New Roman" w:cs="Times New Roman"/>
          <w:color w:val="000000"/>
          <w:sz w:val="24"/>
          <w:szCs w:val="24"/>
          <w:lang w:eastAsia="ru-RU"/>
        </w:rPr>
        <w:t xml:space="preserve">твенности, инициативы, </w:t>
      </w:r>
      <w:r w:rsidRPr="002D6A11">
        <w:rPr>
          <w:rFonts w:ascii="Times New Roman" w:eastAsia="Times New Roman" w:hAnsi="Times New Roman" w:cs="Times New Roman"/>
          <w:color w:val="000000"/>
          <w:sz w:val="24"/>
          <w:szCs w:val="24"/>
          <w:lang w:eastAsia="ru-RU"/>
        </w:rPr>
        <w:t>творчества</w:t>
      </w:r>
      <w:r>
        <w:rPr>
          <w:rFonts w:ascii="Times New Roman" w:eastAsia="Times New Roman" w:hAnsi="Times New Roman" w:cs="Times New Roman"/>
          <w:color w:val="000000"/>
          <w:sz w:val="24"/>
          <w:szCs w:val="24"/>
          <w:lang w:eastAsia="ru-RU"/>
        </w:rPr>
        <w:t xml:space="preserve">; </w:t>
      </w:r>
      <w:r w:rsidRPr="002D6A11">
        <w:rPr>
          <w:rFonts w:ascii="Times New Roman" w:eastAsia="Times New Roman" w:hAnsi="Times New Roman" w:cs="Times New Roman"/>
          <w:color w:val="000000"/>
          <w:sz w:val="24"/>
          <w:szCs w:val="24"/>
          <w:lang w:eastAsia="ru-RU"/>
        </w:rPr>
        <w:lastRenderedPageBreak/>
        <w:t>физически здоровой личности, ув</w:t>
      </w:r>
      <w:r>
        <w:rPr>
          <w:rFonts w:ascii="Times New Roman" w:eastAsia="Times New Roman" w:hAnsi="Times New Roman" w:cs="Times New Roman"/>
          <w:color w:val="000000"/>
          <w:sz w:val="24"/>
          <w:szCs w:val="24"/>
          <w:lang w:eastAsia="ru-RU"/>
        </w:rPr>
        <w:t>ажающей права и свободы граждан; воспитанию патриотизма</w:t>
      </w:r>
      <w:r w:rsidRPr="002D6A1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созданию</w:t>
      </w:r>
      <w:r w:rsidRPr="002D6A11">
        <w:rPr>
          <w:rFonts w:ascii="Times New Roman" w:eastAsia="Times New Roman" w:hAnsi="Times New Roman" w:cs="Times New Roman"/>
          <w:color w:val="000000"/>
          <w:sz w:val="24"/>
          <w:szCs w:val="24"/>
          <w:lang w:eastAsia="ru-RU"/>
        </w:rPr>
        <w:t xml:space="preserve"> ситуации «успеха» для каждого ученика</w:t>
      </w:r>
      <w:r>
        <w:rPr>
          <w:rFonts w:ascii="Times New Roman" w:eastAsia="Times New Roman" w:hAnsi="Times New Roman" w:cs="Times New Roman"/>
          <w:color w:val="000000"/>
          <w:sz w:val="24"/>
          <w:szCs w:val="24"/>
          <w:lang w:eastAsia="ru-RU"/>
        </w:rPr>
        <w:t>. Проводить мероприятия по профилактике</w:t>
      </w:r>
      <w:r w:rsidRPr="002D6A11">
        <w:rPr>
          <w:rFonts w:ascii="Times New Roman" w:eastAsia="Times New Roman" w:hAnsi="Times New Roman" w:cs="Times New Roman"/>
          <w:color w:val="000000"/>
          <w:sz w:val="24"/>
          <w:szCs w:val="24"/>
          <w:lang w:eastAsia="ru-RU"/>
        </w:rPr>
        <w:t xml:space="preserve"> асоциального поведения, правонарушений и других негативных явлений</w:t>
      </w:r>
      <w:r>
        <w:rPr>
          <w:rFonts w:ascii="Times New Roman" w:eastAsia="Times New Roman" w:hAnsi="Times New Roman" w:cs="Times New Roman"/>
          <w:color w:val="000000"/>
          <w:sz w:val="24"/>
          <w:szCs w:val="24"/>
          <w:lang w:eastAsia="ru-RU"/>
        </w:rPr>
        <w:t>.</w:t>
      </w:r>
    </w:p>
    <w:p w:rsidR="00EE5541" w:rsidRDefault="00105FF3" w:rsidP="00105FF3">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3.4. </w:t>
      </w:r>
      <w:r w:rsidR="00EE5541" w:rsidRPr="009F3786">
        <w:rPr>
          <w:rFonts w:ascii="Times New Roman" w:eastAsia="Times New Roman" w:hAnsi="Times New Roman" w:cs="Times New Roman"/>
          <w:b/>
          <w:bCs/>
          <w:sz w:val="24"/>
          <w:szCs w:val="24"/>
          <w:lang w:eastAsia="ru-RU"/>
        </w:rPr>
        <w:t>Оценка организации учебного процесса</w:t>
      </w:r>
    </w:p>
    <w:p w:rsidR="00EE5541" w:rsidRDefault="00EE5541" w:rsidP="00EE5541">
      <w:pPr>
        <w:spacing w:after="0" w:line="240" w:lineRule="auto"/>
        <w:ind w:firstLine="708"/>
        <w:jc w:val="both"/>
        <w:rPr>
          <w:rFonts w:ascii="Times New Roman" w:eastAsia="Times New Roman" w:hAnsi="Times New Roman" w:cs="Times New Roman"/>
          <w:b/>
          <w:bCs/>
          <w:sz w:val="24"/>
          <w:szCs w:val="24"/>
          <w:lang w:eastAsia="ru-RU"/>
        </w:rPr>
      </w:pPr>
      <w:r>
        <w:rPr>
          <w:rFonts w:ascii="Times New Roman" w:hAnsi="Times New Roman" w:cs="Times New Roman"/>
          <w:sz w:val="24"/>
          <w:szCs w:val="24"/>
        </w:rPr>
        <w:t>Организуя учебный процесс, КОУ «Адаптивная школа-интернат № 17»</w:t>
      </w:r>
      <w:r w:rsidRPr="00F40D8A">
        <w:rPr>
          <w:rFonts w:ascii="Times New Roman" w:hAnsi="Times New Roman" w:cs="Times New Roman"/>
          <w:sz w:val="24"/>
          <w:szCs w:val="24"/>
        </w:rPr>
        <w:t xml:space="preserve"> обеспечивает выполнение гигиенических требований к режиму образовательного процесса, ус</w:t>
      </w:r>
      <w:r>
        <w:rPr>
          <w:rFonts w:ascii="Times New Roman" w:hAnsi="Times New Roman" w:cs="Times New Roman"/>
          <w:sz w:val="24"/>
          <w:szCs w:val="24"/>
        </w:rPr>
        <w:t>тановленных СанПиН 2.4.3648-20</w:t>
      </w:r>
      <w:r w:rsidRPr="00F40D8A">
        <w:rPr>
          <w:rFonts w:ascii="Times New Roman" w:hAnsi="Times New Roman" w:cs="Times New Roman"/>
          <w:sz w:val="24"/>
          <w:szCs w:val="24"/>
        </w:rPr>
        <w:t xml:space="preserve"> "Санитарно-эпидемиологические требования к условиям и организации об</w:t>
      </w:r>
      <w:r>
        <w:rPr>
          <w:rFonts w:ascii="Times New Roman" w:hAnsi="Times New Roman" w:cs="Times New Roman"/>
          <w:sz w:val="24"/>
          <w:szCs w:val="24"/>
        </w:rPr>
        <w:t>учения и воспитания, отдыха и оздоровления детей и молодежи</w:t>
      </w:r>
      <w:r w:rsidRPr="00F40D8A">
        <w:rPr>
          <w:rFonts w:ascii="Times New Roman" w:hAnsi="Times New Roman" w:cs="Times New Roman"/>
          <w:sz w:val="24"/>
          <w:szCs w:val="24"/>
        </w:rPr>
        <w:t>", утвержденными Постановле</w:t>
      </w:r>
      <w:r>
        <w:rPr>
          <w:rFonts w:ascii="Times New Roman" w:hAnsi="Times New Roman" w:cs="Times New Roman"/>
          <w:sz w:val="24"/>
          <w:szCs w:val="24"/>
        </w:rPr>
        <w:t xml:space="preserve">нием главного государственного </w:t>
      </w:r>
      <w:r w:rsidRPr="00F40D8A">
        <w:rPr>
          <w:rFonts w:ascii="Times New Roman" w:hAnsi="Times New Roman" w:cs="Times New Roman"/>
          <w:sz w:val="24"/>
          <w:szCs w:val="24"/>
        </w:rPr>
        <w:t>санитарного врача Росс</w:t>
      </w:r>
      <w:r>
        <w:rPr>
          <w:rFonts w:ascii="Times New Roman" w:hAnsi="Times New Roman" w:cs="Times New Roman"/>
          <w:sz w:val="24"/>
          <w:szCs w:val="24"/>
        </w:rPr>
        <w:t>ийской Федерации от 28.09.2020 года № 28</w:t>
      </w:r>
      <w:r w:rsidRPr="00F40D8A">
        <w:rPr>
          <w:rFonts w:ascii="Times New Roman" w:hAnsi="Times New Roman" w:cs="Times New Roman"/>
          <w:sz w:val="24"/>
          <w:szCs w:val="24"/>
        </w:rPr>
        <w:t>.</w:t>
      </w:r>
    </w:p>
    <w:p w:rsidR="00EE5541" w:rsidRDefault="00EE5541" w:rsidP="00EE5541">
      <w:pPr>
        <w:spacing w:after="0" w:line="240" w:lineRule="auto"/>
        <w:ind w:firstLine="708"/>
        <w:jc w:val="both"/>
        <w:rPr>
          <w:rFonts w:ascii="Times New Roman" w:eastAsia="Times New Roman" w:hAnsi="Times New Roman" w:cs="Times New Roman"/>
          <w:sz w:val="24"/>
          <w:szCs w:val="24"/>
          <w:lang w:eastAsia="ru-RU"/>
        </w:rPr>
      </w:pPr>
      <w:r w:rsidRPr="009F3786">
        <w:rPr>
          <w:rFonts w:ascii="Times New Roman" w:eastAsia="Times New Roman" w:hAnsi="Times New Roman" w:cs="Times New Roman"/>
          <w:sz w:val="24"/>
          <w:szCs w:val="24"/>
          <w:lang w:eastAsia="ru-RU"/>
        </w:rPr>
        <w:t>Орган</w:t>
      </w:r>
      <w:r>
        <w:rPr>
          <w:rFonts w:ascii="Times New Roman" w:eastAsia="Times New Roman" w:hAnsi="Times New Roman" w:cs="Times New Roman"/>
          <w:sz w:val="24"/>
          <w:szCs w:val="24"/>
          <w:lang w:eastAsia="ru-RU"/>
        </w:rPr>
        <w:t>изация учебного процесса в КОУ «Адаптивная школа-интернат № 17»</w:t>
      </w:r>
      <w:r w:rsidRPr="009F3786">
        <w:rPr>
          <w:rFonts w:ascii="Times New Roman" w:eastAsia="Times New Roman" w:hAnsi="Times New Roman" w:cs="Times New Roman"/>
          <w:sz w:val="24"/>
          <w:szCs w:val="24"/>
          <w:lang w:eastAsia="ru-RU"/>
        </w:rPr>
        <w:t xml:space="preserve"> регламентируется режимом занятий, учебным планом, календарным учебным графиком, расписанием занятий, локальными нормативными актами школы.</w:t>
      </w:r>
    </w:p>
    <w:p w:rsidR="006D6F6B" w:rsidRDefault="00EE5541" w:rsidP="00EE5541">
      <w:pPr>
        <w:pStyle w:val="aa"/>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Учреждение </w:t>
      </w:r>
      <w:r w:rsidRPr="00F40D8A">
        <w:rPr>
          <w:rFonts w:ascii="Times New Roman" w:hAnsi="Times New Roman" w:cs="Times New Roman"/>
          <w:sz w:val="24"/>
          <w:szCs w:val="24"/>
        </w:rPr>
        <w:t xml:space="preserve"> работает в режиме пятидневной у</w:t>
      </w:r>
      <w:r w:rsidR="006D6F6B">
        <w:rPr>
          <w:rFonts w:ascii="Times New Roman" w:hAnsi="Times New Roman" w:cs="Times New Roman"/>
          <w:sz w:val="24"/>
          <w:szCs w:val="24"/>
        </w:rPr>
        <w:t>чебной недели для учащихся</w:t>
      </w:r>
    </w:p>
    <w:p w:rsidR="00EE5541" w:rsidRPr="004507B5" w:rsidRDefault="00EE5541" w:rsidP="00EE5541">
      <w:pPr>
        <w:spacing w:after="0" w:line="240" w:lineRule="auto"/>
        <w:jc w:val="both"/>
        <w:rPr>
          <w:rFonts w:ascii="Times New Roman" w:hAnsi="Times New Roman" w:cs="Times New Roman"/>
          <w:sz w:val="24"/>
          <w:szCs w:val="24"/>
        </w:rPr>
      </w:pPr>
      <w:r w:rsidRPr="006D6F6B">
        <w:rPr>
          <w:rFonts w:ascii="Times New Roman" w:hAnsi="Times New Roman" w:cs="Times New Roman"/>
          <w:sz w:val="24"/>
          <w:szCs w:val="24"/>
        </w:rPr>
        <w:t>1-х</w:t>
      </w:r>
      <w:r w:rsidR="006D6F6B">
        <w:rPr>
          <w:rFonts w:ascii="Times New Roman" w:hAnsi="Times New Roman" w:cs="Times New Roman"/>
          <w:sz w:val="24"/>
          <w:szCs w:val="24"/>
        </w:rPr>
        <w:t>-</w:t>
      </w:r>
      <w:r w:rsidRPr="00F64B49">
        <w:rPr>
          <w:rFonts w:ascii="Times New Roman" w:hAnsi="Times New Roman" w:cs="Times New Roman"/>
          <w:sz w:val="24"/>
          <w:szCs w:val="24"/>
        </w:rPr>
        <w:t>11классов.</w:t>
      </w:r>
      <w:r>
        <w:rPr>
          <w:rFonts w:ascii="Times New Roman" w:hAnsi="Times New Roman" w:cs="Times New Roman"/>
          <w:sz w:val="24"/>
          <w:szCs w:val="24"/>
        </w:rPr>
        <w:t xml:space="preserve"> </w:t>
      </w:r>
      <w:r w:rsidRPr="00F40D8A">
        <w:rPr>
          <w:rFonts w:ascii="Times New Roman" w:hAnsi="Times New Roman" w:cs="Times New Roman"/>
          <w:sz w:val="24"/>
          <w:szCs w:val="24"/>
        </w:rPr>
        <w:t>Обучение учащихся осуществляется в одну смену.</w:t>
      </w:r>
      <w:r>
        <w:rPr>
          <w:rFonts w:ascii="Times New Roman" w:hAnsi="Times New Roman" w:cs="Times New Roman"/>
          <w:sz w:val="24"/>
          <w:szCs w:val="24"/>
        </w:rPr>
        <w:t xml:space="preserve"> </w:t>
      </w:r>
      <w:r w:rsidRPr="004507B5">
        <w:rPr>
          <w:rFonts w:ascii="Times New Roman" w:hAnsi="Times New Roman" w:cs="Times New Roman"/>
          <w:sz w:val="24"/>
          <w:szCs w:val="24"/>
        </w:rPr>
        <w:t>Количество учебных недель ежегодно регулируется календарным учебным</w:t>
      </w:r>
      <w:r>
        <w:rPr>
          <w:rFonts w:ascii="Times New Roman" w:hAnsi="Times New Roman" w:cs="Times New Roman"/>
          <w:sz w:val="24"/>
          <w:szCs w:val="24"/>
        </w:rPr>
        <w:t xml:space="preserve"> </w:t>
      </w:r>
      <w:r w:rsidRPr="00F40D8A">
        <w:rPr>
          <w:rFonts w:ascii="Times New Roman" w:hAnsi="Times New Roman" w:cs="Times New Roman"/>
          <w:sz w:val="24"/>
          <w:szCs w:val="24"/>
        </w:rPr>
        <w:t>графиком</w:t>
      </w:r>
      <w:r w:rsidRPr="00F40D8A">
        <w:rPr>
          <w:rFonts w:ascii="Times New Roman" w:hAnsi="Times New Roman" w:cs="Times New Roman"/>
          <w:b/>
          <w:sz w:val="24"/>
          <w:szCs w:val="24"/>
        </w:rPr>
        <w:t>.</w:t>
      </w:r>
    </w:p>
    <w:p w:rsidR="00EE5541" w:rsidRPr="00F40D8A" w:rsidRDefault="00EE5541" w:rsidP="00EE554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Учебный план КОУ «Адаптивная школа-интернат № 17» фиксирует   </w:t>
      </w:r>
      <w:r w:rsidRPr="00F40D8A">
        <w:rPr>
          <w:rFonts w:ascii="Times New Roman" w:eastAsia="Times New Roman" w:hAnsi="Times New Roman" w:cs="Times New Roman"/>
          <w:sz w:val="24"/>
          <w:szCs w:val="24"/>
          <w:lang w:eastAsia="ru-RU" w:bidi="ru-RU"/>
        </w:rPr>
        <w:t>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EE5541" w:rsidRPr="00F40D8A" w:rsidRDefault="00EE5541" w:rsidP="00EE5541">
      <w:pPr>
        <w:pStyle w:val="a3"/>
        <w:spacing w:after="0" w:line="240" w:lineRule="auto"/>
        <w:jc w:val="both"/>
        <w:rPr>
          <w:rFonts w:ascii="Times New Roman" w:eastAsia="Times New Roman" w:hAnsi="Times New Roman" w:cs="Times New Roman"/>
          <w:sz w:val="24"/>
          <w:szCs w:val="24"/>
          <w:lang w:eastAsia="ru-RU" w:bidi="ru-RU"/>
        </w:rPr>
      </w:pPr>
      <w:r>
        <w:rPr>
          <w:rFonts w:ascii="Times New Roman" w:hAnsi="Times New Roman" w:cs="Times New Roman"/>
          <w:b/>
          <w:sz w:val="24"/>
          <w:szCs w:val="24"/>
        </w:rPr>
        <w:tab/>
      </w:r>
      <w:r w:rsidRPr="00F40D8A">
        <w:rPr>
          <w:rFonts w:ascii="Times New Roman" w:eastAsia="Times New Roman" w:hAnsi="Times New Roman" w:cs="Times New Roman"/>
          <w:sz w:val="24"/>
          <w:szCs w:val="24"/>
          <w:lang w:eastAsia="ru-RU" w:bidi="ru-RU"/>
        </w:rPr>
        <w:t>Содержание и структура уч</w:t>
      </w:r>
      <w:r>
        <w:rPr>
          <w:rFonts w:ascii="Times New Roman" w:eastAsia="Times New Roman" w:hAnsi="Times New Roman" w:cs="Times New Roman"/>
          <w:sz w:val="24"/>
          <w:szCs w:val="24"/>
          <w:lang w:eastAsia="ru-RU" w:bidi="ru-RU"/>
        </w:rPr>
        <w:t>ебного плана для обучающихся 1-9</w:t>
      </w:r>
      <w:r w:rsidRPr="00F40D8A">
        <w:rPr>
          <w:rFonts w:ascii="Times New Roman" w:eastAsia="Times New Roman" w:hAnsi="Times New Roman" w:cs="Times New Roman"/>
          <w:sz w:val="24"/>
          <w:szCs w:val="24"/>
          <w:lang w:eastAsia="ru-RU" w:bidi="ru-RU"/>
        </w:rPr>
        <w:t xml:space="preserve"> классов </w:t>
      </w:r>
      <w:r>
        <w:rPr>
          <w:rFonts w:ascii="Times New Roman" w:eastAsia="Times New Roman" w:hAnsi="Times New Roman" w:cs="Times New Roman"/>
          <w:sz w:val="24"/>
          <w:szCs w:val="24"/>
          <w:lang w:eastAsia="ru-RU" w:bidi="ru-RU"/>
        </w:rPr>
        <w:t xml:space="preserve">определяется требованиями </w:t>
      </w:r>
      <w:r w:rsidRPr="00F40D8A">
        <w:rPr>
          <w:rFonts w:ascii="Times New Roman" w:eastAsia="Times New Roman" w:hAnsi="Times New Roman" w:cs="Times New Roman"/>
          <w:sz w:val="24"/>
          <w:szCs w:val="24"/>
          <w:lang w:eastAsia="ru-RU" w:bidi="ru-RU"/>
        </w:rPr>
        <w:t>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EE5541" w:rsidRPr="00737417" w:rsidRDefault="00EE5541" w:rsidP="00EE554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737417">
        <w:rPr>
          <w:rFonts w:ascii="Times New Roman" w:eastAsia="Times New Roman" w:hAnsi="Times New Roman" w:cs="Times New Roman"/>
          <w:sz w:val="24"/>
          <w:szCs w:val="24"/>
          <w:lang w:eastAsia="ru-RU" w:bidi="ru-RU"/>
        </w:rPr>
        <w:t>Содержание</w:t>
      </w:r>
      <w:r>
        <w:rPr>
          <w:rFonts w:ascii="Times New Roman" w:eastAsia="Times New Roman" w:hAnsi="Times New Roman" w:cs="Times New Roman"/>
          <w:sz w:val="24"/>
          <w:szCs w:val="24"/>
          <w:lang w:eastAsia="ru-RU" w:bidi="ru-RU"/>
        </w:rPr>
        <w:t xml:space="preserve"> и структура учебного плана в 11 классе </w:t>
      </w:r>
      <w:r w:rsidRPr="00737417">
        <w:rPr>
          <w:rFonts w:ascii="Times New Roman" w:eastAsia="Times New Roman" w:hAnsi="Times New Roman" w:cs="Times New Roman"/>
          <w:sz w:val="24"/>
          <w:szCs w:val="24"/>
          <w:lang w:eastAsia="ru-RU" w:bidi="ru-RU"/>
        </w:rPr>
        <w:t>определяется на основе 2 варианта базисного учебного плана специальных (коррекционных) образовательных учреждений VIII вида, утверждённого приказом Министерства образования РФ от 10.04.2002</w:t>
      </w:r>
      <w:r>
        <w:rPr>
          <w:rFonts w:ascii="Times New Roman" w:eastAsia="Times New Roman" w:hAnsi="Times New Roman" w:cs="Times New Roman"/>
          <w:sz w:val="24"/>
          <w:szCs w:val="24"/>
          <w:lang w:eastAsia="ru-RU" w:bidi="ru-RU"/>
        </w:rPr>
        <w:t xml:space="preserve"> </w:t>
      </w:r>
      <w:r w:rsidRPr="00737417">
        <w:rPr>
          <w:rFonts w:ascii="Times New Roman" w:eastAsia="Times New Roman" w:hAnsi="Times New Roman" w:cs="Times New Roman"/>
          <w:sz w:val="24"/>
          <w:szCs w:val="24"/>
          <w:lang w:eastAsia="ru-RU" w:bidi="ru-RU"/>
        </w:rPr>
        <w:t>№29/2065-п.</w:t>
      </w:r>
    </w:p>
    <w:p w:rsidR="00EE5541" w:rsidRDefault="00EE5541" w:rsidP="00EE554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sidRPr="00CC5C6E">
        <w:rPr>
          <w:rFonts w:ascii="Times New Roman" w:eastAsia="Times New Roman" w:hAnsi="Times New Roman" w:cs="Times New Roman"/>
          <w:sz w:val="24"/>
          <w:szCs w:val="24"/>
          <w:lang w:eastAsia="ru-RU" w:bidi="ru-RU"/>
        </w:rPr>
        <w:t>Количество часов, отведенных на освоение обучающимися адаптированной основной общеобразовательной программы, состоящей из учебного плана образовательной организации, а также из часов, необходимых для проведения реабилитационно-коррекционных мероприятий, не превышает величину недельной образовательной нагрузки обучающихся с</w:t>
      </w:r>
      <w:r>
        <w:rPr>
          <w:rFonts w:ascii="Times New Roman" w:eastAsia="Times New Roman" w:hAnsi="Times New Roman" w:cs="Times New Roman"/>
          <w:sz w:val="24"/>
          <w:szCs w:val="24"/>
          <w:lang w:eastAsia="ru-RU" w:bidi="ru-RU"/>
        </w:rPr>
        <w:t xml:space="preserve"> </w:t>
      </w:r>
      <w:r w:rsidRPr="00CC5C6E">
        <w:rPr>
          <w:rFonts w:ascii="Times New Roman" w:eastAsia="Times New Roman" w:hAnsi="Times New Roman" w:cs="Times New Roman"/>
          <w:sz w:val="24"/>
          <w:szCs w:val="24"/>
          <w:lang w:eastAsia="ru-RU" w:bidi="ru-RU"/>
        </w:rPr>
        <w:t>ОВЗ</w:t>
      </w:r>
      <w:r>
        <w:rPr>
          <w:rFonts w:ascii="Times New Roman" w:eastAsia="Times New Roman" w:hAnsi="Times New Roman" w:cs="Times New Roman"/>
          <w:sz w:val="24"/>
          <w:szCs w:val="24"/>
          <w:lang w:eastAsia="ru-RU" w:bidi="ru-RU"/>
        </w:rPr>
        <w:t>.</w:t>
      </w:r>
    </w:p>
    <w:p w:rsidR="00EE5541" w:rsidRDefault="00EE5541" w:rsidP="00EE5541">
      <w:pPr>
        <w:widowControl w:val="0"/>
        <w:tabs>
          <w:tab w:val="left" w:pos="9072"/>
        </w:tabs>
        <w:autoSpaceDE w:val="0"/>
        <w:autoSpaceDN w:val="0"/>
        <w:spacing w:after="0" w:line="240" w:lineRule="auto"/>
        <w:jc w:val="both"/>
        <w:rPr>
          <w:rFonts w:ascii="Times New Roman" w:eastAsia="Times New Roman" w:hAnsi="Times New Roman" w:cs="Times New Roman"/>
          <w:spacing w:val="-4"/>
          <w:sz w:val="24"/>
          <w:szCs w:val="24"/>
          <w:lang w:eastAsia="ru-RU" w:bidi="ru-RU"/>
        </w:rPr>
      </w:pPr>
      <w:r>
        <w:rPr>
          <w:rFonts w:ascii="Times New Roman" w:eastAsia="Times New Roman" w:hAnsi="Times New Roman" w:cs="Times New Roman"/>
          <w:sz w:val="24"/>
          <w:szCs w:val="24"/>
          <w:lang w:eastAsia="ru-RU" w:bidi="ru-RU"/>
        </w:rPr>
        <w:t xml:space="preserve">          </w:t>
      </w:r>
      <w:r w:rsidRPr="00CC5C6E">
        <w:rPr>
          <w:rFonts w:ascii="Times New Roman" w:eastAsia="Times New Roman" w:hAnsi="Times New Roman" w:cs="Times New Roman"/>
          <w:sz w:val="24"/>
          <w:szCs w:val="24"/>
          <w:lang w:eastAsia="ru-RU" w:bidi="ru-RU"/>
        </w:rPr>
        <w:t>Организация обучения по индивидуальному учебному плану на дому проводится на основании заключения лечебного учреждения. Количество часов в неделю</w:t>
      </w:r>
      <w:r>
        <w:rPr>
          <w:rFonts w:ascii="Times New Roman" w:eastAsia="Times New Roman" w:hAnsi="Times New Roman" w:cs="Times New Roman"/>
          <w:sz w:val="24"/>
          <w:szCs w:val="24"/>
          <w:lang w:eastAsia="ru-RU" w:bidi="ru-RU"/>
        </w:rPr>
        <w:t xml:space="preserve"> </w:t>
      </w:r>
      <w:r w:rsidRPr="00CC5C6E">
        <w:rPr>
          <w:rFonts w:ascii="Times New Roman" w:eastAsia="Times New Roman" w:hAnsi="Times New Roman" w:cs="Times New Roman"/>
          <w:sz w:val="24"/>
          <w:szCs w:val="24"/>
          <w:lang w:eastAsia="ru-RU" w:bidi="ru-RU"/>
        </w:rPr>
        <w:t>составляет:</w:t>
      </w:r>
      <w:r>
        <w:rPr>
          <w:rFonts w:ascii="Times New Roman" w:eastAsia="Times New Roman" w:hAnsi="Times New Roman" w:cs="Times New Roman"/>
          <w:sz w:val="24"/>
          <w:szCs w:val="24"/>
          <w:lang w:eastAsia="ru-RU" w:bidi="ru-RU"/>
        </w:rPr>
        <w:t xml:space="preserve"> в 1-4 классах –  8 часов; в 5-9 классах – </w:t>
      </w:r>
      <w:r w:rsidRPr="00CC5C6E">
        <w:rPr>
          <w:rFonts w:ascii="Times New Roman" w:eastAsia="Times New Roman" w:hAnsi="Times New Roman" w:cs="Times New Roman"/>
          <w:sz w:val="24"/>
          <w:szCs w:val="24"/>
          <w:lang w:eastAsia="ru-RU" w:bidi="ru-RU"/>
        </w:rPr>
        <w:t>10</w:t>
      </w:r>
      <w:r>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pacing w:val="-4"/>
          <w:sz w:val="24"/>
          <w:szCs w:val="24"/>
          <w:lang w:eastAsia="ru-RU" w:bidi="ru-RU"/>
        </w:rPr>
        <w:t>часов, 11 класс – 11 часов.</w:t>
      </w:r>
    </w:p>
    <w:p w:rsidR="00EE5541" w:rsidRDefault="00EE5541" w:rsidP="00EE5541">
      <w:pPr>
        <w:widowControl w:val="0"/>
        <w:tabs>
          <w:tab w:val="left" w:pos="9072"/>
        </w:tabs>
        <w:autoSpaceDE w:val="0"/>
        <w:autoSpaceDN w:val="0"/>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Pr="00D07059">
        <w:rPr>
          <w:rFonts w:ascii="Times New Roman" w:eastAsia="Times New Roman" w:hAnsi="Times New Roman" w:cs="Times New Roman"/>
          <w:sz w:val="24"/>
          <w:szCs w:val="24"/>
          <w:lang w:eastAsia="ru-RU" w:bidi="ru-RU"/>
        </w:rPr>
        <w:t xml:space="preserve">Расписание занятий составляется по классам на основании утвержденного учебного плана, недельной часовой нагрузки, рекомендаций действующего СанПиН и рационального использования учебных помещений образовательной организации. </w:t>
      </w:r>
    </w:p>
    <w:p w:rsidR="00EE5541" w:rsidRDefault="00EE5541" w:rsidP="00EE5541">
      <w:pPr>
        <w:widowControl w:val="0"/>
        <w:tabs>
          <w:tab w:val="left" w:pos="9072"/>
        </w:tabs>
        <w:autoSpaceDE w:val="0"/>
        <w:autoSpaceDN w:val="0"/>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Pr="00D07059">
        <w:rPr>
          <w:rFonts w:ascii="Times New Roman" w:eastAsia="Times New Roman" w:hAnsi="Times New Roman" w:cs="Times New Roman"/>
          <w:sz w:val="24"/>
          <w:szCs w:val="24"/>
          <w:lang w:eastAsia="ru-RU" w:bidi="ru-RU"/>
        </w:rPr>
        <w:t>Расписание составляется отдельно для обязате</w:t>
      </w:r>
      <w:r>
        <w:rPr>
          <w:rFonts w:ascii="Times New Roman" w:eastAsia="Times New Roman" w:hAnsi="Times New Roman" w:cs="Times New Roman"/>
          <w:sz w:val="24"/>
          <w:szCs w:val="24"/>
          <w:lang w:eastAsia="ru-RU" w:bidi="ru-RU"/>
        </w:rPr>
        <w:t xml:space="preserve">льных и факультативных занятий, занятий дополнительного образования </w:t>
      </w:r>
      <w:r w:rsidRPr="00D07059">
        <w:rPr>
          <w:rFonts w:ascii="Times New Roman" w:eastAsia="Times New Roman" w:hAnsi="Times New Roman" w:cs="Times New Roman"/>
          <w:sz w:val="24"/>
          <w:szCs w:val="24"/>
          <w:lang w:eastAsia="ru-RU" w:bidi="ru-RU"/>
        </w:rPr>
        <w:t>Факультативные занятия планируются на дни с наименьшим количеством обязательных уроков</w:t>
      </w:r>
      <w:r>
        <w:rPr>
          <w:rFonts w:ascii="Times New Roman" w:eastAsia="Times New Roman" w:hAnsi="Times New Roman" w:cs="Times New Roman"/>
          <w:sz w:val="24"/>
          <w:szCs w:val="24"/>
          <w:lang w:eastAsia="ru-RU" w:bidi="ru-RU"/>
        </w:rPr>
        <w:t>.</w:t>
      </w:r>
    </w:p>
    <w:p w:rsidR="00EE5541" w:rsidRDefault="00EE5541" w:rsidP="00EE5541">
      <w:pPr>
        <w:widowControl w:val="0"/>
        <w:tabs>
          <w:tab w:val="left" w:pos="9072"/>
        </w:tabs>
        <w:autoSpaceDE w:val="0"/>
        <w:autoSpaceDN w:val="0"/>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Pr="00D07059">
        <w:rPr>
          <w:rFonts w:ascii="Times New Roman" w:eastAsia="Times New Roman" w:hAnsi="Times New Roman" w:cs="Times New Roman"/>
          <w:sz w:val="24"/>
          <w:szCs w:val="24"/>
          <w:lang w:eastAsia="ru-RU" w:bidi="ru-RU"/>
        </w:rPr>
        <w:t>Продолжительность перемен устанавливается с учетом необходимости организации активного отдыха детей не менее 10 минут. Для организации горячего питания обучающихся продолжительность перемен устанавливается не менее 20</w:t>
      </w:r>
      <w:r>
        <w:rPr>
          <w:rFonts w:ascii="Times New Roman" w:eastAsia="Times New Roman" w:hAnsi="Times New Roman" w:cs="Times New Roman"/>
          <w:sz w:val="24"/>
          <w:szCs w:val="24"/>
          <w:lang w:eastAsia="ru-RU" w:bidi="ru-RU"/>
        </w:rPr>
        <w:t xml:space="preserve"> </w:t>
      </w:r>
      <w:r w:rsidRPr="00D07059">
        <w:rPr>
          <w:rFonts w:ascii="Times New Roman" w:eastAsia="Times New Roman" w:hAnsi="Times New Roman" w:cs="Times New Roman"/>
          <w:sz w:val="24"/>
          <w:szCs w:val="24"/>
          <w:lang w:eastAsia="ru-RU" w:bidi="ru-RU"/>
        </w:rPr>
        <w:t>минут.</w:t>
      </w:r>
    </w:p>
    <w:p w:rsidR="00EE5541" w:rsidRDefault="00EE5541" w:rsidP="00EE5541">
      <w:pPr>
        <w:spacing w:after="0" w:line="240" w:lineRule="auto"/>
        <w:jc w:val="both"/>
        <w:rPr>
          <w:rFonts w:ascii="Times New Roman" w:hAnsi="Times New Roman" w:cs="Times New Roman"/>
          <w:b/>
          <w:i/>
          <w:sz w:val="24"/>
          <w:szCs w:val="24"/>
        </w:rPr>
      </w:pPr>
      <w:r>
        <w:rPr>
          <w:rFonts w:ascii="Times New Roman" w:eastAsia="Times New Roman" w:hAnsi="Times New Roman" w:cs="Times New Roman"/>
          <w:sz w:val="24"/>
          <w:szCs w:val="24"/>
          <w:lang w:eastAsia="ru-RU" w:bidi="ru-RU"/>
        </w:rPr>
        <w:t xml:space="preserve">              В КОУ «Адаптивная школа-интернат № 17» в течение года 2 раза проводится анкетирование родителей обучающихся с целью выявления мнения о работе школы. Выявляется степень удовлетворенности организацией школьного </w:t>
      </w:r>
      <w:r>
        <w:rPr>
          <w:rFonts w:ascii="Times New Roman" w:eastAsia="Times New Roman" w:hAnsi="Times New Roman" w:cs="Times New Roman"/>
          <w:sz w:val="24"/>
          <w:szCs w:val="24"/>
          <w:lang w:eastAsia="ru-RU" w:bidi="ru-RU"/>
        </w:rPr>
        <w:lastRenderedPageBreak/>
        <w:t>быта, организацией учебно-воспитательного процесса, дополнительного образования, психологического климата.</w:t>
      </w:r>
      <w:r w:rsidRPr="005F4F85">
        <w:rPr>
          <w:rFonts w:ascii="Times New Roman" w:hAnsi="Times New Roman" w:cs="Times New Roman"/>
          <w:b/>
          <w:i/>
          <w:sz w:val="24"/>
          <w:szCs w:val="24"/>
        </w:rPr>
        <w:t xml:space="preserve"> </w:t>
      </w:r>
    </w:p>
    <w:p w:rsidR="00EE5541" w:rsidRPr="002D4C3F" w:rsidRDefault="006D6F6B" w:rsidP="00EE5541">
      <w:pPr>
        <w:spacing w:after="0" w:line="240" w:lineRule="auto"/>
        <w:jc w:val="right"/>
        <w:rPr>
          <w:rFonts w:ascii="Times New Roman" w:eastAsia="Calibri" w:hAnsi="Times New Roman" w:cs="Times New Roman"/>
          <w:sz w:val="24"/>
          <w:szCs w:val="24"/>
        </w:rPr>
      </w:pPr>
      <w:r>
        <w:rPr>
          <w:rFonts w:ascii="Times New Roman" w:hAnsi="Times New Roman" w:cs="Times New Roman"/>
          <w:b/>
          <w:i/>
          <w:sz w:val="24"/>
          <w:szCs w:val="24"/>
        </w:rPr>
        <w:t>Гистограмма 22</w:t>
      </w:r>
    </w:p>
    <w:p w:rsidR="00EE5541" w:rsidRPr="005F4F85" w:rsidRDefault="00EE5541" w:rsidP="00EE5541">
      <w:pPr>
        <w:widowControl w:val="0"/>
        <w:tabs>
          <w:tab w:val="left" w:pos="9072"/>
        </w:tabs>
        <w:autoSpaceDE w:val="0"/>
        <w:autoSpaceDN w:val="0"/>
        <w:spacing w:after="0" w:line="240" w:lineRule="auto"/>
        <w:jc w:val="right"/>
        <w:rPr>
          <w:rFonts w:ascii="Times New Roman" w:eastAsia="Times New Roman" w:hAnsi="Times New Roman" w:cs="Times New Roman"/>
          <w:b/>
          <w:i/>
          <w:sz w:val="24"/>
          <w:szCs w:val="24"/>
          <w:lang w:eastAsia="ru-RU" w:bidi="ru-RU"/>
        </w:rPr>
      </w:pPr>
      <w:r w:rsidRPr="005F4F85">
        <w:rPr>
          <w:rFonts w:ascii="Times New Roman" w:eastAsia="Times New Roman" w:hAnsi="Times New Roman" w:cs="Times New Roman"/>
          <w:b/>
          <w:i/>
          <w:sz w:val="24"/>
          <w:szCs w:val="24"/>
          <w:lang w:eastAsia="ru-RU" w:bidi="ru-RU"/>
        </w:rPr>
        <w:t>Уровень удовлетворенности родителей работой школы</w:t>
      </w:r>
    </w:p>
    <w:p w:rsidR="00EE5541" w:rsidRDefault="00EE5541" w:rsidP="00EE5541">
      <w:pPr>
        <w:widowControl w:val="0"/>
        <w:tabs>
          <w:tab w:val="left" w:pos="9072"/>
        </w:tabs>
        <w:autoSpaceDE w:val="0"/>
        <w:autoSpaceDN w:val="0"/>
        <w:spacing w:after="0" w:line="240" w:lineRule="auto"/>
        <w:rPr>
          <w:noProof/>
          <w:lang w:eastAsia="ru-RU"/>
        </w:rPr>
      </w:pPr>
    </w:p>
    <w:p w:rsidR="00EE5541" w:rsidRDefault="00EE5541" w:rsidP="00EE5541">
      <w:pPr>
        <w:widowControl w:val="0"/>
        <w:tabs>
          <w:tab w:val="left" w:pos="9072"/>
        </w:tabs>
        <w:autoSpaceDE w:val="0"/>
        <w:autoSpaceDN w:val="0"/>
        <w:spacing w:after="0" w:line="240" w:lineRule="auto"/>
        <w:jc w:val="center"/>
        <w:rPr>
          <w:noProof/>
          <w:lang w:eastAsia="ru-RU"/>
        </w:rPr>
      </w:pPr>
      <w:r>
        <w:rPr>
          <w:noProof/>
          <w:lang w:eastAsia="ru-RU"/>
        </w:rPr>
        <w:drawing>
          <wp:inline distT="0" distB="0" distL="0" distR="0" wp14:anchorId="6B872D74" wp14:editId="3BE7B187">
            <wp:extent cx="4503420" cy="225552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E5541" w:rsidRDefault="00EE5541" w:rsidP="00EE5541">
      <w:pPr>
        <w:widowControl w:val="0"/>
        <w:tabs>
          <w:tab w:val="left" w:pos="9072"/>
        </w:tabs>
        <w:autoSpaceDE w:val="0"/>
        <w:autoSpaceDN w:val="0"/>
        <w:spacing w:after="0" w:line="240" w:lineRule="auto"/>
        <w:jc w:val="center"/>
        <w:rPr>
          <w:noProof/>
          <w:lang w:eastAsia="ru-RU"/>
        </w:rPr>
      </w:pPr>
    </w:p>
    <w:p w:rsidR="00EE5541" w:rsidRPr="002D4C3F" w:rsidRDefault="00EE5541" w:rsidP="00EE5541">
      <w:pPr>
        <w:spacing w:after="0" w:line="240" w:lineRule="auto"/>
        <w:jc w:val="right"/>
        <w:rPr>
          <w:rFonts w:ascii="Times New Roman" w:eastAsia="Calibri" w:hAnsi="Times New Roman" w:cs="Times New Roman"/>
          <w:sz w:val="24"/>
          <w:szCs w:val="24"/>
        </w:rPr>
      </w:pPr>
      <w:r>
        <w:rPr>
          <w:rFonts w:ascii="Times New Roman" w:hAnsi="Times New Roman" w:cs="Times New Roman"/>
          <w:b/>
          <w:i/>
          <w:sz w:val="24"/>
          <w:szCs w:val="24"/>
        </w:rPr>
        <w:t>Гистограмма 22</w:t>
      </w:r>
    </w:p>
    <w:p w:rsidR="00EE5541" w:rsidRPr="00C04967" w:rsidRDefault="00EE5541" w:rsidP="00EE5541">
      <w:pPr>
        <w:widowControl w:val="0"/>
        <w:tabs>
          <w:tab w:val="left" w:pos="9072"/>
        </w:tabs>
        <w:autoSpaceDE w:val="0"/>
        <w:autoSpaceDN w:val="0"/>
        <w:spacing w:after="0" w:line="240" w:lineRule="auto"/>
        <w:jc w:val="right"/>
        <w:rPr>
          <w:rFonts w:ascii="Times New Roman" w:eastAsia="Times New Roman" w:hAnsi="Times New Roman" w:cs="Times New Roman"/>
          <w:b/>
          <w:i/>
          <w:sz w:val="24"/>
          <w:szCs w:val="24"/>
          <w:lang w:eastAsia="ru-RU" w:bidi="ru-RU"/>
        </w:rPr>
      </w:pPr>
      <w:r w:rsidRPr="005F4F85">
        <w:rPr>
          <w:rFonts w:ascii="Times New Roman" w:eastAsia="Times New Roman" w:hAnsi="Times New Roman" w:cs="Times New Roman"/>
          <w:b/>
          <w:i/>
          <w:sz w:val="24"/>
          <w:szCs w:val="24"/>
          <w:lang w:eastAsia="ru-RU" w:bidi="ru-RU"/>
        </w:rPr>
        <w:t>Уровень удовлетворенности родителей работой школы</w:t>
      </w:r>
    </w:p>
    <w:p w:rsidR="00EE5541" w:rsidRDefault="00EE5541" w:rsidP="00EE5541">
      <w:pPr>
        <w:widowControl w:val="0"/>
        <w:tabs>
          <w:tab w:val="left" w:pos="9072"/>
        </w:tabs>
        <w:autoSpaceDE w:val="0"/>
        <w:autoSpaceDN w:val="0"/>
        <w:spacing w:after="0" w:line="240" w:lineRule="auto"/>
        <w:jc w:val="center"/>
        <w:rPr>
          <w:noProof/>
          <w:lang w:eastAsia="ru-RU"/>
        </w:rPr>
      </w:pPr>
    </w:p>
    <w:p w:rsidR="00EE5541" w:rsidRDefault="00EE5541" w:rsidP="00EE5541">
      <w:pPr>
        <w:widowControl w:val="0"/>
        <w:tabs>
          <w:tab w:val="left" w:pos="9072"/>
        </w:tabs>
        <w:autoSpaceDE w:val="0"/>
        <w:autoSpaceDN w:val="0"/>
        <w:spacing w:after="0" w:line="240" w:lineRule="auto"/>
        <w:jc w:val="center"/>
        <w:rPr>
          <w:noProof/>
          <w:lang w:eastAsia="ru-RU"/>
        </w:rPr>
      </w:pPr>
      <w:r>
        <w:rPr>
          <w:noProof/>
          <w:lang w:eastAsia="ru-RU"/>
        </w:rPr>
        <w:drawing>
          <wp:inline distT="0" distB="0" distL="0" distR="0" wp14:anchorId="42926195" wp14:editId="04B66D4B">
            <wp:extent cx="4495800" cy="22479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EE5541" w:rsidRDefault="00EE5541" w:rsidP="00EE5541">
      <w:pPr>
        <w:widowControl w:val="0"/>
        <w:tabs>
          <w:tab w:val="left" w:pos="9072"/>
        </w:tabs>
        <w:autoSpaceDE w:val="0"/>
        <w:autoSpaceDN w:val="0"/>
        <w:spacing w:after="0" w:line="240" w:lineRule="auto"/>
        <w:jc w:val="both"/>
        <w:rPr>
          <w:rFonts w:ascii="Times New Roman" w:eastAsia="Times New Roman" w:hAnsi="Times New Roman" w:cs="Times New Roman"/>
          <w:sz w:val="24"/>
          <w:szCs w:val="24"/>
          <w:lang w:eastAsia="ru-RU" w:bidi="ru-RU"/>
        </w:rPr>
      </w:pPr>
    </w:p>
    <w:p w:rsidR="00EE5541" w:rsidRPr="00D07059" w:rsidRDefault="00EE5541" w:rsidP="00EE5541">
      <w:pPr>
        <w:widowControl w:val="0"/>
        <w:tabs>
          <w:tab w:val="left" w:pos="9072"/>
        </w:tabs>
        <w:autoSpaceDE w:val="0"/>
        <w:autoSpaceDN w:val="0"/>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Исходя из анализа проведенного анкетирования родителей можно сделать вывод, что большинство родителей удовлетворены работой школы.</w:t>
      </w:r>
    </w:p>
    <w:p w:rsidR="00EE5541" w:rsidRPr="00695A9A" w:rsidRDefault="00EE5541" w:rsidP="00EE5541">
      <w:pPr>
        <w:widowControl w:val="0"/>
        <w:tabs>
          <w:tab w:val="left" w:pos="9072"/>
        </w:tabs>
        <w:autoSpaceDE w:val="0"/>
        <w:autoSpaceDN w:val="0"/>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b/>
          <w:sz w:val="24"/>
          <w:szCs w:val="24"/>
          <w:lang w:eastAsia="ru-RU" w:bidi="ru-RU"/>
        </w:rPr>
        <w:t xml:space="preserve">                 Вывод: </w:t>
      </w:r>
      <w:r w:rsidRPr="00E64622">
        <w:rPr>
          <w:rFonts w:ascii="Times New Roman" w:eastAsia="Times New Roman" w:hAnsi="Times New Roman" w:cs="Times New Roman"/>
          <w:sz w:val="24"/>
          <w:szCs w:val="24"/>
          <w:lang w:eastAsia="ru-RU" w:bidi="ru-RU"/>
        </w:rPr>
        <w:t>самообследованием установлено, что организация учебного процесса регламентируется режимом работы, учебным планом, годовым календарным учебным графиком, расписанием занятий, которые соответствуют гигиеническим требованиям</w:t>
      </w:r>
      <w:r>
        <w:rPr>
          <w:rFonts w:ascii="Times New Roman" w:eastAsia="Times New Roman" w:hAnsi="Times New Roman" w:cs="Times New Roman"/>
          <w:sz w:val="24"/>
          <w:szCs w:val="24"/>
          <w:lang w:eastAsia="ru-RU" w:bidi="ru-RU"/>
        </w:rPr>
        <w:t xml:space="preserve"> к </w:t>
      </w:r>
      <w:r w:rsidRPr="00E64622">
        <w:rPr>
          <w:rFonts w:ascii="Times New Roman" w:eastAsia="Times New Roman" w:hAnsi="Times New Roman" w:cs="Times New Roman"/>
          <w:sz w:val="24"/>
          <w:szCs w:val="24"/>
          <w:lang w:eastAsia="ru-RU" w:bidi="ru-RU"/>
        </w:rPr>
        <w:t>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w:t>
      </w:r>
      <w:r>
        <w:rPr>
          <w:rFonts w:ascii="Times New Roman" w:eastAsia="Times New Roman" w:hAnsi="Times New Roman" w:cs="Times New Roman"/>
          <w:sz w:val="24"/>
          <w:szCs w:val="24"/>
          <w:lang w:eastAsia="ru-RU" w:bidi="ru-RU"/>
        </w:rPr>
        <w:t>ченными возможностями здоровья.</w:t>
      </w:r>
    </w:p>
    <w:p w:rsidR="00EE5541" w:rsidRDefault="00EE5541" w:rsidP="00EE5541">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p w:rsidR="00EE5541" w:rsidRDefault="00EE5541" w:rsidP="00EE5541">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p w:rsidR="00EE5541" w:rsidRDefault="00EE5541" w:rsidP="00EE5541">
      <w:pPr>
        <w:widowControl w:val="0"/>
        <w:autoSpaceDE w:val="0"/>
        <w:autoSpaceDN w:val="0"/>
        <w:spacing w:after="0" w:line="240" w:lineRule="auto"/>
        <w:jc w:val="center"/>
        <w:rPr>
          <w:rFonts w:ascii="Times New Roman" w:eastAsia="Times New Roman" w:hAnsi="Times New Roman" w:cs="Times New Roman"/>
          <w:b/>
          <w:bCs/>
          <w:sz w:val="24"/>
          <w:szCs w:val="24"/>
          <w:lang w:eastAsia="ru-RU"/>
        </w:rPr>
      </w:pPr>
    </w:p>
    <w:p w:rsidR="00105FF3" w:rsidRDefault="00105FF3" w:rsidP="00105FF3">
      <w:pPr>
        <w:widowControl w:val="0"/>
        <w:autoSpaceDE w:val="0"/>
        <w:autoSpaceDN w:val="0"/>
        <w:spacing w:after="0" w:line="240" w:lineRule="auto"/>
        <w:rPr>
          <w:rFonts w:ascii="Times New Roman" w:eastAsia="Times New Roman" w:hAnsi="Times New Roman" w:cs="Times New Roman"/>
          <w:b/>
          <w:bCs/>
          <w:sz w:val="24"/>
          <w:szCs w:val="24"/>
          <w:lang w:eastAsia="ru-RU"/>
        </w:rPr>
      </w:pPr>
    </w:p>
    <w:p w:rsidR="006D6F6B" w:rsidRDefault="006D6F6B" w:rsidP="00105FF3">
      <w:pPr>
        <w:widowControl w:val="0"/>
        <w:autoSpaceDE w:val="0"/>
        <w:autoSpaceDN w:val="0"/>
        <w:spacing w:after="0" w:line="240" w:lineRule="auto"/>
        <w:rPr>
          <w:rFonts w:ascii="Times New Roman" w:eastAsia="Times New Roman" w:hAnsi="Times New Roman" w:cs="Times New Roman"/>
          <w:b/>
          <w:bCs/>
          <w:sz w:val="24"/>
          <w:szCs w:val="24"/>
          <w:lang w:eastAsia="ru-RU"/>
        </w:rPr>
      </w:pPr>
    </w:p>
    <w:p w:rsidR="006D6F6B" w:rsidRDefault="006D6F6B" w:rsidP="00105FF3">
      <w:pPr>
        <w:widowControl w:val="0"/>
        <w:autoSpaceDE w:val="0"/>
        <w:autoSpaceDN w:val="0"/>
        <w:spacing w:after="0" w:line="240" w:lineRule="auto"/>
        <w:rPr>
          <w:rFonts w:ascii="Times New Roman" w:eastAsia="Times New Roman" w:hAnsi="Times New Roman" w:cs="Times New Roman"/>
          <w:b/>
          <w:bCs/>
          <w:sz w:val="24"/>
          <w:szCs w:val="24"/>
          <w:lang w:eastAsia="ru-RU"/>
        </w:rPr>
      </w:pPr>
    </w:p>
    <w:p w:rsidR="006D6F6B" w:rsidRDefault="006D6F6B" w:rsidP="00105FF3">
      <w:pPr>
        <w:widowControl w:val="0"/>
        <w:autoSpaceDE w:val="0"/>
        <w:autoSpaceDN w:val="0"/>
        <w:spacing w:after="0" w:line="240" w:lineRule="auto"/>
        <w:rPr>
          <w:rFonts w:ascii="Times New Roman" w:eastAsia="Times New Roman" w:hAnsi="Times New Roman" w:cs="Times New Roman"/>
          <w:b/>
          <w:bCs/>
          <w:sz w:val="24"/>
          <w:szCs w:val="24"/>
          <w:lang w:eastAsia="ru-RU"/>
        </w:rPr>
      </w:pPr>
    </w:p>
    <w:p w:rsidR="006D6F6B" w:rsidRDefault="006D6F6B" w:rsidP="00105FF3">
      <w:pPr>
        <w:widowControl w:val="0"/>
        <w:autoSpaceDE w:val="0"/>
        <w:autoSpaceDN w:val="0"/>
        <w:spacing w:after="0" w:line="240" w:lineRule="auto"/>
        <w:rPr>
          <w:rFonts w:ascii="Times New Roman" w:eastAsia="Times New Roman" w:hAnsi="Times New Roman" w:cs="Times New Roman"/>
          <w:b/>
          <w:bCs/>
          <w:sz w:val="24"/>
          <w:szCs w:val="24"/>
          <w:lang w:eastAsia="ru-RU"/>
        </w:rPr>
      </w:pPr>
    </w:p>
    <w:p w:rsidR="00EE5541" w:rsidRDefault="00105FF3" w:rsidP="00105FF3">
      <w:pPr>
        <w:widowControl w:val="0"/>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lastRenderedPageBreak/>
        <w:t xml:space="preserve">3.5. </w:t>
      </w:r>
      <w:r w:rsidR="00EE5541" w:rsidRPr="009F3786">
        <w:rPr>
          <w:rFonts w:ascii="Times New Roman" w:eastAsia="Times New Roman" w:hAnsi="Times New Roman" w:cs="Times New Roman"/>
          <w:b/>
          <w:bCs/>
          <w:sz w:val="24"/>
          <w:szCs w:val="24"/>
          <w:lang w:eastAsia="ru-RU"/>
        </w:rPr>
        <w:t xml:space="preserve"> Оценка востребованности выпускников</w:t>
      </w:r>
    </w:p>
    <w:p w:rsidR="00EE5541" w:rsidRPr="0061770E" w:rsidRDefault="00EE5541" w:rsidP="00EE5541">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b/>
          <w:i/>
          <w:color w:val="000000"/>
          <w:sz w:val="24"/>
          <w:szCs w:val="24"/>
          <w:lang w:eastAsia="ru-RU"/>
        </w:rPr>
        <w:t>Таблица 28</w:t>
      </w:r>
    </w:p>
    <w:p w:rsidR="00EE5541" w:rsidRPr="000C6608" w:rsidRDefault="00EE5541" w:rsidP="00EE5541">
      <w:pPr>
        <w:widowControl w:val="0"/>
        <w:autoSpaceDE w:val="0"/>
        <w:autoSpaceDN w:val="0"/>
        <w:spacing w:after="0" w:line="240" w:lineRule="auto"/>
        <w:ind w:hanging="1646"/>
        <w:jc w:val="right"/>
        <w:outlineLvl w:val="1"/>
        <w:rPr>
          <w:rFonts w:ascii="Times New Roman" w:eastAsia="Times New Roman" w:hAnsi="Times New Roman" w:cs="Times New Roman"/>
          <w:b/>
          <w:bCs/>
          <w:i/>
          <w:sz w:val="24"/>
          <w:szCs w:val="24"/>
          <w:lang w:eastAsia="ru-RU" w:bidi="ru-RU"/>
        </w:rPr>
      </w:pPr>
      <w:r>
        <w:rPr>
          <w:rFonts w:ascii="Times New Roman" w:eastAsia="Times New Roman" w:hAnsi="Times New Roman" w:cs="Times New Roman"/>
          <w:b/>
          <w:bCs/>
          <w:sz w:val="24"/>
          <w:szCs w:val="24"/>
          <w:lang w:eastAsia="ru-RU" w:bidi="ru-RU"/>
        </w:rPr>
        <w:t xml:space="preserve">                  </w:t>
      </w:r>
      <w:r w:rsidRPr="000C6608">
        <w:rPr>
          <w:rFonts w:ascii="Times New Roman" w:eastAsia="Times New Roman" w:hAnsi="Times New Roman" w:cs="Times New Roman"/>
          <w:b/>
          <w:bCs/>
          <w:i/>
          <w:sz w:val="24"/>
          <w:szCs w:val="24"/>
          <w:lang w:eastAsia="ru-RU" w:bidi="ru-RU"/>
        </w:rPr>
        <w:t>Анализ трудоустройства выпускников за 4 года</w:t>
      </w:r>
    </w:p>
    <w:p w:rsidR="00EE5541" w:rsidRPr="000C6608" w:rsidRDefault="00EE5541" w:rsidP="00EE5541">
      <w:pPr>
        <w:widowControl w:val="0"/>
        <w:autoSpaceDE w:val="0"/>
        <w:autoSpaceDN w:val="0"/>
        <w:spacing w:before="7" w:after="0" w:line="264" w:lineRule="auto"/>
        <w:ind w:hanging="1646"/>
        <w:jc w:val="right"/>
        <w:outlineLvl w:val="1"/>
        <w:rPr>
          <w:rFonts w:ascii="Times New Roman" w:eastAsia="Times New Roman" w:hAnsi="Times New Roman" w:cs="Times New Roman"/>
          <w:b/>
          <w:bCs/>
          <w:i/>
          <w:sz w:val="24"/>
          <w:szCs w:val="24"/>
          <w:lang w:eastAsia="ru-RU" w:bidi="ru-RU"/>
        </w:rPr>
      </w:pPr>
      <w:r w:rsidRPr="000C6608">
        <w:rPr>
          <w:rFonts w:ascii="Times New Roman" w:eastAsia="Times New Roman" w:hAnsi="Times New Roman" w:cs="Times New Roman"/>
          <w:b/>
          <w:bCs/>
          <w:i/>
          <w:sz w:val="24"/>
          <w:szCs w:val="24"/>
          <w:lang w:eastAsia="ru-RU" w:bidi="ru-RU"/>
        </w:rPr>
        <w:t xml:space="preserve">                     КОУ  «Адаптивная школа-интернат № 17»</w:t>
      </w:r>
    </w:p>
    <w:tbl>
      <w:tblPr>
        <w:tblStyle w:val="TableNormal4"/>
        <w:tblW w:w="898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3"/>
        <w:gridCol w:w="1560"/>
        <w:gridCol w:w="2268"/>
        <w:gridCol w:w="1670"/>
        <w:gridCol w:w="2081"/>
      </w:tblGrid>
      <w:tr w:rsidR="00EE5541" w:rsidRPr="00FF0987" w:rsidTr="003C73E9">
        <w:trPr>
          <w:trHeight w:val="535"/>
          <w:jc w:val="center"/>
        </w:trPr>
        <w:tc>
          <w:tcPr>
            <w:tcW w:w="1403" w:type="dxa"/>
          </w:tcPr>
          <w:p w:rsidR="00EE5541" w:rsidRDefault="00EE5541" w:rsidP="003C73E9">
            <w:pPr>
              <w:ind w:left="126" w:right="120"/>
              <w:jc w:val="center"/>
              <w:rPr>
                <w:rFonts w:ascii="Times New Roman" w:eastAsia="Times New Roman" w:hAnsi="Times New Roman" w:cs="Times New Roman"/>
                <w:b/>
                <w:sz w:val="24"/>
                <w:szCs w:val="24"/>
                <w:lang w:val="ru-RU" w:eastAsia="ru-RU" w:bidi="ru-RU"/>
              </w:rPr>
            </w:pPr>
            <w:r w:rsidRPr="00FF0987">
              <w:rPr>
                <w:rFonts w:ascii="Times New Roman" w:eastAsia="Times New Roman" w:hAnsi="Times New Roman" w:cs="Times New Roman"/>
                <w:b/>
                <w:sz w:val="24"/>
                <w:szCs w:val="24"/>
                <w:lang w:eastAsia="ru-RU" w:bidi="ru-RU"/>
              </w:rPr>
              <w:t>Год</w:t>
            </w:r>
          </w:p>
          <w:p w:rsidR="00EE5541" w:rsidRPr="00FF0987" w:rsidRDefault="00EE5541" w:rsidP="003C73E9">
            <w:pPr>
              <w:ind w:left="126" w:right="120"/>
              <w:jc w:val="center"/>
              <w:rPr>
                <w:rFonts w:ascii="Times New Roman" w:eastAsia="Times New Roman" w:hAnsi="Times New Roman" w:cs="Times New Roman"/>
                <w:b/>
                <w:sz w:val="24"/>
                <w:szCs w:val="24"/>
                <w:lang w:eastAsia="ru-RU" w:bidi="ru-RU"/>
              </w:rPr>
            </w:pPr>
            <w:r w:rsidRPr="00FF0987">
              <w:rPr>
                <w:rFonts w:ascii="Times New Roman" w:eastAsia="Times New Roman" w:hAnsi="Times New Roman" w:cs="Times New Roman"/>
                <w:b/>
                <w:sz w:val="24"/>
                <w:szCs w:val="24"/>
                <w:lang w:eastAsia="ru-RU" w:bidi="ru-RU"/>
              </w:rPr>
              <w:t>выпуска</w:t>
            </w:r>
          </w:p>
        </w:tc>
        <w:tc>
          <w:tcPr>
            <w:tcW w:w="1560" w:type="dxa"/>
          </w:tcPr>
          <w:p w:rsidR="00EE5541" w:rsidRDefault="00EE5541" w:rsidP="003C73E9">
            <w:pPr>
              <w:jc w:val="center"/>
              <w:rPr>
                <w:rFonts w:ascii="Times New Roman" w:eastAsia="Times New Roman" w:hAnsi="Times New Roman" w:cs="Times New Roman"/>
                <w:b/>
                <w:sz w:val="24"/>
                <w:szCs w:val="24"/>
                <w:lang w:val="ru-RU" w:eastAsia="ru-RU" w:bidi="ru-RU"/>
              </w:rPr>
            </w:pPr>
            <w:r w:rsidRPr="00FF0987">
              <w:rPr>
                <w:rFonts w:ascii="Times New Roman" w:eastAsia="Times New Roman" w:hAnsi="Times New Roman" w:cs="Times New Roman"/>
                <w:b/>
                <w:sz w:val="24"/>
                <w:szCs w:val="24"/>
                <w:lang w:eastAsia="ru-RU" w:bidi="ru-RU"/>
              </w:rPr>
              <w:t>Кол-во</w:t>
            </w:r>
          </w:p>
          <w:p w:rsidR="00EE5541" w:rsidRPr="00FF0987" w:rsidRDefault="00EE5541" w:rsidP="003C73E9">
            <w:pPr>
              <w:jc w:val="center"/>
              <w:rPr>
                <w:rFonts w:ascii="Times New Roman" w:eastAsia="Times New Roman" w:hAnsi="Times New Roman" w:cs="Times New Roman"/>
                <w:b/>
                <w:sz w:val="24"/>
                <w:szCs w:val="24"/>
                <w:lang w:eastAsia="ru-RU" w:bidi="ru-RU"/>
              </w:rPr>
            </w:pPr>
            <w:r w:rsidRPr="00FF0987">
              <w:rPr>
                <w:rFonts w:ascii="Times New Roman" w:eastAsia="Times New Roman" w:hAnsi="Times New Roman" w:cs="Times New Roman"/>
                <w:b/>
                <w:w w:val="95"/>
                <w:sz w:val="24"/>
                <w:szCs w:val="24"/>
                <w:lang w:eastAsia="ru-RU" w:bidi="ru-RU"/>
              </w:rPr>
              <w:t>выпускников</w:t>
            </w:r>
          </w:p>
        </w:tc>
        <w:tc>
          <w:tcPr>
            <w:tcW w:w="2268" w:type="dxa"/>
          </w:tcPr>
          <w:p w:rsidR="00EE5541" w:rsidRPr="00FF0987" w:rsidRDefault="00EE5541" w:rsidP="003C73E9">
            <w:pPr>
              <w:ind w:left="473" w:right="358" w:hanging="99"/>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Продолжение обучения в ОТСЛХ</w:t>
            </w:r>
          </w:p>
        </w:tc>
        <w:tc>
          <w:tcPr>
            <w:tcW w:w="1670" w:type="dxa"/>
          </w:tcPr>
          <w:p w:rsidR="00EE5541" w:rsidRPr="00FF0987" w:rsidRDefault="00EE5541" w:rsidP="003C73E9">
            <w:pPr>
              <w:ind w:left="126" w:right="120"/>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Продолжают обучение в 10-11 классе</w:t>
            </w:r>
          </w:p>
        </w:tc>
        <w:tc>
          <w:tcPr>
            <w:tcW w:w="2081" w:type="dxa"/>
          </w:tcPr>
          <w:p w:rsidR="00EE5541" w:rsidRPr="00FF0987" w:rsidRDefault="00EE5541" w:rsidP="003C73E9">
            <w:pPr>
              <w:spacing w:before="2"/>
              <w:ind w:left="271"/>
              <w:jc w:val="center"/>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П</w:t>
            </w:r>
            <w:r w:rsidRPr="00FF0987">
              <w:rPr>
                <w:rFonts w:ascii="Times New Roman" w:eastAsia="Times New Roman" w:hAnsi="Times New Roman" w:cs="Times New Roman"/>
                <w:b/>
                <w:sz w:val="24"/>
                <w:szCs w:val="24"/>
                <w:lang w:val="ru-RU" w:eastAsia="ru-RU" w:bidi="ru-RU"/>
              </w:rPr>
              <w:t>о</w:t>
            </w:r>
          </w:p>
          <w:p w:rsidR="00EE5541" w:rsidRPr="00FF0987" w:rsidRDefault="00EE5541" w:rsidP="003C73E9">
            <w:pPr>
              <w:spacing w:before="37"/>
              <w:ind w:left="328"/>
              <w:jc w:val="both"/>
              <w:rPr>
                <w:rFonts w:ascii="Times New Roman" w:eastAsia="Times New Roman" w:hAnsi="Times New Roman" w:cs="Times New Roman"/>
                <w:b/>
                <w:sz w:val="24"/>
                <w:szCs w:val="24"/>
                <w:lang w:val="ru-RU" w:eastAsia="ru-RU" w:bidi="ru-RU"/>
              </w:rPr>
            </w:pPr>
            <w:r>
              <w:rPr>
                <w:rFonts w:ascii="Times New Roman" w:eastAsia="Times New Roman" w:hAnsi="Times New Roman" w:cs="Times New Roman"/>
                <w:b/>
                <w:sz w:val="24"/>
                <w:szCs w:val="24"/>
                <w:lang w:val="ru-RU" w:eastAsia="ru-RU" w:bidi="ru-RU"/>
              </w:rPr>
              <w:t>и</w:t>
            </w:r>
            <w:r w:rsidRPr="00FF0987">
              <w:rPr>
                <w:rFonts w:ascii="Times New Roman" w:eastAsia="Times New Roman" w:hAnsi="Times New Roman" w:cs="Times New Roman"/>
                <w:b/>
                <w:sz w:val="24"/>
                <w:szCs w:val="24"/>
                <w:lang w:val="ru-RU" w:eastAsia="ru-RU" w:bidi="ru-RU"/>
              </w:rPr>
              <w:t>нвалидности</w:t>
            </w:r>
          </w:p>
        </w:tc>
      </w:tr>
      <w:tr w:rsidR="00EE5541" w:rsidRPr="00FF0987" w:rsidTr="003C73E9">
        <w:trPr>
          <w:trHeight w:val="275"/>
          <w:jc w:val="center"/>
        </w:trPr>
        <w:tc>
          <w:tcPr>
            <w:tcW w:w="1403" w:type="dxa"/>
          </w:tcPr>
          <w:p w:rsidR="00EE5541" w:rsidRPr="006526C6" w:rsidRDefault="00EE5541" w:rsidP="003C73E9">
            <w:pPr>
              <w:spacing w:line="256" w:lineRule="exact"/>
              <w:ind w:left="126" w:right="118"/>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2019 г.</w:t>
            </w:r>
          </w:p>
        </w:tc>
        <w:tc>
          <w:tcPr>
            <w:tcW w:w="1560" w:type="dxa"/>
          </w:tcPr>
          <w:p w:rsidR="00EE5541" w:rsidRPr="006526C6" w:rsidRDefault="00EE5541" w:rsidP="003C73E9">
            <w:pPr>
              <w:spacing w:line="256" w:lineRule="exact"/>
              <w:ind w:left="475" w:right="470"/>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15 ч.</w:t>
            </w:r>
          </w:p>
        </w:tc>
        <w:tc>
          <w:tcPr>
            <w:tcW w:w="2268" w:type="dxa"/>
          </w:tcPr>
          <w:p w:rsidR="00EE5541" w:rsidRPr="00B145E9" w:rsidRDefault="00EE5541" w:rsidP="003C73E9">
            <w:pPr>
              <w:spacing w:line="256" w:lineRule="exact"/>
              <w:ind w:left="411"/>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11 чел.</w:t>
            </w:r>
          </w:p>
        </w:tc>
        <w:tc>
          <w:tcPr>
            <w:tcW w:w="1670" w:type="dxa"/>
          </w:tcPr>
          <w:p w:rsidR="00EE5541" w:rsidRPr="0048590C" w:rsidRDefault="00EE5541" w:rsidP="003C73E9">
            <w:pPr>
              <w:spacing w:line="256" w:lineRule="exact"/>
              <w:ind w:left="3"/>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w:t>
            </w:r>
          </w:p>
        </w:tc>
        <w:tc>
          <w:tcPr>
            <w:tcW w:w="2081" w:type="dxa"/>
          </w:tcPr>
          <w:p w:rsidR="00EE5541" w:rsidRPr="00B145E9" w:rsidRDefault="00EE5541" w:rsidP="003C73E9">
            <w:pPr>
              <w:spacing w:line="256" w:lineRule="exact"/>
              <w:ind w:left="657" w:right="657"/>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4 чел.</w:t>
            </w:r>
          </w:p>
        </w:tc>
      </w:tr>
      <w:tr w:rsidR="00EE5541" w:rsidRPr="00FF0987" w:rsidTr="003C73E9">
        <w:trPr>
          <w:trHeight w:val="275"/>
          <w:jc w:val="center"/>
        </w:trPr>
        <w:tc>
          <w:tcPr>
            <w:tcW w:w="1403" w:type="dxa"/>
          </w:tcPr>
          <w:p w:rsidR="00EE5541" w:rsidRPr="00B145E9" w:rsidRDefault="00EE5541" w:rsidP="003C73E9">
            <w:pPr>
              <w:spacing w:line="256" w:lineRule="exact"/>
              <w:ind w:left="126" w:right="118"/>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2020 г.</w:t>
            </w:r>
          </w:p>
        </w:tc>
        <w:tc>
          <w:tcPr>
            <w:tcW w:w="1560" w:type="dxa"/>
          </w:tcPr>
          <w:p w:rsidR="00EE5541" w:rsidRPr="00B145E9" w:rsidRDefault="00EE5541" w:rsidP="003C73E9">
            <w:pPr>
              <w:spacing w:line="256" w:lineRule="exact"/>
              <w:ind w:left="475" w:right="470"/>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41 ч.</w:t>
            </w:r>
          </w:p>
        </w:tc>
        <w:tc>
          <w:tcPr>
            <w:tcW w:w="2268" w:type="dxa"/>
          </w:tcPr>
          <w:p w:rsidR="00EE5541" w:rsidRPr="00B145E9" w:rsidRDefault="00EE5541" w:rsidP="003C73E9">
            <w:pPr>
              <w:spacing w:line="256" w:lineRule="exact"/>
              <w:ind w:left="411"/>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19 чел.</w:t>
            </w:r>
          </w:p>
        </w:tc>
        <w:tc>
          <w:tcPr>
            <w:tcW w:w="1670" w:type="dxa"/>
          </w:tcPr>
          <w:p w:rsidR="00EE5541" w:rsidRPr="00B145E9" w:rsidRDefault="00EE5541" w:rsidP="003C73E9">
            <w:pPr>
              <w:spacing w:line="256" w:lineRule="exact"/>
              <w:ind w:left="3"/>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4 чел.</w:t>
            </w:r>
          </w:p>
        </w:tc>
        <w:tc>
          <w:tcPr>
            <w:tcW w:w="2081" w:type="dxa"/>
          </w:tcPr>
          <w:p w:rsidR="00EE5541" w:rsidRPr="00B145E9" w:rsidRDefault="00EE5541" w:rsidP="003C73E9">
            <w:pPr>
              <w:spacing w:line="256" w:lineRule="exact"/>
              <w:ind w:left="657" w:right="657"/>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16 чел.</w:t>
            </w:r>
          </w:p>
        </w:tc>
      </w:tr>
      <w:tr w:rsidR="00EE5541" w:rsidRPr="00FF0987" w:rsidTr="003C73E9">
        <w:trPr>
          <w:trHeight w:val="275"/>
          <w:jc w:val="center"/>
        </w:trPr>
        <w:tc>
          <w:tcPr>
            <w:tcW w:w="1403" w:type="dxa"/>
          </w:tcPr>
          <w:p w:rsidR="00EE5541" w:rsidRPr="00C83FED" w:rsidRDefault="00EE5541" w:rsidP="003C73E9">
            <w:pPr>
              <w:spacing w:line="256" w:lineRule="exact"/>
              <w:ind w:left="126" w:right="118"/>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2021 г.</w:t>
            </w:r>
          </w:p>
        </w:tc>
        <w:tc>
          <w:tcPr>
            <w:tcW w:w="1560" w:type="dxa"/>
          </w:tcPr>
          <w:p w:rsidR="00EE5541" w:rsidRPr="009E24CC" w:rsidRDefault="00EE5541" w:rsidP="003C73E9">
            <w:pPr>
              <w:spacing w:line="256" w:lineRule="exact"/>
              <w:ind w:left="475" w:right="470"/>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21 ч.</w:t>
            </w:r>
          </w:p>
        </w:tc>
        <w:tc>
          <w:tcPr>
            <w:tcW w:w="2268" w:type="dxa"/>
          </w:tcPr>
          <w:p w:rsidR="00EE5541" w:rsidRPr="009E24CC" w:rsidRDefault="00EE5541" w:rsidP="003C73E9">
            <w:pPr>
              <w:spacing w:line="256" w:lineRule="exact"/>
              <w:ind w:left="411"/>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11 чел.</w:t>
            </w:r>
          </w:p>
        </w:tc>
        <w:tc>
          <w:tcPr>
            <w:tcW w:w="1670" w:type="dxa"/>
          </w:tcPr>
          <w:p w:rsidR="00EE5541" w:rsidRPr="009E24CC" w:rsidRDefault="00EE5541" w:rsidP="003C73E9">
            <w:pPr>
              <w:spacing w:line="256" w:lineRule="exact"/>
              <w:ind w:left="3"/>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7 чел.</w:t>
            </w:r>
          </w:p>
        </w:tc>
        <w:tc>
          <w:tcPr>
            <w:tcW w:w="2081" w:type="dxa"/>
          </w:tcPr>
          <w:p w:rsidR="00EE5541" w:rsidRPr="009E24CC" w:rsidRDefault="00EE5541" w:rsidP="003C73E9">
            <w:pPr>
              <w:spacing w:line="256" w:lineRule="exact"/>
              <w:ind w:left="657" w:right="657"/>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2 чел.</w:t>
            </w:r>
          </w:p>
        </w:tc>
      </w:tr>
      <w:tr w:rsidR="00EE5541" w:rsidRPr="00FF0987" w:rsidTr="003C73E9">
        <w:trPr>
          <w:trHeight w:val="275"/>
          <w:jc w:val="center"/>
        </w:trPr>
        <w:tc>
          <w:tcPr>
            <w:tcW w:w="1403" w:type="dxa"/>
          </w:tcPr>
          <w:p w:rsidR="00EE5541" w:rsidRPr="001E69EF" w:rsidRDefault="00EE5541" w:rsidP="003C73E9">
            <w:pPr>
              <w:spacing w:line="256" w:lineRule="exact"/>
              <w:ind w:left="126" w:right="118"/>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2022 г.</w:t>
            </w:r>
          </w:p>
        </w:tc>
        <w:tc>
          <w:tcPr>
            <w:tcW w:w="1560" w:type="dxa"/>
          </w:tcPr>
          <w:p w:rsidR="00EE5541" w:rsidRPr="001E69EF" w:rsidRDefault="00EE5541" w:rsidP="003C73E9">
            <w:pPr>
              <w:spacing w:line="256" w:lineRule="exact"/>
              <w:ind w:left="475" w:right="470"/>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42 ч.</w:t>
            </w:r>
          </w:p>
        </w:tc>
        <w:tc>
          <w:tcPr>
            <w:tcW w:w="2268" w:type="dxa"/>
          </w:tcPr>
          <w:p w:rsidR="00EE5541" w:rsidRPr="00F179BF" w:rsidRDefault="00EE5541" w:rsidP="003C73E9">
            <w:pPr>
              <w:spacing w:line="256" w:lineRule="exact"/>
              <w:ind w:left="411"/>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14 чел.</w:t>
            </w:r>
          </w:p>
        </w:tc>
        <w:tc>
          <w:tcPr>
            <w:tcW w:w="1670" w:type="dxa"/>
          </w:tcPr>
          <w:p w:rsidR="00EE5541" w:rsidRPr="001E69EF" w:rsidRDefault="00EE5541" w:rsidP="003C73E9">
            <w:pPr>
              <w:spacing w:line="256" w:lineRule="exact"/>
              <w:ind w:left="3"/>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19 чел.</w:t>
            </w:r>
          </w:p>
        </w:tc>
        <w:tc>
          <w:tcPr>
            <w:tcW w:w="2081" w:type="dxa"/>
          </w:tcPr>
          <w:p w:rsidR="00EE5541" w:rsidRPr="00F179BF" w:rsidRDefault="00EE5541" w:rsidP="003C73E9">
            <w:pPr>
              <w:spacing w:line="256" w:lineRule="exact"/>
              <w:ind w:left="657" w:right="657"/>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9 чел.</w:t>
            </w:r>
          </w:p>
        </w:tc>
      </w:tr>
      <w:tr w:rsidR="00EE5541" w:rsidRPr="00FF0987" w:rsidTr="003C73E9">
        <w:trPr>
          <w:trHeight w:val="275"/>
          <w:jc w:val="center"/>
        </w:trPr>
        <w:tc>
          <w:tcPr>
            <w:tcW w:w="1403" w:type="dxa"/>
          </w:tcPr>
          <w:p w:rsidR="00EE5541" w:rsidRPr="005001D6" w:rsidRDefault="00EE5541" w:rsidP="003C73E9">
            <w:pPr>
              <w:spacing w:line="256" w:lineRule="exact"/>
              <w:ind w:left="126" w:right="118"/>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2023 г.</w:t>
            </w:r>
          </w:p>
        </w:tc>
        <w:tc>
          <w:tcPr>
            <w:tcW w:w="7579" w:type="dxa"/>
            <w:gridSpan w:val="4"/>
          </w:tcPr>
          <w:p w:rsidR="00EE5541" w:rsidRPr="005001D6" w:rsidRDefault="00EE5541" w:rsidP="003C73E9">
            <w:pPr>
              <w:spacing w:line="256" w:lineRule="exact"/>
              <w:ind w:right="657"/>
              <w:jc w:val="both"/>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 Выпускных классов не было</w:t>
            </w:r>
          </w:p>
        </w:tc>
      </w:tr>
    </w:tbl>
    <w:p w:rsidR="00EE5541" w:rsidRPr="009E24CC" w:rsidRDefault="00EE5541" w:rsidP="00EE5541">
      <w:pPr>
        <w:widowControl w:val="0"/>
        <w:tabs>
          <w:tab w:val="left" w:pos="9072"/>
        </w:tabs>
        <w:autoSpaceDE w:val="0"/>
        <w:autoSpaceDN w:val="0"/>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(ОТСЛХ – Омский техникум строительства и лесного хозяйства)</w:t>
      </w:r>
      <w:r>
        <w:rPr>
          <w:rFonts w:ascii="Times New Roman" w:eastAsia="Times New Roman" w:hAnsi="Times New Roman" w:cs="Times New Roman"/>
          <w:b/>
          <w:sz w:val="24"/>
          <w:szCs w:val="24"/>
          <w:lang w:eastAsia="ru-RU" w:bidi="ru-RU"/>
        </w:rPr>
        <w:tab/>
      </w:r>
    </w:p>
    <w:p w:rsidR="00EE5541" w:rsidRDefault="00EE5541" w:rsidP="00EE5541">
      <w:pPr>
        <w:widowControl w:val="0"/>
        <w:tabs>
          <w:tab w:val="left" w:pos="9072"/>
        </w:tabs>
        <w:autoSpaceDE w:val="0"/>
        <w:autoSpaceDN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bidi="ru-RU"/>
        </w:rPr>
        <w:t xml:space="preserve">                 В течение учебного года проводится работа по профориентации обучающихся 5-9 классов. Был составлен и утвержден план </w:t>
      </w:r>
      <w:r w:rsidRPr="00A6687C">
        <w:rPr>
          <w:rFonts w:ascii="Times New Roman" w:hAnsi="Times New Roman" w:cs="Times New Roman"/>
          <w:sz w:val="24"/>
          <w:szCs w:val="24"/>
        </w:rPr>
        <w:t>совместной деятельности  с БОУ</w:t>
      </w:r>
      <w:r>
        <w:rPr>
          <w:rFonts w:ascii="Times New Roman" w:hAnsi="Times New Roman" w:cs="Times New Roman"/>
          <w:sz w:val="24"/>
          <w:szCs w:val="24"/>
        </w:rPr>
        <w:t xml:space="preserve"> «Омский Центр профориентации» по созданию системы профориентационной </w:t>
      </w:r>
      <w:r w:rsidRPr="00A6687C">
        <w:rPr>
          <w:rFonts w:ascii="Times New Roman" w:hAnsi="Times New Roman" w:cs="Times New Roman"/>
          <w:sz w:val="24"/>
          <w:szCs w:val="24"/>
        </w:rPr>
        <w:t>работы и психологической поддержке учащихся</w:t>
      </w:r>
      <w:r>
        <w:rPr>
          <w:rFonts w:ascii="Times New Roman" w:hAnsi="Times New Roman" w:cs="Times New Roman"/>
          <w:sz w:val="24"/>
          <w:szCs w:val="24"/>
        </w:rPr>
        <w:t>. Социальным педагогом и педагогом-психологом разработаны  и проводятся занятия для обучающихся . Педагогами ПТО ежегодно в марте проводится месячник трудового обучения, где организуется работа по ознакомлению обучающихся с профилями трудовой подготовки в школе. Проводятся олимпиады и профессиональные пробы.</w:t>
      </w:r>
    </w:p>
    <w:p w:rsidR="00EE5541" w:rsidRDefault="00EE5541" w:rsidP="00EE5541">
      <w:pPr>
        <w:widowControl w:val="0"/>
        <w:tabs>
          <w:tab w:val="left" w:pos="9072"/>
        </w:tabs>
        <w:autoSpaceDE w:val="0"/>
        <w:autoSpaceDN w:val="0"/>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b/>
          <w:sz w:val="24"/>
          <w:szCs w:val="24"/>
          <w:lang w:eastAsia="ru-RU" w:bidi="ru-RU"/>
        </w:rPr>
        <w:t xml:space="preserve">                </w:t>
      </w:r>
      <w:r w:rsidRPr="00EE41DC">
        <w:rPr>
          <w:rFonts w:ascii="Times New Roman" w:eastAsia="Times New Roman" w:hAnsi="Times New Roman" w:cs="Times New Roman"/>
          <w:b/>
          <w:sz w:val="24"/>
          <w:szCs w:val="24"/>
          <w:lang w:eastAsia="ru-RU" w:bidi="ru-RU"/>
        </w:rPr>
        <w:t xml:space="preserve">Вывод: </w:t>
      </w:r>
      <w:r>
        <w:rPr>
          <w:rFonts w:ascii="Times New Roman" w:eastAsia="Times New Roman" w:hAnsi="Times New Roman" w:cs="Times New Roman"/>
          <w:sz w:val="24"/>
          <w:szCs w:val="24"/>
          <w:lang w:eastAsia="ru-RU" w:bidi="ru-RU"/>
        </w:rPr>
        <w:t>За 4 года выпущено: 119 выпускников; их них 44 обучающих</w:t>
      </w:r>
      <w:r w:rsidRPr="00EE41DC">
        <w:rPr>
          <w:rFonts w:ascii="Times New Roman" w:eastAsia="Times New Roman" w:hAnsi="Times New Roman" w:cs="Times New Roman"/>
          <w:sz w:val="24"/>
          <w:szCs w:val="24"/>
          <w:lang w:eastAsia="ru-RU" w:bidi="ru-RU"/>
        </w:rPr>
        <w:t>ся</w:t>
      </w:r>
      <w:r>
        <w:rPr>
          <w:rFonts w:ascii="Times New Roman" w:eastAsia="Times New Roman" w:hAnsi="Times New Roman" w:cs="Times New Roman"/>
          <w:sz w:val="24"/>
          <w:szCs w:val="24"/>
          <w:lang w:eastAsia="ru-RU" w:bidi="ru-RU"/>
        </w:rPr>
        <w:t xml:space="preserve"> (39%)</w:t>
      </w:r>
      <w:r w:rsidRPr="00EE41DC">
        <w:rPr>
          <w:rFonts w:ascii="Times New Roman" w:eastAsia="Times New Roman" w:hAnsi="Times New Roman" w:cs="Times New Roman"/>
          <w:sz w:val="24"/>
          <w:szCs w:val="24"/>
          <w:lang w:eastAsia="ru-RU" w:bidi="ru-RU"/>
        </w:rPr>
        <w:t xml:space="preserve"> </w:t>
      </w:r>
      <w:r>
        <w:rPr>
          <w:rFonts w:ascii="Times New Roman" w:eastAsia="Times New Roman" w:hAnsi="Times New Roman" w:cs="Times New Roman"/>
          <w:sz w:val="24"/>
          <w:szCs w:val="24"/>
          <w:lang w:eastAsia="ru-RU" w:bidi="ru-RU"/>
        </w:rPr>
        <w:t>продолжают</w:t>
      </w:r>
      <w:r w:rsidRPr="00EE41DC">
        <w:rPr>
          <w:rFonts w:ascii="Times New Roman" w:eastAsia="Times New Roman" w:hAnsi="Times New Roman" w:cs="Times New Roman"/>
          <w:sz w:val="24"/>
          <w:szCs w:val="24"/>
          <w:lang w:eastAsia="ru-RU" w:bidi="ru-RU"/>
        </w:rPr>
        <w:t xml:space="preserve"> обучен</w:t>
      </w:r>
      <w:r>
        <w:rPr>
          <w:rFonts w:ascii="Times New Roman" w:eastAsia="Times New Roman" w:hAnsi="Times New Roman" w:cs="Times New Roman"/>
          <w:sz w:val="24"/>
          <w:szCs w:val="24"/>
          <w:lang w:eastAsia="ru-RU" w:bidi="ru-RU"/>
        </w:rPr>
        <w:t xml:space="preserve">ие в ОТСХЛ, 11 человек (9%)окончили ОТСЛХ и трудоустроены, 30 человек (25 %) продолжают обучаться в школе, 31 человек (27 %) находятся дома </w:t>
      </w:r>
      <w:r w:rsidRPr="00EE41DC">
        <w:rPr>
          <w:rFonts w:ascii="Times New Roman" w:eastAsia="Times New Roman" w:hAnsi="Times New Roman" w:cs="Times New Roman"/>
          <w:sz w:val="24"/>
          <w:szCs w:val="24"/>
          <w:lang w:eastAsia="ru-RU" w:bidi="ru-RU"/>
        </w:rPr>
        <w:t xml:space="preserve">по состоянию здоровья. </w:t>
      </w:r>
    </w:p>
    <w:p w:rsidR="00EE5541" w:rsidRDefault="00EE5541" w:rsidP="00EE5541">
      <w:pPr>
        <w:widowControl w:val="0"/>
        <w:tabs>
          <w:tab w:val="left" w:pos="9072"/>
        </w:tabs>
        <w:autoSpaceDE w:val="0"/>
        <w:autoSpaceDN w:val="0"/>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Pr="00EE41DC">
        <w:rPr>
          <w:rFonts w:ascii="Times New Roman" w:eastAsia="Times New Roman" w:hAnsi="Times New Roman" w:cs="Times New Roman"/>
          <w:sz w:val="24"/>
          <w:szCs w:val="24"/>
          <w:lang w:eastAsia="ru-RU" w:bidi="ru-RU"/>
        </w:rPr>
        <w:t>Созданные условия обучения в образовательной организации, уровень преподавания</w:t>
      </w:r>
      <w:r>
        <w:rPr>
          <w:rFonts w:ascii="Times New Roman" w:eastAsia="Times New Roman" w:hAnsi="Times New Roman" w:cs="Times New Roman"/>
          <w:sz w:val="24"/>
          <w:szCs w:val="24"/>
          <w:lang w:eastAsia="ru-RU" w:bidi="ru-RU"/>
        </w:rPr>
        <w:t xml:space="preserve">, </w:t>
      </w:r>
      <w:r w:rsidRPr="00EE41DC">
        <w:rPr>
          <w:rFonts w:ascii="Times New Roman" w:eastAsia="Times New Roman" w:hAnsi="Times New Roman" w:cs="Times New Roman"/>
          <w:sz w:val="24"/>
          <w:szCs w:val="24"/>
          <w:lang w:eastAsia="ru-RU" w:bidi="ru-RU"/>
        </w:rPr>
        <w:t>позволили выпускникам школы успешно социализироваться, т.е. сделать правильный выбор в плане дальнейшего продолжения профессионального обучения и трудоус</w:t>
      </w:r>
      <w:r>
        <w:rPr>
          <w:rFonts w:ascii="Times New Roman" w:eastAsia="Times New Roman" w:hAnsi="Times New Roman" w:cs="Times New Roman"/>
          <w:sz w:val="24"/>
          <w:szCs w:val="24"/>
          <w:lang w:eastAsia="ru-RU" w:bidi="ru-RU"/>
        </w:rPr>
        <w:t>тройства.</w:t>
      </w:r>
    </w:p>
    <w:p w:rsidR="00EE5541" w:rsidRPr="004452CC" w:rsidRDefault="00105FF3" w:rsidP="00105FF3">
      <w:pPr>
        <w:widowControl w:val="0"/>
        <w:tabs>
          <w:tab w:val="left" w:pos="9072"/>
        </w:tabs>
        <w:autoSpaceDE w:val="0"/>
        <w:autoSpaceDN w:val="0"/>
        <w:spacing w:after="0" w:line="240" w:lineRule="auto"/>
        <w:rPr>
          <w:rFonts w:ascii="Times New Roman" w:eastAsia="Times New Roman" w:hAnsi="Times New Roman" w:cs="Times New Roman"/>
          <w:sz w:val="24"/>
          <w:szCs w:val="24"/>
          <w:lang w:eastAsia="ru-RU" w:bidi="ru-RU"/>
        </w:rPr>
      </w:pPr>
      <w:r>
        <w:rPr>
          <w:rFonts w:ascii="Times New Roman" w:eastAsia="Times New Roman" w:hAnsi="Times New Roman" w:cs="Times New Roman"/>
          <w:b/>
          <w:bCs/>
          <w:sz w:val="24"/>
          <w:szCs w:val="24"/>
          <w:lang w:eastAsia="ru-RU"/>
        </w:rPr>
        <w:t xml:space="preserve">3.6. </w:t>
      </w:r>
      <w:r w:rsidR="00EE5541" w:rsidRPr="009F3786">
        <w:rPr>
          <w:rFonts w:ascii="Times New Roman" w:eastAsia="Times New Roman" w:hAnsi="Times New Roman" w:cs="Times New Roman"/>
          <w:b/>
          <w:bCs/>
          <w:sz w:val="24"/>
          <w:szCs w:val="24"/>
          <w:lang w:eastAsia="ru-RU"/>
        </w:rPr>
        <w:t xml:space="preserve"> Оценка качества кадрового обеспечения</w:t>
      </w:r>
      <w:r w:rsidR="00EE5541">
        <w:rPr>
          <w:rFonts w:ascii="Times New Roman" w:eastAsia="Times New Roman" w:hAnsi="Times New Roman" w:cs="Times New Roman"/>
          <w:b/>
          <w:bCs/>
          <w:sz w:val="24"/>
          <w:szCs w:val="24"/>
          <w:lang w:eastAsia="ru-RU"/>
        </w:rPr>
        <w:t>, учебно-методического, библиотечно-информационного обеспечения, материально-технической базы</w:t>
      </w:r>
    </w:p>
    <w:p w:rsidR="00EE5541" w:rsidRDefault="00EE5541" w:rsidP="00EE5541">
      <w:pPr>
        <w:spacing w:after="0" w:line="240" w:lineRule="auto"/>
        <w:ind w:firstLine="709"/>
        <w:jc w:val="both"/>
        <w:rPr>
          <w:rFonts w:ascii="Times New Roman" w:eastAsia="Times New Roman" w:hAnsi="Times New Roman" w:cs="Times New Roman"/>
          <w:sz w:val="24"/>
          <w:szCs w:val="24"/>
          <w:lang w:eastAsia="ru-RU"/>
        </w:rPr>
      </w:pPr>
      <w:r w:rsidRPr="009F3786">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период самообследования в штате КОУ «Адаптивная школа-интернат № 17» работают  60 педагогов, из них 2 человека находятся в отпуске по уходу за ребенком.        </w:t>
      </w:r>
    </w:p>
    <w:p w:rsidR="00EE5541" w:rsidRPr="009F3786" w:rsidRDefault="00EE5541" w:rsidP="00EE5541">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05FF3">
        <w:rPr>
          <w:rFonts w:ascii="Times New Roman" w:eastAsia="Times New Roman" w:hAnsi="Times New Roman" w:cs="Times New Roman"/>
          <w:sz w:val="24"/>
          <w:szCs w:val="24"/>
          <w:lang w:eastAsia="ru-RU"/>
        </w:rPr>
        <w:t>54</w:t>
      </w:r>
      <w:r>
        <w:rPr>
          <w:rFonts w:ascii="Times New Roman" w:eastAsia="Times New Roman" w:hAnsi="Times New Roman" w:cs="Times New Roman"/>
          <w:sz w:val="24"/>
          <w:szCs w:val="24"/>
          <w:lang w:eastAsia="ru-RU"/>
        </w:rPr>
        <w:t xml:space="preserve"> педагога имеют высшее образование, 6 </w:t>
      </w:r>
      <w:r w:rsidRPr="009F3786">
        <w:rPr>
          <w:rFonts w:ascii="Times New Roman" w:eastAsia="Times New Roman" w:hAnsi="Times New Roman" w:cs="Times New Roman"/>
          <w:sz w:val="24"/>
          <w:szCs w:val="24"/>
          <w:lang w:eastAsia="ru-RU"/>
        </w:rPr>
        <w:t>человек имеет среднее специальное образование</w:t>
      </w:r>
      <w:r>
        <w:rPr>
          <w:rFonts w:ascii="Times New Roman" w:eastAsia="Times New Roman" w:hAnsi="Times New Roman" w:cs="Times New Roman"/>
          <w:sz w:val="24"/>
          <w:szCs w:val="24"/>
          <w:lang w:eastAsia="ru-RU"/>
        </w:rPr>
        <w:t>.  1 человек заканчивает обучение</w:t>
      </w:r>
      <w:r w:rsidRPr="009F3786">
        <w:rPr>
          <w:rFonts w:ascii="Times New Roman" w:eastAsia="Times New Roman" w:hAnsi="Times New Roman" w:cs="Times New Roman"/>
          <w:sz w:val="24"/>
          <w:szCs w:val="24"/>
          <w:lang w:eastAsia="ru-RU"/>
        </w:rPr>
        <w:t xml:space="preserve"> в вузе.</w:t>
      </w:r>
      <w:r>
        <w:rPr>
          <w:rFonts w:ascii="Times New Roman" w:eastAsia="Times New Roman" w:hAnsi="Times New Roman" w:cs="Times New Roman"/>
          <w:sz w:val="24"/>
          <w:szCs w:val="24"/>
          <w:lang w:eastAsia="ru-RU"/>
        </w:rPr>
        <w:t xml:space="preserve"> В 2023 году аттестацию прошли 8 человек: 3 человека</w:t>
      </w:r>
      <w:r w:rsidRPr="009F3786">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   на высшую квалификационную категорию, 5 человек - на первую квалификационную категорию.</w:t>
      </w:r>
    </w:p>
    <w:p w:rsidR="00EE5541" w:rsidRPr="009F3786" w:rsidRDefault="00EE5541" w:rsidP="00EE554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F3786">
        <w:rPr>
          <w:rFonts w:ascii="Times New Roman" w:eastAsia="Times New Roman" w:hAnsi="Times New Roman" w:cs="Times New Roman"/>
          <w:sz w:val="24"/>
          <w:szCs w:val="24"/>
          <w:lang w:eastAsia="ru-RU"/>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w:t>
      </w:r>
    </w:p>
    <w:p w:rsidR="00EE5541" w:rsidRDefault="00EE5541" w:rsidP="00EE5541">
      <w:pPr>
        <w:spacing w:after="0" w:line="240" w:lineRule="auto"/>
        <w:rPr>
          <w:rFonts w:ascii="Times New Roman" w:eastAsia="Times New Roman" w:hAnsi="Times New Roman" w:cs="Times New Roman"/>
          <w:sz w:val="24"/>
          <w:szCs w:val="24"/>
          <w:lang w:eastAsia="ru-RU"/>
        </w:rPr>
      </w:pPr>
      <w:r w:rsidRPr="009F3786">
        <w:rPr>
          <w:rFonts w:ascii="Times New Roman" w:eastAsia="Times New Roman" w:hAnsi="Times New Roman" w:cs="Times New Roman"/>
          <w:sz w:val="24"/>
          <w:szCs w:val="24"/>
          <w:lang w:eastAsia="ru-RU"/>
        </w:rPr>
        <w:t>Основные принципы кадровой политики направлены:</w:t>
      </w:r>
    </w:p>
    <w:p w:rsidR="00EE5541" w:rsidRDefault="00EE5541" w:rsidP="00EE5541">
      <w:pPr>
        <w:pStyle w:val="aa"/>
        <w:numPr>
          <w:ilvl w:val="0"/>
          <w:numId w:val="22"/>
        </w:numPr>
        <w:spacing w:after="0" w:line="240" w:lineRule="auto"/>
        <w:rPr>
          <w:rFonts w:ascii="Times New Roman" w:eastAsia="Times New Roman" w:hAnsi="Times New Roman" w:cs="Times New Roman"/>
          <w:sz w:val="24"/>
          <w:szCs w:val="24"/>
          <w:lang w:eastAsia="ru-RU"/>
        </w:rPr>
      </w:pPr>
      <w:r w:rsidRPr="007C23C0">
        <w:rPr>
          <w:rFonts w:ascii="Times New Roman" w:eastAsia="Times New Roman" w:hAnsi="Times New Roman" w:cs="Times New Roman"/>
          <w:sz w:val="24"/>
          <w:szCs w:val="24"/>
          <w:lang w:eastAsia="ru-RU"/>
        </w:rPr>
        <w:t>на сохранение, укрепление и развитие кадрового потенциала;</w:t>
      </w:r>
    </w:p>
    <w:p w:rsidR="00EE5541" w:rsidRDefault="00EE5541" w:rsidP="00EE5541">
      <w:pPr>
        <w:pStyle w:val="aa"/>
        <w:numPr>
          <w:ilvl w:val="0"/>
          <w:numId w:val="22"/>
        </w:numPr>
        <w:spacing w:after="0" w:line="240" w:lineRule="auto"/>
        <w:rPr>
          <w:rFonts w:ascii="Times New Roman" w:eastAsia="Times New Roman" w:hAnsi="Times New Roman" w:cs="Times New Roman"/>
          <w:sz w:val="24"/>
          <w:szCs w:val="24"/>
          <w:lang w:eastAsia="ru-RU"/>
        </w:rPr>
      </w:pPr>
      <w:r w:rsidRPr="007C23C0">
        <w:rPr>
          <w:rFonts w:ascii="Times New Roman" w:eastAsia="Times New Roman" w:hAnsi="Times New Roman" w:cs="Times New Roman"/>
          <w:sz w:val="24"/>
          <w:szCs w:val="24"/>
          <w:lang w:eastAsia="ru-RU"/>
        </w:rPr>
        <w:t>создание квалифицированного коллектива, способного работать в современных условиях;</w:t>
      </w:r>
    </w:p>
    <w:p w:rsidR="00EE5541" w:rsidRPr="007C23C0" w:rsidRDefault="00EE5541" w:rsidP="00EE5541">
      <w:pPr>
        <w:pStyle w:val="aa"/>
        <w:numPr>
          <w:ilvl w:val="0"/>
          <w:numId w:val="22"/>
        </w:numPr>
        <w:spacing w:after="0" w:line="240" w:lineRule="auto"/>
        <w:rPr>
          <w:rFonts w:ascii="Times New Roman" w:eastAsia="Times New Roman" w:hAnsi="Times New Roman" w:cs="Times New Roman"/>
          <w:sz w:val="24"/>
          <w:szCs w:val="24"/>
          <w:lang w:eastAsia="ru-RU"/>
        </w:rPr>
      </w:pPr>
      <w:r w:rsidRPr="007C23C0">
        <w:rPr>
          <w:rFonts w:ascii="Times New Roman" w:eastAsia="Times New Roman" w:hAnsi="Times New Roman" w:cs="Times New Roman"/>
          <w:sz w:val="24"/>
          <w:szCs w:val="24"/>
          <w:lang w:eastAsia="ru-RU"/>
        </w:rPr>
        <w:t>повышения уровня квалификации персонала.</w:t>
      </w:r>
    </w:p>
    <w:p w:rsidR="00EE5541" w:rsidRPr="006D6F6B" w:rsidRDefault="00EE5541" w:rsidP="006D6F6B">
      <w:pPr>
        <w:widowControl w:val="0"/>
        <w:tabs>
          <w:tab w:val="left" w:pos="9072"/>
        </w:tabs>
        <w:autoSpaceDE w:val="0"/>
        <w:autoSpaceDN w:val="0"/>
        <w:spacing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Pr="00C01235">
        <w:rPr>
          <w:rFonts w:ascii="Times New Roman" w:eastAsia="Times New Roman" w:hAnsi="Times New Roman" w:cs="Times New Roman"/>
          <w:sz w:val="24"/>
          <w:szCs w:val="24"/>
          <w:lang w:eastAsia="ru-RU" w:bidi="ru-RU"/>
        </w:rPr>
        <w:t>Эффективность деятельности образовательной организации во многом определяется каче</w:t>
      </w:r>
      <w:r>
        <w:rPr>
          <w:rFonts w:ascii="Times New Roman" w:eastAsia="Times New Roman" w:hAnsi="Times New Roman" w:cs="Times New Roman"/>
          <w:sz w:val="24"/>
          <w:szCs w:val="24"/>
          <w:lang w:eastAsia="ru-RU" w:bidi="ru-RU"/>
        </w:rPr>
        <w:t>ством кадрового состава КОУ "Адаптивная школа-интернат № 17». Всего работников – 113 чел., из них 10 человек работают по срочному договору, 14 внешних совместителей</w:t>
      </w:r>
      <w:r w:rsidRPr="00C01235">
        <w:rPr>
          <w:rFonts w:ascii="Times New Roman" w:eastAsia="Times New Roman" w:hAnsi="Times New Roman" w:cs="Times New Roman"/>
          <w:sz w:val="24"/>
          <w:szCs w:val="24"/>
          <w:lang w:eastAsia="ru-RU" w:bidi="ru-RU"/>
        </w:rPr>
        <w:t>.</w:t>
      </w:r>
      <w:r>
        <w:rPr>
          <w:rFonts w:ascii="Times New Roman" w:eastAsia="Times New Roman" w:hAnsi="Times New Roman" w:cs="Times New Roman"/>
          <w:sz w:val="24"/>
          <w:szCs w:val="24"/>
          <w:lang w:eastAsia="ru-RU" w:bidi="ru-RU"/>
        </w:rPr>
        <w:t xml:space="preserve"> 27 человека обслуживающий персонал. Имеется 1 вакансия тьютора</w:t>
      </w:r>
      <w:r w:rsidR="00FA2B9E">
        <w:rPr>
          <w:rFonts w:ascii="Times New Roman" w:eastAsia="Times New Roman" w:hAnsi="Times New Roman" w:cs="Times New Roman"/>
          <w:sz w:val="24"/>
          <w:szCs w:val="24"/>
          <w:lang w:eastAsia="ru-RU" w:bidi="ru-RU"/>
        </w:rPr>
        <w:t>, 0,5 ставки старшего методиста.</w:t>
      </w:r>
    </w:p>
    <w:p w:rsidR="00EE5541" w:rsidRPr="00AC2D0D" w:rsidRDefault="00EE5541" w:rsidP="00EE5541">
      <w:pPr>
        <w:spacing w:after="0" w:line="240" w:lineRule="auto"/>
        <w:jc w:val="right"/>
        <w:rPr>
          <w:rFonts w:ascii="Times New Roman" w:eastAsia="Times New Roman" w:hAnsi="Times New Roman" w:cs="Times New Roman"/>
          <w:b/>
          <w:i/>
          <w:color w:val="000000"/>
          <w:sz w:val="24"/>
          <w:szCs w:val="24"/>
          <w:lang w:eastAsia="ru-RU"/>
        </w:rPr>
      </w:pPr>
      <w:r w:rsidRPr="00AC2D0D">
        <w:rPr>
          <w:rFonts w:ascii="Times New Roman" w:eastAsia="Times New Roman" w:hAnsi="Times New Roman" w:cs="Times New Roman"/>
          <w:b/>
          <w:i/>
          <w:color w:val="000000"/>
          <w:sz w:val="24"/>
          <w:szCs w:val="24"/>
          <w:lang w:eastAsia="ru-RU"/>
        </w:rPr>
        <w:lastRenderedPageBreak/>
        <w:t>Таблица 29</w:t>
      </w:r>
    </w:p>
    <w:p w:rsidR="00EE5541" w:rsidRPr="00AC2D0D" w:rsidRDefault="00EE5541" w:rsidP="00EE5541">
      <w:pPr>
        <w:spacing w:after="0" w:line="240" w:lineRule="auto"/>
        <w:jc w:val="right"/>
        <w:rPr>
          <w:rFonts w:ascii="Times New Roman" w:eastAsia="Times New Roman" w:hAnsi="Times New Roman" w:cs="Times New Roman"/>
          <w:b/>
          <w:i/>
          <w:color w:val="000000"/>
          <w:sz w:val="24"/>
          <w:szCs w:val="24"/>
          <w:lang w:eastAsia="ru-RU"/>
        </w:rPr>
      </w:pPr>
      <w:r w:rsidRPr="00AC2D0D">
        <w:rPr>
          <w:rFonts w:ascii="Times New Roman" w:eastAsia="Times New Roman" w:hAnsi="Times New Roman" w:cs="Times New Roman"/>
          <w:b/>
          <w:i/>
          <w:color w:val="000000"/>
          <w:sz w:val="24"/>
          <w:szCs w:val="24"/>
          <w:lang w:eastAsia="ru-RU"/>
        </w:rPr>
        <w:t>Численность персонала на 31.12.2023 г.</w:t>
      </w:r>
    </w:p>
    <w:tbl>
      <w:tblPr>
        <w:tblStyle w:val="TableNormal5"/>
        <w:tblW w:w="9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0"/>
        <w:gridCol w:w="1857"/>
        <w:gridCol w:w="3286"/>
        <w:gridCol w:w="2373"/>
      </w:tblGrid>
      <w:tr w:rsidR="00EE5541" w:rsidRPr="00C01235" w:rsidTr="003C73E9">
        <w:trPr>
          <w:trHeight w:val="275"/>
          <w:jc w:val="center"/>
        </w:trPr>
        <w:tc>
          <w:tcPr>
            <w:tcW w:w="9746" w:type="dxa"/>
            <w:gridSpan w:val="4"/>
          </w:tcPr>
          <w:p w:rsidR="00EE5541" w:rsidRPr="00864E26" w:rsidRDefault="00EE5541" w:rsidP="003C73E9">
            <w:pPr>
              <w:spacing w:line="256" w:lineRule="exact"/>
              <w:ind w:left="3192"/>
              <w:rPr>
                <w:rFonts w:ascii="Times New Roman" w:eastAsia="Times New Roman" w:hAnsi="Times New Roman" w:cs="Times New Roman"/>
                <w:sz w:val="24"/>
                <w:lang w:val="ru-RU" w:eastAsia="ru-RU" w:bidi="ru-RU"/>
              </w:rPr>
            </w:pPr>
            <w:r w:rsidRPr="00864E26">
              <w:rPr>
                <w:rFonts w:ascii="Times New Roman" w:eastAsia="Times New Roman" w:hAnsi="Times New Roman" w:cs="Times New Roman"/>
                <w:sz w:val="24"/>
                <w:lang w:val="ru-RU" w:eastAsia="ru-RU" w:bidi="ru-RU"/>
              </w:rPr>
              <w:t>Численность</w:t>
            </w:r>
            <w:r>
              <w:rPr>
                <w:rFonts w:ascii="Times New Roman" w:eastAsia="Times New Roman" w:hAnsi="Times New Roman" w:cs="Times New Roman"/>
                <w:sz w:val="24"/>
                <w:lang w:val="ru-RU" w:eastAsia="ru-RU" w:bidi="ru-RU"/>
              </w:rPr>
              <w:t xml:space="preserve"> </w:t>
            </w:r>
            <w:r w:rsidRPr="00864E26">
              <w:rPr>
                <w:rFonts w:ascii="Times New Roman" w:eastAsia="Times New Roman" w:hAnsi="Times New Roman" w:cs="Times New Roman"/>
                <w:sz w:val="24"/>
                <w:lang w:val="ru-RU" w:eastAsia="ru-RU" w:bidi="ru-RU"/>
              </w:rPr>
              <w:t>персонала</w:t>
            </w:r>
            <w:r>
              <w:rPr>
                <w:rFonts w:ascii="Times New Roman" w:eastAsia="Times New Roman" w:hAnsi="Times New Roman" w:cs="Times New Roman"/>
                <w:sz w:val="24"/>
                <w:lang w:val="ru-RU" w:eastAsia="ru-RU" w:bidi="ru-RU"/>
              </w:rPr>
              <w:t xml:space="preserve"> </w:t>
            </w:r>
            <w:r w:rsidRPr="00864E26">
              <w:rPr>
                <w:rFonts w:ascii="Times New Roman" w:eastAsia="Times New Roman" w:hAnsi="Times New Roman" w:cs="Times New Roman"/>
                <w:sz w:val="24"/>
                <w:lang w:val="ru-RU" w:eastAsia="ru-RU" w:bidi="ru-RU"/>
              </w:rPr>
              <w:t>на 31.12.20</w:t>
            </w:r>
            <w:r>
              <w:rPr>
                <w:rFonts w:ascii="Times New Roman" w:eastAsia="Times New Roman" w:hAnsi="Times New Roman" w:cs="Times New Roman"/>
                <w:sz w:val="24"/>
                <w:lang w:val="ru-RU" w:eastAsia="ru-RU" w:bidi="ru-RU"/>
              </w:rPr>
              <w:t>23</w:t>
            </w:r>
            <w:r w:rsidRPr="00864E26">
              <w:rPr>
                <w:rFonts w:ascii="Times New Roman" w:eastAsia="Times New Roman" w:hAnsi="Times New Roman" w:cs="Times New Roman"/>
                <w:sz w:val="24"/>
                <w:lang w:val="ru-RU" w:eastAsia="ru-RU" w:bidi="ru-RU"/>
              </w:rPr>
              <w:t xml:space="preserve"> г.</w:t>
            </w:r>
          </w:p>
        </w:tc>
      </w:tr>
      <w:tr w:rsidR="00EE5541" w:rsidRPr="00C01235" w:rsidTr="003C73E9">
        <w:trPr>
          <w:trHeight w:val="551"/>
          <w:jc w:val="center"/>
        </w:trPr>
        <w:tc>
          <w:tcPr>
            <w:tcW w:w="2230" w:type="dxa"/>
          </w:tcPr>
          <w:p w:rsidR="00EE5541" w:rsidRDefault="00EE5541" w:rsidP="003C73E9">
            <w:pPr>
              <w:spacing w:line="268" w:lineRule="exact"/>
              <w:ind w:left="87" w:right="78"/>
              <w:jc w:val="center"/>
              <w:rPr>
                <w:rFonts w:ascii="Times New Roman" w:eastAsia="Times New Roman" w:hAnsi="Times New Roman" w:cs="Times New Roman"/>
                <w:sz w:val="24"/>
                <w:lang w:val="ru-RU" w:eastAsia="ru-RU" w:bidi="ru-RU"/>
              </w:rPr>
            </w:pPr>
            <w:r w:rsidRPr="00864E26">
              <w:rPr>
                <w:rFonts w:ascii="Times New Roman" w:eastAsia="Times New Roman" w:hAnsi="Times New Roman" w:cs="Times New Roman"/>
                <w:sz w:val="24"/>
                <w:lang w:val="ru-RU" w:eastAsia="ru-RU" w:bidi="ru-RU"/>
              </w:rPr>
              <w:t>Административные</w:t>
            </w:r>
          </w:p>
          <w:p w:rsidR="00EE5541" w:rsidRPr="007C23C0" w:rsidRDefault="00EE5541" w:rsidP="003C73E9">
            <w:pPr>
              <w:spacing w:line="268" w:lineRule="exact"/>
              <w:ind w:left="87" w:right="78"/>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работники</w:t>
            </w:r>
          </w:p>
        </w:tc>
        <w:tc>
          <w:tcPr>
            <w:tcW w:w="1857" w:type="dxa"/>
          </w:tcPr>
          <w:p w:rsidR="00EE5541" w:rsidRDefault="00EE5541" w:rsidP="003C73E9">
            <w:pPr>
              <w:spacing w:line="268" w:lineRule="exact"/>
              <w:ind w:left="87" w:right="80"/>
              <w:jc w:val="center"/>
              <w:rPr>
                <w:rFonts w:ascii="Times New Roman" w:eastAsia="Times New Roman" w:hAnsi="Times New Roman" w:cs="Times New Roman"/>
                <w:sz w:val="24"/>
                <w:lang w:val="ru-RU" w:eastAsia="ru-RU" w:bidi="ru-RU"/>
              </w:rPr>
            </w:pPr>
            <w:r w:rsidRPr="00864E26">
              <w:rPr>
                <w:rFonts w:ascii="Times New Roman" w:eastAsia="Times New Roman" w:hAnsi="Times New Roman" w:cs="Times New Roman"/>
                <w:sz w:val="24"/>
                <w:lang w:val="ru-RU" w:eastAsia="ru-RU" w:bidi="ru-RU"/>
              </w:rPr>
              <w:t>Педагогиче</w:t>
            </w:r>
            <w:r w:rsidRPr="00C01235">
              <w:rPr>
                <w:rFonts w:ascii="Times New Roman" w:eastAsia="Times New Roman" w:hAnsi="Times New Roman" w:cs="Times New Roman"/>
                <w:sz w:val="24"/>
                <w:lang w:eastAsia="ru-RU" w:bidi="ru-RU"/>
              </w:rPr>
              <w:t>ские</w:t>
            </w:r>
          </w:p>
          <w:p w:rsidR="00EE5541" w:rsidRPr="007C23C0" w:rsidRDefault="00EE5541" w:rsidP="003C73E9">
            <w:pPr>
              <w:spacing w:line="268" w:lineRule="exact"/>
              <w:ind w:left="87" w:right="80"/>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работники</w:t>
            </w:r>
          </w:p>
        </w:tc>
        <w:tc>
          <w:tcPr>
            <w:tcW w:w="3286" w:type="dxa"/>
          </w:tcPr>
          <w:p w:rsidR="00EE5541" w:rsidRPr="00C01235" w:rsidRDefault="00EE5541" w:rsidP="003C73E9">
            <w:pPr>
              <w:spacing w:line="264" w:lineRule="exact"/>
              <w:ind w:left="294" w:right="286"/>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Ассистенты по оказанию технической помощи</w:t>
            </w:r>
          </w:p>
        </w:tc>
        <w:tc>
          <w:tcPr>
            <w:tcW w:w="2373" w:type="dxa"/>
          </w:tcPr>
          <w:p w:rsidR="00EE5541" w:rsidRPr="00C01235" w:rsidRDefault="00EE5541" w:rsidP="003C73E9">
            <w:pPr>
              <w:spacing w:line="268" w:lineRule="exact"/>
              <w:ind w:left="278" w:right="268"/>
              <w:jc w:val="center"/>
              <w:rPr>
                <w:rFonts w:ascii="Times New Roman" w:eastAsia="Times New Roman" w:hAnsi="Times New Roman" w:cs="Times New Roman"/>
                <w:sz w:val="24"/>
                <w:lang w:eastAsia="ru-RU" w:bidi="ru-RU"/>
              </w:rPr>
            </w:pPr>
            <w:r w:rsidRPr="00C01235">
              <w:rPr>
                <w:rFonts w:ascii="Times New Roman" w:eastAsia="Times New Roman" w:hAnsi="Times New Roman" w:cs="Times New Roman"/>
                <w:sz w:val="24"/>
                <w:lang w:eastAsia="ru-RU" w:bidi="ru-RU"/>
              </w:rPr>
              <w:t>Обслуживающий</w:t>
            </w:r>
          </w:p>
          <w:p w:rsidR="00EE5541" w:rsidRPr="00C01235" w:rsidRDefault="00EE5541" w:rsidP="003C73E9">
            <w:pPr>
              <w:spacing w:line="264" w:lineRule="exact"/>
              <w:ind w:left="277" w:right="268"/>
              <w:jc w:val="center"/>
              <w:rPr>
                <w:rFonts w:ascii="Times New Roman" w:eastAsia="Times New Roman" w:hAnsi="Times New Roman" w:cs="Times New Roman"/>
                <w:sz w:val="24"/>
                <w:lang w:eastAsia="ru-RU" w:bidi="ru-RU"/>
              </w:rPr>
            </w:pPr>
            <w:r w:rsidRPr="00C01235">
              <w:rPr>
                <w:rFonts w:ascii="Times New Roman" w:eastAsia="Times New Roman" w:hAnsi="Times New Roman" w:cs="Times New Roman"/>
                <w:sz w:val="24"/>
                <w:lang w:eastAsia="ru-RU" w:bidi="ru-RU"/>
              </w:rPr>
              <w:t>персонал</w:t>
            </w:r>
          </w:p>
        </w:tc>
      </w:tr>
      <w:tr w:rsidR="00EE5541" w:rsidRPr="00C01235" w:rsidTr="003C73E9">
        <w:trPr>
          <w:trHeight w:val="275"/>
          <w:jc w:val="center"/>
        </w:trPr>
        <w:tc>
          <w:tcPr>
            <w:tcW w:w="2230" w:type="dxa"/>
          </w:tcPr>
          <w:p w:rsidR="00EE5541" w:rsidRPr="00DB781D" w:rsidRDefault="00EE5541" w:rsidP="003C73E9">
            <w:pPr>
              <w:spacing w:line="256" w:lineRule="exact"/>
              <w:ind w:left="82" w:right="78"/>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2 </w:t>
            </w:r>
            <w:r w:rsidRPr="00C01235">
              <w:rPr>
                <w:rFonts w:ascii="Times New Roman" w:eastAsia="Times New Roman" w:hAnsi="Times New Roman" w:cs="Times New Roman"/>
                <w:sz w:val="24"/>
                <w:lang w:eastAsia="ru-RU" w:bidi="ru-RU"/>
              </w:rPr>
              <w:t>чел</w:t>
            </w:r>
            <w:r>
              <w:rPr>
                <w:rFonts w:ascii="Times New Roman" w:eastAsia="Times New Roman" w:hAnsi="Times New Roman" w:cs="Times New Roman"/>
                <w:sz w:val="24"/>
                <w:lang w:val="ru-RU" w:eastAsia="ru-RU" w:bidi="ru-RU"/>
              </w:rPr>
              <w:t>.</w:t>
            </w:r>
          </w:p>
        </w:tc>
        <w:tc>
          <w:tcPr>
            <w:tcW w:w="1857" w:type="dxa"/>
          </w:tcPr>
          <w:p w:rsidR="00EE5541" w:rsidRDefault="00EE5541" w:rsidP="003C73E9">
            <w:pPr>
              <w:spacing w:line="256" w:lineRule="exact"/>
              <w:ind w:left="83" w:right="80"/>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84 </w:t>
            </w:r>
            <w:r w:rsidRPr="006F315E">
              <w:rPr>
                <w:rFonts w:ascii="Times New Roman" w:eastAsia="Times New Roman" w:hAnsi="Times New Roman" w:cs="Times New Roman"/>
                <w:sz w:val="24"/>
                <w:lang w:val="ru-RU" w:eastAsia="ru-RU" w:bidi="ru-RU"/>
              </w:rPr>
              <w:t>чел</w:t>
            </w:r>
            <w:r>
              <w:rPr>
                <w:rFonts w:ascii="Times New Roman" w:eastAsia="Times New Roman" w:hAnsi="Times New Roman" w:cs="Times New Roman"/>
                <w:sz w:val="24"/>
                <w:lang w:val="ru-RU" w:eastAsia="ru-RU" w:bidi="ru-RU"/>
              </w:rPr>
              <w:t>.</w:t>
            </w:r>
          </w:p>
          <w:p w:rsidR="00EE5541" w:rsidRPr="00DB781D" w:rsidRDefault="00EE5541" w:rsidP="003C73E9">
            <w:pPr>
              <w:spacing w:line="256" w:lineRule="exact"/>
              <w:ind w:left="83" w:right="80"/>
              <w:jc w:val="center"/>
              <w:rPr>
                <w:rFonts w:ascii="Times New Roman" w:eastAsia="Times New Roman" w:hAnsi="Times New Roman" w:cs="Times New Roman"/>
                <w:sz w:val="24"/>
                <w:lang w:val="ru-RU" w:eastAsia="ru-RU" w:bidi="ru-RU"/>
              </w:rPr>
            </w:pPr>
          </w:p>
        </w:tc>
        <w:tc>
          <w:tcPr>
            <w:tcW w:w="3286" w:type="dxa"/>
          </w:tcPr>
          <w:p w:rsidR="00EE5541" w:rsidRPr="00DB781D" w:rsidRDefault="00EE5541" w:rsidP="003C73E9">
            <w:pPr>
              <w:spacing w:line="256" w:lineRule="exact"/>
              <w:ind w:left="294" w:right="288"/>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6 </w:t>
            </w:r>
            <w:r w:rsidRPr="00C01235">
              <w:rPr>
                <w:rFonts w:ascii="Times New Roman" w:eastAsia="Times New Roman" w:hAnsi="Times New Roman" w:cs="Times New Roman"/>
                <w:sz w:val="24"/>
                <w:lang w:eastAsia="ru-RU" w:bidi="ru-RU"/>
              </w:rPr>
              <w:t>чел</w:t>
            </w:r>
            <w:r>
              <w:rPr>
                <w:rFonts w:ascii="Times New Roman" w:eastAsia="Times New Roman" w:hAnsi="Times New Roman" w:cs="Times New Roman"/>
                <w:sz w:val="24"/>
                <w:lang w:val="ru-RU" w:eastAsia="ru-RU" w:bidi="ru-RU"/>
              </w:rPr>
              <w:t>.</w:t>
            </w:r>
          </w:p>
        </w:tc>
        <w:tc>
          <w:tcPr>
            <w:tcW w:w="2373" w:type="dxa"/>
          </w:tcPr>
          <w:p w:rsidR="00EE5541" w:rsidRPr="00DB781D" w:rsidRDefault="00EE5541" w:rsidP="003C73E9">
            <w:pPr>
              <w:spacing w:line="256" w:lineRule="exact"/>
              <w:ind w:left="275" w:right="268"/>
              <w:jc w:val="center"/>
              <w:rPr>
                <w:rFonts w:ascii="Times New Roman" w:eastAsia="Times New Roman" w:hAnsi="Times New Roman" w:cs="Times New Roman"/>
                <w:sz w:val="24"/>
                <w:lang w:val="ru-RU" w:eastAsia="ru-RU" w:bidi="ru-RU"/>
              </w:rPr>
            </w:pPr>
            <w:r>
              <w:rPr>
                <w:rFonts w:ascii="Times New Roman" w:eastAsia="Times New Roman" w:hAnsi="Times New Roman" w:cs="Times New Roman"/>
                <w:sz w:val="24"/>
                <w:lang w:val="ru-RU" w:eastAsia="ru-RU" w:bidi="ru-RU"/>
              </w:rPr>
              <w:t xml:space="preserve">21 </w:t>
            </w:r>
            <w:r w:rsidRPr="00C01235">
              <w:rPr>
                <w:rFonts w:ascii="Times New Roman" w:eastAsia="Times New Roman" w:hAnsi="Times New Roman" w:cs="Times New Roman"/>
                <w:sz w:val="24"/>
                <w:lang w:eastAsia="ru-RU" w:bidi="ru-RU"/>
              </w:rPr>
              <w:t>чел</w:t>
            </w:r>
            <w:r>
              <w:rPr>
                <w:rFonts w:ascii="Times New Roman" w:eastAsia="Times New Roman" w:hAnsi="Times New Roman" w:cs="Times New Roman"/>
                <w:sz w:val="24"/>
                <w:lang w:val="ru-RU" w:eastAsia="ru-RU" w:bidi="ru-RU"/>
              </w:rPr>
              <w:t>.</w:t>
            </w:r>
          </w:p>
        </w:tc>
      </w:tr>
    </w:tbl>
    <w:p w:rsidR="00EE5541" w:rsidRPr="00AC2D0D" w:rsidRDefault="00EE5541" w:rsidP="00EE5541">
      <w:pPr>
        <w:spacing w:after="0" w:line="240" w:lineRule="auto"/>
        <w:jc w:val="right"/>
        <w:rPr>
          <w:rFonts w:ascii="Times New Roman" w:eastAsia="Times New Roman" w:hAnsi="Times New Roman" w:cs="Times New Roman"/>
          <w:b/>
          <w:i/>
          <w:color w:val="000000"/>
          <w:sz w:val="24"/>
          <w:szCs w:val="24"/>
          <w:lang w:eastAsia="ru-RU"/>
        </w:rPr>
      </w:pPr>
      <w:r w:rsidRPr="00AC2D0D">
        <w:rPr>
          <w:rFonts w:ascii="Times New Roman" w:eastAsia="Times New Roman" w:hAnsi="Times New Roman" w:cs="Times New Roman"/>
          <w:b/>
          <w:i/>
          <w:color w:val="000000"/>
          <w:sz w:val="24"/>
          <w:szCs w:val="24"/>
          <w:lang w:eastAsia="ru-RU"/>
        </w:rPr>
        <w:t>Таблица 30</w:t>
      </w:r>
    </w:p>
    <w:p w:rsidR="00EE5541" w:rsidRDefault="00EE5541" w:rsidP="00EE5541">
      <w:pPr>
        <w:spacing w:line="240" w:lineRule="auto"/>
        <w:contextualSpacing/>
        <w:jc w:val="right"/>
        <w:rPr>
          <w:rFonts w:ascii="Times New Roman" w:eastAsia="Times New Roman" w:hAnsi="Times New Roman" w:cs="Times New Roman"/>
          <w:b/>
          <w:i/>
          <w:sz w:val="24"/>
          <w:szCs w:val="24"/>
          <w:lang w:eastAsia="ru-RU"/>
        </w:rPr>
      </w:pPr>
      <w:r w:rsidRPr="00AC2D0D">
        <w:rPr>
          <w:rFonts w:ascii="Times New Roman" w:eastAsia="Times New Roman" w:hAnsi="Times New Roman" w:cs="Times New Roman"/>
          <w:b/>
          <w:i/>
          <w:sz w:val="24"/>
          <w:szCs w:val="24"/>
          <w:lang w:eastAsia="ru-RU"/>
        </w:rPr>
        <w:t xml:space="preserve">Качественный состав педагогических кадров школы </w:t>
      </w:r>
    </w:p>
    <w:p w:rsidR="00EE5541" w:rsidRPr="00AC2D0D" w:rsidRDefault="00EE5541" w:rsidP="00EE5541">
      <w:pPr>
        <w:spacing w:line="240" w:lineRule="auto"/>
        <w:contextualSpacing/>
        <w:jc w:val="center"/>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Pr="00AC2D0D">
        <w:rPr>
          <w:rFonts w:ascii="Times New Roman" w:eastAsia="Times New Roman" w:hAnsi="Times New Roman" w:cs="Times New Roman"/>
          <w:b/>
          <w:i/>
          <w:sz w:val="24"/>
          <w:szCs w:val="24"/>
          <w:lang w:eastAsia="ru-RU"/>
        </w:rPr>
        <w:t>по уровню образования</w:t>
      </w:r>
      <w:r>
        <w:rPr>
          <w:rFonts w:ascii="Times New Roman" w:eastAsia="Times New Roman" w:hAnsi="Times New Roman" w:cs="Times New Roman"/>
          <w:b/>
          <w:i/>
          <w:sz w:val="24"/>
          <w:szCs w:val="24"/>
          <w:lang w:eastAsia="ru-RU"/>
        </w:rPr>
        <w:t xml:space="preserve"> н</w:t>
      </w:r>
      <w:r w:rsidRPr="00AC2D0D">
        <w:rPr>
          <w:rFonts w:ascii="Times New Roman" w:eastAsia="Times New Roman" w:hAnsi="Times New Roman" w:cs="Times New Roman"/>
          <w:b/>
          <w:i/>
          <w:sz w:val="24"/>
          <w:szCs w:val="24"/>
          <w:lang w:eastAsia="ru-RU"/>
        </w:rPr>
        <w:t>а 31.12.2023</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8"/>
        <w:gridCol w:w="6188"/>
        <w:gridCol w:w="2410"/>
      </w:tblGrid>
      <w:tr w:rsidR="00EE5541" w:rsidRPr="00DB781D" w:rsidTr="003C73E9">
        <w:trPr>
          <w:trHeight w:val="319"/>
        </w:trPr>
        <w:tc>
          <w:tcPr>
            <w:tcW w:w="1008"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 п/п</w:t>
            </w:r>
          </w:p>
        </w:tc>
        <w:tc>
          <w:tcPr>
            <w:tcW w:w="6188"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Вид образования</w:t>
            </w:r>
          </w:p>
        </w:tc>
        <w:tc>
          <w:tcPr>
            <w:tcW w:w="2410" w:type="dxa"/>
            <w:tcBorders>
              <w:top w:val="single" w:sz="4" w:space="0" w:color="000000"/>
              <w:left w:val="single" w:sz="4" w:space="0" w:color="000000"/>
              <w:bottom w:val="single" w:sz="4" w:space="0" w:color="000000"/>
              <w:right w:val="single" w:sz="4" w:space="0" w:color="000000"/>
            </w:tcBorders>
          </w:tcPr>
          <w:p w:rsidR="00EE5541" w:rsidRPr="00DB781D" w:rsidRDefault="00EE5541" w:rsidP="003C73E9">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 г.</w:t>
            </w:r>
          </w:p>
          <w:p w:rsidR="00EE5541" w:rsidRPr="00DB781D" w:rsidRDefault="00EE5541" w:rsidP="003C73E9">
            <w:pPr>
              <w:spacing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Pr="00DB781D">
              <w:rPr>
                <w:rFonts w:ascii="Times New Roman" w:eastAsia="Times New Roman" w:hAnsi="Times New Roman" w:cs="Times New Roman"/>
                <w:sz w:val="24"/>
                <w:szCs w:val="24"/>
                <w:lang w:eastAsia="ru-RU"/>
              </w:rPr>
              <w:t xml:space="preserve"> человек)</w:t>
            </w:r>
          </w:p>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p>
        </w:tc>
      </w:tr>
      <w:tr w:rsidR="00EE5541" w:rsidRPr="00DB781D" w:rsidTr="003C73E9">
        <w:trPr>
          <w:trHeight w:val="319"/>
        </w:trPr>
        <w:tc>
          <w:tcPr>
            <w:tcW w:w="1008"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1.</w:t>
            </w:r>
          </w:p>
        </w:tc>
        <w:tc>
          <w:tcPr>
            <w:tcW w:w="6188"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 xml:space="preserve">Высшее </w:t>
            </w:r>
          </w:p>
        </w:tc>
        <w:tc>
          <w:tcPr>
            <w:tcW w:w="2410"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(64</w:t>
            </w:r>
            <w:r w:rsidRPr="00DB781D">
              <w:rPr>
                <w:rFonts w:ascii="Times New Roman" w:eastAsia="Times New Roman" w:hAnsi="Times New Roman" w:cs="Times New Roman"/>
                <w:sz w:val="24"/>
                <w:szCs w:val="24"/>
                <w:lang w:eastAsia="ru-RU"/>
              </w:rPr>
              <w:t>%)</w:t>
            </w:r>
          </w:p>
        </w:tc>
      </w:tr>
      <w:tr w:rsidR="00EE5541" w:rsidRPr="00DB781D" w:rsidTr="003C73E9">
        <w:trPr>
          <w:trHeight w:val="319"/>
        </w:trPr>
        <w:tc>
          <w:tcPr>
            <w:tcW w:w="1008"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2.</w:t>
            </w:r>
          </w:p>
        </w:tc>
        <w:tc>
          <w:tcPr>
            <w:tcW w:w="6188"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Высшее дефектологическое</w:t>
            </w:r>
          </w:p>
        </w:tc>
        <w:tc>
          <w:tcPr>
            <w:tcW w:w="2410"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(25</w:t>
            </w:r>
            <w:r w:rsidRPr="00DB781D">
              <w:rPr>
                <w:rFonts w:ascii="Times New Roman" w:eastAsia="Times New Roman" w:hAnsi="Times New Roman" w:cs="Times New Roman"/>
                <w:sz w:val="24"/>
                <w:szCs w:val="24"/>
                <w:lang w:eastAsia="ru-RU"/>
              </w:rPr>
              <w:t>%)</w:t>
            </w:r>
          </w:p>
        </w:tc>
      </w:tr>
      <w:tr w:rsidR="00EE5541" w:rsidRPr="00DB781D" w:rsidTr="003C73E9">
        <w:trPr>
          <w:trHeight w:val="334"/>
        </w:trPr>
        <w:tc>
          <w:tcPr>
            <w:tcW w:w="1008"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3.</w:t>
            </w:r>
          </w:p>
        </w:tc>
        <w:tc>
          <w:tcPr>
            <w:tcW w:w="6188"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Среднее специальное</w:t>
            </w:r>
          </w:p>
        </w:tc>
        <w:tc>
          <w:tcPr>
            <w:tcW w:w="2410"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(11</w:t>
            </w:r>
            <w:r w:rsidRPr="00DB781D">
              <w:rPr>
                <w:rFonts w:ascii="Times New Roman" w:eastAsia="Times New Roman" w:hAnsi="Times New Roman" w:cs="Times New Roman"/>
                <w:sz w:val="24"/>
                <w:szCs w:val="24"/>
                <w:lang w:eastAsia="ru-RU"/>
              </w:rPr>
              <w:t>%)</w:t>
            </w:r>
          </w:p>
        </w:tc>
      </w:tr>
      <w:tr w:rsidR="00EE5541" w:rsidRPr="00DB781D" w:rsidTr="003C73E9">
        <w:trPr>
          <w:trHeight w:val="334"/>
        </w:trPr>
        <w:tc>
          <w:tcPr>
            <w:tcW w:w="1008"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4.</w:t>
            </w:r>
          </w:p>
        </w:tc>
        <w:tc>
          <w:tcPr>
            <w:tcW w:w="6188"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Переподготовка по специальности «Олигофренопедагогика»</w:t>
            </w:r>
            <w:r>
              <w:rPr>
                <w:rFonts w:ascii="Times New Roman" w:eastAsia="Times New Roman" w:hAnsi="Times New Roman" w:cs="Times New Roman"/>
                <w:sz w:val="24"/>
                <w:szCs w:val="24"/>
                <w:lang w:eastAsia="ru-RU"/>
              </w:rPr>
              <w:t xml:space="preserve"> (общее количество)</w:t>
            </w:r>
          </w:p>
        </w:tc>
        <w:tc>
          <w:tcPr>
            <w:tcW w:w="2410"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 (62</w:t>
            </w:r>
            <w:r w:rsidRPr="00DB781D">
              <w:rPr>
                <w:rFonts w:ascii="Times New Roman" w:eastAsia="Times New Roman" w:hAnsi="Times New Roman" w:cs="Times New Roman"/>
                <w:sz w:val="24"/>
                <w:szCs w:val="24"/>
                <w:lang w:eastAsia="ru-RU"/>
              </w:rPr>
              <w:t>%)</w:t>
            </w:r>
          </w:p>
        </w:tc>
      </w:tr>
    </w:tbl>
    <w:p w:rsidR="00EE5541" w:rsidRPr="00DB781D" w:rsidRDefault="00EE5541" w:rsidP="00EE5541">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EE5541" w:rsidRPr="0002319D" w:rsidRDefault="00EE5541" w:rsidP="00EE5541">
      <w:pPr>
        <w:spacing w:line="240" w:lineRule="auto"/>
        <w:ind w:firstLine="708"/>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Вышеуказанные данные свидетельствуют не только о высоком уровне педагогов школы, но и ориентируют их деятельность в направлении и</w:t>
      </w:r>
      <w:r>
        <w:rPr>
          <w:rFonts w:ascii="Times New Roman" w:eastAsia="Times New Roman" w:hAnsi="Times New Roman" w:cs="Times New Roman"/>
          <w:sz w:val="24"/>
          <w:szCs w:val="24"/>
          <w:lang w:eastAsia="ru-RU"/>
        </w:rPr>
        <w:t>менно специального образования.</w:t>
      </w:r>
    </w:p>
    <w:p w:rsidR="00EE5541" w:rsidRPr="0061770E" w:rsidRDefault="00EE5541" w:rsidP="00EE5541">
      <w:pPr>
        <w:spacing w:line="240" w:lineRule="auto"/>
        <w:contextualSpacing/>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Таблица 31</w:t>
      </w:r>
    </w:p>
    <w:p w:rsidR="00EE5541" w:rsidRPr="00AC2D0D" w:rsidRDefault="00EE5541" w:rsidP="00EE5541">
      <w:pPr>
        <w:spacing w:line="240" w:lineRule="auto"/>
        <w:contextualSpacing/>
        <w:jc w:val="right"/>
        <w:rPr>
          <w:rFonts w:ascii="Times New Roman" w:eastAsia="Times New Roman" w:hAnsi="Times New Roman" w:cs="Times New Roman"/>
          <w:b/>
          <w:i/>
          <w:sz w:val="24"/>
          <w:szCs w:val="24"/>
          <w:lang w:eastAsia="ru-RU"/>
        </w:rPr>
      </w:pPr>
      <w:r w:rsidRPr="00AC2D0D">
        <w:rPr>
          <w:rFonts w:ascii="Times New Roman" w:eastAsia="Times New Roman" w:hAnsi="Times New Roman" w:cs="Times New Roman"/>
          <w:b/>
          <w:i/>
          <w:sz w:val="24"/>
          <w:szCs w:val="24"/>
          <w:lang w:eastAsia="ru-RU"/>
        </w:rPr>
        <w:t>Уровень квалификации педагогов</w:t>
      </w:r>
      <w:r>
        <w:rPr>
          <w:rFonts w:ascii="Times New Roman" w:eastAsia="Times New Roman" w:hAnsi="Times New Roman" w:cs="Times New Roman"/>
          <w:b/>
          <w:i/>
          <w:sz w:val="24"/>
          <w:szCs w:val="24"/>
          <w:lang w:eastAsia="ru-RU"/>
        </w:rPr>
        <w:t xml:space="preserve"> на 31.12.2023</w:t>
      </w: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69"/>
        <w:gridCol w:w="2977"/>
        <w:gridCol w:w="2126"/>
        <w:gridCol w:w="1099"/>
      </w:tblGrid>
      <w:tr w:rsidR="00EE5541" w:rsidRPr="00DB781D" w:rsidTr="003C73E9">
        <w:trPr>
          <w:trHeight w:val="371"/>
          <w:jc w:val="center"/>
        </w:trPr>
        <w:tc>
          <w:tcPr>
            <w:tcW w:w="3369" w:type="dxa"/>
            <w:vMerge w:val="restart"/>
            <w:tcBorders>
              <w:top w:val="single" w:sz="4" w:space="0" w:color="000000"/>
              <w:left w:val="single" w:sz="4" w:space="0" w:color="000000"/>
              <w:bottom w:val="single" w:sz="4" w:space="0" w:color="000000"/>
              <w:right w:val="single" w:sz="4" w:space="0" w:color="000000"/>
            </w:tcBorders>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p>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Годы</w:t>
            </w:r>
          </w:p>
        </w:tc>
        <w:tc>
          <w:tcPr>
            <w:tcW w:w="6202" w:type="dxa"/>
            <w:gridSpan w:val="3"/>
            <w:tcBorders>
              <w:top w:val="single" w:sz="4" w:space="0" w:color="000000"/>
              <w:left w:val="single" w:sz="4" w:space="0" w:color="000000"/>
              <w:bottom w:val="single" w:sz="4" w:space="0" w:color="000000"/>
              <w:right w:val="single" w:sz="4" w:space="0" w:color="000000"/>
            </w:tcBorders>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p>
        </w:tc>
      </w:tr>
      <w:tr w:rsidR="00EE5541" w:rsidRPr="00DB781D" w:rsidTr="003C73E9">
        <w:trPr>
          <w:trHeight w:val="170"/>
          <w:jc w:val="center"/>
        </w:trPr>
        <w:tc>
          <w:tcPr>
            <w:tcW w:w="3369" w:type="dxa"/>
            <w:vMerge/>
            <w:tcBorders>
              <w:top w:val="single" w:sz="4" w:space="0" w:color="000000"/>
              <w:left w:val="single" w:sz="4" w:space="0" w:color="000000"/>
              <w:bottom w:val="single" w:sz="4" w:space="0" w:color="000000"/>
              <w:right w:val="single" w:sz="4" w:space="0" w:color="000000"/>
            </w:tcBorders>
            <w:vAlign w:val="center"/>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Высшая категория</w:t>
            </w:r>
          </w:p>
        </w:tc>
        <w:tc>
          <w:tcPr>
            <w:tcW w:w="2126"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1 категория</w:t>
            </w:r>
          </w:p>
        </w:tc>
        <w:tc>
          <w:tcPr>
            <w:tcW w:w="1099"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w:t>
            </w:r>
          </w:p>
        </w:tc>
      </w:tr>
      <w:tr w:rsidR="00EE5541" w:rsidRPr="00DB781D" w:rsidTr="003C73E9">
        <w:trPr>
          <w:trHeight w:val="371"/>
          <w:jc w:val="center"/>
        </w:trPr>
        <w:tc>
          <w:tcPr>
            <w:tcW w:w="3369"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2018-2019 (59 педагогов)</w:t>
            </w:r>
          </w:p>
        </w:tc>
        <w:tc>
          <w:tcPr>
            <w:tcW w:w="2977"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12 (20%)</w:t>
            </w:r>
          </w:p>
        </w:tc>
        <w:tc>
          <w:tcPr>
            <w:tcW w:w="2126"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18 (31%)</w:t>
            </w:r>
          </w:p>
        </w:tc>
        <w:tc>
          <w:tcPr>
            <w:tcW w:w="1099"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51%</w:t>
            </w:r>
          </w:p>
        </w:tc>
      </w:tr>
      <w:tr w:rsidR="00EE5541" w:rsidRPr="00DB781D" w:rsidTr="003C73E9">
        <w:trPr>
          <w:trHeight w:val="371"/>
          <w:jc w:val="center"/>
        </w:trPr>
        <w:tc>
          <w:tcPr>
            <w:tcW w:w="3369"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2019-2020 (58 педагогов)</w:t>
            </w:r>
          </w:p>
        </w:tc>
        <w:tc>
          <w:tcPr>
            <w:tcW w:w="2977"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11 (19%)</w:t>
            </w:r>
          </w:p>
        </w:tc>
        <w:tc>
          <w:tcPr>
            <w:tcW w:w="2126"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19 (33%)</w:t>
            </w:r>
          </w:p>
        </w:tc>
        <w:tc>
          <w:tcPr>
            <w:tcW w:w="1099"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52%</w:t>
            </w:r>
          </w:p>
        </w:tc>
      </w:tr>
      <w:tr w:rsidR="00EE5541" w:rsidRPr="00DB781D" w:rsidTr="003C73E9">
        <w:trPr>
          <w:trHeight w:val="371"/>
          <w:jc w:val="center"/>
        </w:trPr>
        <w:tc>
          <w:tcPr>
            <w:tcW w:w="3369"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2020-2021 (56 педагогов)</w:t>
            </w:r>
          </w:p>
        </w:tc>
        <w:tc>
          <w:tcPr>
            <w:tcW w:w="2977"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(18%)</w:t>
            </w:r>
          </w:p>
        </w:tc>
        <w:tc>
          <w:tcPr>
            <w:tcW w:w="2126"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 (34%)</w:t>
            </w:r>
          </w:p>
        </w:tc>
        <w:tc>
          <w:tcPr>
            <w:tcW w:w="1099"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p>
        </w:tc>
      </w:tr>
      <w:tr w:rsidR="00EE5541" w:rsidRPr="00DB781D" w:rsidTr="003C73E9">
        <w:trPr>
          <w:trHeight w:val="371"/>
          <w:jc w:val="center"/>
        </w:trPr>
        <w:tc>
          <w:tcPr>
            <w:tcW w:w="3369" w:type="dxa"/>
            <w:tcBorders>
              <w:top w:val="single" w:sz="4" w:space="0" w:color="000000"/>
              <w:left w:val="single" w:sz="4" w:space="0" w:color="000000"/>
              <w:bottom w:val="single" w:sz="4" w:space="0" w:color="000000"/>
              <w:right w:val="single" w:sz="4" w:space="0" w:color="000000"/>
            </w:tcBorders>
          </w:tcPr>
          <w:p w:rsidR="00EE5541"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2021-2022 (58 педагогов)</w:t>
            </w:r>
          </w:p>
        </w:tc>
        <w:tc>
          <w:tcPr>
            <w:tcW w:w="2977" w:type="dxa"/>
            <w:tcBorders>
              <w:top w:val="single" w:sz="4" w:space="0" w:color="000000"/>
              <w:left w:val="single" w:sz="4" w:space="0" w:color="000000"/>
              <w:bottom w:val="single" w:sz="4" w:space="0" w:color="000000"/>
              <w:right w:val="single" w:sz="4" w:space="0" w:color="000000"/>
            </w:tcBorders>
          </w:tcPr>
          <w:p w:rsidR="00EE5541"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 (17%)</w:t>
            </w:r>
          </w:p>
        </w:tc>
        <w:tc>
          <w:tcPr>
            <w:tcW w:w="2126" w:type="dxa"/>
            <w:tcBorders>
              <w:top w:val="single" w:sz="4" w:space="0" w:color="000000"/>
              <w:left w:val="single" w:sz="4" w:space="0" w:color="000000"/>
              <w:bottom w:val="single" w:sz="4" w:space="0" w:color="000000"/>
              <w:right w:val="single" w:sz="4" w:space="0" w:color="000000"/>
            </w:tcBorders>
          </w:tcPr>
          <w:p w:rsidR="00EE5541"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21(36%)</w:t>
            </w:r>
          </w:p>
        </w:tc>
        <w:tc>
          <w:tcPr>
            <w:tcW w:w="1099" w:type="dxa"/>
            <w:tcBorders>
              <w:top w:val="single" w:sz="4" w:space="0" w:color="000000"/>
              <w:left w:val="single" w:sz="4" w:space="0" w:color="000000"/>
              <w:bottom w:val="single" w:sz="4" w:space="0" w:color="000000"/>
              <w:right w:val="single" w:sz="4" w:space="0" w:color="000000"/>
            </w:tcBorders>
          </w:tcPr>
          <w:p w:rsidR="00EE5541"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53%</w:t>
            </w:r>
          </w:p>
        </w:tc>
      </w:tr>
      <w:tr w:rsidR="00EE5541" w:rsidRPr="00DB781D" w:rsidTr="003C73E9">
        <w:trPr>
          <w:trHeight w:val="371"/>
          <w:jc w:val="center"/>
        </w:trPr>
        <w:tc>
          <w:tcPr>
            <w:tcW w:w="3369" w:type="dxa"/>
            <w:tcBorders>
              <w:top w:val="single" w:sz="4" w:space="0" w:color="000000"/>
              <w:left w:val="single" w:sz="4" w:space="0" w:color="000000"/>
              <w:bottom w:val="single" w:sz="4" w:space="0" w:color="000000"/>
              <w:right w:val="single" w:sz="4" w:space="0" w:color="000000"/>
            </w:tcBorders>
          </w:tcPr>
          <w:p w:rsidR="00EE5541"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2022-2023 (56 педагогов)</w:t>
            </w:r>
          </w:p>
        </w:tc>
        <w:tc>
          <w:tcPr>
            <w:tcW w:w="2977" w:type="dxa"/>
            <w:tcBorders>
              <w:top w:val="single" w:sz="4" w:space="0" w:color="000000"/>
              <w:left w:val="single" w:sz="4" w:space="0" w:color="000000"/>
              <w:bottom w:val="single" w:sz="4" w:space="0" w:color="000000"/>
              <w:right w:val="single" w:sz="4" w:space="0" w:color="000000"/>
            </w:tcBorders>
          </w:tcPr>
          <w:p w:rsidR="00EE5541"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(23%)</w:t>
            </w:r>
          </w:p>
        </w:tc>
        <w:tc>
          <w:tcPr>
            <w:tcW w:w="2126" w:type="dxa"/>
            <w:tcBorders>
              <w:top w:val="single" w:sz="4" w:space="0" w:color="000000"/>
              <w:left w:val="single" w:sz="4" w:space="0" w:color="000000"/>
              <w:bottom w:val="single" w:sz="4" w:space="0" w:color="000000"/>
              <w:right w:val="single" w:sz="4" w:space="0" w:color="000000"/>
            </w:tcBorders>
          </w:tcPr>
          <w:p w:rsidR="00EE5541"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 (36%)</w:t>
            </w:r>
          </w:p>
        </w:tc>
        <w:tc>
          <w:tcPr>
            <w:tcW w:w="1099" w:type="dxa"/>
            <w:tcBorders>
              <w:top w:val="single" w:sz="4" w:space="0" w:color="000000"/>
              <w:left w:val="single" w:sz="4" w:space="0" w:color="000000"/>
              <w:bottom w:val="single" w:sz="4" w:space="0" w:color="000000"/>
              <w:right w:val="single" w:sz="4" w:space="0" w:color="000000"/>
            </w:tcBorders>
          </w:tcPr>
          <w:p w:rsidR="00EE5541"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r>
      <w:tr w:rsidR="00EE5541" w:rsidRPr="00DB781D" w:rsidTr="003C73E9">
        <w:trPr>
          <w:trHeight w:val="371"/>
          <w:jc w:val="center"/>
        </w:trPr>
        <w:tc>
          <w:tcPr>
            <w:tcW w:w="3369" w:type="dxa"/>
            <w:tcBorders>
              <w:top w:val="single" w:sz="4" w:space="0" w:color="000000"/>
              <w:left w:val="single" w:sz="4" w:space="0" w:color="000000"/>
              <w:bottom w:val="single" w:sz="4" w:space="0" w:color="000000"/>
              <w:right w:val="single" w:sz="4" w:space="0" w:color="000000"/>
            </w:tcBorders>
          </w:tcPr>
          <w:p w:rsidR="00EE5541"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2023-2024 (56 педагогов)</w:t>
            </w:r>
          </w:p>
        </w:tc>
        <w:tc>
          <w:tcPr>
            <w:tcW w:w="2977" w:type="dxa"/>
            <w:tcBorders>
              <w:top w:val="single" w:sz="4" w:space="0" w:color="000000"/>
              <w:left w:val="single" w:sz="4" w:space="0" w:color="000000"/>
              <w:bottom w:val="single" w:sz="4" w:space="0" w:color="000000"/>
              <w:right w:val="single" w:sz="4" w:space="0" w:color="000000"/>
            </w:tcBorders>
          </w:tcPr>
          <w:p w:rsidR="00EE5541"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 (20%)</w:t>
            </w:r>
          </w:p>
        </w:tc>
        <w:tc>
          <w:tcPr>
            <w:tcW w:w="2126" w:type="dxa"/>
            <w:tcBorders>
              <w:top w:val="single" w:sz="4" w:space="0" w:color="000000"/>
              <w:left w:val="single" w:sz="4" w:space="0" w:color="000000"/>
              <w:bottom w:val="single" w:sz="4" w:space="0" w:color="000000"/>
              <w:right w:val="single" w:sz="4" w:space="0" w:color="000000"/>
            </w:tcBorders>
          </w:tcPr>
          <w:p w:rsidR="00EE5541"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(39%)</w:t>
            </w:r>
          </w:p>
        </w:tc>
        <w:tc>
          <w:tcPr>
            <w:tcW w:w="1099" w:type="dxa"/>
            <w:tcBorders>
              <w:top w:val="single" w:sz="4" w:space="0" w:color="000000"/>
              <w:left w:val="single" w:sz="4" w:space="0" w:color="000000"/>
              <w:bottom w:val="single" w:sz="4" w:space="0" w:color="000000"/>
              <w:right w:val="single" w:sz="4" w:space="0" w:color="000000"/>
            </w:tcBorders>
          </w:tcPr>
          <w:p w:rsidR="00EE5541"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r>
    </w:tbl>
    <w:p w:rsidR="00EE5541" w:rsidRPr="00DB781D" w:rsidRDefault="00EE5541" w:rsidP="00EE5541">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ab/>
      </w:r>
    </w:p>
    <w:p w:rsidR="00EE5541" w:rsidRPr="00DB781D" w:rsidRDefault="00EE5541" w:rsidP="00EE5541">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ab/>
        <w:t>Педагогический состав изменился, пришли молодые специалисты, которым необходимо повышать уровень квалификации в будущем.</w:t>
      </w:r>
    </w:p>
    <w:p w:rsidR="00EE5541" w:rsidRPr="00325288" w:rsidRDefault="00EE5541" w:rsidP="00EE5541">
      <w:pPr>
        <w:spacing w:line="240" w:lineRule="auto"/>
        <w:contextualSpacing/>
        <w:jc w:val="right"/>
        <w:rPr>
          <w:rFonts w:ascii="Times New Roman" w:eastAsia="Times New Roman" w:hAnsi="Times New Roman" w:cs="Times New Roman"/>
          <w:b/>
          <w:i/>
          <w:sz w:val="24"/>
          <w:szCs w:val="24"/>
          <w:lang w:eastAsia="ru-RU"/>
        </w:rPr>
      </w:pPr>
      <w:r w:rsidRPr="00325288">
        <w:rPr>
          <w:rFonts w:ascii="Times New Roman" w:eastAsia="Times New Roman" w:hAnsi="Times New Roman" w:cs="Times New Roman"/>
          <w:b/>
          <w:i/>
          <w:sz w:val="24"/>
          <w:szCs w:val="24"/>
          <w:lang w:eastAsia="ru-RU"/>
        </w:rPr>
        <w:t>Таблица 32</w:t>
      </w:r>
    </w:p>
    <w:p w:rsidR="00EE5541" w:rsidRPr="00325288" w:rsidRDefault="00EE5541" w:rsidP="00EE5541">
      <w:pPr>
        <w:spacing w:line="240" w:lineRule="auto"/>
        <w:contextualSpacing/>
        <w:jc w:val="right"/>
        <w:rPr>
          <w:rFonts w:ascii="Times New Roman" w:eastAsia="Times New Roman" w:hAnsi="Times New Roman" w:cs="Times New Roman"/>
          <w:b/>
          <w:i/>
          <w:sz w:val="24"/>
          <w:szCs w:val="24"/>
          <w:lang w:eastAsia="ru-RU"/>
        </w:rPr>
      </w:pPr>
      <w:r w:rsidRPr="00325288">
        <w:rPr>
          <w:rFonts w:ascii="Times New Roman" w:eastAsia="Times New Roman" w:hAnsi="Times New Roman" w:cs="Times New Roman"/>
          <w:b/>
          <w:i/>
          <w:sz w:val="24"/>
          <w:szCs w:val="24"/>
          <w:lang w:eastAsia="ru-RU"/>
        </w:rPr>
        <w:t>Сведения о курсовой переподготовке специалистов</w:t>
      </w:r>
    </w:p>
    <w:tbl>
      <w:tblPr>
        <w:tblW w:w="88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616"/>
        <w:gridCol w:w="4929"/>
        <w:gridCol w:w="2301"/>
      </w:tblGrid>
      <w:tr w:rsidR="00EE5541" w:rsidRPr="00DB781D" w:rsidTr="003C73E9">
        <w:trPr>
          <w:trHeight w:val="319"/>
          <w:jc w:val="center"/>
        </w:trPr>
        <w:tc>
          <w:tcPr>
            <w:tcW w:w="0" w:type="auto"/>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Годы</w:t>
            </w:r>
          </w:p>
        </w:tc>
        <w:tc>
          <w:tcPr>
            <w:tcW w:w="4929"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Курсы повышения квалификации</w:t>
            </w:r>
          </w:p>
        </w:tc>
        <w:tc>
          <w:tcPr>
            <w:tcW w:w="2301"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Всего педагогов</w:t>
            </w:r>
          </w:p>
        </w:tc>
      </w:tr>
      <w:tr w:rsidR="00EE5541" w:rsidRPr="00DB781D" w:rsidTr="003C73E9">
        <w:trPr>
          <w:trHeight w:val="334"/>
          <w:jc w:val="center"/>
        </w:trPr>
        <w:tc>
          <w:tcPr>
            <w:tcW w:w="0" w:type="auto"/>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2018</w:t>
            </w:r>
          </w:p>
        </w:tc>
        <w:tc>
          <w:tcPr>
            <w:tcW w:w="4929"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28 (47%)</w:t>
            </w:r>
          </w:p>
        </w:tc>
        <w:tc>
          <w:tcPr>
            <w:tcW w:w="2301"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59</w:t>
            </w:r>
          </w:p>
        </w:tc>
      </w:tr>
      <w:tr w:rsidR="00EE5541" w:rsidRPr="00DB781D" w:rsidTr="003C73E9">
        <w:trPr>
          <w:trHeight w:val="334"/>
          <w:jc w:val="center"/>
        </w:trPr>
        <w:tc>
          <w:tcPr>
            <w:tcW w:w="0" w:type="auto"/>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2019</w:t>
            </w:r>
          </w:p>
        </w:tc>
        <w:tc>
          <w:tcPr>
            <w:tcW w:w="4929"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21 (36%)</w:t>
            </w:r>
          </w:p>
        </w:tc>
        <w:tc>
          <w:tcPr>
            <w:tcW w:w="2301"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58</w:t>
            </w:r>
          </w:p>
        </w:tc>
      </w:tr>
      <w:tr w:rsidR="00EE5541" w:rsidRPr="00DB781D" w:rsidTr="003C73E9">
        <w:trPr>
          <w:trHeight w:val="334"/>
          <w:jc w:val="center"/>
        </w:trPr>
        <w:tc>
          <w:tcPr>
            <w:tcW w:w="0" w:type="auto"/>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2020</w:t>
            </w:r>
          </w:p>
        </w:tc>
        <w:tc>
          <w:tcPr>
            <w:tcW w:w="4929"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 (45%)</w:t>
            </w:r>
          </w:p>
        </w:tc>
        <w:tc>
          <w:tcPr>
            <w:tcW w:w="2301" w:type="dxa"/>
            <w:tcBorders>
              <w:top w:val="single" w:sz="4" w:space="0" w:color="000000"/>
              <w:left w:val="single" w:sz="4" w:space="0" w:color="000000"/>
              <w:bottom w:val="single" w:sz="4" w:space="0" w:color="000000"/>
              <w:right w:val="single" w:sz="4" w:space="0" w:color="000000"/>
            </w:tcBorders>
            <w:hideMark/>
          </w:tcPr>
          <w:p w:rsidR="00EE5541" w:rsidRPr="00DB781D"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r>
      <w:tr w:rsidR="00EE5541" w:rsidRPr="00DB781D" w:rsidTr="003C73E9">
        <w:trPr>
          <w:trHeight w:val="334"/>
          <w:jc w:val="center"/>
        </w:trPr>
        <w:tc>
          <w:tcPr>
            <w:tcW w:w="0" w:type="auto"/>
            <w:tcBorders>
              <w:top w:val="single" w:sz="4" w:space="0" w:color="000000"/>
              <w:left w:val="single" w:sz="4" w:space="0" w:color="000000"/>
              <w:bottom w:val="single" w:sz="4" w:space="0" w:color="000000"/>
              <w:right w:val="single" w:sz="4" w:space="0" w:color="000000"/>
            </w:tcBorders>
          </w:tcPr>
          <w:p w:rsidR="00EE5541"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2021</w:t>
            </w:r>
          </w:p>
        </w:tc>
        <w:tc>
          <w:tcPr>
            <w:tcW w:w="4929" w:type="dxa"/>
            <w:tcBorders>
              <w:top w:val="single" w:sz="4" w:space="0" w:color="000000"/>
              <w:left w:val="single" w:sz="4" w:space="0" w:color="000000"/>
              <w:bottom w:val="single" w:sz="4" w:space="0" w:color="000000"/>
              <w:right w:val="single" w:sz="4" w:space="0" w:color="000000"/>
            </w:tcBorders>
          </w:tcPr>
          <w:p w:rsidR="00EE5541"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 (26%)</w:t>
            </w:r>
          </w:p>
        </w:tc>
        <w:tc>
          <w:tcPr>
            <w:tcW w:w="2301" w:type="dxa"/>
            <w:tcBorders>
              <w:top w:val="single" w:sz="4" w:space="0" w:color="000000"/>
              <w:left w:val="single" w:sz="4" w:space="0" w:color="000000"/>
              <w:bottom w:val="single" w:sz="4" w:space="0" w:color="000000"/>
              <w:right w:val="single" w:sz="4" w:space="0" w:color="000000"/>
            </w:tcBorders>
          </w:tcPr>
          <w:p w:rsidR="00EE5541"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p>
        </w:tc>
      </w:tr>
      <w:tr w:rsidR="00EE5541" w:rsidRPr="00DB781D" w:rsidTr="003C73E9">
        <w:trPr>
          <w:trHeight w:val="334"/>
          <w:jc w:val="center"/>
        </w:trPr>
        <w:tc>
          <w:tcPr>
            <w:tcW w:w="0" w:type="auto"/>
            <w:tcBorders>
              <w:top w:val="single" w:sz="4" w:space="0" w:color="000000"/>
              <w:left w:val="single" w:sz="4" w:space="0" w:color="000000"/>
              <w:bottom w:val="single" w:sz="4" w:space="0" w:color="000000"/>
              <w:right w:val="single" w:sz="4" w:space="0" w:color="000000"/>
            </w:tcBorders>
          </w:tcPr>
          <w:p w:rsidR="00EE5541"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2022</w:t>
            </w:r>
          </w:p>
        </w:tc>
        <w:tc>
          <w:tcPr>
            <w:tcW w:w="4929" w:type="dxa"/>
            <w:tcBorders>
              <w:top w:val="single" w:sz="4" w:space="0" w:color="000000"/>
              <w:left w:val="single" w:sz="4" w:space="0" w:color="000000"/>
              <w:bottom w:val="single" w:sz="4" w:space="0" w:color="000000"/>
              <w:right w:val="single" w:sz="4" w:space="0" w:color="000000"/>
            </w:tcBorders>
          </w:tcPr>
          <w:p w:rsidR="00EE5541"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(23%)</w:t>
            </w:r>
          </w:p>
        </w:tc>
        <w:tc>
          <w:tcPr>
            <w:tcW w:w="2301" w:type="dxa"/>
            <w:tcBorders>
              <w:top w:val="single" w:sz="4" w:space="0" w:color="000000"/>
              <w:left w:val="single" w:sz="4" w:space="0" w:color="000000"/>
              <w:bottom w:val="single" w:sz="4" w:space="0" w:color="000000"/>
              <w:right w:val="single" w:sz="4" w:space="0" w:color="000000"/>
            </w:tcBorders>
          </w:tcPr>
          <w:p w:rsidR="00EE5541"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r>
      <w:tr w:rsidR="00EE5541" w:rsidRPr="00DB781D" w:rsidTr="003C73E9">
        <w:trPr>
          <w:trHeight w:val="334"/>
          <w:jc w:val="center"/>
        </w:trPr>
        <w:tc>
          <w:tcPr>
            <w:tcW w:w="0" w:type="auto"/>
            <w:tcBorders>
              <w:top w:val="single" w:sz="4" w:space="0" w:color="000000"/>
              <w:left w:val="single" w:sz="4" w:space="0" w:color="000000"/>
              <w:bottom w:val="single" w:sz="4" w:space="0" w:color="000000"/>
              <w:right w:val="single" w:sz="4" w:space="0" w:color="000000"/>
            </w:tcBorders>
          </w:tcPr>
          <w:p w:rsidR="00EE5541"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2023</w:t>
            </w:r>
          </w:p>
        </w:tc>
        <w:tc>
          <w:tcPr>
            <w:tcW w:w="4929" w:type="dxa"/>
            <w:tcBorders>
              <w:top w:val="single" w:sz="4" w:space="0" w:color="000000"/>
              <w:left w:val="single" w:sz="4" w:space="0" w:color="000000"/>
              <w:bottom w:val="single" w:sz="4" w:space="0" w:color="000000"/>
              <w:right w:val="single" w:sz="4" w:space="0" w:color="000000"/>
            </w:tcBorders>
          </w:tcPr>
          <w:p w:rsidR="00EE5541"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(39%)</w:t>
            </w:r>
          </w:p>
        </w:tc>
        <w:tc>
          <w:tcPr>
            <w:tcW w:w="2301" w:type="dxa"/>
            <w:tcBorders>
              <w:top w:val="single" w:sz="4" w:space="0" w:color="000000"/>
              <w:left w:val="single" w:sz="4" w:space="0" w:color="000000"/>
              <w:bottom w:val="single" w:sz="4" w:space="0" w:color="000000"/>
              <w:right w:val="single" w:sz="4" w:space="0" w:color="000000"/>
            </w:tcBorders>
          </w:tcPr>
          <w:p w:rsidR="00EE5541" w:rsidRDefault="00EE5541" w:rsidP="003C73E9">
            <w:pPr>
              <w:spacing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p>
        </w:tc>
      </w:tr>
    </w:tbl>
    <w:p w:rsidR="00EE5541" w:rsidRPr="00DB781D" w:rsidRDefault="00EE5541" w:rsidP="00EE5541">
      <w:pPr>
        <w:widowControl w:val="0"/>
        <w:autoSpaceDE w:val="0"/>
        <w:autoSpaceDN w:val="0"/>
        <w:spacing w:after="0" w:line="240" w:lineRule="auto"/>
        <w:ind w:right="851"/>
        <w:jc w:val="both"/>
        <w:rPr>
          <w:rFonts w:ascii="Times New Roman" w:eastAsia="Times New Roman" w:hAnsi="Times New Roman" w:cs="Times New Roman"/>
          <w:b/>
          <w:sz w:val="24"/>
          <w:szCs w:val="24"/>
          <w:lang w:eastAsia="ru-RU" w:bidi="ru-RU"/>
        </w:rPr>
      </w:pPr>
    </w:p>
    <w:p w:rsidR="006D6F6B" w:rsidRDefault="00EE5541" w:rsidP="00EE5541">
      <w:pPr>
        <w:widowControl w:val="0"/>
        <w:autoSpaceDE w:val="0"/>
        <w:autoSpaceDN w:val="0"/>
        <w:spacing w:after="0" w:line="240" w:lineRule="auto"/>
        <w:jc w:val="both"/>
        <w:rPr>
          <w:rFonts w:ascii="Times New Roman" w:eastAsia="Times New Roman" w:hAnsi="Times New Roman" w:cs="Times New Roman"/>
          <w:b/>
          <w:sz w:val="24"/>
          <w:szCs w:val="24"/>
          <w:lang w:eastAsia="ru-RU" w:bidi="ru-RU"/>
        </w:rPr>
      </w:pPr>
      <w:r w:rsidRPr="00DB781D">
        <w:rPr>
          <w:rFonts w:ascii="Times New Roman" w:eastAsia="Times New Roman" w:hAnsi="Times New Roman" w:cs="Times New Roman"/>
          <w:b/>
          <w:sz w:val="24"/>
          <w:szCs w:val="24"/>
          <w:lang w:eastAsia="ru-RU" w:bidi="ru-RU"/>
        </w:rPr>
        <w:t xml:space="preserve">      </w:t>
      </w:r>
    </w:p>
    <w:p w:rsidR="00EE5541" w:rsidRPr="00325288" w:rsidRDefault="00EE5541" w:rsidP="00EE5541">
      <w:pPr>
        <w:widowControl w:val="0"/>
        <w:autoSpaceDE w:val="0"/>
        <w:autoSpaceDN w:val="0"/>
        <w:spacing w:after="0" w:line="240" w:lineRule="auto"/>
        <w:jc w:val="both"/>
        <w:rPr>
          <w:rFonts w:ascii="Times New Roman" w:eastAsia="Times New Roman" w:hAnsi="Times New Roman" w:cs="Times New Roman"/>
          <w:color w:val="000009"/>
          <w:sz w:val="24"/>
          <w:szCs w:val="24"/>
          <w:lang w:eastAsia="ru-RU" w:bidi="ru-RU"/>
        </w:rPr>
      </w:pPr>
      <w:r w:rsidRPr="00DB781D">
        <w:rPr>
          <w:rFonts w:ascii="Times New Roman" w:eastAsia="Times New Roman" w:hAnsi="Times New Roman" w:cs="Times New Roman"/>
          <w:b/>
          <w:sz w:val="24"/>
          <w:szCs w:val="24"/>
          <w:lang w:eastAsia="ru-RU" w:bidi="ru-RU"/>
        </w:rPr>
        <w:t xml:space="preserve">   Вывод:</w:t>
      </w:r>
      <w:r>
        <w:rPr>
          <w:rFonts w:ascii="Times New Roman" w:eastAsia="Times New Roman" w:hAnsi="Times New Roman" w:cs="Times New Roman"/>
          <w:b/>
          <w:sz w:val="24"/>
          <w:szCs w:val="24"/>
          <w:lang w:eastAsia="ru-RU" w:bidi="ru-RU"/>
        </w:rPr>
        <w:t xml:space="preserve"> </w:t>
      </w:r>
      <w:r w:rsidRPr="00861FCA">
        <w:rPr>
          <w:rFonts w:ascii="Times New Roman" w:eastAsia="Times New Roman" w:hAnsi="Times New Roman" w:cs="Times New Roman"/>
          <w:sz w:val="24"/>
          <w:szCs w:val="24"/>
          <w:lang w:eastAsia="ru-RU" w:bidi="ru-RU"/>
        </w:rPr>
        <w:t>курсы повышения квалификации п</w:t>
      </w:r>
      <w:r>
        <w:rPr>
          <w:rFonts w:ascii="Times New Roman" w:eastAsia="Times New Roman" w:hAnsi="Times New Roman" w:cs="Times New Roman"/>
          <w:sz w:val="24"/>
          <w:szCs w:val="24"/>
          <w:lang w:eastAsia="ru-RU" w:bidi="ru-RU"/>
        </w:rPr>
        <w:t xml:space="preserve">едагоги проходят 1 раз в 3 года, в </w:t>
      </w:r>
      <w:r>
        <w:rPr>
          <w:rFonts w:ascii="Times New Roman" w:eastAsia="Times New Roman" w:hAnsi="Times New Roman" w:cs="Times New Roman"/>
          <w:sz w:val="24"/>
          <w:szCs w:val="24"/>
          <w:lang w:eastAsia="ru-RU" w:bidi="ru-RU"/>
        </w:rPr>
        <w:lastRenderedPageBreak/>
        <w:t xml:space="preserve">соответствии с графиком. </w:t>
      </w:r>
      <w:r w:rsidRPr="00DB781D">
        <w:rPr>
          <w:rFonts w:ascii="Times New Roman" w:eastAsia="Times New Roman" w:hAnsi="Times New Roman" w:cs="Times New Roman"/>
          <w:sz w:val="24"/>
          <w:szCs w:val="24"/>
          <w:lang w:eastAsia="ru-RU" w:bidi="ru-RU"/>
        </w:rPr>
        <w:t>Оценивая кадровое обеспечение образовательной организации, являющееся одним из условий, которое определяет качество подготовки обучающихся, необх</w:t>
      </w:r>
      <w:r>
        <w:rPr>
          <w:rFonts w:ascii="Times New Roman" w:eastAsia="Times New Roman" w:hAnsi="Times New Roman" w:cs="Times New Roman"/>
          <w:sz w:val="24"/>
          <w:szCs w:val="24"/>
          <w:lang w:eastAsia="ru-RU" w:bidi="ru-RU"/>
        </w:rPr>
        <w:t xml:space="preserve">одимо констатировать следующее: </w:t>
      </w:r>
      <w:r w:rsidRPr="00DB781D">
        <w:rPr>
          <w:rFonts w:ascii="Times New Roman" w:eastAsia="Times New Roman" w:hAnsi="Times New Roman" w:cs="Times New Roman"/>
          <w:color w:val="000009"/>
          <w:sz w:val="24"/>
          <w:szCs w:val="24"/>
          <w:lang w:eastAsia="ru-RU" w:bidi="ru-RU"/>
        </w:rPr>
        <w:t>обр</w:t>
      </w:r>
      <w:r>
        <w:rPr>
          <w:rFonts w:ascii="Times New Roman" w:eastAsia="Times New Roman" w:hAnsi="Times New Roman" w:cs="Times New Roman"/>
          <w:color w:val="000009"/>
          <w:sz w:val="24"/>
          <w:szCs w:val="24"/>
          <w:lang w:eastAsia="ru-RU" w:bidi="ru-RU"/>
        </w:rPr>
        <w:t xml:space="preserve">азовательный процесс обеспечен </w:t>
      </w:r>
      <w:r w:rsidRPr="00DB781D">
        <w:rPr>
          <w:rFonts w:ascii="Times New Roman" w:eastAsia="Times New Roman" w:hAnsi="Times New Roman" w:cs="Times New Roman"/>
          <w:color w:val="000009"/>
          <w:sz w:val="24"/>
          <w:szCs w:val="24"/>
          <w:lang w:eastAsia="ru-RU" w:bidi="ru-RU"/>
        </w:rPr>
        <w:t>квалифицированным профессиональным педагогическим составом. Профессиональный уровень и педагогическая квалификация преподавательского соста</w:t>
      </w:r>
      <w:r>
        <w:rPr>
          <w:rFonts w:ascii="Times New Roman" w:eastAsia="Times New Roman" w:hAnsi="Times New Roman" w:cs="Times New Roman"/>
          <w:color w:val="000009"/>
          <w:sz w:val="24"/>
          <w:lang w:eastAsia="ru-RU" w:bidi="ru-RU"/>
        </w:rPr>
        <w:t xml:space="preserve">ва </w:t>
      </w:r>
      <w:r w:rsidRPr="00135689">
        <w:rPr>
          <w:rFonts w:ascii="Times New Roman" w:eastAsia="Times New Roman" w:hAnsi="Times New Roman" w:cs="Times New Roman"/>
          <w:color w:val="000009"/>
          <w:sz w:val="24"/>
          <w:lang w:eastAsia="ru-RU" w:bidi="ru-RU"/>
        </w:rPr>
        <w:t>соответствует содержанию подготовки по каждой специальности, что подтверждает</w:t>
      </w:r>
      <w:r>
        <w:rPr>
          <w:rFonts w:ascii="Times New Roman" w:eastAsia="Times New Roman" w:hAnsi="Times New Roman" w:cs="Times New Roman"/>
          <w:color w:val="000009"/>
          <w:sz w:val="24"/>
          <w:lang w:eastAsia="ru-RU" w:bidi="ru-RU"/>
        </w:rPr>
        <w:t xml:space="preserve">ся документами об образовании, </w:t>
      </w:r>
      <w:r w:rsidRPr="00135689">
        <w:rPr>
          <w:rFonts w:ascii="Times New Roman" w:eastAsia="Times New Roman" w:hAnsi="Times New Roman" w:cs="Times New Roman"/>
          <w:color w:val="000009"/>
          <w:sz w:val="24"/>
          <w:lang w:eastAsia="ru-RU" w:bidi="ru-RU"/>
        </w:rPr>
        <w:t>опытом практической работы по специальности, организации повышения квалификации и стажировок, участием в учебно-методической</w:t>
      </w:r>
      <w:r>
        <w:rPr>
          <w:rFonts w:ascii="Times New Roman" w:eastAsia="Times New Roman" w:hAnsi="Times New Roman" w:cs="Times New Roman"/>
          <w:color w:val="000009"/>
          <w:sz w:val="24"/>
          <w:lang w:eastAsia="ru-RU" w:bidi="ru-RU"/>
        </w:rPr>
        <w:t xml:space="preserve"> </w:t>
      </w:r>
      <w:r w:rsidRPr="00135689">
        <w:rPr>
          <w:rFonts w:ascii="Times New Roman" w:eastAsia="Times New Roman" w:hAnsi="Times New Roman" w:cs="Times New Roman"/>
          <w:color w:val="000009"/>
          <w:sz w:val="24"/>
          <w:lang w:eastAsia="ru-RU" w:bidi="ru-RU"/>
        </w:rPr>
        <w:t>работе.</w:t>
      </w:r>
    </w:p>
    <w:p w:rsidR="00EE5541" w:rsidRDefault="00EE5541" w:rsidP="00EE5541">
      <w:pPr>
        <w:widowControl w:val="0"/>
        <w:tabs>
          <w:tab w:val="left" w:pos="2130"/>
        </w:tabs>
        <w:autoSpaceDE w:val="0"/>
        <w:autoSpaceDN w:val="0"/>
        <w:spacing w:after="0" w:line="240" w:lineRule="auto"/>
        <w:jc w:val="center"/>
        <w:rPr>
          <w:rFonts w:ascii="Times New Roman" w:eastAsia="Times New Roman" w:hAnsi="Times New Roman" w:cs="Times New Roman"/>
          <w:b/>
          <w:sz w:val="24"/>
          <w:lang w:eastAsia="ru-RU" w:bidi="ru-RU"/>
        </w:rPr>
      </w:pPr>
      <w:r>
        <w:rPr>
          <w:rFonts w:ascii="Times New Roman" w:eastAsia="Times New Roman" w:hAnsi="Times New Roman" w:cs="Times New Roman"/>
          <w:b/>
          <w:sz w:val="24"/>
          <w:lang w:eastAsia="ru-RU" w:bidi="ru-RU"/>
        </w:rPr>
        <w:t>К</w:t>
      </w:r>
      <w:r w:rsidRPr="006476C1">
        <w:rPr>
          <w:rFonts w:ascii="Times New Roman" w:eastAsia="Times New Roman" w:hAnsi="Times New Roman" w:cs="Times New Roman"/>
          <w:b/>
          <w:sz w:val="24"/>
          <w:lang w:eastAsia="ru-RU" w:bidi="ru-RU"/>
        </w:rPr>
        <w:t>ачество учебно-методического обеспечения</w:t>
      </w:r>
    </w:p>
    <w:p w:rsidR="00EE5541" w:rsidRPr="006476C1" w:rsidRDefault="00EE5541" w:rsidP="00EE5541">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КОУ «Адаптивная школа-интернат № 17</w:t>
      </w:r>
      <w:r w:rsidRPr="006476C1">
        <w:rPr>
          <w:rFonts w:ascii="Times New Roman" w:eastAsia="Times New Roman" w:hAnsi="Times New Roman" w:cs="Times New Roman"/>
          <w:sz w:val="24"/>
          <w:szCs w:val="24"/>
          <w:lang w:eastAsia="ru-RU" w:bidi="ru-RU"/>
        </w:rPr>
        <w:t xml:space="preserve">» полностью укомплектована учебниками в соответствии с Федеральным перечнем по реализуемым </w:t>
      </w:r>
      <w:r>
        <w:rPr>
          <w:rFonts w:ascii="Times New Roman" w:eastAsia="Times New Roman" w:hAnsi="Times New Roman" w:cs="Times New Roman"/>
          <w:sz w:val="24"/>
          <w:szCs w:val="24"/>
          <w:lang w:eastAsia="ru-RU" w:bidi="ru-RU"/>
        </w:rPr>
        <w:t>адаптированным обще</w:t>
      </w:r>
      <w:r w:rsidRPr="006476C1">
        <w:rPr>
          <w:rFonts w:ascii="Times New Roman" w:eastAsia="Times New Roman" w:hAnsi="Times New Roman" w:cs="Times New Roman"/>
          <w:sz w:val="24"/>
          <w:szCs w:val="24"/>
          <w:lang w:eastAsia="ru-RU" w:bidi="ru-RU"/>
        </w:rPr>
        <w:t>образовательным программам</w:t>
      </w:r>
      <w:r>
        <w:rPr>
          <w:rFonts w:ascii="Times New Roman" w:eastAsia="Times New Roman" w:hAnsi="Times New Roman" w:cs="Times New Roman"/>
          <w:sz w:val="24"/>
          <w:szCs w:val="24"/>
          <w:lang w:eastAsia="ru-RU" w:bidi="ru-RU"/>
        </w:rPr>
        <w:t>.</w:t>
      </w:r>
    </w:p>
    <w:p w:rsidR="00EE5541" w:rsidRDefault="00EE5541" w:rsidP="00EE5541">
      <w:pPr>
        <w:widowControl w:val="0"/>
        <w:tabs>
          <w:tab w:val="left" w:pos="9072"/>
        </w:tabs>
        <w:autoSpaceDE w:val="0"/>
        <w:autoSpaceDN w:val="0"/>
        <w:spacing w:after="0" w:line="240" w:lineRule="auto"/>
        <w:jc w:val="center"/>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Качество библиотечно-информационного обеспечения</w:t>
      </w:r>
    </w:p>
    <w:p w:rsidR="00EE5541" w:rsidRPr="006E45D6" w:rsidRDefault="00EE5541" w:rsidP="00EE5541">
      <w:pPr>
        <w:spacing w:after="0" w:line="240" w:lineRule="auto"/>
        <w:jc w:val="both"/>
        <w:rPr>
          <w:rFonts w:ascii="Times New Roman" w:eastAsia="Times New Roman" w:hAnsi="Times New Roman" w:cs="Times New Roman"/>
          <w:sz w:val="24"/>
          <w:lang w:eastAsia="ru-RU"/>
        </w:rPr>
      </w:pPr>
      <w:r w:rsidRPr="006E45D6">
        <w:rPr>
          <w:rFonts w:ascii="Times New Roman" w:eastAsia="Times New Roman" w:hAnsi="Times New Roman" w:cs="Times New Roman"/>
          <w:b/>
          <w:sz w:val="24"/>
          <w:lang w:eastAsia="ru-RU"/>
        </w:rPr>
        <w:t xml:space="preserve">Общий фонд  </w:t>
      </w:r>
      <w:r w:rsidRPr="006E45D6">
        <w:rPr>
          <w:rFonts w:ascii="Times New Roman" w:eastAsia="Times New Roman" w:hAnsi="Times New Roman" w:cs="Times New Roman"/>
          <w:sz w:val="24"/>
          <w:lang w:eastAsia="ru-RU"/>
        </w:rPr>
        <w:t>библиотеки-</w:t>
      </w:r>
      <w:r>
        <w:rPr>
          <w:rFonts w:ascii="Times New Roman" w:eastAsia="Times New Roman" w:hAnsi="Times New Roman" w:cs="Times New Roman"/>
          <w:sz w:val="24"/>
          <w:lang w:eastAsia="ru-RU"/>
        </w:rPr>
        <w:t xml:space="preserve"> </w:t>
      </w:r>
      <w:r w:rsidRPr="00D44B12">
        <w:rPr>
          <w:rFonts w:ascii="Times New Roman" w:hAnsi="Times New Roman" w:cs="Times New Roman"/>
          <w:b/>
          <w:sz w:val="24"/>
          <w:szCs w:val="24"/>
        </w:rPr>
        <w:t>8737</w:t>
      </w:r>
      <w:r w:rsidRPr="006E45D6">
        <w:rPr>
          <w:rFonts w:ascii="Times New Roman" w:eastAsia="Times New Roman" w:hAnsi="Times New Roman" w:cs="Times New Roman"/>
          <w:sz w:val="24"/>
          <w:lang w:eastAsia="ru-RU"/>
        </w:rPr>
        <w:t>экземпляров книг.</w:t>
      </w:r>
    </w:p>
    <w:p w:rsidR="00EE5541" w:rsidRPr="006E45D6" w:rsidRDefault="00EE5541" w:rsidP="00EE5541">
      <w:pPr>
        <w:spacing w:after="0" w:line="240" w:lineRule="auto"/>
        <w:jc w:val="both"/>
        <w:rPr>
          <w:rFonts w:ascii="Times New Roman" w:eastAsia="Times New Roman" w:hAnsi="Times New Roman" w:cs="Times New Roman"/>
          <w:sz w:val="24"/>
          <w:lang w:eastAsia="ru-RU"/>
        </w:rPr>
      </w:pPr>
      <w:r w:rsidRPr="006E45D6">
        <w:rPr>
          <w:rFonts w:ascii="Times New Roman" w:eastAsia="Times New Roman" w:hAnsi="Times New Roman" w:cs="Times New Roman"/>
          <w:sz w:val="24"/>
          <w:lang w:eastAsia="ru-RU"/>
        </w:rPr>
        <w:t>Из них:</w:t>
      </w:r>
    </w:p>
    <w:p w:rsidR="00EE5541" w:rsidRPr="006E45D6" w:rsidRDefault="00EE5541" w:rsidP="00EE5541">
      <w:pPr>
        <w:spacing w:after="0" w:line="240" w:lineRule="auto"/>
        <w:jc w:val="both"/>
        <w:rPr>
          <w:rFonts w:ascii="Times New Roman" w:eastAsia="Times New Roman" w:hAnsi="Times New Roman" w:cs="Times New Roman"/>
          <w:sz w:val="24"/>
          <w:lang w:eastAsia="ru-RU"/>
        </w:rPr>
      </w:pPr>
      <w:r w:rsidRPr="006E45D6">
        <w:rPr>
          <w:rFonts w:ascii="Times New Roman" w:eastAsia="Times New Roman" w:hAnsi="Times New Roman" w:cs="Times New Roman"/>
          <w:sz w:val="24"/>
          <w:lang w:eastAsia="ru-RU"/>
        </w:rPr>
        <w:t>- художественная литература -</w:t>
      </w:r>
      <w:r w:rsidRPr="00D44B12">
        <w:rPr>
          <w:rFonts w:ascii="Times New Roman" w:hAnsi="Times New Roman" w:cs="Times New Roman"/>
          <w:b/>
          <w:sz w:val="24"/>
          <w:szCs w:val="24"/>
        </w:rPr>
        <w:t>5159</w:t>
      </w:r>
      <w:r w:rsidRPr="006E45D6">
        <w:rPr>
          <w:rFonts w:ascii="Times New Roman" w:eastAsia="Times New Roman" w:hAnsi="Times New Roman" w:cs="Times New Roman"/>
          <w:sz w:val="24"/>
          <w:lang w:eastAsia="ru-RU"/>
        </w:rPr>
        <w:t xml:space="preserve"> экз.;</w:t>
      </w:r>
    </w:p>
    <w:p w:rsidR="00EE5541" w:rsidRPr="006E45D6" w:rsidRDefault="00EE5541" w:rsidP="00EE5541">
      <w:pPr>
        <w:spacing w:after="0" w:line="240" w:lineRule="auto"/>
        <w:jc w:val="both"/>
        <w:rPr>
          <w:rFonts w:ascii="Times New Roman" w:eastAsia="Times New Roman" w:hAnsi="Times New Roman" w:cs="Times New Roman"/>
          <w:sz w:val="24"/>
          <w:lang w:eastAsia="ru-RU"/>
        </w:rPr>
      </w:pPr>
      <w:r w:rsidRPr="006E45D6">
        <w:rPr>
          <w:rFonts w:ascii="Times New Roman" w:eastAsia="Times New Roman" w:hAnsi="Times New Roman" w:cs="Times New Roman"/>
          <w:sz w:val="24"/>
          <w:lang w:eastAsia="ru-RU"/>
        </w:rPr>
        <w:t>- справочная литература -</w:t>
      </w:r>
      <w:r>
        <w:rPr>
          <w:rFonts w:ascii="Times New Roman" w:eastAsia="Times New Roman" w:hAnsi="Times New Roman" w:cs="Times New Roman"/>
          <w:b/>
          <w:sz w:val="24"/>
          <w:lang w:eastAsia="ru-RU"/>
        </w:rPr>
        <w:t>523</w:t>
      </w:r>
      <w:r w:rsidRPr="006E45D6">
        <w:rPr>
          <w:rFonts w:ascii="Times New Roman" w:eastAsia="Times New Roman" w:hAnsi="Times New Roman" w:cs="Times New Roman"/>
          <w:sz w:val="24"/>
          <w:lang w:eastAsia="ru-RU"/>
        </w:rPr>
        <w:t xml:space="preserve"> экз.;</w:t>
      </w:r>
    </w:p>
    <w:p w:rsidR="00EE5541" w:rsidRPr="006E45D6" w:rsidRDefault="00EE5541" w:rsidP="00EE5541">
      <w:pPr>
        <w:spacing w:after="0" w:line="240" w:lineRule="auto"/>
        <w:jc w:val="both"/>
        <w:rPr>
          <w:rFonts w:ascii="Times New Roman" w:eastAsia="Times New Roman" w:hAnsi="Times New Roman" w:cs="Times New Roman"/>
          <w:sz w:val="24"/>
          <w:lang w:eastAsia="ru-RU"/>
        </w:rPr>
      </w:pPr>
      <w:r w:rsidRPr="006E45D6">
        <w:rPr>
          <w:rFonts w:ascii="Times New Roman" w:eastAsia="Times New Roman" w:hAnsi="Times New Roman" w:cs="Times New Roman"/>
          <w:sz w:val="24"/>
          <w:lang w:eastAsia="ru-RU"/>
        </w:rPr>
        <w:t xml:space="preserve">- учебная литература – </w:t>
      </w:r>
      <w:r>
        <w:rPr>
          <w:rFonts w:ascii="Times New Roman" w:eastAsia="Times New Roman" w:hAnsi="Times New Roman" w:cs="Times New Roman"/>
          <w:b/>
          <w:sz w:val="24"/>
          <w:lang w:eastAsia="ru-RU"/>
        </w:rPr>
        <w:t>3055</w:t>
      </w:r>
      <w:r w:rsidRPr="006E45D6">
        <w:rPr>
          <w:rFonts w:ascii="Times New Roman" w:eastAsia="Times New Roman" w:hAnsi="Times New Roman" w:cs="Times New Roman"/>
          <w:sz w:val="24"/>
          <w:lang w:eastAsia="ru-RU"/>
        </w:rPr>
        <w:t xml:space="preserve"> экз.;</w:t>
      </w:r>
    </w:p>
    <w:p w:rsidR="00EE5541" w:rsidRDefault="00EE5541" w:rsidP="00EE5541">
      <w:pPr>
        <w:spacing w:after="0" w:line="240" w:lineRule="auto"/>
        <w:jc w:val="both"/>
        <w:rPr>
          <w:rFonts w:ascii="Times New Roman" w:eastAsia="Times New Roman" w:hAnsi="Times New Roman" w:cs="Times New Roman"/>
          <w:sz w:val="24"/>
          <w:lang w:eastAsia="ru-RU"/>
        </w:rPr>
      </w:pPr>
      <w:r w:rsidRPr="006E45D6">
        <w:rPr>
          <w:rFonts w:ascii="Times New Roman" w:eastAsia="Times New Roman" w:hAnsi="Times New Roman" w:cs="Times New Roman"/>
          <w:sz w:val="24"/>
          <w:lang w:eastAsia="ru-RU"/>
        </w:rPr>
        <w:t>-  методическая литература -</w:t>
      </w:r>
      <w:r w:rsidRPr="006E45D6">
        <w:rPr>
          <w:rFonts w:ascii="Times New Roman" w:eastAsia="Times New Roman" w:hAnsi="Times New Roman" w:cs="Times New Roman"/>
          <w:b/>
          <w:sz w:val="24"/>
          <w:lang w:eastAsia="ru-RU"/>
        </w:rPr>
        <w:t>442</w:t>
      </w:r>
      <w:r>
        <w:rPr>
          <w:rFonts w:ascii="Times New Roman" w:eastAsia="Times New Roman" w:hAnsi="Times New Roman" w:cs="Times New Roman"/>
          <w:b/>
          <w:sz w:val="24"/>
          <w:lang w:eastAsia="ru-RU"/>
        </w:rPr>
        <w:t xml:space="preserve"> </w:t>
      </w:r>
      <w:r>
        <w:rPr>
          <w:rFonts w:ascii="Times New Roman" w:eastAsia="Times New Roman" w:hAnsi="Times New Roman" w:cs="Times New Roman"/>
          <w:sz w:val="24"/>
          <w:lang w:eastAsia="ru-RU"/>
        </w:rPr>
        <w:t>экз.</w:t>
      </w:r>
      <w:r w:rsidRPr="006E45D6">
        <w:rPr>
          <w:rFonts w:ascii="Times New Roman" w:eastAsia="Times New Roman" w:hAnsi="Times New Roman" w:cs="Times New Roman"/>
          <w:sz w:val="24"/>
          <w:lang w:eastAsia="ru-RU"/>
        </w:rPr>
        <w:t>.</w:t>
      </w:r>
    </w:p>
    <w:p w:rsidR="00EE5541" w:rsidRPr="006E45D6" w:rsidRDefault="00EE5541" w:rsidP="00EE5541">
      <w:pPr>
        <w:spacing w:after="0" w:line="240" w:lineRule="auto"/>
        <w:jc w:val="both"/>
        <w:rPr>
          <w:rFonts w:ascii="Times New Roman" w:eastAsia="Times New Roman" w:hAnsi="Times New Roman" w:cs="Times New Roman"/>
          <w:sz w:val="24"/>
          <w:lang w:eastAsia="ru-RU"/>
        </w:rPr>
      </w:pPr>
      <w:r w:rsidRPr="006E45D6">
        <w:rPr>
          <w:rFonts w:ascii="Times New Roman" w:eastAsia="Times New Roman" w:hAnsi="Times New Roman" w:cs="Times New Roman"/>
          <w:sz w:val="24"/>
          <w:lang w:eastAsia="ru-RU"/>
        </w:rPr>
        <w:t>Фонд художественной литературы находится в открытом  доступе.</w:t>
      </w:r>
    </w:p>
    <w:p w:rsidR="00EE5541" w:rsidRPr="006E45D6" w:rsidRDefault="00EE5541" w:rsidP="00EE5541">
      <w:pPr>
        <w:spacing w:after="0" w:line="240" w:lineRule="auto"/>
        <w:jc w:val="both"/>
        <w:rPr>
          <w:rFonts w:ascii="Times New Roman" w:eastAsia="Times New Roman" w:hAnsi="Times New Roman" w:cs="Times New Roman"/>
          <w:sz w:val="24"/>
          <w:lang w:eastAsia="ru-RU"/>
        </w:rPr>
      </w:pPr>
      <w:r w:rsidRPr="006E45D6">
        <w:rPr>
          <w:rFonts w:ascii="Times New Roman" w:eastAsia="Times New Roman" w:hAnsi="Times New Roman" w:cs="Times New Roman"/>
          <w:sz w:val="24"/>
          <w:lang w:eastAsia="ru-RU"/>
        </w:rPr>
        <w:t>Для обеспечения учёта фонда библиотеки</w:t>
      </w:r>
      <w:r>
        <w:rPr>
          <w:rFonts w:ascii="Times New Roman" w:eastAsia="Times New Roman" w:hAnsi="Times New Roman" w:cs="Times New Roman"/>
          <w:sz w:val="24"/>
          <w:lang w:eastAsia="ru-RU"/>
        </w:rPr>
        <w:t xml:space="preserve"> ведёт</w:t>
      </w:r>
      <w:r w:rsidRPr="006E45D6">
        <w:rPr>
          <w:rFonts w:ascii="Times New Roman" w:eastAsia="Times New Roman" w:hAnsi="Times New Roman" w:cs="Times New Roman"/>
          <w:sz w:val="24"/>
          <w:lang w:eastAsia="ru-RU"/>
        </w:rPr>
        <w:t>ся следующая документация:</w:t>
      </w:r>
    </w:p>
    <w:p w:rsidR="00EE5541" w:rsidRPr="006E45D6" w:rsidRDefault="00EE5541" w:rsidP="00EE5541">
      <w:pPr>
        <w:spacing w:after="0" w:line="240" w:lineRule="auto"/>
        <w:jc w:val="both"/>
        <w:rPr>
          <w:rFonts w:ascii="Times New Roman" w:eastAsia="Times New Roman" w:hAnsi="Times New Roman" w:cs="Times New Roman"/>
          <w:sz w:val="24"/>
          <w:lang w:eastAsia="ru-RU"/>
        </w:rPr>
      </w:pPr>
      <w:r w:rsidRPr="006E45D6">
        <w:rPr>
          <w:rFonts w:ascii="Times New Roman" w:eastAsia="Times New Roman" w:hAnsi="Times New Roman" w:cs="Times New Roman"/>
          <w:sz w:val="24"/>
          <w:lang w:eastAsia="ru-RU"/>
        </w:rPr>
        <w:t>- инвентарные книги;</w:t>
      </w:r>
    </w:p>
    <w:p w:rsidR="00EE5541" w:rsidRPr="006E45D6" w:rsidRDefault="00EE5541" w:rsidP="00EE5541">
      <w:pPr>
        <w:spacing w:after="0" w:line="240" w:lineRule="auto"/>
        <w:jc w:val="both"/>
        <w:rPr>
          <w:rFonts w:ascii="Times New Roman" w:eastAsia="Times New Roman" w:hAnsi="Times New Roman" w:cs="Times New Roman"/>
          <w:sz w:val="24"/>
          <w:lang w:eastAsia="ru-RU"/>
        </w:rPr>
      </w:pPr>
      <w:r w:rsidRPr="006E45D6">
        <w:rPr>
          <w:rFonts w:ascii="Times New Roman" w:eastAsia="Times New Roman" w:hAnsi="Times New Roman" w:cs="Times New Roman"/>
          <w:sz w:val="24"/>
          <w:lang w:eastAsia="ru-RU"/>
        </w:rPr>
        <w:t>-картотека учёта учебников;</w:t>
      </w:r>
    </w:p>
    <w:p w:rsidR="00EE5541" w:rsidRPr="006E45D6" w:rsidRDefault="00EE5541" w:rsidP="00EE5541">
      <w:pPr>
        <w:spacing w:after="0" w:line="240" w:lineRule="auto"/>
        <w:jc w:val="both"/>
        <w:rPr>
          <w:rFonts w:ascii="Times New Roman" w:eastAsia="Times New Roman" w:hAnsi="Times New Roman" w:cs="Times New Roman"/>
          <w:sz w:val="24"/>
          <w:lang w:eastAsia="ru-RU"/>
        </w:rPr>
      </w:pPr>
      <w:r w:rsidRPr="006E45D6">
        <w:rPr>
          <w:rFonts w:ascii="Times New Roman" w:eastAsia="Times New Roman" w:hAnsi="Times New Roman" w:cs="Times New Roman"/>
          <w:sz w:val="24"/>
          <w:lang w:eastAsia="ru-RU"/>
        </w:rPr>
        <w:t>- читательские формуляры.</w:t>
      </w:r>
    </w:p>
    <w:p w:rsidR="00EE5541" w:rsidRPr="006E45D6" w:rsidRDefault="00EE5541" w:rsidP="00EE5541">
      <w:pPr>
        <w:spacing w:after="0" w:line="240" w:lineRule="auto"/>
        <w:ind w:firstLine="708"/>
        <w:jc w:val="both"/>
        <w:rPr>
          <w:rFonts w:ascii="Times New Roman" w:eastAsia="Times New Roman" w:hAnsi="Times New Roman" w:cs="Times New Roman"/>
          <w:sz w:val="24"/>
          <w:lang w:eastAsia="ru-RU"/>
        </w:rPr>
      </w:pPr>
      <w:r w:rsidRPr="006E45D6">
        <w:rPr>
          <w:rFonts w:ascii="Times New Roman" w:eastAsia="Times New Roman" w:hAnsi="Times New Roman" w:cs="Times New Roman"/>
          <w:sz w:val="24"/>
          <w:lang w:eastAsia="ru-RU"/>
        </w:rPr>
        <w:t xml:space="preserve">Анализ читательской активности проводится в конце учебного года. </w:t>
      </w:r>
    </w:p>
    <w:p w:rsidR="00EE5541" w:rsidRPr="006E45D6" w:rsidRDefault="00EE5541" w:rsidP="00EE5541">
      <w:pPr>
        <w:spacing w:after="0" w:line="240" w:lineRule="auto"/>
        <w:jc w:val="both"/>
        <w:rPr>
          <w:rFonts w:ascii="Times New Roman" w:eastAsia="Times New Roman" w:hAnsi="Times New Roman" w:cs="Times New Roman"/>
          <w:sz w:val="24"/>
          <w:lang w:eastAsia="ru-RU"/>
        </w:rPr>
      </w:pPr>
      <w:r>
        <w:rPr>
          <w:rFonts w:ascii="Times New Roman" w:eastAsia="Times New Roman" w:hAnsi="Times New Roman" w:cs="Times New Roman"/>
          <w:sz w:val="24"/>
          <w:lang w:eastAsia="ru-RU"/>
        </w:rPr>
        <w:t>По итогам 2023</w:t>
      </w:r>
      <w:r w:rsidRPr="006E45D6">
        <w:rPr>
          <w:rFonts w:ascii="Times New Roman" w:eastAsia="Times New Roman" w:hAnsi="Times New Roman" w:cs="Times New Roman"/>
          <w:sz w:val="24"/>
          <w:lang w:eastAsia="ru-RU"/>
        </w:rPr>
        <w:t xml:space="preserve"> учебного года показатели таковы:</w:t>
      </w:r>
    </w:p>
    <w:p w:rsidR="00EE5541" w:rsidRPr="00D44B12" w:rsidRDefault="00EE5541" w:rsidP="00EE5541">
      <w:pPr>
        <w:spacing w:after="0" w:line="240" w:lineRule="auto"/>
        <w:jc w:val="both"/>
        <w:rPr>
          <w:rFonts w:ascii="Times New Roman" w:hAnsi="Times New Roman" w:cs="Times New Roman"/>
          <w:sz w:val="24"/>
          <w:szCs w:val="24"/>
        </w:rPr>
      </w:pPr>
      <w:r w:rsidRPr="00D44B12">
        <w:rPr>
          <w:rFonts w:ascii="Times New Roman" w:hAnsi="Times New Roman" w:cs="Times New Roman"/>
          <w:sz w:val="24"/>
          <w:szCs w:val="24"/>
        </w:rPr>
        <w:t xml:space="preserve">- всего читателей библиотеки – </w:t>
      </w:r>
      <w:r w:rsidRPr="00D44B12">
        <w:rPr>
          <w:rFonts w:ascii="Times New Roman" w:hAnsi="Times New Roman" w:cs="Times New Roman"/>
          <w:b/>
          <w:sz w:val="24"/>
          <w:szCs w:val="24"/>
        </w:rPr>
        <w:t>217</w:t>
      </w:r>
      <w:r w:rsidRPr="00D44B12">
        <w:rPr>
          <w:rFonts w:ascii="Times New Roman" w:hAnsi="Times New Roman" w:cs="Times New Roman"/>
          <w:sz w:val="24"/>
          <w:szCs w:val="24"/>
        </w:rPr>
        <w:t xml:space="preserve"> человек; из них:</w:t>
      </w:r>
    </w:p>
    <w:p w:rsidR="00EE5541" w:rsidRPr="00D44B12" w:rsidRDefault="00EE5541" w:rsidP="00EE5541">
      <w:pPr>
        <w:spacing w:after="0" w:line="240" w:lineRule="auto"/>
        <w:jc w:val="both"/>
        <w:rPr>
          <w:rFonts w:ascii="Times New Roman" w:hAnsi="Times New Roman" w:cs="Times New Roman"/>
          <w:sz w:val="24"/>
          <w:szCs w:val="24"/>
        </w:rPr>
      </w:pPr>
      <w:r w:rsidRPr="00D44B12">
        <w:rPr>
          <w:rFonts w:ascii="Times New Roman" w:hAnsi="Times New Roman" w:cs="Times New Roman"/>
          <w:sz w:val="24"/>
          <w:szCs w:val="24"/>
        </w:rPr>
        <w:t xml:space="preserve">-учащихся -  </w:t>
      </w:r>
      <w:r w:rsidRPr="00D44B12">
        <w:rPr>
          <w:rFonts w:ascii="Times New Roman" w:hAnsi="Times New Roman" w:cs="Times New Roman"/>
          <w:b/>
          <w:sz w:val="24"/>
          <w:szCs w:val="24"/>
        </w:rPr>
        <w:t>123</w:t>
      </w:r>
      <w:r w:rsidRPr="00D44B12">
        <w:rPr>
          <w:rFonts w:ascii="Times New Roman" w:hAnsi="Times New Roman" w:cs="Times New Roman"/>
          <w:sz w:val="24"/>
          <w:szCs w:val="24"/>
        </w:rPr>
        <w:t xml:space="preserve"> ; взрослых читателей ( педагоги, персонал, родители) -</w:t>
      </w:r>
      <w:r w:rsidRPr="00D44B12">
        <w:rPr>
          <w:rFonts w:ascii="Times New Roman" w:hAnsi="Times New Roman" w:cs="Times New Roman"/>
          <w:b/>
          <w:sz w:val="24"/>
          <w:szCs w:val="24"/>
        </w:rPr>
        <w:t>94</w:t>
      </w:r>
      <w:r w:rsidRPr="00D44B12">
        <w:rPr>
          <w:rFonts w:ascii="Times New Roman" w:hAnsi="Times New Roman" w:cs="Times New Roman"/>
          <w:sz w:val="24"/>
          <w:szCs w:val="24"/>
        </w:rPr>
        <w:t>.</w:t>
      </w:r>
    </w:p>
    <w:p w:rsidR="00EE5541" w:rsidRPr="00D44B12" w:rsidRDefault="00EE5541" w:rsidP="00EE5541">
      <w:pPr>
        <w:spacing w:after="0" w:line="240" w:lineRule="auto"/>
        <w:jc w:val="both"/>
        <w:rPr>
          <w:rFonts w:ascii="Times New Roman" w:hAnsi="Times New Roman" w:cs="Times New Roman"/>
          <w:sz w:val="24"/>
          <w:szCs w:val="24"/>
        </w:rPr>
      </w:pPr>
      <w:r w:rsidRPr="00D44B12">
        <w:rPr>
          <w:rFonts w:ascii="Times New Roman" w:hAnsi="Times New Roman" w:cs="Times New Roman"/>
          <w:sz w:val="24"/>
          <w:szCs w:val="24"/>
        </w:rPr>
        <w:t xml:space="preserve">- количество посещений библиотеки – </w:t>
      </w:r>
      <w:r w:rsidRPr="00D44B12">
        <w:rPr>
          <w:rFonts w:ascii="Times New Roman" w:hAnsi="Times New Roman" w:cs="Times New Roman"/>
          <w:b/>
          <w:sz w:val="24"/>
          <w:szCs w:val="24"/>
        </w:rPr>
        <w:t>600</w:t>
      </w:r>
      <w:r w:rsidRPr="00D44B12">
        <w:rPr>
          <w:rFonts w:ascii="Times New Roman" w:hAnsi="Times New Roman" w:cs="Times New Roman"/>
          <w:sz w:val="24"/>
          <w:szCs w:val="24"/>
        </w:rPr>
        <w:t xml:space="preserve"> (примерно, 66 посещений в месяц);</w:t>
      </w:r>
    </w:p>
    <w:p w:rsidR="00EE5541" w:rsidRPr="00D44B12" w:rsidRDefault="00EE5541" w:rsidP="00EE5541">
      <w:pPr>
        <w:spacing w:after="0" w:line="240" w:lineRule="auto"/>
        <w:jc w:val="both"/>
        <w:rPr>
          <w:rFonts w:ascii="Times New Roman" w:hAnsi="Times New Roman" w:cs="Times New Roman"/>
          <w:sz w:val="24"/>
          <w:szCs w:val="24"/>
        </w:rPr>
      </w:pPr>
      <w:r w:rsidRPr="00D44B12">
        <w:rPr>
          <w:rFonts w:ascii="Times New Roman" w:hAnsi="Times New Roman" w:cs="Times New Roman"/>
          <w:sz w:val="24"/>
          <w:szCs w:val="24"/>
        </w:rPr>
        <w:t xml:space="preserve">-количество книговыдачей за учебный год – </w:t>
      </w:r>
      <w:r w:rsidRPr="00D44B12">
        <w:rPr>
          <w:rFonts w:ascii="Times New Roman" w:hAnsi="Times New Roman" w:cs="Times New Roman"/>
          <w:b/>
          <w:sz w:val="24"/>
          <w:szCs w:val="24"/>
        </w:rPr>
        <w:t>972</w:t>
      </w:r>
      <w:r w:rsidRPr="00D44B12">
        <w:rPr>
          <w:rFonts w:ascii="Times New Roman" w:hAnsi="Times New Roman" w:cs="Times New Roman"/>
          <w:sz w:val="24"/>
          <w:szCs w:val="24"/>
        </w:rPr>
        <w:t>.</w:t>
      </w:r>
    </w:p>
    <w:p w:rsidR="00EE5541" w:rsidRPr="00DB781D" w:rsidRDefault="00EE5541" w:rsidP="00EE5541">
      <w:pPr>
        <w:widowControl w:val="0"/>
        <w:tabs>
          <w:tab w:val="left" w:pos="9072"/>
        </w:tabs>
        <w:autoSpaceDE w:val="0"/>
        <w:autoSpaceDN w:val="0"/>
        <w:spacing w:after="0" w:line="240" w:lineRule="auto"/>
        <w:jc w:val="center"/>
        <w:rPr>
          <w:rFonts w:ascii="Times New Roman" w:eastAsia="Times New Roman" w:hAnsi="Times New Roman" w:cs="Times New Roman"/>
          <w:b/>
          <w:sz w:val="24"/>
          <w:szCs w:val="24"/>
          <w:lang w:eastAsia="ru-RU" w:bidi="ru-RU"/>
        </w:rPr>
      </w:pPr>
      <w:r w:rsidRPr="00DB781D">
        <w:rPr>
          <w:rFonts w:ascii="Times New Roman" w:eastAsia="Times New Roman" w:hAnsi="Times New Roman" w:cs="Times New Roman"/>
          <w:b/>
          <w:sz w:val="24"/>
          <w:szCs w:val="24"/>
          <w:lang w:eastAsia="ru-RU" w:bidi="ru-RU"/>
        </w:rPr>
        <w:t>Материально-техническая база</w:t>
      </w:r>
    </w:p>
    <w:p w:rsidR="00EE5541" w:rsidRPr="00DB781D" w:rsidRDefault="00EE5541" w:rsidP="00EE5541">
      <w:pPr>
        <w:spacing w:after="0" w:line="240" w:lineRule="auto"/>
        <w:ind w:firstLine="709"/>
        <w:jc w:val="both"/>
        <w:rPr>
          <w:rFonts w:ascii="Times New Roman" w:eastAsia="Times New Roman" w:hAnsi="Times New Roman" w:cs="Times New Roman"/>
          <w:bCs/>
          <w:sz w:val="24"/>
          <w:szCs w:val="24"/>
          <w:lang w:eastAsia="ru-RU"/>
        </w:rPr>
      </w:pPr>
      <w:r w:rsidRPr="00DB781D">
        <w:rPr>
          <w:rFonts w:ascii="Times New Roman" w:eastAsia="Times New Roman" w:hAnsi="Times New Roman" w:cs="Times New Roman"/>
          <w:bCs/>
          <w:sz w:val="24"/>
          <w:szCs w:val="24"/>
          <w:lang w:eastAsia="ru-RU"/>
        </w:rPr>
        <w:t xml:space="preserve">Структурное подразделение </w:t>
      </w:r>
      <w:r>
        <w:rPr>
          <w:rFonts w:ascii="Times New Roman" w:eastAsia="Times New Roman" w:hAnsi="Times New Roman" w:cs="Times New Roman"/>
          <w:bCs/>
          <w:sz w:val="24"/>
          <w:szCs w:val="24"/>
          <w:lang w:eastAsia="ru-RU"/>
        </w:rPr>
        <w:t>КОУ «Адаптивная школа</w:t>
      </w:r>
      <w:r w:rsidRPr="00DB781D">
        <w:rPr>
          <w:rFonts w:ascii="Times New Roman" w:eastAsia="Times New Roman" w:hAnsi="Times New Roman" w:cs="Times New Roman"/>
          <w:bCs/>
          <w:sz w:val="24"/>
          <w:szCs w:val="24"/>
          <w:lang w:eastAsia="ru-RU"/>
        </w:rPr>
        <w:t>-интернат № 17</w:t>
      </w:r>
      <w:r>
        <w:rPr>
          <w:rFonts w:ascii="Times New Roman" w:eastAsia="Times New Roman" w:hAnsi="Times New Roman" w:cs="Times New Roman"/>
          <w:bCs/>
          <w:sz w:val="24"/>
          <w:szCs w:val="24"/>
          <w:lang w:eastAsia="ru-RU"/>
        </w:rPr>
        <w:t>»</w:t>
      </w:r>
      <w:r w:rsidRPr="00DB781D">
        <w:rPr>
          <w:rFonts w:ascii="Times New Roman" w:eastAsia="Times New Roman" w:hAnsi="Times New Roman" w:cs="Times New Roman"/>
          <w:bCs/>
          <w:sz w:val="24"/>
          <w:szCs w:val="24"/>
          <w:lang w:eastAsia="ru-RU"/>
        </w:rPr>
        <w:t xml:space="preserve"> располагается в четырехэтажном здании. Школа имеет производственные мастерские, спортзал, столовую на 80 мест, актовый зал на 50 мест, а также кабинеты сп</w:t>
      </w:r>
      <w:r>
        <w:rPr>
          <w:rFonts w:ascii="Times New Roman" w:eastAsia="Times New Roman" w:hAnsi="Times New Roman" w:cs="Times New Roman"/>
          <w:bCs/>
          <w:sz w:val="24"/>
          <w:szCs w:val="24"/>
          <w:lang w:eastAsia="ru-RU"/>
        </w:rPr>
        <w:t xml:space="preserve">ециалистов: психолога, </w:t>
      </w:r>
      <w:r w:rsidRPr="00DB781D">
        <w:rPr>
          <w:rFonts w:ascii="Times New Roman" w:eastAsia="Times New Roman" w:hAnsi="Times New Roman" w:cs="Times New Roman"/>
          <w:bCs/>
          <w:sz w:val="24"/>
          <w:szCs w:val="24"/>
          <w:lang w:eastAsia="ru-RU"/>
        </w:rPr>
        <w:t>логопеда, лечебной физической культуры, с</w:t>
      </w:r>
      <w:r>
        <w:rPr>
          <w:rFonts w:ascii="Times New Roman" w:eastAsia="Times New Roman" w:hAnsi="Times New Roman" w:cs="Times New Roman"/>
          <w:bCs/>
          <w:sz w:val="24"/>
          <w:szCs w:val="24"/>
          <w:lang w:eastAsia="ru-RU"/>
        </w:rPr>
        <w:t xml:space="preserve">енсорную комнату, актовый зал, 5 мастерских, </w:t>
      </w:r>
      <w:r w:rsidRPr="00DB781D">
        <w:rPr>
          <w:rFonts w:ascii="Times New Roman" w:eastAsia="Times New Roman" w:hAnsi="Times New Roman" w:cs="Times New Roman"/>
          <w:bCs/>
          <w:sz w:val="24"/>
          <w:szCs w:val="24"/>
          <w:lang w:eastAsia="ru-RU"/>
        </w:rPr>
        <w:t xml:space="preserve">21  учебных кабинета. </w:t>
      </w:r>
    </w:p>
    <w:p w:rsidR="00EE5541" w:rsidRPr="00DB781D" w:rsidRDefault="00EE5541" w:rsidP="00EE5541">
      <w:pPr>
        <w:spacing w:after="0" w:line="240" w:lineRule="auto"/>
        <w:ind w:firstLine="709"/>
        <w:jc w:val="both"/>
        <w:rPr>
          <w:rFonts w:ascii="Times New Roman" w:eastAsia="Times New Roman" w:hAnsi="Times New Roman" w:cs="Times New Roman"/>
          <w:bCs/>
          <w:sz w:val="24"/>
          <w:szCs w:val="24"/>
          <w:lang w:eastAsia="ru-RU"/>
        </w:rPr>
      </w:pPr>
      <w:r w:rsidRPr="00DB781D">
        <w:rPr>
          <w:rFonts w:ascii="Times New Roman" w:eastAsia="Times New Roman" w:hAnsi="Times New Roman" w:cs="Times New Roman"/>
          <w:bCs/>
          <w:sz w:val="24"/>
          <w:szCs w:val="24"/>
          <w:lang w:eastAsia="ru-RU"/>
        </w:rPr>
        <w:t xml:space="preserve">На первом этаже расположены столовая и производственные цеха, медицинский кабинет, столярная </w:t>
      </w:r>
      <w:r>
        <w:rPr>
          <w:rFonts w:ascii="Times New Roman" w:eastAsia="Times New Roman" w:hAnsi="Times New Roman" w:cs="Times New Roman"/>
          <w:bCs/>
          <w:sz w:val="24"/>
          <w:szCs w:val="24"/>
          <w:lang w:eastAsia="ru-RU"/>
        </w:rPr>
        <w:t xml:space="preserve">мастерская, полиграфия, кулинарная мастерская, 2 гардероба </w:t>
      </w:r>
      <w:r w:rsidRPr="00DB781D">
        <w:rPr>
          <w:rFonts w:ascii="Times New Roman" w:eastAsia="Times New Roman" w:hAnsi="Times New Roman" w:cs="Times New Roman"/>
          <w:bCs/>
          <w:sz w:val="24"/>
          <w:szCs w:val="24"/>
          <w:lang w:eastAsia="ru-RU"/>
        </w:rPr>
        <w:t>для учащихся.</w:t>
      </w:r>
    </w:p>
    <w:p w:rsidR="00EE5541" w:rsidRPr="00DB781D" w:rsidRDefault="00EE5541" w:rsidP="00EE5541">
      <w:pPr>
        <w:spacing w:after="0" w:line="240" w:lineRule="auto"/>
        <w:ind w:firstLine="709"/>
        <w:jc w:val="both"/>
        <w:rPr>
          <w:rFonts w:ascii="Times New Roman" w:eastAsia="Times New Roman" w:hAnsi="Times New Roman" w:cs="Times New Roman"/>
          <w:bCs/>
          <w:sz w:val="24"/>
          <w:szCs w:val="24"/>
          <w:lang w:eastAsia="ru-RU"/>
        </w:rPr>
      </w:pPr>
      <w:r w:rsidRPr="00DB781D">
        <w:rPr>
          <w:rFonts w:ascii="Times New Roman" w:eastAsia="Times New Roman" w:hAnsi="Times New Roman" w:cs="Times New Roman"/>
          <w:bCs/>
          <w:sz w:val="24"/>
          <w:szCs w:val="24"/>
          <w:lang w:eastAsia="ru-RU"/>
        </w:rPr>
        <w:t xml:space="preserve"> На втором этаже – учебные </w:t>
      </w:r>
      <w:r>
        <w:rPr>
          <w:rFonts w:ascii="Times New Roman" w:eastAsia="Times New Roman" w:hAnsi="Times New Roman" w:cs="Times New Roman"/>
          <w:bCs/>
          <w:sz w:val="24"/>
          <w:szCs w:val="24"/>
          <w:lang w:eastAsia="ru-RU"/>
        </w:rPr>
        <w:t xml:space="preserve">кабинеты старших классов, два </w:t>
      </w:r>
      <w:r w:rsidRPr="00DB781D">
        <w:rPr>
          <w:rFonts w:ascii="Times New Roman" w:eastAsia="Times New Roman" w:hAnsi="Times New Roman" w:cs="Times New Roman"/>
          <w:bCs/>
          <w:sz w:val="24"/>
          <w:szCs w:val="24"/>
          <w:lang w:eastAsia="ru-RU"/>
        </w:rPr>
        <w:t>учеб</w:t>
      </w:r>
      <w:r>
        <w:rPr>
          <w:rFonts w:ascii="Times New Roman" w:eastAsia="Times New Roman" w:hAnsi="Times New Roman" w:cs="Times New Roman"/>
          <w:bCs/>
          <w:sz w:val="24"/>
          <w:szCs w:val="24"/>
          <w:lang w:eastAsia="ru-RU"/>
        </w:rPr>
        <w:t xml:space="preserve">ных кабинета для обучающихся 2 варианта, мастерская ДПИ, мастерская швейного дела, </w:t>
      </w:r>
      <w:r w:rsidRPr="00DB781D">
        <w:rPr>
          <w:rFonts w:ascii="Times New Roman" w:eastAsia="Times New Roman" w:hAnsi="Times New Roman" w:cs="Times New Roman"/>
          <w:bCs/>
          <w:sz w:val="24"/>
          <w:szCs w:val="24"/>
          <w:lang w:eastAsia="ru-RU"/>
        </w:rPr>
        <w:t>учительская, административные кабинеты. Площадь кабинетов соответствует установленным нормам - наполняемости учащихся в классах. Мебель соответствует росту учащихся.</w:t>
      </w:r>
    </w:p>
    <w:p w:rsidR="00EE5541" w:rsidRPr="00DB781D" w:rsidRDefault="00EE5541" w:rsidP="00EE5541">
      <w:pPr>
        <w:spacing w:after="0" w:line="240" w:lineRule="auto"/>
        <w:ind w:firstLine="709"/>
        <w:jc w:val="both"/>
        <w:rPr>
          <w:rFonts w:ascii="Times New Roman" w:eastAsia="Times New Roman" w:hAnsi="Times New Roman" w:cs="Times New Roman"/>
          <w:bCs/>
          <w:sz w:val="24"/>
          <w:szCs w:val="24"/>
          <w:lang w:eastAsia="ru-RU"/>
        </w:rPr>
      </w:pPr>
      <w:r w:rsidRPr="00DB781D">
        <w:rPr>
          <w:rFonts w:ascii="Times New Roman" w:eastAsia="Times New Roman" w:hAnsi="Times New Roman" w:cs="Times New Roman"/>
          <w:bCs/>
          <w:sz w:val="24"/>
          <w:szCs w:val="24"/>
          <w:lang w:eastAsia="ru-RU"/>
        </w:rPr>
        <w:t>На третьем этаже школы расположены кабинеты начальных классов,</w:t>
      </w:r>
      <w:r>
        <w:rPr>
          <w:rFonts w:ascii="Times New Roman" w:eastAsia="Times New Roman" w:hAnsi="Times New Roman" w:cs="Times New Roman"/>
          <w:bCs/>
          <w:sz w:val="24"/>
          <w:szCs w:val="24"/>
          <w:lang w:eastAsia="ru-RU"/>
        </w:rPr>
        <w:t xml:space="preserve"> кабинеты для обучающихся 2 варианта, кабинет ОСЖ</w:t>
      </w:r>
      <w:r w:rsidRPr="00DB781D">
        <w:rPr>
          <w:rFonts w:ascii="Times New Roman" w:eastAsia="Times New Roman" w:hAnsi="Times New Roman" w:cs="Times New Roman"/>
          <w:bCs/>
          <w:sz w:val="24"/>
          <w:szCs w:val="24"/>
          <w:lang w:eastAsia="ru-RU"/>
        </w:rPr>
        <w:t>.</w:t>
      </w:r>
    </w:p>
    <w:p w:rsidR="00EE5541" w:rsidRPr="003E5341" w:rsidRDefault="00EE5541" w:rsidP="00EE5541">
      <w:pPr>
        <w:spacing w:after="0" w:line="240" w:lineRule="auto"/>
        <w:ind w:firstLine="709"/>
        <w:jc w:val="both"/>
        <w:rPr>
          <w:rFonts w:ascii="Times New Roman" w:eastAsia="Times New Roman" w:hAnsi="Times New Roman" w:cs="Times New Roman"/>
          <w:bCs/>
          <w:sz w:val="28"/>
          <w:szCs w:val="28"/>
          <w:lang w:eastAsia="ru-RU"/>
        </w:rPr>
      </w:pPr>
      <w:r w:rsidRPr="00DB781D">
        <w:rPr>
          <w:rFonts w:ascii="Times New Roman" w:eastAsia="Times New Roman" w:hAnsi="Times New Roman" w:cs="Times New Roman"/>
          <w:bCs/>
          <w:sz w:val="24"/>
          <w:szCs w:val="24"/>
          <w:lang w:eastAsia="ru-RU"/>
        </w:rPr>
        <w:t>На четвертом этаже находится спортивный зал, библиотека, сенсорная комната,</w:t>
      </w:r>
      <w:r>
        <w:rPr>
          <w:rFonts w:ascii="Times New Roman" w:eastAsia="Times New Roman" w:hAnsi="Times New Roman" w:cs="Times New Roman"/>
          <w:bCs/>
          <w:sz w:val="24"/>
          <w:szCs w:val="24"/>
          <w:lang w:eastAsia="ru-RU"/>
        </w:rPr>
        <w:t xml:space="preserve"> кабинет ЛФК, кабинет психолога</w:t>
      </w:r>
      <w:r w:rsidRPr="00DB781D">
        <w:rPr>
          <w:rFonts w:ascii="Times New Roman" w:eastAsia="Times New Roman" w:hAnsi="Times New Roman" w:cs="Times New Roman"/>
          <w:bCs/>
          <w:sz w:val="24"/>
          <w:szCs w:val="24"/>
          <w:lang w:eastAsia="ru-RU"/>
        </w:rPr>
        <w:t>, логопедический кабинет, центр</w:t>
      </w:r>
      <w:r>
        <w:rPr>
          <w:rFonts w:ascii="Times New Roman" w:eastAsia="Times New Roman" w:hAnsi="Times New Roman" w:cs="Times New Roman"/>
          <w:bCs/>
          <w:sz w:val="24"/>
          <w:szCs w:val="24"/>
          <w:lang w:eastAsia="ru-RU"/>
        </w:rPr>
        <w:t xml:space="preserve"> для детей с РАС.</w:t>
      </w:r>
    </w:p>
    <w:p w:rsidR="00EE5541" w:rsidRPr="00DB781D" w:rsidRDefault="00EE5541" w:rsidP="00EE5541">
      <w:pPr>
        <w:shd w:val="clear" w:color="auto" w:fill="FFFFFF"/>
        <w:spacing w:after="0" w:line="240" w:lineRule="auto"/>
        <w:ind w:firstLine="426"/>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Для создания оптим</w:t>
      </w:r>
      <w:r>
        <w:rPr>
          <w:rFonts w:ascii="Times New Roman" w:eastAsia="Times New Roman" w:hAnsi="Times New Roman" w:cs="Times New Roman"/>
          <w:sz w:val="24"/>
          <w:szCs w:val="24"/>
          <w:lang w:eastAsia="ru-RU"/>
        </w:rPr>
        <w:t xml:space="preserve">альных условий для организации </w:t>
      </w:r>
      <w:r w:rsidRPr="00DB781D">
        <w:rPr>
          <w:rFonts w:ascii="Times New Roman" w:eastAsia="Times New Roman" w:hAnsi="Times New Roman" w:cs="Times New Roman"/>
          <w:sz w:val="24"/>
          <w:szCs w:val="24"/>
          <w:lang w:eastAsia="ru-RU"/>
        </w:rPr>
        <w:t>учебно-воспитательного процесса  в учреждении ведется  систематическая  работа по укреплению материально-технической базы. Имеющаяся среда совреме</w:t>
      </w:r>
      <w:r>
        <w:rPr>
          <w:rFonts w:ascii="Times New Roman" w:eastAsia="Times New Roman" w:hAnsi="Times New Roman" w:cs="Times New Roman"/>
          <w:sz w:val="24"/>
          <w:szCs w:val="24"/>
          <w:lang w:eastAsia="ru-RU"/>
        </w:rPr>
        <w:t xml:space="preserve">нна, соответствует </w:t>
      </w:r>
      <w:r>
        <w:rPr>
          <w:rFonts w:ascii="Times New Roman" w:eastAsia="Times New Roman" w:hAnsi="Times New Roman" w:cs="Times New Roman"/>
          <w:sz w:val="24"/>
          <w:szCs w:val="24"/>
          <w:lang w:eastAsia="ru-RU"/>
        </w:rPr>
        <w:lastRenderedPageBreak/>
        <w:t xml:space="preserve">требованиям </w:t>
      </w:r>
      <w:r w:rsidRPr="00DB781D">
        <w:rPr>
          <w:rFonts w:ascii="Times New Roman" w:eastAsia="Times New Roman" w:hAnsi="Times New Roman" w:cs="Times New Roman"/>
          <w:sz w:val="24"/>
          <w:szCs w:val="24"/>
          <w:lang w:eastAsia="ru-RU"/>
        </w:rPr>
        <w:t>санитарных норм, обеспечивает сохранение здоровья обучающихся. В то же время в школе отмечается недостаточное количество  интерактивных досок, ноутбуков, мультимедийных проекторов, оргтехники, видеокамер, которые бы позволили повысить качество образовательного процесса.</w:t>
      </w:r>
    </w:p>
    <w:p w:rsidR="00EE5541" w:rsidRPr="00DB781D" w:rsidRDefault="00EE5541" w:rsidP="00EE5541">
      <w:pPr>
        <w:spacing w:after="0" w:line="240" w:lineRule="auto"/>
        <w:ind w:firstLine="708"/>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 xml:space="preserve">Администрация учреждения уделяет внимание организации и содержанию питания обучающихся, воспитанников, соблюдаются утвержденные нормы питания в учреждении данного типа. Двухразовым питанием обеспечены  все обучающиеся. Приготовленные блюда витаминизированы, соблюдаются необходимые требования к качеству приготовляемой пищи, составлению меню, санитарному состоянию пищеблока, хранению продуктов. </w:t>
      </w:r>
    </w:p>
    <w:p w:rsidR="00EE5541" w:rsidRPr="00DB781D" w:rsidRDefault="00EE5541" w:rsidP="00EE5541">
      <w:pPr>
        <w:spacing w:after="0" w:line="240" w:lineRule="auto"/>
        <w:ind w:firstLine="426"/>
        <w:jc w:val="both"/>
        <w:rPr>
          <w:rFonts w:ascii="Times New Roman" w:eastAsia="Times New Roman" w:hAnsi="Times New Roman" w:cs="Times New Roman"/>
          <w:sz w:val="24"/>
          <w:szCs w:val="24"/>
          <w:lang w:eastAsia="ru-RU" w:bidi="en-US"/>
        </w:rPr>
      </w:pPr>
      <w:r w:rsidRPr="00DB781D">
        <w:rPr>
          <w:rFonts w:ascii="Times New Roman" w:eastAsia="Times New Roman" w:hAnsi="Times New Roman" w:cs="Times New Roman"/>
          <w:sz w:val="24"/>
          <w:szCs w:val="24"/>
          <w:lang w:eastAsia="ru-RU" w:bidi="en-US"/>
        </w:rPr>
        <w:t>КОУ «</w:t>
      </w:r>
      <w:r>
        <w:rPr>
          <w:rFonts w:ascii="Times New Roman" w:eastAsia="Times New Roman" w:hAnsi="Times New Roman" w:cs="Times New Roman"/>
          <w:sz w:val="24"/>
          <w:szCs w:val="24"/>
          <w:lang w:eastAsia="ru-RU" w:bidi="en-US"/>
        </w:rPr>
        <w:t xml:space="preserve">Адаптивная школа-интернат №17» </w:t>
      </w:r>
      <w:r w:rsidRPr="00DB781D">
        <w:rPr>
          <w:rFonts w:ascii="Times New Roman" w:eastAsia="Times New Roman" w:hAnsi="Times New Roman" w:cs="Times New Roman"/>
          <w:sz w:val="24"/>
          <w:szCs w:val="24"/>
          <w:lang w:eastAsia="ru-RU" w:bidi="en-US"/>
        </w:rPr>
        <w:t xml:space="preserve">оборудовано кнопкой </w:t>
      </w:r>
      <w:r w:rsidRPr="00DB781D">
        <w:rPr>
          <w:rFonts w:ascii="Times New Roman" w:eastAsia="Times New Roman" w:hAnsi="Times New Roman" w:cs="Times New Roman"/>
          <w:sz w:val="24"/>
          <w:szCs w:val="24"/>
          <w:lang w:val="en-US" w:eastAsia="ru-RU" w:bidi="en-US"/>
        </w:rPr>
        <w:t>GSM</w:t>
      </w:r>
      <w:r w:rsidRPr="00DB781D">
        <w:rPr>
          <w:rFonts w:ascii="Times New Roman" w:eastAsia="Times New Roman" w:hAnsi="Times New Roman" w:cs="Times New Roman"/>
          <w:sz w:val="24"/>
          <w:szCs w:val="24"/>
          <w:lang w:eastAsia="ru-RU" w:bidi="en-US"/>
        </w:rPr>
        <w:t xml:space="preserve">-охранной сигнализации, установлены камеры внешнего наблюдения с целью  повышения безопасности  учащихся и сохранности школьного имущества, территория школы частично ограждена. Во время массовых мероприятий организовано дежурство сотрудников полиции. </w:t>
      </w:r>
    </w:p>
    <w:p w:rsidR="00EE5541" w:rsidRPr="00DB781D" w:rsidRDefault="00EE5541" w:rsidP="00EE5541">
      <w:pPr>
        <w:spacing w:after="0" w:line="240" w:lineRule="auto"/>
        <w:ind w:firstLine="426"/>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 xml:space="preserve">Назначены приказами директора ответственные за соблюдение вопросов безопасности, утверждены планы мероприятий по пожарной безопасности и противодействию террористической угрозе. </w:t>
      </w:r>
    </w:p>
    <w:p w:rsidR="00EE5541" w:rsidRDefault="00EE5541" w:rsidP="00EE5541">
      <w:pPr>
        <w:spacing w:after="0" w:line="240" w:lineRule="auto"/>
        <w:ind w:firstLine="426"/>
        <w:jc w:val="both"/>
        <w:rPr>
          <w:rFonts w:ascii="Times New Roman" w:eastAsia="Times New Roman" w:hAnsi="Times New Roman" w:cs="Times New Roman"/>
          <w:sz w:val="24"/>
          <w:szCs w:val="24"/>
          <w:lang w:eastAsia="ru-RU"/>
        </w:rPr>
      </w:pPr>
      <w:r w:rsidRPr="00DB781D">
        <w:rPr>
          <w:rFonts w:ascii="Times New Roman" w:eastAsia="Times New Roman" w:hAnsi="Times New Roman" w:cs="Times New Roman"/>
          <w:sz w:val="24"/>
          <w:szCs w:val="24"/>
          <w:lang w:eastAsia="ru-RU"/>
        </w:rPr>
        <w:t>Систематически с персоналом учреждения проводятся инструктажи и учебно-тренировочные занятия по действиям в случае возникновения пожара или при совершении террористического акта  при участии сотрудников правоохраните</w:t>
      </w:r>
      <w:r>
        <w:rPr>
          <w:rFonts w:ascii="Times New Roman" w:eastAsia="Times New Roman" w:hAnsi="Times New Roman" w:cs="Times New Roman"/>
          <w:sz w:val="24"/>
          <w:szCs w:val="24"/>
          <w:lang w:eastAsia="ru-RU"/>
        </w:rPr>
        <w:t>льных органов и МЧС (проведены 4</w:t>
      </w:r>
      <w:r w:rsidRPr="00DB781D">
        <w:rPr>
          <w:rFonts w:ascii="Times New Roman" w:eastAsia="Times New Roman" w:hAnsi="Times New Roman" w:cs="Times New Roman"/>
          <w:sz w:val="24"/>
          <w:szCs w:val="24"/>
          <w:lang w:eastAsia="ru-RU"/>
        </w:rPr>
        <w:t xml:space="preserve">  учебно-тренировочных занятия по эвакуации работников и </w:t>
      </w:r>
      <w:r>
        <w:rPr>
          <w:rFonts w:ascii="Times New Roman" w:eastAsia="Times New Roman" w:hAnsi="Times New Roman" w:cs="Times New Roman"/>
          <w:sz w:val="24"/>
          <w:szCs w:val="24"/>
          <w:lang w:eastAsia="ru-RU"/>
        </w:rPr>
        <w:t>об</w:t>
      </w:r>
      <w:r w:rsidRPr="00DB781D">
        <w:rPr>
          <w:rFonts w:ascii="Times New Roman" w:eastAsia="Times New Roman" w:hAnsi="Times New Roman" w:cs="Times New Roman"/>
          <w:sz w:val="24"/>
          <w:szCs w:val="24"/>
          <w:lang w:eastAsia="ru-RU"/>
        </w:rPr>
        <w:t>уча</w:t>
      </w:r>
      <w:r>
        <w:rPr>
          <w:rFonts w:ascii="Times New Roman" w:eastAsia="Times New Roman" w:hAnsi="Times New Roman" w:cs="Times New Roman"/>
          <w:sz w:val="24"/>
          <w:szCs w:val="24"/>
          <w:lang w:eastAsia="ru-RU"/>
        </w:rPr>
        <w:t xml:space="preserve">ющихся из здания школы).  </w:t>
      </w:r>
    </w:p>
    <w:p w:rsidR="00FA2B9E" w:rsidRDefault="00FA2B9E" w:rsidP="00EE5541">
      <w:pPr>
        <w:spacing w:after="0" w:line="240" w:lineRule="auto"/>
        <w:ind w:firstLine="426"/>
        <w:jc w:val="both"/>
        <w:rPr>
          <w:rFonts w:ascii="Times New Roman" w:eastAsia="Times New Roman" w:hAnsi="Times New Roman" w:cs="Times New Roman"/>
          <w:sz w:val="24"/>
          <w:szCs w:val="24"/>
          <w:lang w:eastAsia="ru-RU"/>
        </w:rPr>
      </w:pPr>
    </w:p>
    <w:p w:rsidR="00FA2B9E" w:rsidRDefault="00FA2B9E" w:rsidP="00EE5541">
      <w:pPr>
        <w:spacing w:after="0" w:line="240" w:lineRule="auto"/>
        <w:ind w:firstLine="426"/>
        <w:jc w:val="both"/>
        <w:rPr>
          <w:rFonts w:ascii="Times New Roman" w:eastAsia="Times New Roman" w:hAnsi="Times New Roman" w:cs="Times New Roman"/>
          <w:sz w:val="24"/>
          <w:szCs w:val="24"/>
          <w:lang w:eastAsia="ru-RU"/>
        </w:rPr>
      </w:pPr>
    </w:p>
    <w:p w:rsidR="00FA2B9E" w:rsidRDefault="00FA2B9E" w:rsidP="00EE5541">
      <w:pPr>
        <w:spacing w:after="0" w:line="240" w:lineRule="auto"/>
        <w:ind w:firstLine="426"/>
        <w:jc w:val="both"/>
        <w:rPr>
          <w:rFonts w:ascii="Times New Roman" w:eastAsia="Times New Roman" w:hAnsi="Times New Roman" w:cs="Times New Roman"/>
          <w:sz w:val="24"/>
          <w:szCs w:val="24"/>
          <w:lang w:eastAsia="ru-RU"/>
        </w:rPr>
      </w:pPr>
    </w:p>
    <w:p w:rsidR="00FA2B9E" w:rsidRDefault="00FA2B9E" w:rsidP="00EE5541">
      <w:pPr>
        <w:spacing w:after="0" w:line="240" w:lineRule="auto"/>
        <w:ind w:firstLine="426"/>
        <w:jc w:val="both"/>
        <w:rPr>
          <w:rFonts w:ascii="Times New Roman" w:eastAsia="Times New Roman" w:hAnsi="Times New Roman" w:cs="Times New Roman"/>
          <w:sz w:val="24"/>
          <w:szCs w:val="24"/>
          <w:lang w:eastAsia="ru-RU"/>
        </w:rPr>
      </w:pPr>
    </w:p>
    <w:p w:rsidR="00FA2B9E" w:rsidRDefault="00FA2B9E" w:rsidP="00EE5541">
      <w:pPr>
        <w:spacing w:after="0" w:line="240" w:lineRule="auto"/>
        <w:ind w:firstLine="426"/>
        <w:jc w:val="both"/>
        <w:rPr>
          <w:rFonts w:ascii="Times New Roman" w:eastAsia="Times New Roman" w:hAnsi="Times New Roman" w:cs="Times New Roman"/>
          <w:sz w:val="24"/>
          <w:szCs w:val="24"/>
          <w:lang w:eastAsia="ru-RU"/>
        </w:rPr>
      </w:pPr>
    </w:p>
    <w:p w:rsidR="00FA2B9E" w:rsidRDefault="00FA2B9E" w:rsidP="00EE5541">
      <w:pPr>
        <w:spacing w:after="0" w:line="240" w:lineRule="auto"/>
        <w:ind w:firstLine="426"/>
        <w:jc w:val="both"/>
        <w:rPr>
          <w:rFonts w:ascii="Times New Roman" w:eastAsia="Times New Roman" w:hAnsi="Times New Roman" w:cs="Times New Roman"/>
          <w:sz w:val="24"/>
          <w:szCs w:val="24"/>
          <w:lang w:eastAsia="ru-RU"/>
        </w:rPr>
      </w:pPr>
    </w:p>
    <w:p w:rsidR="00FA2B9E" w:rsidRDefault="00FA2B9E" w:rsidP="00EE5541">
      <w:pPr>
        <w:spacing w:after="0" w:line="240" w:lineRule="auto"/>
        <w:ind w:firstLine="426"/>
        <w:jc w:val="both"/>
        <w:rPr>
          <w:rFonts w:ascii="Times New Roman" w:eastAsia="Times New Roman" w:hAnsi="Times New Roman" w:cs="Times New Roman"/>
          <w:sz w:val="24"/>
          <w:szCs w:val="24"/>
          <w:lang w:eastAsia="ru-RU"/>
        </w:rPr>
      </w:pPr>
    </w:p>
    <w:p w:rsidR="00FA2B9E" w:rsidRDefault="00FA2B9E" w:rsidP="00EE5541">
      <w:pPr>
        <w:spacing w:after="0" w:line="240" w:lineRule="auto"/>
        <w:ind w:firstLine="426"/>
        <w:jc w:val="both"/>
        <w:rPr>
          <w:rFonts w:ascii="Times New Roman" w:eastAsia="Times New Roman" w:hAnsi="Times New Roman" w:cs="Times New Roman"/>
          <w:sz w:val="24"/>
          <w:szCs w:val="24"/>
          <w:lang w:eastAsia="ru-RU"/>
        </w:rPr>
      </w:pPr>
    </w:p>
    <w:p w:rsidR="00FA2B9E" w:rsidRDefault="00FA2B9E" w:rsidP="00EE5541">
      <w:pPr>
        <w:spacing w:after="0" w:line="240" w:lineRule="auto"/>
        <w:ind w:firstLine="426"/>
        <w:jc w:val="both"/>
        <w:rPr>
          <w:rFonts w:ascii="Times New Roman" w:eastAsia="Times New Roman" w:hAnsi="Times New Roman" w:cs="Times New Roman"/>
          <w:sz w:val="24"/>
          <w:szCs w:val="24"/>
          <w:lang w:eastAsia="ru-RU"/>
        </w:rPr>
      </w:pPr>
    </w:p>
    <w:p w:rsidR="00FA2B9E" w:rsidRDefault="00FA2B9E" w:rsidP="00EE5541">
      <w:pPr>
        <w:spacing w:after="0" w:line="240" w:lineRule="auto"/>
        <w:ind w:firstLine="426"/>
        <w:jc w:val="both"/>
        <w:rPr>
          <w:rFonts w:ascii="Times New Roman" w:eastAsia="Times New Roman" w:hAnsi="Times New Roman" w:cs="Times New Roman"/>
          <w:sz w:val="24"/>
          <w:szCs w:val="24"/>
          <w:lang w:eastAsia="ru-RU"/>
        </w:rPr>
      </w:pPr>
    </w:p>
    <w:p w:rsidR="00FA2B9E" w:rsidRDefault="00FA2B9E" w:rsidP="00EE5541">
      <w:pPr>
        <w:spacing w:after="0" w:line="240" w:lineRule="auto"/>
        <w:ind w:firstLine="426"/>
        <w:jc w:val="both"/>
        <w:rPr>
          <w:rFonts w:ascii="Times New Roman" w:eastAsia="Times New Roman" w:hAnsi="Times New Roman" w:cs="Times New Roman"/>
          <w:sz w:val="24"/>
          <w:szCs w:val="24"/>
          <w:lang w:eastAsia="ru-RU"/>
        </w:rPr>
      </w:pPr>
    </w:p>
    <w:p w:rsidR="00FA2B9E" w:rsidRDefault="00FA2B9E" w:rsidP="00EE5541">
      <w:pPr>
        <w:spacing w:after="0" w:line="240" w:lineRule="auto"/>
        <w:ind w:firstLine="426"/>
        <w:jc w:val="both"/>
        <w:rPr>
          <w:rFonts w:ascii="Times New Roman" w:eastAsia="Times New Roman" w:hAnsi="Times New Roman" w:cs="Times New Roman"/>
          <w:sz w:val="24"/>
          <w:szCs w:val="24"/>
          <w:lang w:eastAsia="ru-RU"/>
        </w:rPr>
      </w:pPr>
    </w:p>
    <w:p w:rsidR="00FA2B9E" w:rsidRDefault="00FA2B9E" w:rsidP="00EE5541">
      <w:pPr>
        <w:spacing w:after="0" w:line="240" w:lineRule="auto"/>
        <w:ind w:firstLine="426"/>
        <w:jc w:val="both"/>
        <w:rPr>
          <w:rFonts w:ascii="Times New Roman" w:eastAsia="Times New Roman" w:hAnsi="Times New Roman" w:cs="Times New Roman"/>
          <w:sz w:val="24"/>
          <w:szCs w:val="24"/>
          <w:lang w:eastAsia="ru-RU"/>
        </w:rPr>
      </w:pPr>
    </w:p>
    <w:p w:rsidR="00FA2B9E" w:rsidRDefault="00FA2B9E" w:rsidP="00EE5541">
      <w:pPr>
        <w:spacing w:after="0" w:line="240" w:lineRule="auto"/>
        <w:ind w:firstLine="426"/>
        <w:jc w:val="both"/>
        <w:rPr>
          <w:rFonts w:ascii="Times New Roman" w:eastAsia="Times New Roman" w:hAnsi="Times New Roman" w:cs="Times New Roman"/>
          <w:sz w:val="24"/>
          <w:szCs w:val="24"/>
          <w:lang w:eastAsia="ru-RU"/>
        </w:rPr>
      </w:pPr>
    </w:p>
    <w:p w:rsidR="00FA2B9E" w:rsidRDefault="00FA2B9E" w:rsidP="00EE5541">
      <w:pPr>
        <w:spacing w:after="0" w:line="240" w:lineRule="auto"/>
        <w:ind w:firstLine="426"/>
        <w:jc w:val="both"/>
        <w:rPr>
          <w:rFonts w:ascii="Times New Roman" w:eastAsia="Times New Roman" w:hAnsi="Times New Roman" w:cs="Times New Roman"/>
          <w:sz w:val="24"/>
          <w:szCs w:val="24"/>
          <w:lang w:eastAsia="ru-RU"/>
        </w:rPr>
      </w:pPr>
    </w:p>
    <w:p w:rsidR="00FA2B9E" w:rsidRDefault="00FA2B9E" w:rsidP="00EE5541">
      <w:pPr>
        <w:spacing w:after="0" w:line="240" w:lineRule="auto"/>
        <w:ind w:firstLine="426"/>
        <w:jc w:val="both"/>
        <w:rPr>
          <w:rFonts w:ascii="Times New Roman" w:eastAsia="Times New Roman" w:hAnsi="Times New Roman" w:cs="Times New Roman"/>
          <w:sz w:val="24"/>
          <w:szCs w:val="24"/>
          <w:lang w:eastAsia="ru-RU"/>
        </w:rPr>
      </w:pPr>
    </w:p>
    <w:p w:rsidR="00FA2B9E" w:rsidRDefault="00FA2B9E" w:rsidP="00EE5541">
      <w:pPr>
        <w:spacing w:after="0" w:line="240" w:lineRule="auto"/>
        <w:ind w:firstLine="426"/>
        <w:jc w:val="both"/>
        <w:rPr>
          <w:rFonts w:ascii="Times New Roman" w:eastAsia="Times New Roman" w:hAnsi="Times New Roman" w:cs="Times New Roman"/>
          <w:sz w:val="24"/>
          <w:szCs w:val="24"/>
          <w:lang w:eastAsia="ru-RU"/>
        </w:rPr>
      </w:pPr>
    </w:p>
    <w:p w:rsidR="00FA2B9E" w:rsidRDefault="00FA2B9E" w:rsidP="00EE5541">
      <w:pPr>
        <w:spacing w:after="0" w:line="240" w:lineRule="auto"/>
        <w:ind w:firstLine="426"/>
        <w:jc w:val="both"/>
        <w:rPr>
          <w:rFonts w:ascii="Times New Roman" w:eastAsia="Times New Roman" w:hAnsi="Times New Roman" w:cs="Times New Roman"/>
          <w:sz w:val="24"/>
          <w:szCs w:val="24"/>
          <w:lang w:eastAsia="ru-RU"/>
        </w:rPr>
      </w:pPr>
    </w:p>
    <w:p w:rsidR="00FA2B9E" w:rsidRDefault="00FA2B9E" w:rsidP="00EE5541">
      <w:pPr>
        <w:spacing w:after="0" w:line="240" w:lineRule="auto"/>
        <w:ind w:firstLine="426"/>
        <w:jc w:val="both"/>
        <w:rPr>
          <w:rFonts w:ascii="Times New Roman" w:eastAsia="Times New Roman" w:hAnsi="Times New Roman" w:cs="Times New Roman"/>
          <w:sz w:val="24"/>
          <w:szCs w:val="24"/>
          <w:lang w:eastAsia="ru-RU"/>
        </w:rPr>
      </w:pPr>
    </w:p>
    <w:p w:rsidR="00FA2B9E" w:rsidRDefault="00FA2B9E" w:rsidP="00EE5541">
      <w:pPr>
        <w:spacing w:after="0" w:line="240" w:lineRule="auto"/>
        <w:ind w:firstLine="426"/>
        <w:jc w:val="both"/>
        <w:rPr>
          <w:rFonts w:ascii="Times New Roman" w:eastAsia="Times New Roman" w:hAnsi="Times New Roman" w:cs="Times New Roman"/>
          <w:sz w:val="24"/>
          <w:szCs w:val="24"/>
          <w:lang w:eastAsia="ru-RU"/>
        </w:rPr>
      </w:pPr>
    </w:p>
    <w:p w:rsidR="00FA2B9E" w:rsidRDefault="00FA2B9E" w:rsidP="00EE5541">
      <w:pPr>
        <w:spacing w:after="0" w:line="240" w:lineRule="auto"/>
        <w:ind w:firstLine="426"/>
        <w:jc w:val="both"/>
        <w:rPr>
          <w:rFonts w:ascii="Times New Roman" w:eastAsia="Times New Roman" w:hAnsi="Times New Roman" w:cs="Times New Roman"/>
          <w:sz w:val="24"/>
          <w:szCs w:val="24"/>
          <w:lang w:eastAsia="ru-RU"/>
        </w:rPr>
      </w:pPr>
    </w:p>
    <w:p w:rsidR="00FA2B9E" w:rsidRDefault="00FA2B9E" w:rsidP="00EE5541">
      <w:pPr>
        <w:spacing w:after="0" w:line="240" w:lineRule="auto"/>
        <w:ind w:firstLine="426"/>
        <w:jc w:val="both"/>
        <w:rPr>
          <w:rFonts w:ascii="Times New Roman" w:eastAsia="Times New Roman" w:hAnsi="Times New Roman" w:cs="Times New Roman"/>
          <w:sz w:val="24"/>
          <w:szCs w:val="24"/>
          <w:lang w:eastAsia="ru-RU"/>
        </w:rPr>
      </w:pPr>
    </w:p>
    <w:p w:rsidR="00FA2B9E" w:rsidRDefault="00FA2B9E" w:rsidP="00EE5541">
      <w:pPr>
        <w:spacing w:after="0" w:line="240" w:lineRule="auto"/>
        <w:ind w:firstLine="426"/>
        <w:jc w:val="both"/>
        <w:rPr>
          <w:rFonts w:ascii="Times New Roman" w:eastAsia="Times New Roman" w:hAnsi="Times New Roman" w:cs="Times New Roman"/>
          <w:sz w:val="24"/>
          <w:szCs w:val="24"/>
          <w:lang w:eastAsia="ru-RU"/>
        </w:rPr>
      </w:pPr>
    </w:p>
    <w:p w:rsidR="00FA2B9E" w:rsidRDefault="00FA2B9E" w:rsidP="00EE5541">
      <w:pPr>
        <w:spacing w:after="0" w:line="240" w:lineRule="auto"/>
        <w:ind w:firstLine="426"/>
        <w:jc w:val="both"/>
        <w:rPr>
          <w:rFonts w:ascii="Times New Roman" w:eastAsia="Times New Roman" w:hAnsi="Times New Roman" w:cs="Times New Roman"/>
          <w:sz w:val="24"/>
          <w:szCs w:val="24"/>
          <w:lang w:eastAsia="ru-RU"/>
        </w:rPr>
      </w:pPr>
    </w:p>
    <w:p w:rsidR="00FA2B9E" w:rsidRDefault="00FA2B9E" w:rsidP="00EE5541">
      <w:pPr>
        <w:spacing w:after="0" w:line="240" w:lineRule="auto"/>
        <w:ind w:firstLine="426"/>
        <w:jc w:val="both"/>
        <w:rPr>
          <w:rFonts w:ascii="Times New Roman" w:eastAsia="Times New Roman" w:hAnsi="Times New Roman" w:cs="Times New Roman"/>
          <w:sz w:val="24"/>
          <w:szCs w:val="24"/>
          <w:lang w:eastAsia="ru-RU"/>
        </w:rPr>
      </w:pPr>
    </w:p>
    <w:p w:rsidR="00FA2B9E" w:rsidRDefault="00FA2B9E" w:rsidP="00EE5541">
      <w:pPr>
        <w:spacing w:after="0" w:line="240" w:lineRule="auto"/>
        <w:ind w:firstLine="426"/>
        <w:jc w:val="both"/>
        <w:rPr>
          <w:rFonts w:ascii="Times New Roman" w:eastAsia="Times New Roman" w:hAnsi="Times New Roman" w:cs="Times New Roman"/>
          <w:sz w:val="24"/>
          <w:szCs w:val="24"/>
          <w:lang w:eastAsia="ru-RU"/>
        </w:rPr>
      </w:pPr>
    </w:p>
    <w:p w:rsidR="00FA2B9E" w:rsidRDefault="00FA2B9E" w:rsidP="00EE5541">
      <w:pPr>
        <w:spacing w:after="0" w:line="240" w:lineRule="auto"/>
        <w:ind w:firstLine="426"/>
        <w:jc w:val="both"/>
        <w:rPr>
          <w:rFonts w:ascii="Times New Roman" w:eastAsia="Times New Roman" w:hAnsi="Times New Roman" w:cs="Times New Roman"/>
          <w:sz w:val="24"/>
          <w:szCs w:val="24"/>
          <w:lang w:eastAsia="ru-RU"/>
        </w:rPr>
      </w:pPr>
    </w:p>
    <w:p w:rsidR="00FA2B9E" w:rsidRDefault="00FA2B9E" w:rsidP="00EE5541">
      <w:pPr>
        <w:spacing w:after="0" w:line="240" w:lineRule="auto"/>
        <w:ind w:firstLine="426"/>
        <w:jc w:val="both"/>
        <w:rPr>
          <w:rFonts w:ascii="Times New Roman" w:eastAsia="Times New Roman" w:hAnsi="Times New Roman" w:cs="Times New Roman"/>
          <w:sz w:val="24"/>
          <w:szCs w:val="24"/>
          <w:lang w:eastAsia="ru-RU"/>
        </w:rPr>
      </w:pPr>
    </w:p>
    <w:p w:rsidR="00105FF3" w:rsidRDefault="00105FF3" w:rsidP="00105FF3">
      <w:pPr>
        <w:spacing w:after="0" w:line="240" w:lineRule="auto"/>
        <w:rPr>
          <w:rFonts w:ascii="Times New Roman" w:eastAsia="Times New Roman" w:hAnsi="Times New Roman" w:cs="Times New Roman"/>
          <w:sz w:val="24"/>
          <w:szCs w:val="24"/>
          <w:lang w:eastAsia="ru-RU"/>
        </w:rPr>
      </w:pPr>
    </w:p>
    <w:p w:rsidR="006D6F6B" w:rsidRDefault="006D6F6B" w:rsidP="00105FF3">
      <w:pPr>
        <w:spacing w:after="0" w:line="240" w:lineRule="auto"/>
        <w:rPr>
          <w:rFonts w:ascii="Times New Roman" w:eastAsia="Times New Roman" w:hAnsi="Times New Roman" w:cs="Times New Roman"/>
          <w:sz w:val="24"/>
          <w:szCs w:val="24"/>
          <w:lang w:eastAsia="ru-RU"/>
        </w:rPr>
      </w:pPr>
    </w:p>
    <w:p w:rsidR="00EE5541" w:rsidRPr="006D17F7" w:rsidRDefault="00105FF3" w:rsidP="00105FF3">
      <w:pPr>
        <w:spacing w:after="0" w:line="240" w:lineRule="auto"/>
        <w:rPr>
          <w:rFonts w:ascii="Times New Roman" w:eastAsia="Times New Roman" w:hAnsi="Times New Roman" w:cs="Times New Roman"/>
          <w:b/>
          <w:sz w:val="24"/>
          <w:szCs w:val="24"/>
          <w:lang w:eastAsia="ru-RU"/>
        </w:rPr>
      </w:pPr>
      <w:r w:rsidRPr="00105FF3">
        <w:rPr>
          <w:rFonts w:ascii="Times New Roman" w:eastAsia="Times New Roman" w:hAnsi="Times New Roman" w:cs="Times New Roman"/>
          <w:b/>
          <w:sz w:val="24"/>
          <w:szCs w:val="24"/>
          <w:lang w:eastAsia="ru-RU"/>
        </w:rPr>
        <w:lastRenderedPageBreak/>
        <w:t xml:space="preserve">4. </w:t>
      </w:r>
      <w:r w:rsidR="00EE5541" w:rsidRPr="00105FF3">
        <w:rPr>
          <w:rFonts w:ascii="Times New Roman" w:eastAsia="Times New Roman" w:hAnsi="Times New Roman" w:cs="Times New Roman"/>
          <w:b/>
          <w:sz w:val="24"/>
          <w:szCs w:val="24"/>
          <w:lang w:eastAsia="ru-RU"/>
        </w:rPr>
        <w:t>РЕЗУЛЬТАТЫ</w:t>
      </w:r>
      <w:r w:rsidR="00EE5541" w:rsidRPr="006D17F7">
        <w:rPr>
          <w:rFonts w:ascii="Times New Roman" w:eastAsia="Times New Roman" w:hAnsi="Times New Roman" w:cs="Times New Roman"/>
          <w:b/>
          <w:sz w:val="24"/>
          <w:szCs w:val="24"/>
          <w:lang w:eastAsia="ru-RU"/>
        </w:rPr>
        <w:t xml:space="preserve"> АНАЛИЗА ПОКАЗАТЕЛЕЙ ДЕЯТЕЛЬНОСТИ</w:t>
      </w:r>
    </w:p>
    <w:p w:rsidR="00EE5541" w:rsidRPr="00105FF3" w:rsidRDefault="00105FF3" w:rsidP="00105FF3">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4.1. </w:t>
      </w:r>
      <w:r w:rsidR="00EE5541" w:rsidRPr="00105FF3">
        <w:rPr>
          <w:rFonts w:ascii="Times New Roman" w:eastAsia="Times New Roman" w:hAnsi="Times New Roman" w:cs="Times New Roman"/>
          <w:b/>
          <w:sz w:val="24"/>
          <w:szCs w:val="24"/>
          <w:lang w:eastAsia="ru-RU"/>
        </w:rPr>
        <w:t xml:space="preserve"> Анализ показателей деятельности организации, подлежащие самообследованию </w:t>
      </w:r>
    </w:p>
    <w:p w:rsidR="00EE5541" w:rsidRPr="00DB781D" w:rsidRDefault="00EE5541" w:rsidP="00EE5541">
      <w:pPr>
        <w:pStyle w:val="aa"/>
        <w:spacing w:after="0" w:line="240" w:lineRule="auto"/>
        <w:ind w:left="360"/>
        <w:jc w:val="center"/>
        <w:rPr>
          <w:rFonts w:ascii="Times New Roman" w:eastAsia="Times New Roman" w:hAnsi="Times New Roman" w:cs="Times New Roman"/>
          <w:b/>
          <w:sz w:val="24"/>
          <w:szCs w:val="24"/>
          <w:lang w:eastAsia="ru-RU"/>
        </w:rPr>
      </w:pPr>
      <w:r w:rsidRPr="00DB781D">
        <w:rPr>
          <w:rFonts w:ascii="Times New Roman" w:eastAsia="Times New Roman" w:hAnsi="Times New Roman" w:cs="Times New Roman"/>
          <w:b/>
          <w:sz w:val="24"/>
          <w:szCs w:val="24"/>
          <w:lang w:eastAsia="ru-RU"/>
        </w:rPr>
        <w:t>(утв. Приказом МО и науки РФ от 10.12.2013 № 1324)</w:t>
      </w:r>
    </w:p>
    <w:p w:rsidR="00EE5541" w:rsidRPr="00AD4A19" w:rsidRDefault="00EE5541" w:rsidP="00EE5541">
      <w:pPr>
        <w:spacing w:after="0" w:line="240" w:lineRule="auto"/>
        <w:ind w:firstLine="426"/>
        <w:jc w:val="center"/>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
        <w:gridCol w:w="6657"/>
        <w:gridCol w:w="1397"/>
      </w:tblGrid>
      <w:tr w:rsidR="00EE5541" w:rsidRPr="00025281" w:rsidTr="003C73E9">
        <w:trPr>
          <w:trHeight w:val="433"/>
          <w:jc w:val="center"/>
        </w:trPr>
        <w:tc>
          <w:tcPr>
            <w:tcW w:w="904" w:type="dxa"/>
            <w:shd w:val="clear" w:color="auto" w:fill="auto"/>
          </w:tcPr>
          <w:p w:rsidR="00EE5541" w:rsidRPr="00025281" w:rsidRDefault="00EE5541" w:rsidP="003C73E9">
            <w:pPr>
              <w:spacing w:after="0" w:line="36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t>№ п/п</w:t>
            </w:r>
          </w:p>
        </w:tc>
        <w:tc>
          <w:tcPr>
            <w:tcW w:w="6657" w:type="dxa"/>
            <w:shd w:val="clear" w:color="auto" w:fill="auto"/>
          </w:tcPr>
          <w:p w:rsidR="00EE5541" w:rsidRPr="00025281" w:rsidRDefault="00EE5541" w:rsidP="003C73E9">
            <w:pPr>
              <w:spacing w:after="0" w:line="360" w:lineRule="auto"/>
              <w:jc w:val="center"/>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t>Показатели</w:t>
            </w:r>
          </w:p>
        </w:tc>
        <w:tc>
          <w:tcPr>
            <w:tcW w:w="1367" w:type="dxa"/>
            <w:shd w:val="clear" w:color="auto" w:fill="auto"/>
          </w:tcPr>
          <w:p w:rsidR="00EE5541" w:rsidRPr="00025281" w:rsidRDefault="00EE5541" w:rsidP="003C73E9">
            <w:pPr>
              <w:spacing w:after="0" w:line="24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t>Единица измерения</w:t>
            </w:r>
          </w:p>
        </w:tc>
      </w:tr>
      <w:tr w:rsidR="00EE5541" w:rsidRPr="00025281" w:rsidTr="003C73E9">
        <w:trPr>
          <w:jc w:val="center"/>
        </w:trPr>
        <w:tc>
          <w:tcPr>
            <w:tcW w:w="904" w:type="dxa"/>
            <w:shd w:val="clear" w:color="auto" w:fill="auto"/>
          </w:tcPr>
          <w:p w:rsidR="00EE5541" w:rsidRPr="00025281" w:rsidRDefault="00EE5541" w:rsidP="003C73E9">
            <w:pPr>
              <w:spacing w:after="0" w:line="36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t>3.1.1</w:t>
            </w:r>
          </w:p>
        </w:tc>
        <w:tc>
          <w:tcPr>
            <w:tcW w:w="665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Общая численность учащихся;</w:t>
            </w:r>
          </w:p>
        </w:tc>
        <w:tc>
          <w:tcPr>
            <w:tcW w:w="136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320 </w:t>
            </w:r>
            <w:r w:rsidRPr="00025281">
              <w:rPr>
                <w:rFonts w:ascii="Times New Roman" w:eastAsia="Times New Roman" w:hAnsi="Times New Roman" w:cs="Times New Roman"/>
                <w:sz w:val="24"/>
                <w:szCs w:val="24"/>
                <w:lang w:eastAsia="ru-RU"/>
              </w:rPr>
              <w:t>уч-ся</w:t>
            </w:r>
          </w:p>
        </w:tc>
      </w:tr>
      <w:tr w:rsidR="00EE5541" w:rsidRPr="00025281" w:rsidTr="003C73E9">
        <w:trPr>
          <w:jc w:val="center"/>
        </w:trPr>
        <w:tc>
          <w:tcPr>
            <w:tcW w:w="904" w:type="dxa"/>
            <w:shd w:val="clear" w:color="auto" w:fill="auto"/>
          </w:tcPr>
          <w:p w:rsidR="00EE5541" w:rsidRPr="00025281" w:rsidRDefault="00EE5541" w:rsidP="003C73E9">
            <w:pPr>
              <w:spacing w:after="0" w:line="36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t>3.1.2</w:t>
            </w:r>
          </w:p>
        </w:tc>
        <w:tc>
          <w:tcPr>
            <w:tcW w:w="665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Численность учащихся по образовательной программе начального общего образования;</w:t>
            </w:r>
          </w:p>
        </w:tc>
        <w:tc>
          <w:tcPr>
            <w:tcW w:w="136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320</w:t>
            </w:r>
            <w:r w:rsidRPr="00025281">
              <w:rPr>
                <w:rFonts w:ascii="Times New Roman" w:eastAsia="Times New Roman" w:hAnsi="Times New Roman" w:cs="Times New Roman"/>
                <w:sz w:val="24"/>
                <w:szCs w:val="24"/>
                <w:lang w:eastAsia="ru-RU"/>
              </w:rPr>
              <w:t xml:space="preserve"> уч-ся</w:t>
            </w:r>
          </w:p>
        </w:tc>
      </w:tr>
      <w:tr w:rsidR="00EE5541" w:rsidRPr="00025281" w:rsidTr="003C73E9">
        <w:trPr>
          <w:jc w:val="center"/>
        </w:trPr>
        <w:tc>
          <w:tcPr>
            <w:tcW w:w="904" w:type="dxa"/>
            <w:shd w:val="clear" w:color="auto" w:fill="auto"/>
          </w:tcPr>
          <w:p w:rsidR="00EE5541" w:rsidRPr="00025281" w:rsidRDefault="00EE5541" w:rsidP="003C73E9">
            <w:pPr>
              <w:spacing w:after="0" w:line="36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t>3.1.3</w:t>
            </w:r>
          </w:p>
        </w:tc>
        <w:tc>
          <w:tcPr>
            <w:tcW w:w="665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Численность учащихся по образовательной программе основного общего образования;</w:t>
            </w:r>
          </w:p>
        </w:tc>
        <w:tc>
          <w:tcPr>
            <w:tcW w:w="1367" w:type="dxa"/>
            <w:shd w:val="clear" w:color="auto" w:fill="auto"/>
          </w:tcPr>
          <w:p w:rsidR="00EE5541" w:rsidRPr="00025281" w:rsidRDefault="00EE5541" w:rsidP="003C73E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EE5541" w:rsidRPr="00025281" w:rsidTr="003C73E9">
        <w:trPr>
          <w:jc w:val="center"/>
        </w:trPr>
        <w:tc>
          <w:tcPr>
            <w:tcW w:w="904" w:type="dxa"/>
            <w:shd w:val="clear" w:color="auto" w:fill="auto"/>
          </w:tcPr>
          <w:p w:rsidR="00EE5541" w:rsidRPr="00025281" w:rsidRDefault="00EE5541" w:rsidP="003C73E9">
            <w:pPr>
              <w:spacing w:after="0" w:line="36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t>3.1.4</w:t>
            </w:r>
          </w:p>
        </w:tc>
        <w:tc>
          <w:tcPr>
            <w:tcW w:w="665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Численность/удельный вес численности учащихся на «4» и «5» в общей численности учащихся (человек/%);</w:t>
            </w:r>
          </w:p>
        </w:tc>
        <w:tc>
          <w:tcPr>
            <w:tcW w:w="136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34\33</w:t>
            </w:r>
            <w:r w:rsidRPr="00025281">
              <w:rPr>
                <w:rFonts w:ascii="Times New Roman" w:eastAsia="Times New Roman" w:hAnsi="Times New Roman" w:cs="Times New Roman"/>
                <w:sz w:val="24"/>
                <w:szCs w:val="24"/>
                <w:lang w:eastAsia="ru-RU"/>
              </w:rPr>
              <w:t>%</w:t>
            </w:r>
          </w:p>
        </w:tc>
      </w:tr>
      <w:tr w:rsidR="00EE5541" w:rsidRPr="00025281" w:rsidTr="003C73E9">
        <w:trPr>
          <w:jc w:val="center"/>
        </w:trPr>
        <w:tc>
          <w:tcPr>
            <w:tcW w:w="904" w:type="dxa"/>
            <w:shd w:val="clear" w:color="auto" w:fill="auto"/>
          </w:tcPr>
          <w:p w:rsidR="00EE5541" w:rsidRPr="00025281" w:rsidRDefault="00EE5541" w:rsidP="003C73E9">
            <w:pPr>
              <w:spacing w:after="0" w:line="36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t>3.1.5</w:t>
            </w:r>
          </w:p>
        </w:tc>
        <w:tc>
          <w:tcPr>
            <w:tcW w:w="665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Средний балл итоговой  аттестации выпускников 9 класса (балл);</w:t>
            </w:r>
          </w:p>
        </w:tc>
        <w:tc>
          <w:tcPr>
            <w:tcW w:w="136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4  Балла</w:t>
            </w:r>
          </w:p>
        </w:tc>
      </w:tr>
      <w:tr w:rsidR="00EE5541" w:rsidRPr="00025281" w:rsidTr="003C73E9">
        <w:trPr>
          <w:jc w:val="center"/>
        </w:trPr>
        <w:tc>
          <w:tcPr>
            <w:tcW w:w="904" w:type="dxa"/>
            <w:shd w:val="clear" w:color="auto" w:fill="auto"/>
          </w:tcPr>
          <w:p w:rsidR="00EE5541" w:rsidRPr="00025281" w:rsidRDefault="00EE5541" w:rsidP="003C73E9">
            <w:pPr>
              <w:spacing w:after="0" w:line="36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t>3.1.6</w:t>
            </w:r>
          </w:p>
        </w:tc>
        <w:tc>
          <w:tcPr>
            <w:tcW w:w="665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Численность/удельный вес численности выпускников 9 класса, получивших неудовлетворительные результаты на итоговой аттестации по профессионально-трудовому обучению, в общей численности выпускников 9 класса (человек/%);</w:t>
            </w:r>
          </w:p>
        </w:tc>
        <w:tc>
          <w:tcPr>
            <w:tcW w:w="136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0 чел</w:t>
            </w:r>
            <w:r w:rsidRPr="00025281">
              <w:rPr>
                <w:rFonts w:ascii="Times New Roman" w:eastAsia="Times New Roman" w:hAnsi="Times New Roman" w:cs="Times New Roman"/>
                <w:sz w:val="24"/>
                <w:szCs w:val="24"/>
                <w:lang w:val="en-US" w:eastAsia="ru-RU"/>
              </w:rPr>
              <w:t>/0</w:t>
            </w:r>
            <w:r w:rsidRPr="00025281">
              <w:rPr>
                <w:rFonts w:ascii="Times New Roman" w:eastAsia="Times New Roman" w:hAnsi="Times New Roman" w:cs="Times New Roman"/>
                <w:sz w:val="24"/>
                <w:szCs w:val="24"/>
                <w:lang w:eastAsia="ru-RU"/>
              </w:rPr>
              <w:t xml:space="preserve"> %</w:t>
            </w:r>
          </w:p>
        </w:tc>
      </w:tr>
      <w:tr w:rsidR="00EE5541" w:rsidRPr="00025281" w:rsidTr="003C73E9">
        <w:trPr>
          <w:jc w:val="center"/>
        </w:trPr>
        <w:tc>
          <w:tcPr>
            <w:tcW w:w="904" w:type="dxa"/>
            <w:shd w:val="clear" w:color="auto" w:fill="auto"/>
          </w:tcPr>
          <w:p w:rsidR="00EE5541" w:rsidRPr="00025281" w:rsidRDefault="00EE5541" w:rsidP="003C73E9">
            <w:pPr>
              <w:spacing w:after="0" w:line="36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t>3.1.7</w:t>
            </w:r>
          </w:p>
        </w:tc>
        <w:tc>
          <w:tcPr>
            <w:tcW w:w="665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Численность/удельный вес численности выпускников 9 класса,  не получивших свидетельства об окончании образовательной организации,  в общей численности выпускников 9 класса (человек/%);</w:t>
            </w:r>
          </w:p>
        </w:tc>
        <w:tc>
          <w:tcPr>
            <w:tcW w:w="136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0 чел</w:t>
            </w:r>
            <w:r w:rsidRPr="00025281">
              <w:rPr>
                <w:rFonts w:ascii="Times New Roman" w:eastAsia="Times New Roman" w:hAnsi="Times New Roman" w:cs="Times New Roman"/>
                <w:sz w:val="24"/>
                <w:szCs w:val="24"/>
                <w:lang w:val="en-US" w:eastAsia="ru-RU"/>
              </w:rPr>
              <w:t>/</w:t>
            </w:r>
            <w:r w:rsidRPr="00025281">
              <w:rPr>
                <w:rFonts w:ascii="Times New Roman" w:eastAsia="Times New Roman" w:hAnsi="Times New Roman" w:cs="Times New Roman"/>
                <w:sz w:val="24"/>
                <w:szCs w:val="24"/>
                <w:lang w:eastAsia="ru-RU"/>
              </w:rPr>
              <w:t>0%</w:t>
            </w:r>
          </w:p>
        </w:tc>
      </w:tr>
      <w:tr w:rsidR="00EE5541" w:rsidRPr="00025281" w:rsidTr="003C73E9">
        <w:trPr>
          <w:jc w:val="center"/>
        </w:trPr>
        <w:tc>
          <w:tcPr>
            <w:tcW w:w="904" w:type="dxa"/>
            <w:shd w:val="clear" w:color="auto" w:fill="auto"/>
          </w:tcPr>
          <w:p w:rsidR="00EE5541" w:rsidRPr="00025281" w:rsidRDefault="00EE5541" w:rsidP="003C73E9">
            <w:pPr>
              <w:spacing w:after="0" w:line="36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t>3.1.8</w:t>
            </w:r>
          </w:p>
        </w:tc>
        <w:tc>
          <w:tcPr>
            <w:tcW w:w="665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Численность/удельный вес численности учащихся, принявших участие в различных олимпиадах, смотрах, конкурсах, в общей численности учащихся (человек/%);</w:t>
            </w:r>
          </w:p>
        </w:tc>
        <w:tc>
          <w:tcPr>
            <w:tcW w:w="136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205/64</w:t>
            </w:r>
            <w:r w:rsidRPr="00025281">
              <w:rPr>
                <w:rFonts w:ascii="Times New Roman" w:eastAsia="Times New Roman" w:hAnsi="Times New Roman" w:cs="Times New Roman"/>
                <w:sz w:val="24"/>
                <w:szCs w:val="24"/>
                <w:lang w:eastAsia="ru-RU"/>
              </w:rPr>
              <w:t>%</w:t>
            </w:r>
          </w:p>
        </w:tc>
      </w:tr>
      <w:tr w:rsidR="00EE5541" w:rsidRPr="00025281" w:rsidTr="003C73E9">
        <w:trPr>
          <w:jc w:val="center"/>
        </w:trPr>
        <w:tc>
          <w:tcPr>
            <w:tcW w:w="904" w:type="dxa"/>
            <w:shd w:val="clear" w:color="auto" w:fill="auto"/>
          </w:tcPr>
          <w:p w:rsidR="00EE5541" w:rsidRPr="00025281" w:rsidRDefault="00EE5541" w:rsidP="003C73E9">
            <w:pPr>
              <w:spacing w:after="0" w:line="36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t>3.1.9</w:t>
            </w:r>
          </w:p>
        </w:tc>
        <w:tc>
          <w:tcPr>
            <w:tcW w:w="665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Численность/удельный вес численности учащихся – победителей и призеров олимпиад, смотров, конкурсов, в общей численности учащихся в том числе (человек/%):</w:t>
            </w:r>
          </w:p>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Городского уровня (человек/%);</w:t>
            </w:r>
          </w:p>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Регионального уровня (человек/%);</w:t>
            </w:r>
          </w:p>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Международного уровня (человек/%);</w:t>
            </w:r>
          </w:p>
        </w:tc>
        <w:tc>
          <w:tcPr>
            <w:tcW w:w="136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w:t>
            </w:r>
            <w:r w:rsidRPr="000252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31</w:t>
            </w:r>
            <w:r w:rsidRPr="00025281">
              <w:rPr>
                <w:rFonts w:ascii="Times New Roman" w:eastAsia="Times New Roman" w:hAnsi="Times New Roman" w:cs="Times New Roman"/>
                <w:sz w:val="24"/>
                <w:szCs w:val="24"/>
                <w:lang w:eastAsia="ru-RU"/>
              </w:rPr>
              <w:t>%</w:t>
            </w:r>
          </w:p>
          <w:p w:rsidR="00EE5541" w:rsidRPr="00025281" w:rsidRDefault="00EE5541" w:rsidP="003C73E9">
            <w:pPr>
              <w:spacing w:after="0" w:line="360" w:lineRule="auto"/>
              <w:rPr>
                <w:rFonts w:ascii="Times New Roman" w:eastAsia="Times New Roman" w:hAnsi="Times New Roman" w:cs="Times New Roman"/>
                <w:sz w:val="24"/>
                <w:szCs w:val="24"/>
                <w:lang w:eastAsia="ru-RU"/>
              </w:rPr>
            </w:pPr>
          </w:p>
          <w:p w:rsidR="00EE5541" w:rsidRPr="00025281" w:rsidRDefault="00EE5541" w:rsidP="003C73E9">
            <w:pPr>
              <w:spacing w:after="0" w:line="360" w:lineRule="auto"/>
              <w:rPr>
                <w:rFonts w:ascii="Times New Roman" w:eastAsia="Times New Roman" w:hAnsi="Times New Roman" w:cs="Times New Roman"/>
                <w:sz w:val="24"/>
                <w:szCs w:val="24"/>
                <w:lang w:eastAsia="ru-RU"/>
              </w:rPr>
            </w:pPr>
          </w:p>
          <w:p w:rsidR="00EE5541" w:rsidRPr="00025281" w:rsidRDefault="00EE5541" w:rsidP="003C73E9">
            <w:pPr>
              <w:spacing w:after="0" w:line="360" w:lineRule="auto"/>
              <w:rPr>
                <w:rFonts w:ascii="Times New Roman" w:eastAsia="Times New Roman" w:hAnsi="Times New Roman" w:cs="Times New Roman"/>
                <w:sz w:val="24"/>
                <w:szCs w:val="24"/>
                <w:lang w:eastAsia="ru-RU"/>
              </w:rPr>
            </w:pPr>
          </w:p>
          <w:p w:rsidR="00EE5541" w:rsidRPr="00025281" w:rsidRDefault="00EE5541" w:rsidP="003C73E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98/31</w:t>
            </w:r>
            <w:r w:rsidRPr="00025281">
              <w:rPr>
                <w:rFonts w:ascii="Times New Roman" w:eastAsia="Times New Roman" w:hAnsi="Times New Roman" w:cs="Times New Roman"/>
                <w:sz w:val="24"/>
                <w:szCs w:val="24"/>
                <w:lang w:eastAsia="ru-RU"/>
              </w:rPr>
              <w:t>%</w:t>
            </w:r>
          </w:p>
          <w:p w:rsidR="00EE5541" w:rsidRPr="00025281" w:rsidRDefault="00EE5541" w:rsidP="003C73E9">
            <w:pPr>
              <w:spacing w:after="0" w:line="360" w:lineRule="auto"/>
              <w:rPr>
                <w:rFonts w:ascii="Times New Roman" w:eastAsia="Times New Roman" w:hAnsi="Times New Roman" w:cs="Times New Roman"/>
                <w:sz w:val="24"/>
                <w:szCs w:val="24"/>
                <w:lang w:eastAsia="ru-RU"/>
              </w:rPr>
            </w:pPr>
          </w:p>
        </w:tc>
      </w:tr>
      <w:tr w:rsidR="00EE5541" w:rsidRPr="00025281" w:rsidTr="003C73E9">
        <w:trPr>
          <w:jc w:val="center"/>
        </w:trPr>
        <w:tc>
          <w:tcPr>
            <w:tcW w:w="904" w:type="dxa"/>
            <w:shd w:val="clear" w:color="auto" w:fill="auto"/>
          </w:tcPr>
          <w:p w:rsidR="00EE5541" w:rsidRPr="00025281" w:rsidRDefault="00EE5541" w:rsidP="003C73E9">
            <w:pPr>
              <w:spacing w:after="0" w:line="36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t>3.1.10</w:t>
            </w:r>
          </w:p>
        </w:tc>
        <w:tc>
          <w:tcPr>
            <w:tcW w:w="665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Численность /удельный вес численности учащихся, получающих образование в рамках профильного обучения, в общей численности учащихся (человек/%);</w:t>
            </w:r>
          </w:p>
        </w:tc>
        <w:tc>
          <w:tcPr>
            <w:tcW w:w="136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178</w:t>
            </w:r>
            <w:r w:rsidRPr="000252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56</w:t>
            </w:r>
            <w:r w:rsidRPr="00025281">
              <w:rPr>
                <w:rFonts w:ascii="Times New Roman" w:eastAsia="Times New Roman" w:hAnsi="Times New Roman" w:cs="Times New Roman"/>
                <w:sz w:val="24"/>
                <w:szCs w:val="24"/>
                <w:lang w:eastAsia="ru-RU"/>
              </w:rPr>
              <w:t>%</w:t>
            </w:r>
          </w:p>
        </w:tc>
      </w:tr>
      <w:tr w:rsidR="00EE5541" w:rsidRPr="00025281" w:rsidTr="003C73E9">
        <w:trPr>
          <w:jc w:val="center"/>
        </w:trPr>
        <w:tc>
          <w:tcPr>
            <w:tcW w:w="904" w:type="dxa"/>
            <w:shd w:val="clear" w:color="auto" w:fill="auto"/>
          </w:tcPr>
          <w:p w:rsidR="00EE5541" w:rsidRPr="00025281" w:rsidRDefault="00EE5541" w:rsidP="003C73E9">
            <w:pPr>
              <w:spacing w:after="0" w:line="36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lastRenderedPageBreak/>
              <w:t>3.1.11</w:t>
            </w:r>
          </w:p>
        </w:tc>
        <w:tc>
          <w:tcPr>
            <w:tcW w:w="665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 (человек/%);</w:t>
            </w:r>
          </w:p>
        </w:tc>
        <w:tc>
          <w:tcPr>
            <w:tcW w:w="136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0 чел</w:t>
            </w:r>
            <w:r w:rsidRPr="00025281">
              <w:rPr>
                <w:rFonts w:ascii="Times New Roman" w:eastAsia="Times New Roman" w:hAnsi="Times New Roman" w:cs="Times New Roman"/>
                <w:sz w:val="24"/>
                <w:szCs w:val="24"/>
                <w:lang w:val="en-US" w:eastAsia="ru-RU"/>
              </w:rPr>
              <w:t>/0</w:t>
            </w:r>
            <w:r w:rsidRPr="00025281">
              <w:rPr>
                <w:rFonts w:ascii="Times New Roman" w:eastAsia="Times New Roman" w:hAnsi="Times New Roman" w:cs="Times New Roman"/>
                <w:sz w:val="24"/>
                <w:szCs w:val="24"/>
                <w:lang w:eastAsia="ru-RU"/>
              </w:rPr>
              <w:t xml:space="preserve"> %</w:t>
            </w:r>
          </w:p>
        </w:tc>
      </w:tr>
      <w:tr w:rsidR="00EE5541" w:rsidRPr="00025281" w:rsidTr="003C73E9">
        <w:trPr>
          <w:jc w:val="center"/>
        </w:trPr>
        <w:tc>
          <w:tcPr>
            <w:tcW w:w="904" w:type="dxa"/>
            <w:shd w:val="clear" w:color="auto" w:fill="auto"/>
          </w:tcPr>
          <w:p w:rsidR="00EE5541" w:rsidRPr="00025281" w:rsidRDefault="00EE5541" w:rsidP="003C73E9">
            <w:pPr>
              <w:spacing w:after="0" w:line="36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t>3.1.12</w:t>
            </w:r>
          </w:p>
        </w:tc>
        <w:tc>
          <w:tcPr>
            <w:tcW w:w="665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Общая численность педагогических работников, в том числе (человек):</w:t>
            </w:r>
          </w:p>
        </w:tc>
        <w:tc>
          <w:tcPr>
            <w:tcW w:w="136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56 </w:t>
            </w:r>
            <w:r w:rsidRPr="00025281">
              <w:rPr>
                <w:rFonts w:ascii="Times New Roman" w:eastAsia="Times New Roman" w:hAnsi="Times New Roman" w:cs="Times New Roman"/>
                <w:sz w:val="24"/>
                <w:szCs w:val="24"/>
                <w:lang w:eastAsia="ru-RU"/>
              </w:rPr>
              <w:t>чел</w:t>
            </w:r>
            <w:r>
              <w:rPr>
                <w:rFonts w:ascii="Times New Roman" w:eastAsia="Times New Roman" w:hAnsi="Times New Roman" w:cs="Times New Roman"/>
                <w:sz w:val="24"/>
                <w:szCs w:val="24"/>
                <w:lang w:eastAsia="ru-RU"/>
              </w:rPr>
              <w:t>.</w:t>
            </w:r>
          </w:p>
        </w:tc>
      </w:tr>
      <w:tr w:rsidR="00EE5541" w:rsidRPr="00025281" w:rsidTr="003C73E9">
        <w:trPr>
          <w:jc w:val="center"/>
        </w:trPr>
        <w:tc>
          <w:tcPr>
            <w:tcW w:w="904" w:type="dxa"/>
            <w:shd w:val="clear" w:color="auto" w:fill="auto"/>
          </w:tcPr>
          <w:p w:rsidR="00EE5541" w:rsidRPr="00025281" w:rsidRDefault="00EE5541" w:rsidP="003C73E9">
            <w:pPr>
              <w:spacing w:after="0" w:line="36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t>3.1.13</w:t>
            </w:r>
          </w:p>
        </w:tc>
        <w:tc>
          <w:tcPr>
            <w:tcW w:w="665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 (человек/%);</w:t>
            </w:r>
          </w:p>
        </w:tc>
        <w:tc>
          <w:tcPr>
            <w:tcW w:w="1367" w:type="dxa"/>
            <w:shd w:val="clear" w:color="auto" w:fill="auto"/>
          </w:tcPr>
          <w:p w:rsidR="00EE5541" w:rsidRPr="0091566A" w:rsidRDefault="00EE5541" w:rsidP="003C73E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(64</w:t>
            </w:r>
            <w:r w:rsidRPr="0091566A">
              <w:rPr>
                <w:rFonts w:ascii="Times New Roman" w:eastAsia="Times New Roman" w:hAnsi="Times New Roman" w:cs="Times New Roman"/>
                <w:sz w:val="24"/>
                <w:szCs w:val="24"/>
                <w:lang w:eastAsia="ru-RU"/>
              </w:rPr>
              <w:t>%)</w:t>
            </w:r>
          </w:p>
        </w:tc>
      </w:tr>
      <w:tr w:rsidR="00EE5541" w:rsidRPr="00025281" w:rsidTr="003C73E9">
        <w:trPr>
          <w:jc w:val="center"/>
        </w:trPr>
        <w:tc>
          <w:tcPr>
            <w:tcW w:w="904" w:type="dxa"/>
            <w:shd w:val="clear" w:color="auto" w:fill="auto"/>
          </w:tcPr>
          <w:p w:rsidR="00EE5541" w:rsidRPr="00025281" w:rsidRDefault="00EE5541" w:rsidP="003C73E9">
            <w:pPr>
              <w:spacing w:after="0" w:line="36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t>3.1.14</w:t>
            </w:r>
          </w:p>
        </w:tc>
        <w:tc>
          <w:tcPr>
            <w:tcW w:w="665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 (человек/%);</w:t>
            </w:r>
          </w:p>
        </w:tc>
        <w:tc>
          <w:tcPr>
            <w:tcW w:w="136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 (25</w:t>
            </w:r>
            <w:r w:rsidRPr="00025281">
              <w:rPr>
                <w:rFonts w:ascii="Times New Roman" w:eastAsia="Times New Roman" w:hAnsi="Times New Roman" w:cs="Times New Roman"/>
                <w:sz w:val="24"/>
                <w:szCs w:val="24"/>
                <w:lang w:eastAsia="ru-RU"/>
              </w:rPr>
              <w:t>%)</w:t>
            </w:r>
          </w:p>
        </w:tc>
      </w:tr>
      <w:tr w:rsidR="00EE5541" w:rsidRPr="00025281" w:rsidTr="003C73E9">
        <w:trPr>
          <w:jc w:val="center"/>
        </w:trPr>
        <w:tc>
          <w:tcPr>
            <w:tcW w:w="904" w:type="dxa"/>
            <w:shd w:val="clear" w:color="auto" w:fill="auto"/>
          </w:tcPr>
          <w:p w:rsidR="00EE5541" w:rsidRPr="00025281" w:rsidRDefault="00EE5541" w:rsidP="003C73E9">
            <w:pPr>
              <w:spacing w:after="0" w:line="36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t>3.1.15</w:t>
            </w:r>
          </w:p>
        </w:tc>
        <w:tc>
          <w:tcPr>
            <w:tcW w:w="665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 (человек/%);</w:t>
            </w:r>
          </w:p>
        </w:tc>
        <w:tc>
          <w:tcPr>
            <w:tcW w:w="1367" w:type="dxa"/>
            <w:shd w:val="clear" w:color="auto" w:fill="auto"/>
          </w:tcPr>
          <w:p w:rsidR="00EE5541" w:rsidRPr="00025281" w:rsidRDefault="00EE5541" w:rsidP="003C73E9">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EE5541" w:rsidRPr="00025281" w:rsidTr="003C73E9">
        <w:trPr>
          <w:jc w:val="center"/>
        </w:trPr>
        <w:tc>
          <w:tcPr>
            <w:tcW w:w="904" w:type="dxa"/>
            <w:shd w:val="clear" w:color="auto" w:fill="auto"/>
          </w:tcPr>
          <w:p w:rsidR="00EE5541" w:rsidRPr="00025281" w:rsidRDefault="00EE5541" w:rsidP="003C73E9">
            <w:pPr>
              <w:spacing w:after="0" w:line="36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t>3.1.16</w:t>
            </w:r>
          </w:p>
        </w:tc>
        <w:tc>
          <w:tcPr>
            <w:tcW w:w="665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 (человек/%);</w:t>
            </w:r>
          </w:p>
        </w:tc>
        <w:tc>
          <w:tcPr>
            <w:tcW w:w="136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(11</w:t>
            </w:r>
            <w:r w:rsidRPr="00025281">
              <w:rPr>
                <w:rFonts w:ascii="Times New Roman" w:eastAsia="Times New Roman" w:hAnsi="Times New Roman" w:cs="Times New Roman"/>
                <w:sz w:val="24"/>
                <w:szCs w:val="24"/>
                <w:lang w:eastAsia="ru-RU"/>
              </w:rPr>
              <w:t>%)</w:t>
            </w:r>
          </w:p>
        </w:tc>
      </w:tr>
      <w:tr w:rsidR="00EE5541" w:rsidRPr="00025281" w:rsidTr="003C73E9">
        <w:trPr>
          <w:jc w:val="center"/>
        </w:trPr>
        <w:tc>
          <w:tcPr>
            <w:tcW w:w="904" w:type="dxa"/>
            <w:shd w:val="clear" w:color="auto" w:fill="auto"/>
          </w:tcPr>
          <w:p w:rsidR="00EE5541" w:rsidRPr="00025281" w:rsidRDefault="00EE5541" w:rsidP="003C73E9">
            <w:pPr>
              <w:spacing w:after="0" w:line="36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t>3.1.17</w:t>
            </w:r>
          </w:p>
        </w:tc>
        <w:tc>
          <w:tcPr>
            <w:tcW w:w="665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 в том числе (человек/%):</w:t>
            </w:r>
          </w:p>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 xml:space="preserve">1. высшая </w:t>
            </w:r>
          </w:p>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 xml:space="preserve">2. первая </w:t>
            </w:r>
          </w:p>
        </w:tc>
        <w:tc>
          <w:tcPr>
            <w:tcW w:w="1367" w:type="dxa"/>
            <w:shd w:val="clear" w:color="auto" w:fill="auto"/>
          </w:tcPr>
          <w:p w:rsidR="00EE5541" w:rsidRPr="0091566A" w:rsidRDefault="00EE5541" w:rsidP="003C73E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33\59</w:t>
            </w:r>
            <w:r w:rsidRPr="0091566A">
              <w:rPr>
                <w:rFonts w:ascii="Times New Roman" w:eastAsia="Times New Roman" w:hAnsi="Times New Roman" w:cs="Times New Roman"/>
                <w:sz w:val="24"/>
                <w:szCs w:val="24"/>
                <w:lang w:eastAsia="ru-RU"/>
              </w:rPr>
              <w:t>%</w:t>
            </w:r>
          </w:p>
          <w:p w:rsidR="00EE5541" w:rsidRPr="0091566A" w:rsidRDefault="00EE5541" w:rsidP="003C73E9">
            <w:pPr>
              <w:spacing w:after="0" w:line="360" w:lineRule="auto"/>
              <w:rPr>
                <w:rFonts w:ascii="Times New Roman" w:eastAsia="Times New Roman" w:hAnsi="Times New Roman" w:cs="Times New Roman"/>
                <w:sz w:val="24"/>
                <w:szCs w:val="24"/>
                <w:lang w:eastAsia="ru-RU"/>
              </w:rPr>
            </w:pPr>
          </w:p>
          <w:p w:rsidR="00EE5541" w:rsidRPr="0091566A" w:rsidRDefault="00EE5541" w:rsidP="003C73E9">
            <w:pPr>
              <w:spacing w:after="0" w:line="360" w:lineRule="auto"/>
              <w:rPr>
                <w:rFonts w:ascii="Times New Roman" w:eastAsia="Times New Roman" w:hAnsi="Times New Roman" w:cs="Times New Roman"/>
                <w:sz w:val="24"/>
                <w:szCs w:val="24"/>
                <w:lang w:eastAsia="ru-RU"/>
              </w:rPr>
            </w:pPr>
          </w:p>
          <w:p w:rsidR="00EE5541" w:rsidRPr="0091566A" w:rsidRDefault="00EE5541" w:rsidP="003C73E9">
            <w:pPr>
              <w:spacing w:after="0" w:line="360" w:lineRule="auto"/>
              <w:rPr>
                <w:rFonts w:ascii="Times New Roman" w:eastAsia="Times New Roman" w:hAnsi="Times New Roman" w:cs="Times New Roman"/>
                <w:sz w:val="24"/>
                <w:szCs w:val="24"/>
                <w:lang w:eastAsia="ru-RU"/>
              </w:rPr>
            </w:pPr>
          </w:p>
          <w:p w:rsidR="00EE5541" w:rsidRPr="0091566A" w:rsidRDefault="00EE5541" w:rsidP="003C73E9">
            <w:pPr>
              <w:spacing w:after="0" w:line="360" w:lineRule="auto"/>
              <w:rPr>
                <w:rFonts w:ascii="Times New Roman" w:eastAsia="Times New Roman" w:hAnsi="Times New Roman" w:cs="Times New Roman"/>
                <w:sz w:val="24"/>
                <w:szCs w:val="24"/>
                <w:lang w:eastAsia="ru-RU"/>
              </w:rPr>
            </w:pPr>
            <w:r w:rsidRPr="009156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 (19</w:t>
            </w:r>
            <w:r w:rsidRPr="0091566A">
              <w:rPr>
                <w:rFonts w:ascii="Times New Roman" w:eastAsia="Times New Roman" w:hAnsi="Times New Roman" w:cs="Times New Roman"/>
                <w:sz w:val="24"/>
                <w:szCs w:val="24"/>
                <w:lang w:eastAsia="ru-RU"/>
              </w:rPr>
              <w:t>%)</w:t>
            </w:r>
          </w:p>
          <w:p w:rsidR="00EE5541" w:rsidRPr="0091566A" w:rsidRDefault="00EE5541" w:rsidP="003C73E9">
            <w:pPr>
              <w:spacing w:after="0" w:line="360" w:lineRule="auto"/>
              <w:rPr>
                <w:rFonts w:ascii="Times New Roman" w:eastAsia="Times New Roman" w:hAnsi="Times New Roman" w:cs="Times New Roman"/>
                <w:sz w:val="24"/>
                <w:szCs w:val="24"/>
                <w:lang w:eastAsia="ru-RU"/>
              </w:rPr>
            </w:pPr>
            <w:r w:rsidRPr="0091566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22 (39</w:t>
            </w:r>
            <w:r w:rsidRPr="0091566A">
              <w:rPr>
                <w:rFonts w:ascii="Times New Roman" w:eastAsia="Times New Roman" w:hAnsi="Times New Roman" w:cs="Times New Roman"/>
                <w:sz w:val="24"/>
                <w:szCs w:val="24"/>
                <w:lang w:eastAsia="ru-RU"/>
              </w:rPr>
              <w:t>%)</w:t>
            </w:r>
          </w:p>
        </w:tc>
      </w:tr>
      <w:tr w:rsidR="00EE5541" w:rsidRPr="00025281" w:rsidTr="003C73E9">
        <w:trPr>
          <w:jc w:val="center"/>
        </w:trPr>
        <w:tc>
          <w:tcPr>
            <w:tcW w:w="904" w:type="dxa"/>
            <w:shd w:val="clear" w:color="auto" w:fill="auto"/>
          </w:tcPr>
          <w:p w:rsidR="00EE5541" w:rsidRPr="00025281" w:rsidRDefault="00EE5541" w:rsidP="003C73E9">
            <w:pPr>
              <w:spacing w:after="0" w:line="36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t>3.1.18</w:t>
            </w:r>
          </w:p>
        </w:tc>
        <w:tc>
          <w:tcPr>
            <w:tcW w:w="665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(человек/%):</w:t>
            </w:r>
          </w:p>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1. до 5 лет;</w:t>
            </w:r>
          </w:p>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2. свыше 30 лет;</w:t>
            </w:r>
          </w:p>
        </w:tc>
        <w:tc>
          <w:tcPr>
            <w:tcW w:w="136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p>
          <w:p w:rsidR="00EE5541" w:rsidRPr="00025281" w:rsidRDefault="00EE5541" w:rsidP="003C73E9">
            <w:pPr>
              <w:spacing w:after="0" w:line="360" w:lineRule="auto"/>
              <w:rPr>
                <w:rFonts w:ascii="Times New Roman" w:eastAsia="Times New Roman" w:hAnsi="Times New Roman" w:cs="Times New Roman"/>
                <w:sz w:val="24"/>
                <w:szCs w:val="24"/>
                <w:lang w:eastAsia="ru-RU"/>
              </w:rPr>
            </w:pPr>
          </w:p>
          <w:p w:rsidR="00EE5541" w:rsidRPr="00025281" w:rsidRDefault="00EE5541" w:rsidP="003C73E9">
            <w:pPr>
              <w:spacing w:after="0" w:line="360" w:lineRule="auto"/>
              <w:rPr>
                <w:rFonts w:ascii="Times New Roman" w:eastAsia="Times New Roman" w:hAnsi="Times New Roman" w:cs="Times New Roman"/>
                <w:sz w:val="24"/>
                <w:szCs w:val="24"/>
                <w:lang w:eastAsia="ru-RU"/>
              </w:rPr>
            </w:pPr>
          </w:p>
          <w:p w:rsidR="00EE5541" w:rsidRPr="00025281" w:rsidRDefault="00EE5541" w:rsidP="003C73E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(13/23</w:t>
            </w:r>
            <w:r w:rsidRPr="00025281">
              <w:rPr>
                <w:rFonts w:ascii="Times New Roman" w:eastAsia="Times New Roman" w:hAnsi="Times New Roman" w:cs="Times New Roman"/>
                <w:sz w:val="24"/>
                <w:szCs w:val="24"/>
                <w:lang w:eastAsia="ru-RU"/>
              </w:rPr>
              <w:t xml:space="preserve"> %);</w:t>
            </w:r>
          </w:p>
          <w:p w:rsidR="00EE5541" w:rsidRPr="00025281" w:rsidRDefault="00EE5541" w:rsidP="003C73E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(12\21</w:t>
            </w:r>
            <w:r w:rsidRPr="00025281">
              <w:rPr>
                <w:rFonts w:ascii="Times New Roman" w:eastAsia="Times New Roman" w:hAnsi="Times New Roman" w:cs="Times New Roman"/>
                <w:sz w:val="24"/>
                <w:szCs w:val="24"/>
                <w:lang w:eastAsia="ru-RU"/>
              </w:rPr>
              <w:t>%)</w:t>
            </w:r>
          </w:p>
        </w:tc>
      </w:tr>
      <w:tr w:rsidR="00EE5541" w:rsidRPr="00025281" w:rsidTr="003C73E9">
        <w:trPr>
          <w:jc w:val="center"/>
        </w:trPr>
        <w:tc>
          <w:tcPr>
            <w:tcW w:w="904" w:type="dxa"/>
            <w:shd w:val="clear" w:color="auto" w:fill="auto"/>
          </w:tcPr>
          <w:p w:rsidR="00EE5541" w:rsidRPr="00025281" w:rsidRDefault="00EE5541" w:rsidP="003C73E9">
            <w:pPr>
              <w:spacing w:after="0" w:line="36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t>3.1.19</w:t>
            </w:r>
          </w:p>
        </w:tc>
        <w:tc>
          <w:tcPr>
            <w:tcW w:w="665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 ;</w:t>
            </w:r>
          </w:p>
        </w:tc>
        <w:tc>
          <w:tcPr>
            <w:tcW w:w="136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(14/25</w:t>
            </w:r>
            <w:r w:rsidRPr="00025281">
              <w:rPr>
                <w:rFonts w:ascii="Times New Roman" w:eastAsia="Times New Roman" w:hAnsi="Times New Roman" w:cs="Times New Roman"/>
                <w:sz w:val="24"/>
                <w:szCs w:val="24"/>
                <w:lang w:eastAsia="ru-RU"/>
              </w:rPr>
              <w:t>%);</w:t>
            </w:r>
          </w:p>
        </w:tc>
      </w:tr>
      <w:tr w:rsidR="00EE5541" w:rsidRPr="00025281" w:rsidTr="003C73E9">
        <w:trPr>
          <w:jc w:val="center"/>
        </w:trPr>
        <w:tc>
          <w:tcPr>
            <w:tcW w:w="904" w:type="dxa"/>
            <w:shd w:val="clear" w:color="auto" w:fill="auto"/>
          </w:tcPr>
          <w:p w:rsidR="00EE5541" w:rsidRPr="00025281" w:rsidRDefault="00EE5541" w:rsidP="003C73E9">
            <w:pPr>
              <w:spacing w:after="0" w:line="36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lastRenderedPageBreak/>
              <w:t>3.1.20</w:t>
            </w:r>
          </w:p>
        </w:tc>
        <w:tc>
          <w:tcPr>
            <w:tcW w:w="665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 ;</w:t>
            </w:r>
          </w:p>
        </w:tc>
        <w:tc>
          <w:tcPr>
            <w:tcW w:w="136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6/10</w:t>
            </w:r>
            <w:r w:rsidRPr="00025281">
              <w:rPr>
                <w:rFonts w:ascii="Times New Roman" w:eastAsia="Times New Roman" w:hAnsi="Times New Roman" w:cs="Times New Roman"/>
                <w:sz w:val="24"/>
                <w:szCs w:val="24"/>
                <w:lang w:eastAsia="ru-RU"/>
              </w:rPr>
              <w:t xml:space="preserve"> %</w:t>
            </w:r>
          </w:p>
        </w:tc>
      </w:tr>
      <w:tr w:rsidR="00EE5541" w:rsidRPr="00025281" w:rsidTr="003C73E9">
        <w:trPr>
          <w:jc w:val="center"/>
        </w:trPr>
        <w:tc>
          <w:tcPr>
            <w:tcW w:w="904" w:type="dxa"/>
            <w:shd w:val="clear" w:color="auto" w:fill="auto"/>
          </w:tcPr>
          <w:p w:rsidR="00EE5541" w:rsidRPr="00025281" w:rsidRDefault="00EE5541" w:rsidP="003C73E9">
            <w:pPr>
              <w:spacing w:after="0" w:line="36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t>3.1.21</w:t>
            </w:r>
          </w:p>
        </w:tc>
        <w:tc>
          <w:tcPr>
            <w:tcW w:w="665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учреждении деятельности, в общей численности педагогических  и  административно-хозяйственных работников ;</w:t>
            </w:r>
          </w:p>
        </w:tc>
        <w:tc>
          <w:tcPr>
            <w:tcW w:w="1367" w:type="dxa"/>
            <w:shd w:val="clear" w:color="auto" w:fill="auto"/>
          </w:tcPr>
          <w:p w:rsidR="00EE5541" w:rsidRDefault="00EE5541" w:rsidP="003C73E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59/ 52%</w:t>
            </w:r>
          </w:p>
          <w:p w:rsidR="00EE5541" w:rsidRPr="0091566A" w:rsidRDefault="00EE5541" w:rsidP="003C73E9">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(от общего кол-ва работников 113 чел.)</w:t>
            </w:r>
          </w:p>
        </w:tc>
      </w:tr>
      <w:tr w:rsidR="00EE5541" w:rsidRPr="00025281" w:rsidTr="003C73E9">
        <w:trPr>
          <w:jc w:val="center"/>
        </w:trPr>
        <w:tc>
          <w:tcPr>
            <w:tcW w:w="904" w:type="dxa"/>
            <w:shd w:val="clear" w:color="auto" w:fill="auto"/>
          </w:tcPr>
          <w:p w:rsidR="00EE5541" w:rsidRPr="00025281" w:rsidRDefault="00EE5541" w:rsidP="003C73E9">
            <w:pPr>
              <w:spacing w:after="0" w:line="36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t>3.1.22</w:t>
            </w:r>
          </w:p>
        </w:tc>
        <w:tc>
          <w:tcPr>
            <w:tcW w:w="665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367" w:type="dxa"/>
            <w:shd w:val="clear" w:color="auto" w:fill="auto"/>
          </w:tcPr>
          <w:p w:rsidR="00EE5541" w:rsidRDefault="00EE5541" w:rsidP="003C73E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59/52</w:t>
            </w:r>
            <w:r w:rsidRPr="00025281">
              <w:rPr>
                <w:rFonts w:ascii="Times New Roman" w:eastAsia="Times New Roman" w:hAnsi="Times New Roman" w:cs="Times New Roman"/>
                <w:sz w:val="24"/>
                <w:szCs w:val="24"/>
                <w:lang w:eastAsia="ru-RU"/>
              </w:rPr>
              <w:t>%</w:t>
            </w:r>
          </w:p>
          <w:p w:rsidR="00EE5541" w:rsidRPr="00025281" w:rsidRDefault="00EE5541" w:rsidP="003C73E9">
            <w:p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(от общего кол-ва работников 103 чел.)</w:t>
            </w:r>
          </w:p>
        </w:tc>
      </w:tr>
      <w:tr w:rsidR="00EE5541" w:rsidRPr="00025281" w:rsidTr="003C73E9">
        <w:trPr>
          <w:jc w:val="center"/>
        </w:trPr>
        <w:tc>
          <w:tcPr>
            <w:tcW w:w="904" w:type="dxa"/>
            <w:shd w:val="clear" w:color="auto" w:fill="auto"/>
          </w:tcPr>
          <w:p w:rsidR="00EE5541" w:rsidRPr="00025281" w:rsidRDefault="00EE5541" w:rsidP="003C73E9">
            <w:pPr>
              <w:spacing w:after="0" w:line="36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t>3.2.</w:t>
            </w:r>
          </w:p>
        </w:tc>
        <w:tc>
          <w:tcPr>
            <w:tcW w:w="6657" w:type="dxa"/>
            <w:shd w:val="clear" w:color="auto" w:fill="auto"/>
          </w:tcPr>
          <w:p w:rsidR="00EE5541" w:rsidRPr="00025281" w:rsidRDefault="00EE5541" w:rsidP="003C73E9">
            <w:pPr>
              <w:spacing w:after="0" w:line="360" w:lineRule="auto"/>
              <w:ind w:left="360"/>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t>Инфраструктура</w:t>
            </w:r>
          </w:p>
        </w:tc>
        <w:tc>
          <w:tcPr>
            <w:tcW w:w="1367" w:type="dxa"/>
            <w:shd w:val="clear" w:color="auto" w:fill="auto"/>
          </w:tcPr>
          <w:p w:rsidR="00EE5541" w:rsidRPr="00025281" w:rsidRDefault="00EE5541" w:rsidP="003C73E9">
            <w:pPr>
              <w:spacing w:after="0" w:line="24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Единица измерения</w:t>
            </w:r>
          </w:p>
        </w:tc>
      </w:tr>
      <w:tr w:rsidR="00EE5541" w:rsidRPr="00025281" w:rsidTr="003C73E9">
        <w:trPr>
          <w:jc w:val="center"/>
        </w:trPr>
        <w:tc>
          <w:tcPr>
            <w:tcW w:w="904" w:type="dxa"/>
            <w:shd w:val="clear" w:color="auto" w:fill="auto"/>
          </w:tcPr>
          <w:p w:rsidR="00EE5541" w:rsidRPr="00025281" w:rsidRDefault="00EE5541" w:rsidP="003C73E9">
            <w:pPr>
              <w:spacing w:after="0" w:line="36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t>3.2.1</w:t>
            </w:r>
          </w:p>
        </w:tc>
        <w:tc>
          <w:tcPr>
            <w:tcW w:w="665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Количество компьютеров в расчете на одного учащегося</w:t>
            </w:r>
          </w:p>
        </w:tc>
        <w:tc>
          <w:tcPr>
            <w:tcW w:w="136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 xml:space="preserve">0,2 </w:t>
            </w:r>
          </w:p>
        </w:tc>
      </w:tr>
      <w:tr w:rsidR="00EE5541" w:rsidRPr="00025281" w:rsidTr="003C73E9">
        <w:trPr>
          <w:jc w:val="center"/>
        </w:trPr>
        <w:tc>
          <w:tcPr>
            <w:tcW w:w="904" w:type="dxa"/>
            <w:shd w:val="clear" w:color="auto" w:fill="auto"/>
          </w:tcPr>
          <w:p w:rsidR="00EE5541" w:rsidRPr="00025281" w:rsidRDefault="00EE5541" w:rsidP="003C73E9">
            <w:pPr>
              <w:spacing w:after="0" w:line="36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t>3.2.2</w:t>
            </w:r>
          </w:p>
        </w:tc>
        <w:tc>
          <w:tcPr>
            <w:tcW w:w="665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36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r>
      <w:tr w:rsidR="00EE5541" w:rsidRPr="00025281" w:rsidTr="003C73E9">
        <w:trPr>
          <w:jc w:val="center"/>
        </w:trPr>
        <w:tc>
          <w:tcPr>
            <w:tcW w:w="904" w:type="dxa"/>
            <w:shd w:val="clear" w:color="auto" w:fill="auto"/>
          </w:tcPr>
          <w:p w:rsidR="00EE5541" w:rsidRPr="00025281" w:rsidRDefault="00EE5541" w:rsidP="003C73E9">
            <w:pPr>
              <w:spacing w:after="0" w:line="36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t>3.2.3</w:t>
            </w:r>
          </w:p>
        </w:tc>
        <w:tc>
          <w:tcPr>
            <w:tcW w:w="665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Наличие в ОО системы электронного документооборота;</w:t>
            </w:r>
          </w:p>
        </w:tc>
        <w:tc>
          <w:tcPr>
            <w:tcW w:w="136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Да</w:t>
            </w:r>
          </w:p>
        </w:tc>
      </w:tr>
      <w:tr w:rsidR="00EE5541" w:rsidRPr="00025281" w:rsidTr="003C73E9">
        <w:trPr>
          <w:jc w:val="center"/>
        </w:trPr>
        <w:tc>
          <w:tcPr>
            <w:tcW w:w="904" w:type="dxa"/>
            <w:shd w:val="clear" w:color="auto" w:fill="auto"/>
          </w:tcPr>
          <w:p w:rsidR="00EE5541" w:rsidRPr="00025281" w:rsidRDefault="00EE5541" w:rsidP="003C73E9">
            <w:pPr>
              <w:spacing w:after="0" w:line="36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t>3.2.4</w:t>
            </w:r>
          </w:p>
        </w:tc>
        <w:tc>
          <w:tcPr>
            <w:tcW w:w="665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Наличие читального зала библиотеки:</w:t>
            </w:r>
          </w:p>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1.с обеспечением возможности работы на стационарных компьютерах или использования переносных компьютеров</w:t>
            </w:r>
          </w:p>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2. с медиатекой</w:t>
            </w:r>
          </w:p>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3. оснащенного средствами сканирования и распознавания текстов</w:t>
            </w:r>
          </w:p>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4. с выходом в интернет компьютеров, расположенных в помещении библиотеки</w:t>
            </w:r>
          </w:p>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 xml:space="preserve">5. с контролируемой распечаткой бумажных материалов </w:t>
            </w:r>
          </w:p>
        </w:tc>
        <w:tc>
          <w:tcPr>
            <w:tcW w:w="136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Да</w:t>
            </w:r>
          </w:p>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Да</w:t>
            </w:r>
          </w:p>
          <w:p w:rsidR="00EE5541" w:rsidRPr="00025281" w:rsidRDefault="00EE5541" w:rsidP="003C73E9">
            <w:pPr>
              <w:spacing w:after="0" w:line="360" w:lineRule="auto"/>
              <w:rPr>
                <w:rFonts w:ascii="Times New Roman" w:eastAsia="Times New Roman" w:hAnsi="Times New Roman" w:cs="Times New Roman"/>
                <w:sz w:val="24"/>
                <w:szCs w:val="24"/>
                <w:lang w:eastAsia="ru-RU"/>
              </w:rPr>
            </w:pPr>
          </w:p>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нет</w:t>
            </w:r>
          </w:p>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нет</w:t>
            </w:r>
          </w:p>
          <w:p w:rsidR="00EE5541" w:rsidRPr="00025281" w:rsidRDefault="00EE5541" w:rsidP="003C73E9">
            <w:pPr>
              <w:spacing w:after="0" w:line="360" w:lineRule="auto"/>
              <w:rPr>
                <w:rFonts w:ascii="Times New Roman" w:eastAsia="Times New Roman" w:hAnsi="Times New Roman" w:cs="Times New Roman"/>
                <w:sz w:val="24"/>
                <w:szCs w:val="24"/>
                <w:lang w:eastAsia="ru-RU"/>
              </w:rPr>
            </w:pPr>
          </w:p>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нет</w:t>
            </w:r>
          </w:p>
          <w:p w:rsidR="00EE5541" w:rsidRPr="00025281" w:rsidRDefault="00EE5541" w:rsidP="003C73E9">
            <w:pPr>
              <w:spacing w:after="0" w:line="360" w:lineRule="auto"/>
              <w:rPr>
                <w:rFonts w:ascii="Times New Roman" w:eastAsia="Times New Roman" w:hAnsi="Times New Roman" w:cs="Times New Roman"/>
                <w:sz w:val="24"/>
                <w:szCs w:val="24"/>
                <w:lang w:eastAsia="ru-RU"/>
              </w:rPr>
            </w:pPr>
          </w:p>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нет</w:t>
            </w:r>
          </w:p>
        </w:tc>
      </w:tr>
      <w:tr w:rsidR="00EE5541" w:rsidRPr="00025281" w:rsidTr="003C73E9">
        <w:trPr>
          <w:trHeight w:val="1412"/>
          <w:jc w:val="center"/>
        </w:trPr>
        <w:tc>
          <w:tcPr>
            <w:tcW w:w="904" w:type="dxa"/>
            <w:shd w:val="clear" w:color="auto" w:fill="auto"/>
          </w:tcPr>
          <w:p w:rsidR="00EE5541" w:rsidRPr="00025281" w:rsidRDefault="00EE5541" w:rsidP="003C73E9">
            <w:pPr>
              <w:spacing w:after="0" w:line="36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lastRenderedPageBreak/>
              <w:t>3.2.5</w:t>
            </w:r>
          </w:p>
        </w:tc>
        <w:tc>
          <w:tcPr>
            <w:tcW w:w="665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36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0/0%</w:t>
            </w:r>
          </w:p>
        </w:tc>
      </w:tr>
      <w:tr w:rsidR="00EE5541" w:rsidRPr="00025281" w:rsidTr="003C73E9">
        <w:trPr>
          <w:jc w:val="center"/>
        </w:trPr>
        <w:tc>
          <w:tcPr>
            <w:tcW w:w="904" w:type="dxa"/>
            <w:shd w:val="clear" w:color="auto" w:fill="auto"/>
          </w:tcPr>
          <w:p w:rsidR="00EE5541" w:rsidRPr="00025281" w:rsidRDefault="00EE5541" w:rsidP="003C73E9">
            <w:pPr>
              <w:spacing w:after="0" w:line="360" w:lineRule="auto"/>
              <w:rPr>
                <w:rFonts w:ascii="Times New Roman" w:eastAsia="Times New Roman" w:hAnsi="Times New Roman" w:cs="Times New Roman"/>
                <w:b/>
                <w:i/>
                <w:sz w:val="24"/>
                <w:szCs w:val="24"/>
                <w:lang w:eastAsia="ru-RU"/>
              </w:rPr>
            </w:pPr>
            <w:r w:rsidRPr="00025281">
              <w:rPr>
                <w:rFonts w:ascii="Times New Roman" w:eastAsia="Times New Roman" w:hAnsi="Times New Roman" w:cs="Times New Roman"/>
                <w:b/>
                <w:i/>
                <w:sz w:val="24"/>
                <w:szCs w:val="24"/>
                <w:lang w:eastAsia="ru-RU"/>
              </w:rPr>
              <w:t>3.2.6</w:t>
            </w:r>
          </w:p>
        </w:tc>
        <w:tc>
          <w:tcPr>
            <w:tcW w:w="665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1367" w:type="dxa"/>
            <w:shd w:val="clear" w:color="auto" w:fill="auto"/>
          </w:tcPr>
          <w:p w:rsidR="00EE5541" w:rsidRPr="00025281" w:rsidRDefault="00EE5541" w:rsidP="003C73E9">
            <w:pPr>
              <w:spacing w:after="0" w:line="360" w:lineRule="auto"/>
              <w:rPr>
                <w:rFonts w:ascii="Times New Roman" w:eastAsia="Times New Roman" w:hAnsi="Times New Roman" w:cs="Times New Roman"/>
                <w:sz w:val="24"/>
                <w:szCs w:val="24"/>
                <w:lang w:eastAsia="ru-RU"/>
              </w:rPr>
            </w:pPr>
            <w:r w:rsidRPr="00025281">
              <w:rPr>
                <w:rFonts w:ascii="Times New Roman" w:eastAsia="Times New Roman" w:hAnsi="Times New Roman" w:cs="Times New Roman"/>
                <w:sz w:val="24"/>
                <w:szCs w:val="24"/>
                <w:lang w:eastAsia="ru-RU"/>
              </w:rPr>
              <w:t>23,5 кв.м</w:t>
            </w:r>
          </w:p>
        </w:tc>
      </w:tr>
    </w:tbl>
    <w:p w:rsidR="00EE5541" w:rsidRDefault="00EE5541" w:rsidP="00EE5541">
      <w:pPr>
        <w:widowControl w:val="0"/>
        <w:tabs>
          <w:tab w:val="left" w:pos="9072"/>
        </w:tabs>
        <w:autoSpaceDE w:val="0"/>
        <w:autoSpaceDN w:val="0"/>
        <w:spacing w:after="0" w:line="240" w:lineRule="auto"/>
        <w:jc w:val="center"/>
        <w:rPr>
          <w:rFonts w:ascii="Times New Roman" w:eastAsia="Times New Roman" w:hAnsi="Times New Roman" w:cs="Times New Roman"/>
          <w:b/>
          <w:sz w:val="24"/>
          <w:szCs w:val="24"/>
          <w:lang w:eastAsia="ru-RU" w:bidi="ru-RU"/>
        </w:rPr>
      </w:pPr>
    </w:p>
    <w:p w:rsidR="00EE5541" w:rsidRDefault="00EE5541" w:rsidP="00105FF3">
      <w:pPr>
        <w:widowControl w:val="0"/>
        <w:tabs>
          <w:tab w:val="left" w:pos="9072"/>
        </w:tabs>
        <w:autoSpaceDE w:val="0"/>
        <w:autoSpaceDN w:val="0"/>
        <w:spacing w:after="0" w:line="240" w:lineRule="auto"/>
        <w:rPr>
          <w:rFonts w:ascii="Times New Roman" w:eastAsia="Times New Roman" w:hAnsi="Times New Roman" w:cs="Times New Roman"/>
          <w:b/>
          <w:sz w:val="24"/>
          <w:szCs w:val="24"/>
          <w:lang w:eastAsia="ru-RU" w:bidi="ru-RU"/>
        </w:rPr>
      </w:pPr>
      <w:r>
        <w:rPr>
          <w:rFonts w:ascii="Times New Roman" w:eastAsia="Times New Roman" w:hAnsi="Times New Roman" w:cs="Times New Roman"/>
          <w:b/>
          <w:sz w:val="24"/>
          <w:szCs w:val="24"/>
          <w:lang w:eastAsia="ru-RU" w:bidi="ru-RU"/>
        </w:rPr>
        <w:t>4.2. Выводы по результатам самообследования</w:t>
      </w:r>
    </w:p>
    <w:p w:rsidR="00EE5541" w:rsidRPr="00DB781D" w:rsidRDefault="00EE5541" w:rsidP="00EE5541">
      <w:pPr>
        <w:widowControl w:val="0"/>
        <w:tabs>
          <w:tab w:val="left" w:pos="9072"/>
        </w:tabs>
        <w:autoSpaceDE w:val="0"/>
        <w:autoSpaceDN w:val="0"/>
        <w:spacing w:before="63" w:after="0" w:line="240" w:lineRule="auto"/>
        <w:jc w:val="both"/>
        <w:rPr>
          <w:rFonts w:ascii="Times New Roman" w:eastAsia="Times New Roman" w:hAnsi="Times New Roman" w:cs="Times New Roman"/>
          <w:sz w:val="24"/>
          <w:szCs w:val="24"/>
          <w:lang w:eastAsia="ru-RU" w:bidi="ru-RU"/>
        </w:rPr>
      </w:pPr>
      <w:r>
        <w:rPr>
          <w:rFonts w:ascii="Times New Roman" w:eastAsia="Times New Roman" w:hAnsi="Times New Roman" w:cs="Times New Roman"/>
          <w:sz w:val="24"/>
          <w:szCs w:val="24"/>
          <w:lang w:eastAsia="ru-RU" w:bidi="ru-RU"/>
        </w:rPr>
        <w:t xml:space="preserve">                 </w:t>
      </w:r>
      <w:r w:rsidRPr="00DB781D">
        <w:rPr>
          <w:rFonts w:ascii="Times New Roman" w:eastAsia="Times New Roman" w:hAnsi="Times New Roman" w:cs="Times New Roman"/>
          <w:sz w:val="24"/>
          <w:szCs w:val="24"/>
          <w:lang w:eastAsia="ru-RU" w:bidi="ru-RU"/>
        </w:rPr>
        <w:t xml:space="preserve">Анализ показателей </w:t>
      </w:r>
      <w:r w:rsidRPr="00DB781D">
        <w:rPr>
          <w:rFonts w:ascii="Times New Roman" w:eastAsia="Times New Roman" w:hAnsi="Times New Roman" w:cs="Times New Roman"/>
          <w:color w:val="000009"/>
          <w:sz w:val="24"/>
          <w:szCs w:val="24"/>
          <w:lang w:eastAsia="ru-RU" w:bidi="ru-RU"/>
        </w:rPr>
        <w:t>деятельности организации и выводы, обозначенные в отчете, позволяют говорить о соответствии деятельности образовательного учреждения законодательству РФ в области образования, оптимальной укомплектованности образовательной организации кадрами с соответствующей квалификацией относительно занимаемых должностей.</w:t>
      </w:r>
    </w:p>
    <w:p w:rsidR="00EE5541" w:rsidRPr="00DB781D" w:rsidRDefault="00EE5541" w:rsidP="00EE5541">
      <w:pPr>
        <w:widowControl w:val="0"/>
        <w:tabs>
          <w:tab w:val="left" w:pos="3300"/>
          <w:tab w:val="left" w:pos="5368"/>
          <w:tab w:val="left" w:pos="8819"/>
        </w:tabs>
        <w:autoSpaceDE w:val="0"/>
        <w:autoSpaceDN w:val="0"/>
        <w:spacing w:before="1" w:after="0" w:line="240" w:lineRule="auto"/>
        <w:jc w:val="both"/>
        <w:rPr>
          <w:rFonts w:ascii="Times New Roman" w:eastAsia="Times New Roman" w:hAnsi="Times New Roman" w:cs="Times New Roman"/>
          <w:color w:val="000009"/>
          <w:sz w:val="24"/>
          <w:szCs w:val="24"/>
          <w:lang w:eastAsia="ru-RU" w:bidi="ru-RU"/>
        </w:rPr>
      </w:pPr>
      <w:r w:rsidRPr="00DB781D">
        <w:rPr>
          <w:rFonts w:ascii="Times New Roman" w:eastAsia="Times New Roman" w:hAnsi="Times New Roman" w:cs="Times New Roman"/>
          <w:color w:val="000009"/>
          <w:sz w:val="24"/>
          <w:szCs w:val="24"/>
          <w:lang w:eastAsia="ru-RU" w:bidi="ru-RU"/>
        </w:rPr>
        <w:t xml:space="preserve">          </w:t>
      </w:r>
      <w:r>
        <w:rPr>
          <w:rFonts w:ascii="Times New Roman" w:eastAsia="Times New Roman" w:hAnsi="Times New Roman" w:cs="Times New Roman"/>
          <w:color w:val="000009"/>
          <w:sz w:val="24"/>
          <w:szCs w:val="24"/>
          <w:lang w:eastAsia="ru-RU" w:bidi="ru-RU"/>
        </w:rPr>
        <w:t xml:space="preserve">      </w:t>
      </w:r>
      <w:r w:rsidRPr="00DB781D">
        <w:rPr>
          <w:rFonts w:ascii="Times New Roman" w:eastAsia="Times New Roman" w:hAnsi="Times New Roman" w:cs="Times New Roman"/>
          <w:color w:val="000009"/>
          <w:sz w:val="24"/>
          <w:szCs w:val="24"/>
          <w:lang w:eastAsia="ru-RU" w:bidi="ru-RU"/>
        </w:rPr>
        <w:t>Показатели аттестации обучающихся;  участие обучающихся в различных конкурсах  и  соревнованиях</w:t>
      </w:r>
      <w:r>
        <w:rPr>
          <w:rFonts w:ascii="Times New Roman" w:eastAsia="Times New Roman" w:hAnsi="Times New Roman" w:cs="Times New Roman"/>
          <w:color w:val="000009"/>
          <w:sz w:val="24"/>
          <w:szCs w:val="24"/>
          <w:lang w:eastAsia="ru-RU" w:bidi="ru-RU"/>
        </w:rPr>
        <w:t>, проводимых на</w:t>
      </w:r>
      <w:r w:rsidRPr="00DB781D">
        <w:rPr>
          <w:rFonts w:ascii="Times New Roman" w:eastAsia="Times New Roman" w:hAnsi="Times New Roman" w:cs="Times New Roman"/>
          <w:color w:val="000009"/>
          <w:sz w:val="24"/>
          <w:szCs w:val="24"/>
          <w:lang w:eastAsia="ru-RU" w:bidi="ru-RU"/>
        </w:rPr>
        <w:t xml:space="preserve"> региональном, федеральном уровнях; реализация дифференцированного и индивидуального подхода в образовании, обеспечивающая формирование готовности обучающихся к осознанному выбору направления и формы профессионального обучения; показатели учебно-материального обеспечения образовательного процесса;  значительное количество обучающихся, проявляющих социальную и творческую активность, подтверждаемую участием в различных акциях социального характера, позволяют сделать вывод о том</w:t>
      </w:r>
      <w:r>
        <w:rPr>
          <w:rFonts w:ascii="Times New Roman" w:eastAsia="Times New Roman" w:hAnsi="Times New Roman" w:cs="Times New Roman"/>
          <w:color w:val="000009"/>
          <w:sz w:val="24"/>
          <w:szCs w:val="24"/>
          <w:lang w:eastAsia="ru-RU" w:bidi="ru-RU"/>
        </w:rPr>
        <w:t>,</w:t>
      </w:r>
      <w:r w:rsidRPr="00EE5541">
        <w:rPr>
          <w:rFonts w:ascii="Times New Roman" w:eastAsia="Times New Roman" w:hAnsi="Times New Roman" w:cs="Times New Roman"/>
          <w:color w:val="000009"/>
          <w:sz w:val="24"/>
          <w:szCs w:val="24"/>
          <w:lang w:eastAsia="ru-RU" w:bidi="ru-RU"/>
        </w:rPr>
        <w:t xml:space="preserve"> </w:t>
      </w:r>
      <w:r w:rsidRPr="00DB781D">
        <w:rPr>
          <w:rFonts w:ascii="Times New Roman" w:eastAsia="Times New Roman" w:hAnsi="Times New Roman" w:cs="Times New Roman"/>
          <w:color w:val="000009"/>
          <w:sz w:val="24"/>
          <w:szCs w:val="24"/>
          <w:lang w:eastAsia="ru-RU" w:bidi="ru-RU"/>
        </w:rPr>
        <w:t xml:space="preserve">что  КОУ  «Адаптивная школа-интернат № 17» обеспечивает достаточное качество обучения и воспитания. </w:t>
      </w:r>
    </w:p>
    <w:p w:rsidR="00EE5541" w:rsidRPr="00DB781D" w:rsidRDefault="00EE5541" w:rsidP="00EE5541">
      <w:pPr>
        <w:widowControl w:val="0"/>
        <w:tabs>
          <w:tab w:val="left" w:pos="3300"/>
          <w:tab w:val="left" w:pos="5368"/>
          <w:tab w:val="left" w:pos="8819"/>
        </w:tabs>
        <w:autoSpaceDE w:val="0"/>
        <w:autoSpaceDN w:val="0"/>
        <w:spacing w:before="1" w:after="0" w:line="240" w:lineRule="auto"/>
        <w:jc w:val="both"/>
        <w:rPr>
          <w:rFonts w:ascii="Times New Roman" w:eastAsia="Times New Roman" w:hAnsi="Times New Roman" w:cs="Times New Roman"/>
          <w:sz w:val="24"/>
          <w:szCs w:val="24"/>
          <w:lang w:eastAsia="ru-RU" w:bidi="ru-RU"/>
        </w:rPr>
      </w:pPr>
      <w:r w:rsidRPr="00DB781D">
        <w:rPr>
          <w:rFonts w:ascii="Times New Roman" w:eastAsia="Times New Roman" w:hAnsi="Times New Roman" w:cs="Times New Roman"/>
          <w:color w:val="000009"/>
          <w:sz w:val="24"/>
          <w:szCs w:val="24"/>
          <w:lang w:eastAsia="ru-RU" w:bidi="ru-RU"/>
        </w:rPr>
        <w:t xml:space="preserve">            Деят</w:t>
      </w:r>
      <w:r>
        <w:rPr>
          <w:rFonts w:ascii="Times New Roman" w:eastAsia="Times New Roman" w:hAnsi="Times New Roman" w:cs="Times New Roman"/>
          <w:color w:val="000009"/>
          <w:sz w:val="24"/>
          <w:szCs w:val="24"/>
          <w:lang w:eastAsia="ru-RU" w:bidi="ru-RU"/>
        </w:rPr>
        <w:t>ельность КОУ «Адаптивная школа-интернат № 17» за 2023 год мож</w:t>
      </w:r>
      <w:r w:rsidRPr="00DB781D">
        <w:rPr>
          <w:rFonts w:ascii="Times New Roman" w:eastAsia="Times New Roman" w:hAnsi="Times New Roman" w:cs="Times New Roman"/>
          <w:color w:val="000009"/>
          <w:sz w:val="24"/>
          <w:szCs w:val="24"/>
          <w:lang w:eastAsia="ru-RU" w:bidi="ru-RU"/>
        </w:rPr>
        <w:t>но считать</w:t>
      </w:r>
      <w:r>
        <w:rPr>
          <w:rFonts w:ascii="Times New Roman" w:eastAsia="Times New Roman" w:hAnsi="Times New Roman" w:cs="Times New Roman"/>
          <w:color w:val="000009"/>
          <w:sz w:val="24"/>
          <w:szCs w:val="24"/>
          <w:lang w:eastAsia="ru-RU" w:bidi="ru-RU"/>
        </w:rPr>
        <w:t xml:space="preserve">  </w:t>
      </w:r>
      <w:r w:rsidRPr="00DB781D">
        <w:rPr>
          <w:rFonts w:ascii="Times New Roman" w:eastAsia="Times New Roman" w:hAnsi="Times New Roman" w:cs="Times New Roman"/>
          <w:color w:val="000009"/>
          <w:sz w:val="24"/>
          <w:szCs w:val="24"/>
          <w:lang w:eastAsia="ru-RU" w:bidi="ru-RU"/>
        </w:rPr>
        <w:t>удовлетворительной.</w:t>
      </w:r>
    </w:p>
    <w:p w:rsidR="00EE5541" w:rsidRDefault="00EE5541" w:rsidP="00EE5541">
      <w:pPr>
        <w:widowControl w:val="0"/>
        <w:tabs>
          <w:tab w:val="left" w:pos="9072"/>
        </w:tabs>
        <w:autoSpaceDE w:val="0"/>
        <w:autoSpaceDN w:val="0"/>
        <w:spacing w:after="0" w:line="240" w:lineRule="auto"/>
        <w:jc w:val="both"/>
        <w:rPr>
          <w:rFonts w:ascii="Times New Roman" w:eastAsia="Times New Roman" w:hAnsi="Times New Roman" w:cs="Times New Roman"/>
          <w:sz w:val="24"/>
          <w:szCs w:val="24"/>
          <w:lang w:eastAsia="ru-RU" w:bidi="ru-RU"/>
        </w:rPr>
      </w:pPr>
    </w:p>
    <w:p w:rsidR="00EE5541" w:rsidRPr="00760095" w:rsidRDefault="00EE5541" w:rsidP="00760095">
      <w:pPr>
        <w:widowControl w:val="0"/>
        <w:tabs>
          <w:tab w:val="left" w:pos="9072"/>
        </w:tabs>
        <w:autoSpaceDE w:val="0"/>
        <w:autoSpaceDN w:val="0"/>
        <w:spacing w:after="0" w:line="240" w:lineRule="auto"/>
        <w:jc w:val="both"/>
        <w:rPr>
          <w:rFonts w:ascii="Times New Roman" w:eastAsia="Times New Roman" w:hAnsi="Times New Roman" w:cs="Times New Roman"/>
          <w:sz w:val="24"/>
          <w:szCs w:val="24"/>
          <w:lang w:eastAsia="ru-RU" w:bidi="ru-RU"/>
        </w:rPr>
        <w:sectPr w:rsidR="00EE5541" w:rsidRPr="00760095" w:rsidSect="001A74FA">
          <w:footerReference w:type="default" r:id="rId34"/>
          <w:pgSz w:w="11906" w:h="16838"/>
          <w:pgMar w:top="851" w:right="1416" w:bottom="851" w:left="1701" w:header="709" w:footer="709" w:gutter="0"/>
          <w:cols w:space="708"/>
          <w:docGrid w:linePitch="360"/>
        </w:sectPr>
      </w:pPr>
      <w:r>
        <w:rPr>
          <w:rFonts w:ascii="Times New Roman" w:eastAsia="Times New Roman" w:hAnsi="Times New Roman" w:cs="Times New Roman"/>
          <w:sz w:val="24"/>
          <w:szCs w:val="24"/>
          <w:lang w:eastAsia="ru-RU" w:bidi="ru-RU"/>
        </w:rPr>
        <w:t>Директор КОУ «Адаптивная школа-интернат № 17» _______________</w:t>
      </w:r>
      <w:r w:rsidR="00760095">
        <w:rPr>
          <w:rFonts w:ascii="Times New Roman" w:eastAsia="Times New Roman" w:hAnsi="Times New Roman" w:cs="Times New Roman"/>
          <w:sz w:val="24"/>
          <w:szCs w:val="24"/>
          <w:lang w:eastAsia="ru-RU" w:bidi="ru-RU"/>
        </w:rPr>
        <w:t>А.В. Блажеви</w:t>
      </w:r>
      <w:r w:rsidR="00186834">
        <w:rPr>
          <w:rFonts w:ascii="Times New Roman" w:eastAsia="Times New Roman" w:hAnsi="Times New Roman" w:cs="Times New Roman"/>
          <w:sz w:val="24"/>
          <w:szCs w:val="24"/>
          <w:lang w:eastAsia="ru-RU" w:bidi="ru-RU"/>
        </w:rPr>
        <w:t>ч</w:t>
      </w:r>
    </w:p>
    <w:p w:rsidR="00AB7269" w:rsidRPr="000C6608" w:rsidRDefault="00AB7269" w:rsidP="000C6608">
      <w:pPr>
        <w:tabs>
          <w:tab w:val="center" w:pos="4889"/>
        </w:tabs>
        <w:rPr>
          <w:rFonts w:ascii="Times New Roman" w:eastAsia="Times New Roman" w:hAnsi="Times New Roman" w:cs="Times New Roman"/>
          <w:sz w:val="24"/>
          <w:szCs w:val="24"/>
          <w:lang w:eastAsia="ru-RU"/>
        </w:rPr>
        <w:sectPr w:rsidR="00AB7269" w:rsidRPr="000C6608" w:rsidSect="00771994">
          <w:pgSz w:w="11906" w:h="16838"/>
          <w:pgMar w:top="851" w:right="1134" w:bottom="851" w:left="993" w:header="709" w:footer="709" w:gutter="0"/>
          <w:cols w:space="708"/>
          <w:docGrid w:linePitch="360"/>
        </w:sectPr>
      </w:pPr>
    </w:p>
    <w:p w:rsidR="00C7313F" w:rsidRPr="00DF1FE3" w:rsidRDefault="00C7313F" w:rsidP="00760095">
      <w:pPr>
        <w:shd w:val="clear" w:color="auto" w:fill="FFFFFF"/>
        <w:spacing w:after="0" w:line="240" w:lineRule="auto"/>
        <w:rPr>
          <w:rFonts w:ascii="Times New Roman" w:eastAsia="Times New Roman" w:hAnsi="Times New Roman" w:cs="Times New Roman"/>
          <w:sz w:val="24"/>
          <w:szCs w:val="24"/>
          <w:lang w:eastAsia="ru-RU"/>
        </w:rPr>
        <w:sectPr w:rsidR="00C7313F" w:rsidRPr="00DF1FE3" w:rsidSect="00AE756E">
          <w:pgSz w:w="11906" w:h="16838"/>
          <w:pgMar w:top="851" w:right="1133" w:bottom="851" w:left="1701" w:header="709" w:footer="709" w:gutter="0"/>
          <w:cols w:space="708"/>
          <w:docGrid w:linePitch="360"/>
        </w:sectPr>
      </w:pPr>
    </w:p>
    <w:p w:rsidR="003460F5" w:rsidRDefault="003460F5" w:rsidP="00760095">
      <w:pPr>
        <w:spacing w:after="0" w:line="240" w:lineRule="auto"/>
        <w:rPr>
          <w:rFonts w:ascii="Times New Roman" w:hAnsi="Times New Roman" w:cs="Times New Roman"/>
          <w:b/>
          <w:sz w:val="24"/>
          <w:szCs w:val="24"/>
        </w:rPr>
        <w:sectPr w:rsidR="003460F5" w:rsidSect="00A91CA5">
          <w:pgSz w:w="11906" w:h="16838"/>
          <w:pgMar w:top="851" w:right="1133" w:bottom="851" w:left="1701" w:header="709" w:footer="709" w:gutter="0"/>
          <w:cols w:space="708"/>
          <w:docGrid w:linePitch="360"/>
        </w:sectPr>
      </w:pPr>
    </w:p>
    <w:p w:rsidR="003460F5" w:rsidRDefault="003460F5" w:rsidP="00760095">
      <w:pPr>
        <w:spacing w:after="0" w:line="240" w:lineRule="auto"/>
        <w:rPr>
          <w:rFonts w:ascii="Times New Roman" w:hAnsi="Times New Roman" w:cs="Times New Roman"/>
          <w:b/>
          <w:sz w:val="24"/>
          <w:szCs w:val="24"/>
        </w:rPr>
        <w:sectPr w:rsidR="003460F5" w:rsidSect="00A91CA5">
          <w:pgSz w:w="11906" w:h="16838"/>
          <w:pgMar w:top="851" w:right="1133" w:bottom="851" w:left="1701" w:header="709" w:footer="709" w:gutter="0"/>
          <w:cols w:space="708"/>
          <w:docGrid w:linePitch="360"/>
        </w:sectPr>
      </w:pPr>
    </w:p>
    <w:p w:rsidR="001F52BB" w:rsidRDefault="001F52BB" w:rsidP="00760095">
      <w:pPr>
        <w:spacing w:after="0" w:line="240" w:lineRule="auto"/>
        <w:jc w:val="both"/>
        <w:rPr>
          <w:rFonts w:ascii="Times New Roman" w:eastAsia="Times New Roman" w:hAnsi="Times New Roman" w:cs="Times New Roman"/>
          <w:sz w:val="28"/>
          <w:szCs w:val="28"/>
          <w:lang w:eastAsia="ru-RU"/>
        </w:rPr>
        <w:sectPr w:rsidR="001F52BB" w:rsidSect="00A91CA5">
          <w:pgSz w:w="11906" w:h="16838"/>
          <w:pgMar w:top="851" w:right="1133" w:bottom="851" w:left="1701" w:header="709" w:footer="709" w:gutter="0"/>
          <w:cols w:space="708"/>
          <w:docGrid w:linePitch="360"/>
        </w:sectPr>
      </w:pPr>
    </w:p>
    <w:p w:rsidR="000F611D" w:rsidRPr="003460F5" w:rsidRDefault="000F611D" w:rsidP="00760095">
      <w:pPr>
        <w:spacing w:after="0"/>
        <w:rPr>
          <w:rFonts w:ascii="Times New Roman" w:hAnsi="Times New Roman" w:cs="Times New Roman"/>
          <w:b/>
          <w:i/>
          <w:sz w:val="24"/>
          <w:szCs w:val="24"/>
        </w:rPr>
        <w:sectPr w:rsidR="000F611D" w:rsidRPr="003460F5" w:rsidSect="003460F5">
          <w:pgSz w:w="11906" w:h="16838"/>
          <w:pgMar w:top="851" w:right="1134" w:bottom="851" w:left="851" w:header="709" w:footer="709" w:gutter="0"/>
          <w:cols w:space="708"/>
          <w:docGrid w:linePitch="360"/>
        </w:sectPr>
      </w:pPr>
    </w:p>
    <w:p w:rsidR="0095026D" w:rsidRPr="00760095" w:rsidRDefault="0095026D" w:rsidP="00760095">
      <w:pPr>
        <w:rPr>
          <w:rFonts w:ascii="Times New Roman" w:eastAsia="Times New Roman" w:hAnsi="Times New Roman" w:cs="Times New Roman"/>
          <w:sz w:val="24"/>
          <w:szCs w:val="24"/>
          <w:lang w:eastAsia="ru-RU" w:bidi="ru-RU"/>
        </w:rPr>
      </w:pPr>
    </w:p>
    <w:sectPr w:rsidR="0095026D" w:rsidRPr="00760095" w:rsidSect="000F611D">
      <w:pgSz w:w="11906" w:h="16838"/>
      <w:pgMar w:top="851" w:right="1134"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DA2" w:rsidRDefault="00742DA2" w:rsidP="00733F69">
      <w:pPr>
        <w:spacing w:after="0" w:line="240" w:lineRule="auto"/>
      </w:pPr>
      <w:r>
        <w:separator/>
      </w:r>
    </w:p>
  </w:endnote>
  <w:endnote w:type="continuationSeparator" w:id="0">
    <w:p w:rsidR="00742DA2" w:rsidRDefault="00742DA2" w:rsidP="00733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Е">
    <w:altName w:val="Calibri"/>
    <w:charset w:val="00"/>
    <w:family w:val="roman"/>
    <w:pitch w:val="variable"/>
    <w:sig w:usb0="00000000" w:usb1="09060000" w:usb2="00000010" w:usb3="00000000" w:csb0="00080000" w:csb1="00000000"/>
  </w:font>
  <w:font w:name="Times New (W1)">
    <w:altName w:val="Times New Roman"/>
    <w:charset w:val="CC"/>
    <w:family w:val="roman"/>
    <w:pitch w:val="variable"/>
    <w:sig w:usb0="20007A87" w:usb1="80000000" w:usb2="00000008"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7639514"/>
    </w:sdtPr>
    <w:sdtContent>
      <w:p w:rsidR="003C73E9" w:rsidRDefault="003C73E9">
        <w:pPr>
          <w:pStyle w:val="a8"/>
          <w:jc w:val="center"/>
        </w:pPr>
        <w:r>
          <w:fldChar w:fldCharType="begin"/>
        </w:r>
        <w:r>
          <w:instrText>PAGE   \* MERGEFORMAT</w:instrText>
        </w:r>
        <w:r>
          <w:fldChar w:fldCharType="separate"/>
        </w:r>
        <w:r w:rsidR="006D6F6B">
          <w:rPr>
            <w:noProof/>
          </w:rPr>
          <w:t>2</w:t>
        </w:r>
        <w:r>
          <w:rPr>
            <w:noProof/>
          </w:rPr>
          <w:fldChar w:fldCharType="end"/>
        </w:r>
      </w:p>
    </w:sdtContent>
  </w:sdt>
  <w:p w:rsidR="003C73E9" w:rsidRDefault="003C73E9">
    <w:pPr>
      <w:pStyle w:val="a3"/>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993829"/>
    </w:sdtPr>
    <w:sdtContent>
      <w:p w:rsidR="003C73E9" w:rsidRDefault="003C73E9">
        <w:pPr>
          <w:pStyle w:val="a8"/>
          <w:jc w:val="center"/>
        </w:pPr>
        <w:r>
          <w:fldChar w:fldCharType="begin"/>
        </w:r>
        <w:r>
          <w:instrText xml:space="preserve"> PAGE   \* MERGEFORMAT </w:instrText>
        </w:r>
        <w:r>
          <w:fldChar w:fldCharType="separate"/>
        </w:r>
        <w:r w:rsidR="006D6F6B">
          <w:rPr>
            <w:noProof/>
          </w:rPr>
          <w:t>21</w:t>
        </w:r>
        <w:r>
          <w:rPr>
            <w:noProof/>
          </w:rPr>
          <w:fldChar w:fldCharType="end"/>
        </w:r>
      </w:p>
    </w:sdtContent>
  </w:sdt>
  <w:p w:rsidR="003C73E9" w:rsidRDefault="003C73E9">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DA2" w:rsidRDefault="00742DA2" w:rsidP="00733F69">
      <w:pPr>
        <w:spacing w:after="0" w:line="240" w:lineRule="auto"/>
      </w:pPr>
      <w:r>
        <w:separator/>
      </w:r>
    </w:p>
  </w:footnote>
  <w:footnote w:type="continuationSeparator" w:id="0">
    <w:p w:rsidR="00742DA2" w:rsidRDefault="00742DA2" w:rsidP="00733F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7AD90A"/>
    <w:multiLevelType w:val="multilevel"/>
    <w:tmpl w:val="C73A8A76"/>
    <w:lvl w:ilvl="0">
      <w:start w:val="1"/>
      <w:numFmt w:val="decimal"/>
      <w:lvlText w:val="%1."/>
      <w:lvlJc w:val="left"/>
      <w:pPr>
        <w:ind w:left="1100" w:hanging="280"/>
      </w:pPr>
      <w:rPr>
        <w:rFonts w:ascii="Times New Roman" w:eastAsia="Times New Roman" w:hAnsi="Times New Roman" w:cs="Times New Roman"/>
        <w:w w:val="100"/>
        <w:sz w:val="28"/>
        <w:szCs w:val="28"/>
        <w:lang w:val="ru-RU" w:eastAsia="en-US" w:bidi="ar-SA"/>
      </w:rPr>
    </w:lvl>
    <w:lvl w:ilvl="1">
      <w:numFmt w:val="bullet"/>
      <w:lvlText w:val="•"/>
      <w:lvlJc w:val="left"/>
      <w:pPr>
        <w:ind w:left="2062" w:hanging="280"/>
      </w:pPr>
      <w:rPr>
        <w:rFonts w:hint="default"/>
        <w:lang w:val="ru-RU" w:eastAsia="en-US" w:bidi="ar-SA"/>
      </w:rPr>
    </w:lvl>
    <w:lvl w:ilvl="2">
      <w:numFmt w:val="bullet"/>
      <w:lvlText w:val="•"/>
      <w:lvlJc w:val="left"/>
      <w:pPr>
        <w:ind w:left="3025" w:hanging="280"/>
      </w:pPr>
      <w:rPr>
        <w:rFonts w:hint="default"/>
        <w:lang w:val="ru-RU" w:eastAsia="en-US" w:bidi="ar-SA"/>
      </w:rPr>
    </w:lvl>
    <w:lvl w:ilvl="3">
      <w:numFmt w:val="bullet"/>
      <w:lvlText w:val="•"/>
      <w:lvlJc w:val="left"/>
      <w:pPr>
        <w:ind w:left="3987" w:hanging="280"/>
      </w:pPr>
      <w:rPr>
        <w:rFonts w:hint="default"/>
        <w:lang w:val="ru-RU" w:eastAsia="en-US" w:bidi="ar-SA"/>
      </w:rPr>
    </w:lvl>
    <w:lvl w:ilvl="4">
      <w:numFmt w:val="bullet"/>
      <w:lvlText w:val="•"/>
      <w:lvlJc w:val="left"/>
      <w:pPr>
        <w:ind w:left="4950" w:hanging="280"/>
      </w:pPr>
      <w:rPr>
        <w:rFonts w:hint="default"/>
        <w:lang w:val="ru-RU" w:eastAsia="en-US" w:bidi="ar-SA"/>
      </w:rPr>
    </w:lvl>
    <w:lvl w:ilvl="5">
      <w:numFmt w:val="bullet"/>
      <w:lvlText w:val="•"/>
      <w:lvlJc w:val="left"/>
      <w:pPr>
        <w:ind w:left="5912" w:hanging="280"/>
      </w:pPr>
      <w:rPr>
        <w:rFonts w:hint="default"/>
        <w:lang w:val="ru-RU" w:eastAsia="en-US" w:bidi="ar-SA"/>
      </w:rPr>
    </w:lvl>
    <w:lvl w:ilvl="6">
      <w:numFmt w:val="bullet"/>
      <w:lvlText w:val="•"/>
      <w:lvlJc w:val="left"/>
      <w:pPr>
        <w:ind w:left="6875" w:hanging="280"/>
      </w:pPr>
      <w:rPr>
        <w:rFonts w:hint="default"/>
        <w:lang w:val="ru-RU" w:eastAsia="en-US" w:bidi="ar-SA"/>
      </w:rPr>
    </w:lvl>
    <w:lvl w:ilvl="7">
      <w:numFmt w:val="bullet"/>
      <w:lvlText w:val="•"/>
      <w:lvlJc w:val="left"/>
      <w:pPr>
        <w:ind w:left="7837" w:hanging="280"/>
      </w:pPr>
      <w:rPr>
        <w:rFonts w:hint="default"/>
        <w:lang w:val="ru-RU" w:eastAsia="en-US" w:bidi="ar-SA"/>
      </w:rPr>
    </w:lvl>
    <w:lvl w:ilvl="8">
      <w:numFmt w:val="bullet"/>
      <w:lvlText w:val="•"/>
      <w:lvlJc w:val="left"/>
      <w:pPr>
        <w:ind w:left="8800" w:hanging="280"/>
      </w:pPr>
      <w:rPr>
        <w:rFonts w:hint="default"/>
        <w:lang w:val="ru-RU" w:eastAsia="en-US" w:bidi="ar-SA"/>
      </w:rPr>
    </w:lvl>
  </w:abstractNum>
  <w:abstractNum w:abstractNumId="1" w15:restartNumberingAfterBreak="0">
    <w:nsid w:val="0A1F6C4F"/>
    <w:multiLevelType w:val="multilevel"/>
    <w:tmpl w:val="D0EA30A6"/>
    <w:lvl w:ilvl="0">
      <w:start w:val="3"/>
      <w:numFmt w:val="decimal"/>
      <w:lvlText w:val="%1"/>
      <w:lvlJc w:val="left"/>
      <w:pPr>
        <w:ind w:left="4606" w:hanging="1057"/>
      </w:pPr>
      <w:rPr>
        <w:rFonts w:hint="default"/>
        <w:lang w:val="ru-RU" w:eastAsia="ru-RU" w:bidi="ru-RU"/>
      </w:rPr>
    </w:lvl>
    <w:lvl w:ilvl="1">
      <w:start w:val="1"/>
      <w:numFmt w:val="decimal"/>
      <w:lvlText w:val="%1.%2."/>
      <w:lvlJc w:val="left"/>
      <w:pPr>
        <w:ind w:left="4606" w:hanging="1057"/>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6061" w:hanging="1057"/>
      </w:pPr>
      <w:rPr>
        <w:rFonts w:hint="default"/>
        <w:lang w:val="ru-RU" w:eastAsia="ru-RU" w:bidi="ru-RU"/>
      </w:rPr>
    </w:lvl>
    <w:lvl w:ilvl="3">
      <w:numFmt w:val="bullet"/>
      <w:lvlText w:val="•"/>
      <w:lvlJc w:val="left"/>
      <w:pPr>
        <w:ind w:left="6791" w:hanging="1057"/>
      </w:pPr>
      <w:rPr>
        <w:rFonts w:hint="default"/>
        <w:lang w:val="ru-RU" w:eastAsia="ru-RU" w:bidi="ru-RU"/>
      </w:rPr>
    </w:lvl>
    <w:lvl w:ilvl="4">
      <w:numFmt w:val="bullet"/>
      <w:lvlText w:val="•"/>
      <w:lvlJc w:val="left"/>
      <w:pPr>
        <w:ind w:left="7522" w:hanging="1057"/>
      </w:pPr>
      <w:rPr>
        <w:rFonts w:hint="default"/>
        <w:lang w:val="ru-RU" w:eastAsia="ru-RU" w:bidi="ru-RU"/>
      </w:rPr>
    </w:lvl>
    <w:lvl w:ilvl="5">
      <w:numFmt w:val="bullet"/>
      <w:lvlText w:val="•"/>
      <w:lvlJc w:val="left"/>
      <w:pPr>
        <w:ind w:left="8253" w:hanging="1057"/>
      </w:pPr>
      <w:rPr>
        <w:rFonts w:hint="default"/>
        <w:lang w:val="ru-RU" w:eastAsia="ru-RU" w:bidi="ru-RU"/>
      </w:rPr>
    </w:lvl>
    <w:lvl w:ilvl="6">
      <w:numFmt w:val="bullet"/>
      <w:lvlText w:val="•"/>
      <w:lvlJc w:val="left"/>
      <w:pPr>
        <w:ind w:left="8983" w:hanging="1057"/>
      </w:pPr>
      <w:rPr>
        <w:rFonts w:hint="default"/>
        <w:lang w:val="ru-RU" w:eastAsia="ru-RU" w:bidi="ru-RU"/>
      </w:rPr>
    </w:lvl>
    <w:lvl w:ilvl="7">
      <w:numFmt w:val="bullet"/>
      <w:lvlText w:val="•"/>
      <w:lvlJc w:val="left"/>
      <w:pPr>
        <w:ind w:left="9714" w:hanging="1057"/>
      </w:pPr>
      <w:rPr>
        <w:rFonts w:hint="default"/>
        <w:lang w:val="ru-RU" w:eastAsia="ru-RU" w:bidi="ru-RU"/>
      </w:rPr>
    </w:lvl>
    <w:lvl w:ilvl="8">
      <w:numFmt w:val="bullet"/>
      <w:lvlText w:val="•"/>
      <w:lvlJc w:val="left"/>
      <w:pPr>
        <w:ind w:left="10445" w:hanging="1057"/>
      </w:pPr>
      <w:rPr>
        <w:rFonts w:hint="default"/>
        <w:lang w:val="ru-RU" w:eastAsia="ru-RU" w:bidi="ru-RU"/>
      </w:rPr>
    </w:lvl>
  </w:abstractNum>
  <w:abstractNum w:abstractNumId="2" w15:restartNumberingAfterBreak="0">
    <w:nsid w:val="0BF57621"/>
    <w:multiLevelType w:val="hybridMultilevel"/>
    <w:tmpl w:val="249A7E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C140148"/>
    <w:multiLevelType w:val="multilevel"/>
    <w:tmpl w:val="73B4575C"/>
    <w:lvl w:ilvl="0">
      <w:start w:val="4"/>
      <w:numFmt w:val="decimal"/>
      <w:lvlText w:val="%1"/>
      <w:lvlJc w:val="left"/>
      <w:pPr>
        <w:ind w:left="2376" w:hanging="656"/>
      </w:pPr>
      <w:rPr>
        <w:rFonts w:hint="default"/>
        <w:lang w:val="ru-RU" w:eastAsia="ru-RU" w:bidi="ru-RU"/>
      </w:rPr>
    </w:lvl>
    <w:lvl w:ilvl="1">
      <w:start w:val="2"/>
      <w:numFmt w:val="decimal"/>
      <w:lvlText w:val="%1.%2."/>
      <w:lvlJc w:val="left"/>
      <w:pPr>
        <w:ind w:left="2376" w:hanging="656"/>
      </w:pPr>
      <w:rPr>
        <w:rFonts w:ascii="Times New Roman" w:eastAsia="Times New Roman" w:hAnsi="Times New Roman" w:cs="Times New Roman" w:hint="default"/>
        <w:b/>
        <w:bCs/>
        <w:w w:val="100"/>
        <w:sz w:val="28"/>
        <w:szCs w:val="28"/>
        <w:lang w:val="ru-RU" w:eastAsia="ru-RU" w:bidi="ru-RU"/>
      </w:rPr>
    </w:lvl>
    <w:lvl w:ilvl="2">
      <w:start w:val="1"/>
      <w:numFmt w:val="decimal"/>
      <w:lvlText w:val="%3."/>
      <w:lvlJc w:val="left"/>
      <w:pPr>
        <w:ind w:left="4964" w:hanging="348"/>
        <w:jc w:val="right"/>
      </w:pPr>
      <w:rPr>
        <w:rFonts w:ascii="Times New Roman" w:eastAsia="Times New Roman" w:hAnsi="Times New Roman" w:cs="Times New Roman" w:hint="default"/>
        <w:b/>
        <w:bCs/>
        <w:spacing w:val="-12"/>
        <w:w w:val="100"/>
        <w:sz w:val="24"/>
        <w:szCs w:val="24"/>
        <w:lang w:val="ru-RU" w:eastAsia="ru-RU" w:bidi="ru-RU"/>
      </w:rPr>
    </w:lvl>
    <w:lvl w:ilvl="3">
      <w:numFmt w:val="bullet"/>
      <w:lvlText w:val="•"/>
      <w:lvlJc w:val="left"/>
      <w:pPr>
        <w:ind w:left="6503" w:hanging="348"/>
      </w:pPr>
      <w:rPr>
        <w:rFonts w:hint="default"/>
        <w:lang w:val="ru-RU" w:eastAsia="ru-RU" w:bidi="ru-RU"/>
      </w:rPr>
    </w:lvl>
    <w:lvl w:ilvl="4">
      <w:numFmt w:val="bullet"/>
      <w:lvlText w:val="•"/>
      <w:lvlJc w:val="left"/>
      <w:pPr>
        <w:ind w:left="7275" w:hanging="348"/>
      </w:pPr>
      <w:rPr>
        <w:rFonts w:hint="default"/>
        <w:lang w:val="ru-RU" w:eastAsia="ru-RU" w:bidi="ru-RU"/>
      </w:rPr>
    </w:lvl>
    <w:lvl w:ilvl="5">
      <w:numFmt w:val="bullet"/>
      <w:lvlText w:val="•"/>
      <w:lvlJc w:val="left"/>
      <w:pPr>
        <w:ind w:left="8047" w:hanging="348"/>
      </w:pPr>
      <w:rPr>
        <w:rFonts w:hint="default"/>
        <w:lang w:val="ru-RU" w:eastAsia="ru-RU" w:bidi="ru-RU"/>
      </w:rPr>
    </w:lvl>
    <w:lvl w:ilvl="6">
      <w:numFmt w:val="bullet"/>
      <w:lvlText w:val="•"/>
      <w:lvlJc w:val="left"/>
      <w:pPr>
        <w:ind w:left="8819" w:hanging="348"/>
      </w:pPr>
      <w:rPr>
        <w:rFonts w:hint="default"/>
        <w:lang w:val="ru-RU" w:eastAsia="ru-RU" w:bidi="ru-RU"/>
      </w:rPr>
    </w:lvl>
    <w:lvl w:ilvl="7">
      <w:numFmt w:val="bullet"/>
      <w:lvlText w:val="•"/>
      <w:lvlJc w:val="left"/>
      <w:pPr>
        <w:ind w:left="9590" w:hanging="348"/>
      </w:pPr>
      <w:rPr>
        <w:rFonts w:hint="default"/>
        <w:lang w:val="ru-RU" w:eastAsia="ru-RU" w:bidi="ru-RU"/>
      </w:rPr>
    </w:lvl>
    <w:lvl w:ilvl="8">
      <w:numFmt w:val="bullet"/>
      <w:lvlText w:val="•"/>
      <w:lvlJc w:val="left"/>
      <w:pPr>
        <w:ind w:left="10362" w:hanging="348"/>
      </w:pPr>
      <w:rPr>
        <w:rFonts w:hint="default"/>
        <w:lang w:val="ru-RU" w:eastAsia="ru-RU" w:bidi="ru-RU"/>
      </w:rPr>
    </w:lvl>
  </w:abstractNum>
  <w:abstractNum w:abstractNumId="4" w15:restartNumberingAfterBreak="0">
    <w:nsid w:val="0F765043"/>
    <w:multiLevelType w:val="hybridMultilevel"/>
    <w:tmpl w:val="63C28E54"/>
    <w:lvl w:ilvl="0" w:tplc="447EF1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FC126C"/>
    <w:multiLevelType w:val="hybridMultilevel"/>
    <w:tmpl w:val="EFB8115A"/>
    <w:lvl w:ilvl="0" w:tplc="1610CA9A">
      <w:start w:val="1"/>
      <w:numFmt w:val="decimal"/>
      <w:lvlText w:val="%1."/>
      <w:lvlJc w:val="left"/>
      <w:pPr>
        <w:ind w:left="1195" w:hanging="245"/>
      </w:pPr>
      <w:rPr>
        <w:rFonts w:ascii="Times New Roman" w:eastAsia="Times New Roman" w:hAnsi="Times New Roman" w:cs="Times New Roman" w:hint="default"/>
        <w:w w:val="100"/>
        <w:sz w:val="24"/>
        <w:szCs w:val="24"/>
        <w:lang w:val="ru-RU" w:eastAsia="en-US" w:bidi="ar-SA"/>
      </w:rPr>
    </w:lvl>
    <w:lvl w:ilvl="1" w:tplc="329CFEC0">
      <w:numFmt w:val="bullet"/>
      <w:lvlText w:val="•"/>
      <w:lvlJc w:val="left"/>
      <w:pPr>
        <w:ind w:left="2180" w:hanging="245"/>
      </w:pPr>
      <w:rPr>
        <w:rFonts w:hint="default"/>
        <w:lang w:val="ru-RU" w:eastAsia="en-US" w:bidi="ar-SA"/>
      </w:rPr>
    </w:lvl>
    <w:lvl w:ilvl="2" w:tplc="AF30572A">
      <w:numFmt w:val="bullet"/>
      <w:lvlText w:val="•"/>
      <w:lvlJc w:val="left"/>
      <w:pPr>
        <w:ind w:left="3160" w:hanging="245"/>
      </w:pPr>
      <w:rPr>
        <w:rFonts w:hint="default"/>
        <w:lang w:val="ru-RU" w:eastAsia="en-US" w:bidi="ar-SA"/>
      </w:rPr>
    </w:lvl>
    <w:lvl w:ilvl="3" w:tplc="53FA1DAA">
      <w:numFmt w:val="bullet"/>
      <w:lvlText w:val="•"/>
      <w:lvlJc w:val="left"/>
      <w:pPr>
        <w:ind w:left="4141" w:hanging="245"/>
      </w:pPr>
      <w:rPr>
        <w:rFonts w:hint="default"/>
        <w:lang w:val="ru-RU" w:eastAsia="en-US" w:bidi="ar-SA"/>
      </w:rPr>
    </w:lvl>
    <w:lvl w:ilvl="4" w:tplc="499C3408">
      <w:numFmt w:val="bullet"/>
      <w:lvlText w:val="•"/>
      <w:lvlJc w:val="left"/>
      <w:pPr>
        <w:ind w:left="5121" w:hanging="245"/>
      </w:pPr>
      <w:rPr>
        <w:rFonts w:hint="default"/>
        <w:lang w:val="ru-RU" w:eastAsia="en-US" w:bidi="ar-SA"/>
      </w:rPr>
    </w:lvl>
    <w:lvl w:ilvl="5" w:tplc="92AC6CA2">
      <w:numFmt w:val="bullet"/>
      <w:lvlText w:val="•"/>
      <w:lvlJc w:val="left"/>
      <w:pPr>
        <w:ind w:left="6102" w:hanging="245"/>
      </w:pPr>
      <w:rPr>
        <w:rFonts w:hint="default"/>
        <w:lang w:val="ru-RU" w:eastAsia="en-US" w:bidi="ar-SA"/>
      </w:rPr>
    </w:lvl>
    <w:lvl w:ilvl="6" w:tplc="F1DE84EC">
      <w:numFmt w:val="bullet"/>
      <w:lvlText w:val="•"/>
      <w:lvlJc w:val="left"/>
      <w:pPr>
        <w:ind w:left="7082" w:hanging="245"/>
      </w:pPr>
      <w:rPr>
        <w:rFonts w:hint="default"/>
        <w:lang w:val="ru-RU" w:eastAsia="en-US" w:bidi="ar-SA"/>
      </w:rPr>
    </w:lvl>
    <w:lvl w:ilvl="7" w:tplc="C4E8955C">
      <w:numFmt w:val="bullet"/>
      <w:lvlText w:val="•"/>
      <w:lvlJc w:val="left"/>
      <w:pPr>
        <w:ind w:left="8062" w:hanging="245"/>
      </w:pPr>
      <w:rPr>
        <w:rFonts w:hint="default"/>
        <w:lang w:val="ru-RU" w:eastAsia="en-US" w:bidi="ar-SA"/>
      </w:rPr>
    </w:lvl>
    <w:lvl w:ilvl="8" w:tplc="558687F0">
      <w:numFmt w:val="bullet"/>
      <w:lvlText w:val="•"/>
      <w:lvlJc w:val="left"/>
      <w:pPr>
        <w:ind w:left="9043" w:hanging="245"/>
      </w:pPr>
      <w:rPr>
        <w:rFonts w:hint="default"/>
        <w:lang w:val="ru-RU" w:eastAsia="en-US" w:bidi="ar-SA"/>
      </w:rPr>
    </w:lvl>
  </w:abstractNum>
  <w:abstractNum w:abstractNumId="6" w15:restartNumberingAfterBreak="0">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64464C3"/>
    <w:multiLevelType w:val="hybridMultilevel"/>
    <w:tmpl w:val="4CA25DC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15:restartNumberingAfterBreak="0">
    <w:nsid w:val="1AE85C22"/>
    <w:multiLevelType w:val="hybridMultilevel"/>
    <w:tmpl w:val="F976ABC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F43268"/>
    <w:multiLevelType w:val="multilevel"/>
    <w:tmpl w:val="003E9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924BCF"/>
    <w:multiLevelType w:val="multilevel"/>
    <w:tmpl w:val="82E0681E"/>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CB7F55"/>
    <w:multiLevelType w:val="multilevel"/>
    <w:tmpl w:val="52DE6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DF7416"/>
    <w:multiLevelType w:val="hybridMultilevel"/>
    <w:tmpl w:val="A10A6432"/>
    <w:lvl w:ilvl="0" w:tplc="64268A1E">
      <w:numFmt w:val="bullet"/>
      <w:lvlText w:val=""/>
      <w:lvlJc w:val="left"/>
      <w:pPr>
        <w:ind w:left="2129" w:hanging="360"/>
      </w:pPr>
      <w:rPr>
        <w:rFonts w:ascii="Symbol" w:eastAsia="Symbol" w:hAnsi="Symbol" w:cs="Symbol" w:hint="default"/>
        <w:w w:val="100"/>
        <w:sz w:val="24"/>
        <w:szCs w:val="24"/>
        <w:lang w:val="ru-RU" w:eastAsia="ru-RU" w:bidi="ru-RU"/>
      </w:rPr>
    </w:lvl>
    <w:lvl w:ilvl="1" w:tplc="142E9BFC">
      <w:numFmt w:val="bullet"/>
      <w:lvlText w:val=""/>
      <w:lvlJc w:val="left"/>
      <w:pPr>
        <w:ind w:left="2410" w:hanging="348"/>
      </w:pPr>
      <w:rPr>
        <w:rFonts w:ascii="Wingdings" w:eastAsia="Wingdings" w:hAnsi="Wingdings" w:cs="Wingdings" w:hint="default"/>
        <w:w w:val="100"/>
        <w:sz w:val="24"/>
        <w:szCs w:val="24"/>
        <w:lang w:val="ru-RU" w:eastAsia="ru-RU" w:bidi="ru-RU"/>
      </w:rPr>
    </w:lvl>
    <w:lvl w:ilvl="2" w:tplc="9C72658E">
      <w:numFmt w:val="bullet"/>
      <w:lvlText w:val="•"/>
      <w:lvlJc w:val="left"/>
      <w:pPr>
        <w:ind w:left="3474" w:hanging="348"/>
      </w:pPr>
      <w:rPr>
        <w:rFonts w:hint="default"/>
        <w:lang w:val="ru-RU" w:eastAsia="ru-RU" w:bidi="ru-RU"/>
      </w:rPr>
    </w:lvl>
    <w:lvl w:ilvl="3" w:tplc="7A604C1C">
      <w:numFmt w:val="bullet"/>
      <w:lvlText w:val="•"/>
      <w:lvlJc w:val="left"/>
      <w:pPr>
        <w:ind w:left="4528" w:hanging="348"/>
      </w:pPr>
      <w:rPr>
        <w:rFonts w:hint="default"/>
        <w:lang w:val="ru-RU" w:eastAsia="ru-RU" w:bidi="ru-RU"/>
      </w:rPr>
    </w:lvl>
    <w:lvl w:ilvl="4" w:tplc="331409DC">
      <w:numFmt w:val="bullet"/>
      <w:lvlText w:val="•"/>
      <w:lvlJc w:val="left"/>
      <w:pPr>
        <w:ind w:left="5582" w:hanging="348"/>
      </w:pPr>
      <w:rPr>
        <w:rFonts w:hint="default"/>
        <w:lang w:val="ru-RU" w:eastAsia="ru-RU" w:bidi="ru-RU"/>
      </w:rPr>
    </w:lvl>
    <w:lvl w:ilvl="5" w:tplc="B0E6165C">
      <w:numFmt w:val="bullet"/>
      <w:lvlText w:val="•"/>
      <w:lvlJc w:val="left"/>
      <w:pPr>
        <w:ind w:left="6636" w:hanging="348"/>
      </w:pPr>
      <w:rPr>
        <w:rFonts w:hint="default"/>
        <w:lang w:val="ru-RU" w:eastAsia="ru-RU" w:bidi="ru-RU"/>
      </w:rPr>
    </w:lvl>
    <w:lvl w:ilvl="6" w:tplc="083C682C">
      <w:numFmt w:val="bullet"/>
      <w:lvlText w:val="•"/>
      <w:lvlJc w:val="left"/>
      <w:pPr>
        <w:ind w:left="7690" w:hanging="348"/>
      </w:pPr>
      <w:rPr>
        <w:rFonts w:hint="default"/>
        <w:lang w:val="ru-RU" w:eastAsia="ru-RU" w:bidi="ru-RU"/>
      </w:rPr>
    </w:lvl>
    <w:lvl w:ilvl="7" w:tplc="B742DFD2">
      <w:numFmt w:val="bullet"/>
      <w:lvlText w:val="•"/>
      <w:lvlJc w:val="left"/>
      <w:pPr>
        <w:ind w:left="8744" w:hanging="348"/>
      </w:pPr>
      <w:rPr>
        <w:rFonts w:hint="default"/>
        <w:lang w:val="ru-RU" w:eastAsia="ru-RU" w:bidi="ru-RU"/>
      </w:rPr>
    </w:lvl>
    <w:lvl w:ilvl="8" w:tplc="FC98DBB2">
      <w:numFmt w:val="bullet"/>
      <w:lvlText w:val="•"/>
      <w:lvlJc w:val="left"/>
      <w:pPr>
        <w:ind w:left="9798" w:hanging="348"/>
      </w:pPr>
      <w:rPr>
        <w:rFonts w:hint="default"/>
        <w:lang w:val="ru-RU" w:eastAsia="ru-RU" w:bidi="ru-RU"/>
      </w:rPr>
    </w:lvl>
  </w:abstractNum>
  <w:abstractNum w:abstractNumId="13" w15:restartNumberingAfterBreak="0">
    <w:nsid w:val="2EAD70B3"/>
    <w:multiLevelType w:val="hybridMultilevel"/>
    <w:tmpl w:val="C32E788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50137D8"/>
    <w:multiLevelType w:val="hybridMultilevel"/>
    <w:tmpl w:val="3F28653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5" w15:restartNumberingAfterBreak="0">
    <w:nsid w:val="36337A4F"/>
    <w:multiLevelType w:val="hybridMultilevel"/>
    <w:tmpl w:val="DEF628B0"/>
    <w:lvl w:ilvl="0" w:tplc="5526E410">
      <w:start w:val="1"/>
      <w:numFmt w:val="decimal"/>
      <w:lvlText w:val="%1."/>
      <w:lvlJc w:val="left"/>
      <w:pPr>
        <w:ind w:left="2129" w:hanging="360"/>
      </w:pPr>
      <w:rPr>
        <w:rFonts w:ascii="Times New Roman" w:eastAsia="Times New Roman" w:hAnsi="Times New Roman" w:cs="Times New Roman" w:hint="default"/>
        <w:spacing w:val="-30"/>
        <w:w w:val="100"/>
        <w:sz w:val="24"/>
        <w:szCs w:val="24"/>
        <w:lang w:val="ru-RU" w:eastAsia="ru-RU" w:bidi="ru-RU"/>
      </w:rPr>
    </w:lvl>
    <w:lvl w:ilvl="1" w:tplc="E9308EF2">
      <w:numFmt w:val="bullet"/>
      <w:lvlText w:val=""/>
      <w:lvlJc w:val="left"/>
      <w:pPr>
        <w:ind w:left="2410" w:hanging="348"/>
      </w:pPr>
      <w:rPr>
        <w:rFonts w:hint="default"/>
        <w:w w:val="100"/>
        <w:lang w:val="ru-RU" w:eastAsia="ru-RU" w:bidi="ru-RU"/>
      </w:rPr>
    </w:lvl>
    <w:lvl w:ilvl="2" w:tplc="874007B0">
      <w:numFmt w:val="bullet"/>
      <w:lvlText w:val="•"/>
      <w:lvlJc w:val="left"/>
      <w:pPr>
        <w:ind w:left="3474" w:hanging="348"/>
      </w:pPr>
      <w:rPr>
        <w:rFonts w:hint="default"/>
        <w:lang w:val="ru-RU" w:eastAsia="ru-RU" w:bidi="ru-RU"/>
      </w:rPr>
    </w:lvl>
    <w:lvl w:ilvl="3" w:tplc="66A68D38">
      <w:numFmt w:val="bullet"/>
      <w:lvlText w:val="•"/>
      <w:lvlJc w:val="left"/>
      <w:pPr>
        <w:ind w:left="4528" w:hanging="348"/>
      </w:pPr>
      <w:rPr>
        <w:rFonts w:hint="default"/>
        <w:lang w:val="ru-RU" w:eastAsia="ru-RU" w:bidi="ru-RU"/>
      </w:rPr>
    </w:lvl>
    <w:lvl w:ilvl="4" w:tplc="1778D9BE">
      <w:numFmt w:val="bullet"/>
      <w:lvlText w:val="•"/>
      <w:lvlJc w:val="left"/>
      <w:pPr>
        <w:ind w:left="5582" w:hanging="348"/>
      </w:pPr>
      <w:rPr>
        <w:rFonts w:hint="default"/>
        <w:lang w:val="ru-RU" w:eastAsia="ru-RU" w:bidi="ru-RU"/>
      </w:rPr>
    </w:lvl>
    <w:lvl w:ilvl="5" w:tplc="01D0F01C">
      <w:numFmt w:val="bullet"/>
      <w:lvlText w:val="•"/>
      <w:lvlJc w:val="left"/>
      <w:pPr>
        <w:ind w:left="6636" w:hanging="348"/>
      </w:pPr>
      <w:rPr>
        <w:rFonts w:hint="default"/>
        <w:lang w:val="ru-RU" w:eastAsia="ru-RU" w:bidi="ru-RU"/>
      </w:rPr>
    </w:lvl>
    <w:lvl w:ilvl="6" w:tplc="069AA2BE">
      <w:numFmt w:val="bullet"/>
      <w:lvlText w:val="•"/>
      <w:lvlJc w:val="left"/>
      <w:pPr>
        <w:ind w:left="7690" w:hanging="348"/>
      </w:pPr>
      <w:rPr>
        <w:rFonts w:hint="default"/>
        <w:lang w:val="ru-RU" w:eastAsia="ru-RU" w:bidi="ru-RU"/>
      </w:rPr>
    </w:lvl>
    <w:lvl w:ilvl="7" w:tplc="DAF2F57E">
      <w:numFmt w:val="bullet"/>
      <w:lvlText w:val="•"/>
      <w:lvlJc w:val="left"/>
      <w:pPr>
        <w:ind w:left="8744" w:hanging="348"/>
      </w:pPr>
      <w:rPr>
        <w:rFonts w:hint="default"/>
        <w:lang w:val="ru-RU" w:eastAsia="ru-RU" w:bidi="ru-RU"/>
      </w:rPr>
    </w:lvl>
    <w:lvl w:ilvl="8" w:tplc="6B68EF8E">
      <w:numFmt w:val="bullet"/>
      <w:lvlText w:val="•"/>
      <w:lvlJc w:val="left"/>
      <w:pPr>
        <w:ind w:left="9798" w:hanging="348"/>
      </w:pPr>
      <w:rPr>
        <w:rFonts w:hint="default"/>
        <w:lang w:val="ru-RU" w:eastAsia="ru-RU" w:bidi="ru-RU"/>
      </w:rPr>
    </w:lvl>
  </w:abstractNum>
  <w:abstractNum w:abstractNumId="16" w15:restartNumberingAfterBreak="0">
    <w:nsid w:val="37C70974"/>
    <w:multiLevelType w:val="hybridMultilevel"/>
    <w:tmpl w:val="B91AC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94449"/>
    <w:multiLevelType w:val="hybridMultilevel"/>
    <w:tmpl w:val="C310F306"/>
    <w:lvl w:ilvl="0" w:tplc="E3FA81A2">
      <w:numFmt w:val="bullet"/>
      <w:lvlText w:val=""/>
      <w:lvlJc w:val="left"/>
      <w:pPr>
        <w:ind w:left="2129" w:hanging="360"/>
      </w:pPr>
      <w:rPr>
        <w:rFonts w:ascii="Symbol" w:eastAsia="Symbol" w:hAnsi="Symbol" w:cs="Symbol" w:hint="default"/>
        <w:w w:val="100"/>
        <w:sz w:val="24"/>
        <w:szCs w:val="24"/>
        <w:lang w:val="ru-RU" w:eastAsia="ru-RU" w:bidi="ru-RU"/>
      </w:rPr>
    </w:lvl>
    <w:lvl w:ilvl="1" w:tplc="8E70EA9A">
      <w:numFmt w:val="bullet"/>
      <w:lvlText w:val=""/>
      <w:lvlJc w:val="left"/>
      <w:pPr>
        <w:ind w:left="2410" w:hanging="348"/>
      </w:pPr>
      <w:rPr>
        <w:rFonts w:ascii="Wingdings" w:eastAsia="Wingdings" w:hAnsi="Wingdings" w:cs="Wingdings" w:hint="default"/>
        <w:w w:val="100"/>
        <w:sz w:val="24"/>
        <w:szCs w:val="24"/>
        <w:lang w:val="ru-RU" w:eastAsia="ru-RU" w:bidi="ru-RU"/>
      </w:rPr>
    </w:lvl>
    <w:lvl w:ilvl="2" w:tplc="949C9610">
      <w:numFmt w:val="bullet"/>
      <w:lvlText w:val="•"/>
      <w:lvlJc w:val="left"/>
      <w:pPr>
        <w:ind w:left="3474" w:hanging="348"/>
      </w:pPr>
      <w:rPr>
        <w:rFonts w:hint="default"/>
        <w:lang w:val="ru-RU" w:eastAsia="ru-RU" w:bidi="ru-RU"/>
      </w:rPr>
    </w:lvl>
    <w:lvl w:ilvl="3" w:tplc="8BD28B22">
      <w:numFmt w:val="bullet"/>
      <w:lvlText w:val="•"/>
      <w:lvlJc w:val="left"/>
      <w:pPr>
        <w:ind w:left="4528" w:hanging="348"/>
      </w:pPr>
      <w:rPr>
        <w:rFonts w:hint="default"/>
        <w:lang w:val="ru-RU" w:eastAsia="ru-RU" w:bidi="ru-RU"/>
      </w:rPr>
    </w:lvl>
    <w:lvl w:ilvl="4" w:tplc="0FFED7EA">
      <w:numFmt w:val="bullet"/>
      <w:lvlText w:val="•"/>
      <w:lvlJc w:val="left"/>
      <w:pPr>
        <w:ind w:left="5582" w:hanging="348"/>
      </w:pPr>
      <w:rPr>
        <w:rFonts w:hint="default"/>
        <w:lang w:val="ru-RU" w:eastAsia="ru-RU" w:bidi="ru-RU"/>
      </w:rPr>
    </w:lvl>
    <w:lvl w:ilvl="5" w:tplc="E842A960">
      <w:numFmt w:val="bullet"/>
      <w:lvlText w:val="•"/>
      <w:lvlJc w:val="left"/>
      <w:pPr>
        <w:ind w:left="6636" w:hanging="348"/>
      </w:pPr>
      <w:rPr>
        <w:rFonts w:hint="default"/>
        <w:lang w:val="ru-RU" w:eastAsia="ru-RU" w:bidi="ru-RU"/>
      </w:rPr>
    </w:lvl>
    <w:lvl w:ilvl="6" w:tplc="3CC24F76">
      <w:numFmt w:val="bullet"/>
      <w:lvlText w:val="•"/>
      <w:lvlJc w:val="left"/>
      <w:pPr>
        <w:ind w:left="7690" w:hanging="348"/>
      </w:pPr>
      <w:rPr>
        <w:rFonts w:hint="default"/>
        <w:lang w:val="ru-RU" w:eastAsia="ru-RU" w:bidi="ru-RU"/>
      </w:rPr>
    </w:lvl>
    <w:lvl w:ilvl="7" w:tplc="CCE2B436">
      <w:numFmt w:val="bullet"/>
      <w:lvlText w:val="•"/>
      <w:lvlJc w:val="left"/>
      <w:pPr>
        <w:ind w:left="8744" w:hanging="348"/>
      </w:pPr>
      <w:rPr>
        <w:rFonts w:hint="default"/>
        <w:lang w:val="ru-RU" w:eastAsia="ru-RU" w:bidi="ru-RU"/>
      </w:rPr>
    </w:lvl>
    <w:lvl w:ilvl="8" w:tplc="E97CC3CC">
      <w:numFmt w:val="bullet"/>
      <w:lvlText w:val="•"/>
      <w:lvlJc w:val="left"/>
      <w:pPr>
        <w:ind w:left="9798" w:hanging="348"/>
      </w:pPr>
      <w:rPr>
        <w:rFonts w:hint="default"/>
        <w:lang w:val="ru-RU" w:eastAsia="ru-RU" w:bidi="ru-RU"/>
      </w:rPr>
    </w:lvl>
  </w:abstractNum>
  <w:abstractNum w:abstractNumId="18" w15:restartNumberingAfterBreak="0">
    <w:nsid w:val="41AD5ED7"/>
    <w:multiLevelType w:val="multilevel"/>
    <w:tmpl w:val="68EA6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9070D8"/>
    <w:multiLevelType w:val="multilevel"/>
    <w:tmpl w:val="A230850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469E4DFF"/>
    <w:multiLevelType w:val="multilevel"/>
    <w:tmpl w:val="F29A9152"/>
    <w:lvl w:ilvl="0">
      <w:start w:val="3"/>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3E71A78"/>
    <w:multiLevelType w:val="multilevel"/>
    <w:tmpl w:val="6AE2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AF3D16"/>
    <w:multiLevelType w:val="hybridMultilevel"/>
    <w:tmpl w:val="85F466C2"/>
    <w:lvl w:ilvl="0" w:tplc="949C9610">
      <w:numFmt w:val="bullet"/>
      <w:lvlText w:val="•"/>
      <w:lvlJc w:val="left"/>
      <w:pPr>
        <w:ind w:left="1428" w:hanging="360"/>
      </w:pPr>
      <w:rPr>
        <w:rFonts w:hint="default"/>
        <w:lang w:val="ru-RU" w:eastAsia="ru-RU" w:bidi="ru-RU"/>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15:restartNumberingAfterBreak="0">
    <w:nsid w:val="5E1F0F96"/>
    <w:multiLevelType w:val="multilevel"/>
    <w:tmpl w:val="2272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A957C0"/>
    <w:multiLevelType w:val="multilevel"/>
    <w:tmpl w:val="4F40C4F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A433F3"/>
    <w:multiLevelType w:val="hybridMultilevel"/>
    <w:tmpl w:val="70446226"/>
    <w:lvl w:ilvl="0" w:tplc="AF5A7CC6">
      <w:start w:val="1"/>
      <w:numFmt w:val="decimal"/>
      <w:lvlText w:val="%1."/>
      <w:lvlJc w:val="left"/>
      <w:pPr>
        <w:tabs>
          <w:tab w:val="num" w:pos="720"/>
        </w:tabs>
        <w:ind w:left="720" w:hanging="360"/>
      </w:pPr>
      <w:rPr>
        <w:rFonts w:hint="default"/>
        <w:color w:val="auto"/>
      </w:rPr>
    </w:lvl>
    <w:lvl w:ilvl="1" w:tplc="0E0098F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9F2269C"/>
    <w:multiLevelType w:val="multilevel"/>
    <w:tmpl w:val="E94A74B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AD414AA"/>
    <w:multiLevelType w:val="hybridMultilevel"/>
    <w:tmpl w:val="F76A2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351C4A"/>
    <w:multiLevelType w:val="multilevel"/>
    <w:tmpl w:val="697C3F0E"/>
    <w:lvl w:ilvl="0">
      <w:start w:val="3"/>
      <w:numFmt w:val="decimal"/>
      <w:lvlText w:val="%1"/>
      <w:lvlJc w:val="left"/>
      <w:pPr>
        <w:ind w:left="4606" w:hanging="1057"/>
      </w:pPr>
      <w:rPr>
        <w:rFonts w:hint="default"/>
        <w:lang w:val="ru-RU" w:eastAsia="ru-RU" w:bidi="ru-RU"/>
      </w:rPr>
    </w:lvl>
    <w:lvl w:ilvl="1">
      <w:start w:val="1"/>
      <w:numFmt w:val="decimal"/>
      <w:lvlText w:val="%1.%2."/>
      <w:lvlJc w:val="left"/>
      <w:pPr>
        <w:ind w:left="4606" w:hanging="1057"/>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6061" w:hanging="1057"/>
      </w:pPr>
      <w:rPr>
        <w:rFonts w:hint="default"/>
        <w:lang w:val="ru-RU" w:eastAsia="ru-RU" w:bidi="ru-RU"/>
      </w:rPr>
    </w:lvl>
    <w:lvl w:ilvl="3">
      <w:numFmt w:val="bullet"/>
      <w:lvlText w:val="•"/>
      <w:lvlJc w:val="left"/>
      <w:pPr>
        <w:ind w:left="6791" w:hanging="1057"/>
      </w:pPr>
      <w:rPr>
        <w:rFonts w:hint="default"/>
        <w:lang w:val="ru-RU" w:eastAsia="ru-RU" w:bidi="ru-RU"/>
      </w:rPr>
    </w:lvl>
    <w:lvl w:ilvl="4">
      <w:numFmt w:val="bullet"/>
      <w:lvlText w:val="•"/>
      <w:lvlJc w:val="left"/>
      <w:pPr>
        <w:ind w:left="7522" w:hanging="1057"/>
      </w:pPr>
      <w:rPr>
        <w:rFonts w:hint="default"/>
        <w:lang w:val="ru-RU" w:eastAsia="ru-RU" w:bidi="ru-RU"/>
      </w:rPr>
    </w:lvl>
    <w:lvl w:ilvl="5">
      <w:numFmt w:val="bullet"/>
      <w:lvlText w:val="•"/>
      <w:lvlJc w:val="left"/>
      <w:pPr>
        <w:ind w:left="8253" w:hanging="1057"/>
      </w:pPr>
      <w:rPr>
        <w:rFonts w:hint="default"/>
        <w:lang w:val="ru-RU" w:eastAsia="ru-RU" w:bidi="ru-RU"/>
      </w:rPr>
    </w:lvl>
    <w:lvl w:ilvl="6">
      <w:numFmt w:val="bullet"/>
      <w:lvlText w:val="•"/>
      <w:lvlJc w:val="left"/>
      <w:pPr>
        <w:ind w:left="8983" w:hanging="1057"/>
      </w:pPr>
      <w:rPr>
        <w:rFonts w:hint="default"/>
        <w:lang w:val="ru-RU" w:eastAsia="ru-RU" w:bidi="ru-RU"/>
      </w:rPr>
    </w:lvl>
    <w:lvl w:ilvl="7">
      <w:numFmt w:val="bullet"/>
      <w:lvlText w:val="•"/>
      <w:lvlJc w:val="left"/>
      <w:pPr>
        <w:ind w:left="9714" w:hanging="1057"/>
      </w:pPr>
      <w:rPr>
        <w:rFonts w:hint="default"/>
        <w:lang w:val="ru-RU" w:eastAsia="ru-RU" w:bidi="ru-RU"/>
      </w:rPr>
    </w:lvl>
    <w:lvl w:ilvl="8">
      <w:numFmt w:val="bullet"/>
      <w:lvlText w:val="•"/>
      <w:lvlJc w:val="left"/>
      <w:pPr>
        <w:ind w:left="10445" w:hanging="1057"/>
      </w:pPr>
      <w:rPr>
        <w:rFonts w:hint="default"/>
        <w:lang w:val="ru-RU" w:eastAsia="ru-RU" w:bidi="ru-RU"/>
      </w:rPr>
    </w:lvl>
  </w:abstractNum>
  <w:abstractNum w:abstractNumId="29" w15:restartNumberingAfterBreak="0">
    <w:nsid w:val="7A3C1BE1"/>
    <w:multiLevelType w:val="multilevel"/>
    <w:tmpl w:val="C5B42E50"/>
    <w:lvl w:ilvl="0">
      <w:start w:val="4"/>
      <w:numFmt w:val="decimal"/>
      <w:lvlText w:val="%1"/>
      <w:lvlJc w:val="left"/>
      <w:pPr>
        <w:ind w:left="2376" w:hanging="656"/>
      </w:pPr>
      <w:rPr>
        <w:rFonts w:hint="default"/>
        <w:lang w:val="ru-RU" w:eastAsia="ru-RU" w:bidi="ru-RU"/>
      </w:rPr>
    </w:lvl>
    <w:lvl w:ilvl="1">
      <w:start w:val="2"/>
      <w:numFmt w:val="decimal"/>
      <w:lvlText w:val="%1.%2."/>
      <w:lvlJc w:val="left"/>
      <w:pPr>
        <w:ind w:left="2376" w:hanging="656"/>
      </w:pPr>
      <w:rPr>
        <w:rFonts w:ascii="Times New Roman" w:eastAsia="Times New Roman" w:hAnsi="Times New Roman" w:cs="Times New Roman" w:hint="default"/>
        <w:b/>
        <w:bCs/>
        <w:w w:val="100"/>
        <w:sz w:val="28"/>
        <w:szCs w:val="28"/>
        <w:lang w:val="ru-RU" w:eastAsia="ru-RU" w:bidi="ru-RU"/>
      </w:rPr>
    </w:lvl>
    <w:lvl w:ilvl="2">
      <w:start w:val="1"/>
      <w:numFmt w:val="decimal"/>
      <w:lvlText w:val="%3."/>
      <w:lvlJc w:val="left"/>
      <w:pPr>
        <w:ind w:left="4964" w:hanging="348"/>
        <w:jc w:val="right"/>
      </w:pPr>
      <w:rPr>
        <w:rFonts w:ascii="Times New Roman" w:eastAsia="Times New Roman" w:hAnsi="Times New Roman" w:cs="Times New Roman" w:hint="default"/>
        <w:b/>
        <w:bCs/>
        <w:spacing w:val="-12"/>
        <w:w w:val="100"/>
        <w:sz w:val="24"/>
        <w:szCs w:val="24"/>
        <w:lang w:val="ru-RU" w:eastAsia="ru-RU" w:bidi="ru-RU"/>
      </w:rPr>
    </w:lvl>
    <w:lvl w:ilvl="3">
      <w:numFmt w:val="bullet"/>
      <w:lvlText w:val="•"/>
      <w:lvlJc w:val="left"/>
      <w:pPr>
        <w:ind w:left="6503" w:hanging="348"/>
      </w:pPr>
      <w:rPr>
        <w:rFonts w:hint="default"/>
        <w:lang w:val="ru-RU" w:eastAsia="ru-RU" w:bidi="ru-RU"/>
      </w:rPr>
    </w:lvl>
    <w:lvl w:ilvl="4">
      <w:numFmt w:val="bullet"/>
      <w:lvlText w:val="•"/>
      <w:lvlJc w:val="left"/>
      <w:pPr>
        <w:ind w:left="7275" w:hanging="348"/>
      </w:pPr>
      <w:rPr>
        <w:rFonts w:hint="default"/>
        <w:lang w:val="ru-RU" w:eastAsia="ru-RU" w:bidi="ru-RU"/>
      </w:rPr>
    </w:lvl>
    <w:lvl w:ilvl="5">
      <w:numFmt w:val="bullet"/>
      <w:lvlText w:val="•"/>
      <w:lvlJc w:val="left"/>
      <w:pPr>
        <w:ind w:left="8047" w:hanging="348"/>
      </w:pPr>
      <w:rPr>
        <w:rFonts w:hint="default"/>
        <w:lang w:val="ru-RU" w:eastAsia="ru-RU" w:bidi="ru-RU"/>
      </w:rPr>
    </w:lvl>
    <w:lvl w:ilvl="6">
      <w:numFmt w:val="bullet"/>
      <w:lvlText w:val="•"/>
      <w:lvlJc w:val="left"/>
      <w:pPr>
        <w:ind w:left="8819" w:hanging="348"/>
      </w:pPr>
      <w:rPr>
        <w:rFonts w:hint="default"/>
        <w:lang w:val="ru-RU" w:eastAsia="ru-RU" w:bidi="ru-RU"/>
      </w:rPr>
    </w:lvl>
    <w:lvl w:ilvl="7">
      <w:numFmt w:val="bullet"/>
      <w:lvlText w:val="•"/>
      <w:lvlJc w:val="left"/>
      <w:pPr>
        <w:ind w:left="9590" w:hanging="348"/>
      </w:pPr>
      <w:rPr>
        <w:rFonts w:hint="default"/>
        <w:lang w:val="ru-RU" w:eastAsia="ru-RU" w:bidi="ru-RU"/>
      </w:rPr>
    </w:lvl>
    <w:lvl w:ilvl="8">
      <w:numFmt w:val="bullet"/>
      <w:lvlText w:val="•"/>
      <w:lvlJc w:val="left"/>
      <w:pPr>
        <w:ind w:left="10362" w:hanging="348"/>
      </w:pPr>
      <w:rPr>
        <w:rFonts w:hint="default"/>
        <w:lang w:val="ru-RU" w:eastAsia="ru-RU" w:bidi="ru-RU"/>
      </w:rPr>
    </w:lvl>
  </w:abstractNum>
  <w:abstractNum w:abstractNumId="30" w15:restartNumberingAfterBreak="0">
    <w:nsid w:val="7F3C73AB"/>
    <w:multiLevelType w:val="multilevel"/>
    <w:tmpl w:val="7DC6B1CA"/>
    <w:lvl w:ilvl="0">
      <w:start w:val="1"/>
      <w:numFmt w:val="decimal"/>
      <w:lvlText w:val="%1."/>
      <w:lvlJc w:val="left"/>
      <w:pPr>
        <w:tabs>
          <w:tab w:val="num" w:pos="928"/>
        </w:tabs>
        <w:ind w:left="928" w:hanging="360"/>
      </w:pPr>
      <w:rPr>
        <w:rFonts w:ascii="Times New Roman" w:eastAsia="SimSu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7"/>
  </w:num>
  <w:num w:numId="3">
    <w:abstractNumId w:val="1"/>
  </w:num>
  <w:num w:numId="4">
    <w:abstractNumId w:val="12"/>
  </w:num>
  <w:num w:numId="5">
    <w:abstractNumId w:val="29"/>
  </w:num>
  <w:num w:numId="6">
    <w:abstractNumId w:val="19"/>
  </w:num>
  <w:num w:numId="7">
    <w:abstractNumId w:val="24"/>
  </w:num>
  <w:num w:numId="8">
    <w:abstractNumId w:val="22"/>
  </w:num>
  <w:num w:numId="9">
    <w:abstractNumId w:val="25"/>
  </w:num>
  <w:num w:numId="10">
    <w:abstractNumId w:val="7"/>
  </w:num>
  <w:num w:numId="11">
    <w:abstractNumId w:val="13"/>
  </w:num>
  <w:num w:numId="12">
    <w:abstractNumId w:val="10"/>
  </w:num>
  <w:num w:numId="13">
    <w:abstractNumId w:val="26"/>
  </w:num>
  <w:num w:numId="14">
    <w:abstractNumId w:val="28"/>
  </w:num>
  <w:num w:numId="15">
    <w:abstractNumId w:val="20"/>
  </w:num>
  <w:num w:numId="16">
    <w:abstractNumId w:val="15"/>
  </w:num>
  <w:num w:numId="17">
    <w:abstractNumId w:val="9"/>
  </w:num>
  <w:num w:numId="18">
    <w:abstractNumId w:val="21"/>
  </w:num>
  <w:num w:numId="19">
    <w:abstractNumId w:val="11"/>
  </w:num>
  <w:num w:numId="20">
    <w:abstractNumId w:val="16"/>
  </w:num>
  <w:num w:numId="21">
    <w:abstractNumId w:val="27"/>
  </w:num>
  <w:num w:numId="22">
    <w:abstractNumId w:val="23"/>
  </w:num>
  <w:num w:numId="23">
    <w:abstractNumId w:val="18"/>
  </w:num>
  <w:num w:numId="24">
    <w:abstractNumId w:val="2"/>
  </w:num>
  <w:num w:numId="25">
    <w:abstractNumId w:val="8"/>
  </w:num>
  <w:num w:numId="26">
    <w:abstractNumId w:val="6"/>
  </w:num>
  <w:num w:numId="27">
    <w:abstractNumId w:val="14"/>
  </w:num>
  <w:num w:numId="28">
    <w:abstractNumId w:val="30"/>
  </w:num>
  <w:num w:numId="29">
    <w:abstractNumId w:val="4"/>
  </w:num>
  <w:num w:numId="30">
    <w:abstractNumId w:val="5"/>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E023A"/>
    <w:rsid w:val="00000B79"/>
    <w:rsid w:val="0000113E"/>
    <w:rsid w:val="0000187D"/>
    <w:rsid w:val="00001CBD"/>
    <w:rsid w:val="00004C0D"/>
    <w:rsid w:val="00016C08"/>
    <w:rsid w:val="00017936"/>
    <w:rsid w:val="00022474"/>
    <w:rsid w:val="0002319D"/>
    <w:rsid w:val="00025281"/>
    <w:rsid w:val="000259A9"/>
    <w:rsid w:val="000306DD"/>
    <w:rsid w:val="00031536"/>
    <w:rsid w:val="0004061F"/>
    <w:rsid w:val="00043110"/>
    <w:rsid w:val="00044BDD"/>
    <w:rsid w:val="000451D4"/>
    <w:rsid w:val="00045F6D"/>
    <w:rsid w:val="00052014"/>
    <w:rsid w:val="00053A5C"/>
    <w:rsid w:val="0005595C"/>
    <w:rsid w:val="00055C82"/>
    <w:rsid w:val="00056795"/>
    <w:rsid w:val="000601C4"/>
    <w:rsid w:val="000616E7"/>
    <w:rsid w:val="00064F81"/>
    <w:rsid w:val="0006576B"/>
    <w:rsid w:val="00071AE0"/>
    <w:rsid w:val="0007320A"/>
    <w:rsid w:val="000749FA"/>
    <w:rsid w:val="00080B2D"/>
    <w:rsid w:val="00090CB7"/>
    <w:rsid w:val="0009379E"/>
    <w:rsid w:val="00094996"/>
    <w:rsid w:val="000A794D"/>
    <w:rsid w:val="000B1A23"/>
    <w:rsid w:val="000B32BF"/>
    <w:rsid w:val="000B4EF4"/>
    <w:rsid w:val="000C6608"/>
    <w:rsid w:val="000C75DB"/>
    <w:rsid w:val="000D1BF7"/>
    <w:rsid w:val="000D1C29"/>
    <w:rsid w:val="000D4AD9"/>
    <w:rsid w:val="000E0818"/>
    <w:rsid w:val="000E13CE"/>
    <w:rsid w:val="000E314A"/>
    <w:rsid w:val="000E7B60"/>
    <w:rsid w:val="000F2D16"/>
    <w:rsid w:val="000F2EEF"/>
    <w:rsid w:val="000F4ACA"/>
    <w:rsid w:val="000F611D"/>
    <w:rsid w:val="001005E3"/>
    <w:rsid w:val="00101FA8"/>
    <w:rsid w:val="00103171"/>
    <w:rsid w:val="001050BB"/>
    <w:rsid w:val="00105FF3"/>
    <w:rsid w:val="001115A0"/>
    <w:rsid w:val="00114C6C"/>
    <w:rsid w:val="001211CD"/>
    <w:rsid w:val="00126141"/>
    <w:rsid w:val="00126273"/>
    <w:rsid w:val="001266AB"/>
    <w:rsid w:val="0013158D"/>
    <w:rsid w:val="00133F3C"/>
    <w:rsid w:val="0013452B"/>
    <w:rsid w:val="00135689"/>
    <w:rsid w:val="00141D7E"/>
    <w:rsid w:val="00142003"/>
    <w:rsid w:val="00143838"/>
    <w:rsid w:val="00144D7D"/>
    <w:rsid w:val="001452AF"/>
    <w:rsid w:val="00147AC8"/>
    <w:rsid w:val="00150C6E"/>
    <w:rsid w:val="001521AE"/>
    <w:rsid w:val="001523A5"/>
    <w:rsid w:val="00152B47"/>
    <w:rsid w:val="00153F02"/>
    <w:rsid w:val="0015426E"/>
    <w:rsid w:val="00156A9A"/>
    <w:rsid w:val="00157612"/>
    <w:rsid w:val="00160426"/>
    <w:rsid w:val="0016203F"/>
    <w:rsid w:val="00164EAA"/>
    <w:rsid w:val="001654EF"/>
    <w:rsid w:val="00167075"/>
    <w:rsid w:val="00174D84"/>
    <w:rsid w:val="00175FAE"/>
    <w:rsid w:val="00177023"/>
    <w:rsid w:val="001808D4"/>
    <w:rsid w:val="001830A2"/>
    <w:rsid w:val="00184083"/>
    <w:rsid w:val="0018452C"/>
    <w:rsid w:val="00185107"/>
    <w:rsid w:val="00186834"/>
    <w:rsid w:val="00187641"/>
    <w:rsid w:val="00187D2A"/>
    <w:rsid w:val="00190152"/>
    <w:rsid w:val="001A2B8B"/>
    <w:rsid w:val="001A74FA"/>
    <w:rsid w:val="001B0A18"/>
    <w:rsid w:val="001B0BF2"/>
    <w:rsid w:val="001B34C7"/>
    <w:rsid w:val="001B6249"/>
    <w:rsid w:val="001C07EA"/>
    <w:rsid w:val="001C226F"/>
    <w:rsid w:val="001C3E04"/>
    <w:rsid w:val="001D2D76"/>
    <w:rsid w:val="001D3CC8"/>
    <w:rsid w:val="001D5506"/>
    <w:rsid w:val="001D5FAF"/>
    <w:rsid w:val="001E69EF"/>
    <w:rsid w:val="001E7FE3"/>
    <w:rsid w:val="001F1C95"/>
    <w:rsid w:val="001F2F56"/>
    <w:rsid w:val="001F4912"/>
    <w:rsid w:val="001F52BB"/>
    <w:rsid w:val="001F60F2"/>
    <w:rsid w:val="001F70B3"/>
    <w:rsid w:val="001F769F"/>
    <w:rsid w:val="002033EF"/>
    <w:rsid w:val="00213B2F"/>
    <w:rsid w:val="00214A88"/>
    <w:rsid w:val="002175D9"/>
    <w:rsid w:val="00222153"/>
    <w:rsid w:val="00223507"/>
    <w:rsid w:val="00223B41"/>
    <w:rsid w:val="002247B2"/>
    <w:rsid w:val="002307A3"/>
    <w:rsid w:val="00231AA5"/>
    <w:rsid w:val="00232E6D"/>
    <w:rsid w:val="002354C1"/>
    <w:rsid w:val="002363C1"/>
    <w:rsid w:val="00237188"/>
    <w:rsid w:val="00237946"/>
    <w:rsid w:val="00237A5E"/>
    <w:rsid w:val="00241B06"/>
    <w:rsid w:val="002420D9"/>
    <w:rsid w:val="00242A5A"/>
    <w:rsid w:val="002439E7"/>
    <w:rsid w:val="00243C61"/>
    <w:rsid w:val="002455BD"/>
    <w:rsid w:val="00247943"/>
    <w:rsid w:val="00247F55"/>
    <w:rsid w:val="00251C27"/>
    <w:rsid w:val="002534A6"/>
    <w:rsid w:val="00254719"/>
    <w:rsid w:val="002613AA"/>
    <w:rsid w:val="00261C1C"/>
    <w:rsid w:val="00273177"/>
    <w:rsid w:val="002772D9"/>
    <w:rsid w:val="0028495D"/>
    <w:rsid w:val="00286F16"/>
    <w:rsid w:val="00291F87"/>
    <w:rsid w:val="00294DD2"/>
    <w:rsid w:val="00297584"/>
    <w:rsid w:val="002A1306"/>
    <w:rsid w:val="002A16A1"/>
    <w:rsid w:val="002A32CF"/>
    <w:rsid w:val="002A3AAC"/>
    <w:rsid w:val="002A6F61"/>
    <w:rsid w:val="002A7AD4"/>
    <w:rsid w:val="002B09E8"/>
    <w:rsid w:val="002B0F89"/>
    <w:rsid w:val="002B285A"/>
    <w:rsid w:val="002B315D"/>
    <w:rsid w:val="002B3DBD"/>
    <w:rsid w:val="002B5687"/>
    <w:rsid w:val="002B761E"/>
    <w:rsid w:val="002C0BE4"/>
    <w:rsid w:val="002C2518"/>
    <w:rsid w:val="002C30B8"/>
    <w:rsid w:val="002C3355"/>
    <w:rsid w:val="002C7044"/>
    <w:rsid w:val="002C7292"/>
    <w:rsid w:val="002D0C23"/>
    <w:rsid w:val="002D1BA2"/>
    <w:rsid w:val="002D2D67"/>
    <w:rsid w:val="002D4C3F"/>
    <w:rsid w:val="002D6522"/>
    <w:rsid w:val="002D6A11"/>
    <w:rsid w:val="002D7C00"/>
    <w:rsid w:val="002E161E"/>
    <w:rsid w:val="002E1ABF"/>
    <w:rsid w:val="002E4D11"/>
    <w:rsid w:val="002E6508"/>
    <w:rsid w:val="002E7B73"/>
    <w:rsid w:val="002F3E14"/>
    <w:rsid w:val="002F505A"/>
    <w:rsid w:val="0030472E"/>
    <w:rsid w:val="00305E88"/>
    <w:rsid w:val="00306C10"/>
    <w:rsid w:val="003100D1"/>
    <w:rsid w:val="00310598"/>
    <w:rsid w:val="00311A4B"/>
    <w:rsid w:val="00311FEC"/>
    <w:rsid w:val="00312D2F"/>
    <w:rsid w:val="00316043"/>
    <w:rsid w:val="003217E7"/>
    <w:rsid w:val="0032486A"/>
    <w:rsid w:val="003249B8"/>
    <w:rsid w:val="00325288"/>
    <w:rsid w:val="00333AC6"/>
    <w:rsid w:val="00333F64"/>
    <w:rsid w:val="003355C8"/>
    <w:rsid w:val="0033727B"/>
    <w:rsid w:val="0034072B"/>
    <w:rsid w:val="003460F5"/>
    <w:rsid w:val="00347C7B"/>
    <w:rsid w:val="00347DCC"/>
    <w:rsid w:val="0035187A"/>
    <w:rsid w:val="00355667"/>
    <w:rsid w:val="00360E16"/>
    <w:rsid w:val="00364D3A"/>
    <w:rsid w:val="003666CE"/>
    <w:rsid w:val="0036731B"/>
    <w:rsid w:val="0037276F"/>
    <w:rsid w:val="0037361A"/>
    <w:rsid w:val="0037366C"/>
    <w:rsid w:val="00373880"/>
    <w:rsid w:val="00377D56"/>
    <w:rsid w:val="003823F5"/>
    <w:rsid w:val="003836CA"/>
    <w:rsid w:val="00392085"/>
    <w:rsid w:val="00396075"/>
    <w:rsid w:val="003A33F2"/>
    <w:rsid w:val="003A474E"/>
    <w:rsid w:val="003A524C"/>
    <w:rsid w:val="003A7165"/>
    <w:rsid w:val="003B04EB"/>
    <w:rsid w:val="003B1361"/>
    <w:rsid w:val="003B2BC8"/>
    <w:rsid w:val="003C1B4D"/>
    <w:rsid w:val="003C5FB3"/>
    <w:rsid w:val="003C73E9"/>
    <w:rsid w:val="003C7869"/>
    <w:rsid w:val="003D005D"/>
    <w:rsid w:val="003D1534"/>
    <w:rsid w:val="003D17EA"/>
    <w:rsid w:val="003D5E96"/>
    <w:rsid w:val="003D71ED"/>
    <w:rsid w:val="003E173B"/>
    <w:rsid w:val="003E272D"/>
    <w:rsid w:val="003E40A4"/>
    <w:rsid w:val="003E5341"/>
    <w:rsid w:val="00400F24"/>
    <w:rsid w:val="00406B0E"/>
    <w:rsid w:val="00407BBA"/>
    <w:rsid w:val="00410FB7"/>
    <w:rsid w:val="00413710"/>
    <w:rsid w:val="00414C68"/>
    <w:rsid w:val="0041570E"/>
    <w:rsid w:val="0041673C"/>
    <w:rsid w:val="00421EAD"/>
    <w:rsid w:val="004222A4"/>
    <w:rsid w:val="0042498E"/>
    <w:rsid w:val="00426EAE"/>
    <w:rsid w:val="00432868"/>
    <w:rsid w:val="00436D8F"/>
    <w:rsid w:val="004452CC"/>
    <w:rsid w:val="00450290"/>
    <w:rsid w:val="004507B5"/>
    <w:rsid w:val="00451391"/>
    <w:rsid w:val="00454B0C"/>
    <w:rsid w:val="004550E8"/>
    <w:rsid w:val="00455BB6"/>
    <w:rsid w:val="00456E2D"/>
    <w:rsid w:val="00457239"/>
    <w:rsid w:val="00465227"/>
    <w:rsid w:val="004773C1"/>
    <w:rsid w:val="004774D1"/>
    <w:rsid w:val="00480D90"/>
    <w:rsid w:val="0048230D"/>
    <w:rsid w:val="0048261F"/>
    <w:rsid w:val="0048389B"/>
    <w:rsid w:val="0048538F"/>
    <w:rsid w:val="0048590C"/>
    <w:rsid w:val="00485EFD"/>
    <w:rsid w:val="0048793C"/>
    <w:rsid w:val="00497856"/>
    <w:rsid w:val="004A21EF"/>
    <w:rsid w:val="004A26C9"/>
    <w:rsid w:val="004A5119"/>
    <w:rsid w:val="004A765E"/>
    <w:rsid w:val="004A771B"/>
    <w:rsid w:val="004B681C"/>
    <w:rsid w:val="004C2AC5"/>
    <w:rsid w:val="004C3145"/>
    <w:rsid w:val="004C6677"/>
    <w:rsid w:val="004D1C92"/>
    <w:rsid w:val="004D753A"/>
    <w:rsid w:val="004E1BBE"/>
    <w:rsid w:val="004E5109"/>
    <w:rsid w:val="004F03B2"/>
    <w:rsid w:val="004F0CBB"/>
    <w:rsid w:val="004F2BB3"/>
    <w:rsid w:val="005001D6"/>
    <w:rsid w:val="005011A3"/>
    <w:rsid w:val="00501826"/>
    <w:rsid w:val="00503C3C"/>
    <w:rsid w:val="00504CF9"/>
    <w:rsid w:val="00506162"/>
    <w:rsid w:val="00511BEA"/>
    <w:rsid w:val="00511F58"/>
    <w:rsid w:val="00513181"/>
    <w:rsid w:val="00513FE1"/>
    <w:rsid w:val="0051497C"/>
    <w:rsid w:val="00514E8F"/>
    <w:rsid w:val="00515536"/>
    <w:rsid w:val="00522B29"/>
    <w:rsid w:val="00522E6B"/>
    <w:rsid w:val="0053004E"/>
    <w:rsid w:val="0053119A"/>
    <w:rsid w:val="00533744"/>
    <w:rsid w:val="0053375A"/>
    <w:rsid w:val="00533BCE"/>
    <w:rsid w:val="00533F00"/>
    <w:rsid w:val="005354E3"/>
    <w:rsid w:val="00537264"/>
    <w:rsid w:val="00543C0A"/>
    <w:rsid w:val="005443F1"/>
    <w:rsid w:val="00545CED"/>
    <w:rsid w:val="00551D23"/>
    <w:rsid w:val="00551FD2"/>
    <w:rsid w:val="005528DD"/>
    <w:rsid w:val="0055521C"/>
    <w:rsid w:val="00557D7D"/>
    <w:rsid w:val="005629A9"/>
    <w:rsid w:val="00562E41"/>
    <w:rsid w:val="00564165"/>
    <w:rsid w:val="00564841"/>
    <w:rsid w:val="0056590D"/>
    <w:rsid w:val="00566391"/>
    <w:rsid w:val="0057527D"/>
    <w:rsid w:val="0057631B"/>
    <w:rsid w:val="005810E6"/>
    <w:rsid w:val="00582165"/>
    <w:rsid w:val="0058283A"/>
    <w:rsid w:val="0059613B"/>
    <w:rsid w:val="005A12CD"/>
    <w:rsid w:val="005A20FA"/>
    <w:rsid w:val="005A401F"/>
    <w:rsid w:val="005A596F"/>
    <w:rsid w:val="005A6C99"/>
    <w:rsid w:val="005B328E"/>
    <w:rsid w:val="005B7B83"/>
    <w:rsid w:val="005B7FEF"/>
    <w:rsid w:val="005C057A"/>
    <w:rsid w:val="005D18F5"/>
    <w:rsid w:val="005D1C87"/>
    <w:rsid w:val="005D34D1"/>
    <w:rsid w:val="005D7E9A"/>
    <w:rsid w:val="005E264C"/>
    <w:rsid w:val="005E2F86"/>
    <w:rsid w:val="005E5D72"/>
    <w:rsid w:val="005E6AC5"/>
    <w:rsid w:val="005E771B"/>
    <w:rsid w:val="005F0594"/>
    <w:rsid w:val="005F2866"/>
    <w:rsid w:val="005F4F85"/>
    <w:rsid w:val="005F6096"/>
    <w:rsid w:val="005F636B"/>
    <w:rsid w:val="006009D8"/>
    <w:rsid w:val="006016DC"/>
    <w:rsid w:val="0060229B"/>
    <w:rsid w:val="00604AD3"/>
    <w:rsid w:val="006055BC"/>
    <w:rsid w:val="00613374"/>
    <w:rsid w:val="006171AD"/>
    <w:rsid w:val="0061770E"/>
    <w:rsid w:val="00620BAD"/>
    <w:rsid w:val="006234A6"/>
    <w:rsid w:val="00624DA4"/>
    <w:rsid w:val="00625EAC"/>
    <w:rsid w:val="006268E2"/>
    <w:rsid w:val="00626B5B"/>
    <w:rsid w:val="00630715"/>
    <w:rsid w:val="00630A32"/>
    <w:rsid w:val="00630CC2"/>
    <w:rsid w:val="006353D3"/>
    <w:rsid w:val="00635E28"/>
    <w:rsid w:val="0064304A"/>
    <w:rsid w:val="00643F9E"/>
    <w:rsid w:val="00645CB3"/>
    <w:rsid w:val="006473AE"/>
    <w:rsid w:val="006476C1"/>
    <w:rsid w:val="006526C6"/>
    <w:rsid w:val="006528C6"/>
    <w:rsid w:val="00654230"/>
    <w:rsid w:val="00657ADF"/>
    <w:rsid w:val="0066299F"/>
    <w:rsid w:val="00664187"/>
    <w:rsid w:val="00665B5C"/>
    <w:rsid w:val="006660B4"/>
    <w:rsid w:val="00666B99"/>
    <w:rsid w:val="006719B9"/>
    <w:rsid w:val="00673366"/>
    <w:rsid w:val="00673A47"/>
    <w:rsid w:val="006767DD"/>
    <w:rsid w:val="00680BA6"/>
    <w:rsid w:val="006836BE"/>
    <w:rsid w:val="00684DFA"/>
    <w:rsid w:val="00685227"/>
    <w:rsid w:val="006854AF"/>
    <w:rsid w:val="0068614E"/>
    <w:rsid w:val="00691105"/>
    <w:rsid w:val="00691362"/>
    <w:rsid w:val="00692AB4"/>
    <w:rsid w:val="006930CE"/>
    <w:rsid w:val="006933BA"/>
    <w:rsid w:val="00694A86"/>
    <w:rsid w:val="006959D5"/>
    <w:rsid w:val="00695A9A"/>
    <w:rsid w:val="00695B93"/>
    <w:rsid w:val="006A0398"/>
    <w:rsid w:val="006A3D12"/>
    <w:rsid w:val="006A520C"/>
    <w:rsid w:val="006B3BAC"/>
    <w:rsid w:val="006B4C19"/>
    <w:rsid w:val="006B54CB"/>
    <w:rsid w:val="006C102D"/>
    <w:rsid w:val="006C22B8"/>
    <w:rsid w:val="006C2766"/>
    <w:rsid w:val="006D17F7"/>
    <w:rsid w:val="006D6F6B"/>
    <w:rsid w:val="006E23F1"/>
    <w:rsid w:val="006E43AE"/>
    <w:rsid w:val="006E45D6"/>
    <w:rsid w:val="006E47A9"/>
    <w:rsid w:val="006E47F1"/>
    <w:rsid w:val="006E57E8"/>
    <w:rsid w:val="006E6747"/>
    <w:rsid w:val="006E6A61"/>
    <w:rsid w:val="006E6BCF"/>
    <w:rsid w:val="006E7DCF"/>
    <w:rsid w:val="006F2994"/>
    <w:rsid w:val="006F315E"/>
    <w:rsid w:val="006F4E62"/>
    <w:rsid w:val="006F6BF8"/>
    <w:rsid w:val="006F6FFB"/>
    <w:rsid w:val="007033D3"/>
    <w:rsid w:val="0070474F"/>
    <w:rsid w:val="00706686"/>
    <w:rsid w:val="00711F6F"/>
    <w:rsid w:val="00712706"/>
    <w:rsid w:val="00714578"/>
    <w:rsid w:val="00714CEE"/>
    <w:rsid w:val="00716012"/>
    <w:rsid w:val="0072152A"/>
    <w:rsid w:val="00723E37"/>
    <w:rsid w:val="00724267"/>
    <w:rsid w:val="007267A3"/>
    <w:rsid w:val="00727629"/>
    <w:rsid w:val="00727AC7"/>
    <w:rsid w:val="007307D8"/>
    <w:rsid w:val="00731428"/>
    <w:rsid w:val="00731F06"/>
    <w:rsid w:val="0073353A"/>
    <w:rsid w:val="00733F69"/>
    <w:rsid w:val="00735679"/>
    <w:rsid w:val="0073720C"/>
    <w:rsid w:val="00737417"/>
    <w:rsid w:val="00742DA2"/>
    <w:rsid w:val="0074790B"/>
    <w:rsid w:val="0075035E"/>
    <w:rsid w:val="007543D4"/>
    <w:rsid w:val="00754C7A"/>
    <w:rsid w:val="00754E47"/>
    <w:rsid w:val="00757F5C"/>
    <w:rsid w:val="00760095"/>
    <w:rsid w:val="00766FBD"/>
    <w:rsid w:val="00767DC3"/>
    <w:rsid w:val="00771853"/>
    <w:rsid w:val="00771994"/>
    <w:rsid w:val="00772A6F"/>
    <w:rsid w:val="007736CE"/>
    <w:rsid w:val="00775475"/>
    <w:rsid w:val="00776D8B"/>
    <w:rsid w:val="00777F41"/>
    <w:rsid w:val="00784AC2"/>
    <w:rsid w:val="007854E5"/>
    <w:rsid w:val="007875EA"/>
    <w:rsid w:val="00792358"/>
    <w:rsid w:val="00796F7F"/>
    <w:rsid w:val="00797DB6"/>
    <w:rsid w:val="007A0C85"/>
    <w:rsid w:val="007A3E29"/>
    <w:rsid w:val="007A3F06"/>
    <w:rsid w:val="007A5D75"/>
    <w:rsid w:val="007A5DCC"/>
    <w:rsid w:val="007B1043"/>
    <w:rsid w:val="007B4494"/>
    <w:rsid w:val="007B4671"/>
    <w:rsid w:val="007B53E0"/>
    <w:rsid w:val="007B6685"/>
    <w:rsid w:val="007B7B7E"/>
    <w:rsid w:val="007C0719"/>
    <w:rsid w:val="007C23C0"/>
    <w:rsid w:val="007C570F"/>
    <w:rsid w:val="007D0759"/>
    <w:rsid w:val="007D23CA"/>
    <w:rsid w:val="007D4E17"/>
    <w:rsid w:val="007D7700"/>
    <w:rsid w:val="007E34B5"/>
    <w:rsid w:val="007E4818"/>
    <w:rsid w:val="007F0E43"/>
    <w:rsid w:val="007F245A"/>
    <w:rsid w:val="007F266E"/>
    <w:rsid w:val="007F6CA0"/>
    <w:rsid w:val="007F7081"/>
    <w:rsid w:val="007F7FE5"/>
    <w:rsid w:val="00801D2E"/>
    <w:rsid w:val="00805C15"/>
    <w:rsid w:val="0080698F"/>
    <w:rsid w:val="0081797E"/>
    <w:rsid w:val="0082156B"/>
    <w:rsid w:val="0082630C"/>
    <w:rsid w:val="00830A3F"/>
    <w:rsid w:val="008330B9"/>
    <w:rsid w:val="0083354A"/>
    <w:rsid w:val="00833F96"/>
    <w:rsid w:val="00836B14"/>
    <w:rsid w:val="00836F99"/>
    <w:rsid w:val="0083797C"/>
    <w:rsid w:val="00837E38"/>
    <w:rsid w:val="00840681"/>
    <w:rsid w:val="008420BB"/>
    <w:rsid w:val="00844A77"/>
    <w:rsid w:val="00844D9C"/>
    <w:rsid w:val="00846CAF"/>
    <w:rsid w:val="00846F42"/>
    <w:rsid w:val="00847FFB"/>
    <w:rsid w:val="008529F9"/>
    <w:rsid w:val="008531C7"/>
    <w:rsid w:val="0086126C"/>
    <w:rsid w:val="00861FCA"/>
    <w:rsid w:val="008643FA"/>
    <w:rsid w:val="00864600"/>
    <w:rsid w:val="00864E26"/>
    <w:rsid w:val="0086580A"/>
    <w:rsid w:val="00867D1C"/>
    <w:rsid w:val="008725CF"/>
    <w:rsid w:val="00873228"/>
    <w:rsid w:val="0087504B"/>
    <w:rsid w:val="00876A49"/>
    <w:rsid w:val="00876B5A"/>
    <w:rsid w:val="00882C44"/>
    <w:rsid w:val="00884168"/>
    <w:rsid w:val="00884537"/>
    <w:rsid w:val="008867D4"/>
    <w:rsid w:val="00887DFC"/>
    <w:rsid w:val="00891780"/>
    <w:rsid w:val="00891F93"/>
    <w:rsid w:val="0089331F"/>
    <w:rsid w:val="00896780"/>
    <w:rsid w:val="00896C6C"/>
    <w:rsid w:val="00897D86"/>
    <w:rsid w:val="008A21CF"/>
    <w:rsid w:val="008A3171"/>
    <w:rsid w:val="008A4DDF"/>
    <w:rsid w:val="008A6720"/>
    <w:rsid w:val="008B54DD"/>
    <w:rsid w:val="008C17F1"/>
    <w:rsid w:val="008C1826"/>
    <w:rsid w:val="008C5420"/>
    <w:rsid w:val="008D0430"/>
    <w:rsid w:val="008D179E"/>
    <w:rsid w:val="008D2BBC"/>
    <w:rsid w:val="008E023A"/>
    <w:rsid w:val="008E36A7"/>
    <w:rsid w:val="008E5441"/>
    <w:rsid w:val="008F12D2"/>
    <w:rsid w:val="008F2D7E"/>
    <w:rsid w:val="008F3580"/>
    <w:rsid w:val="008F4EE8"/>
    <w:rsid w:val="008F51E7"/>
    <w:rsid w:val="00900095"/>
    <w:rsid w:val="009030E9"/>
    <w:rsid w:val="00910F1D"/>
    <w:rsid w:val="00911612"/>
    <w:rsid w:val="00912B76"/>
    <w:rsid w:val="00913480"/>
    <w:rsid w:val="00914539"/>
    <w:rsid w:val="0091566A"/>
    <w:rsid w:val="00917852"/>
    <w:rsid w:val="009253EC"/>
    <w:rsid w:val="00930FFC"/>
    <w:rsid w:val="009368D3"/>
    <w:rsid w:val="00940481"/>
    <w:rsid w:val="00943522"/>
    <w:rsid w:val="00943729"/>
    <w:rsid w:val="0095026D"/>
    <w:rsid w:val="00950F7F"/>
    <w:rsid w:val="00951BA6"/>
    <w:rsid w:val="00951E40"/>
    <w:rsid w:val="00951E9D"/>
    <w:rsid w:val="00951EF6"/>
    <w:rsid w:val="00954723"/>
    <w:rsid w:val="00955435"/>
    <w:rsid w:val="009557ED"/>
    <w:rsid w:val="00956475"/>
    <w:rsid w:val="0095654B"/>
    <w:rsid w:val="00956A7A"/>
    <w:rsid w:val="00960209"/>
    <w:rsid w:val="00960864"/>
    <w:rsid w:val="00960970"/>
    <w:rsid w:val="00960A17"/>
    <w:rsid w:val="00960AAF"/>
    <w:rsid w:val="009637D5"/>
    <w:rsid w:val="00976ACA"/>
    <w:rsid w:val="009804F4"/>
    <w:rsid w:val="00983A29"/>
    <w:rsid w:val="00984ADE"/>
    <w:rsid w:val="00984E35"/>
    <w:rsid w:val="00985EAE"/>
    <w:rsid w:val="00987903"/>
    <w:rsid w:val="00996467"/>
    <w:rsid w:val="0099744A"/>
    <w:rsid w:val="009A2EFE"/>
    <w:rsid w:val="009A6367"/>
    <w:rsid w:val="009B1DE5"/>
    <w:rsid w:val="009B2990"/>
    <w:rsid w:val="009B30E7"/>
    <w:rsid w:val="009B32B3"/>
    <w:rsid w:val="009B5399"/>
    <w:rsid w:val="009B563E"/>
    <w:rsid w:val="009B5E8D"/>
    <w:rsid w:val="009B733B"/>
    <w:rsid w:val="009C1058"/>
    <w:rsid w:val="009C216D"/>
    <w:rsid w:val="009C29AD"/>
    <w:rsid w:val="009C3359"/>
    <w:rsid w:val="009C37C1"/>
    <w:rsid w:val="009C3950"/>
    <w:rsid w:val="009C7865"/>
    <w:rsid w:val="009D3E03"/>
    <w:rsid w:val="009E2394"/>
    <w:rsid w:val="009E24CC"/>
    <w:rsid w:val="009E77E5"/>
    <w:rsid w:val="009F0979"/>
    <w:rsid w:val="009F15EE"/>
    <w:rsid w:val="009F45EC"/>
    <w:rsid w:val="009F5238"/>
    <w:rsid w:val="009F5631"/>
    <w:rsid w:val="009F5732"/>
    <w:rsid w:val="009F730E"/>
    <w:rsid w:val="00A03718"/>
    <w:rsid w:val="00A03EFF"/>
    <w:rsid w:val="00A05B5C"/>
    <w:rsid w:val="00A1221D"/>
    <w:rsid w:val="00A1450A"/>
    <w:rsid w:val="00A17330"/>
    <w:rsid w:val="00A206E7"/>
    <w:rsid w:val="00A231B6"/>
    <w:rsid w:val="00A2586A"/>
    <w:rsid w:val="00A25D84"/>
    <w:rsid w:val="00A27303"/>
    <w:rsid w:val="00A30952"/>
    <w:rsid w:val="00A31161"/>
    <w:rsid w:val="00A31510"/>
    <w:rsid w:val="00A3317A"/>
    <w:rsid w:val="00A36D65"/>
    <w:rsid w:val="00A36F9F"/>
    <w:rsid w:val="00A37FE1"/>
    <w:rsid w:val="00A44A5A"/>
    <w:rsid w:val="00A51057"/>
    <w:rsid w:val="00A53362"/>
    <w:rsid w:val="00A659CA"/>
    <w:rsid w:val="00A6663C"/>
    <w:rsid w:val="00A6679F"/>
    <w:rsid w:val="00A6687C"/>
    <w:rsid w:val="00A7408E"/>
    <w:rsid w:val="00A75ADD"/>
    <w:rsid w:val="00A80A75"/>
    <w:rsid w:val="00A848D0"/>
    <w:rsid w:val="00A852A3"/>
    <w:rsid w:val="00A8562C"/>
    <w:rsid w:val="00A866CD"/>
    <w:rsid w:val="00A916B3"/>
    <w:rsid w:val="00A91CA5"/>
    <w:rsid w:val="00A95397"/>
    <w:rsid w:val="00AA4AA2"/>
    <w:rsid w:val="00AA5A36"/>
    <w:rsid w:val="00AB7269"/>
    <w:rsid w:val="00AB73AF"/>
    <w:rsid w:val="00AC2D0D"/>
    <w:rsid w:val="00AC7343"/>
    <w:rsid w:val="00AD04DB"/>
    <w:rsid w:val="00AD05DE"/>
    <w:rsid w:val="00AD3632"/>
    <w:rsid w:val="00AD4371"/>
    <w:rsid w:val="00AD4A19"/>
    <w:rsid w:val="00AE1CE1"/>
    <w:rsid w:val="00AE3201"/>
    <w:rsid w:val="00AE3E62"/>
    <w:rsid w:val="00AE5BEB"/>
    <w:rsid w:val="00AE6D72"/>
    <w:rsid w:val="00AE756E"/>
    <w:rsid w:val="00AF2821"/>
    <w:rsid w:val="00AF2969"/>
    <w:rsid w:val="00AF6064"/>
    <w:rsid w:val="00AF6B5A"/>
    <w:rsid w:val="00B01C52"/>
    <w:rsid w:val="00B0499B"/>
    <w:rsid w:val="00B04E5B"/>
    <w:rsid w:val="00B119B9"/>
    <w:rsid w:val="00B1240E"/>
    <w:rsid w:val="00B145E9"/>
    <w:rsid w:val="00B14F0F"/>
    <w:rsid w:val="00B16906"/>
    <w:rsid w:val="00B30A13"/>
    <w:rsid w:val="00B30DE1"/>
    <w:rsid w:val="00B31907"/>
    <w:rsid w:val="00B32057"/>
    <w:rsid w:val="00B324FF"/>
    <w:rsid w:val="00B3297E"/>
    <w:rsid w:val="00B33606"/>
    <w:rsid w:val="00B3586A"/>
    <w:rsid w:val="00B3690E"/>
    <w:rsid w:val="00B37E59"/>
    <w:rsid w:val="00B410A6"/>
    <w:rsid w:val="00B41B9D"/>
    <w:rsid w:val="00B43FB6"/>
    <w:rsid w:val="00B47BED"/>
    <w:rsid w:val="00B47DF4"/>
    <w:rsid w:val="00B5322F"/>
    <w:rsid w:val="00B56D5C"/>
    <w:rsid w:val="00B57792"/>
    <w:rsid w:val="00B63EF9"/>
    <w:rsid w:val="00B648A3"/>
    <w:rsid w:val="00B65AD9"/>
    <w:rsid w:val="00B66A6A"/>
    <w:rsid w:val="00B70A9C"/>
    <w:rsid w:val="00B74AA9"/>
    <w:rsid w:val="00B757CE"/>
    <w:rsid w:val="00B81221"/>
    <w:rsid w:val="00B82513"/>
    <w:rsid w:val="00B840CA"/>
    <w:rsid w:val="00B8737C"/>
    <w:rsid w:val="00B9140E"/>
    <w:rsid w:val="00B9177E"/>
    <w:rsid w:val="00B91F56"/>
    <w:rsid w:val="00B92DF1"/>
    <w:rsid w:val="00B93861"/>
    <w:rsid w:val="00B9525B"/>
    <w:rsid w:val="00B96729"/>
    <w:rsid w:val="00BA0D96"/>
    <w:rsid w:val="00BA0FDE"/>
    <w:rsid w:val="00BA1581"/>
    <w:rsid w:val="00BA295E"/>
    <w:rsid w:val="00BA342D"/>
    <w:rsid w:val="00BA4CC5"/>
    <w:rsid w:val="00BA589C"/>
    <w:rsid w:val="00BB0545"/>
    <w:rsid w:val="00BB1146"/>
    <w:rsid w:val="00BB4A42"/>
    <w:rsid w:val="00BB5FAB"/>
    <w:rsid w:val="00BB6C1A"/>
    <w:rsid w:val="00BB6F1B"/>
    <w:rsid w:val="00BC142F"/>
    <w:rsid w:val="00BC28E0"/>
    <w:rsid w:val="00BD35BB"/>
    <w:rsid w:val="00BE7D52"/>
    <w:rsid w:val="00BF2613"/>
    <w:rsid w:val="00C00225"/>
    <w:rsid w:val="00C00378"/>
    <w:rsid w:val="00C0050D"/>
    <w:rsid w:val="00C01235"/>
    <w:rsid w:val="00C0288C"/>
    <w:rsid w:val="00C036A4"/>
    <w:rsid w:val="00C04967"/>
    <w:rsid w:val="00C04ADD"/>
    <w:rsid w:val="00C06AB8"/>
    <w:rsid w:val="00C07317"/>
    <w:rsid w:val="00C10F72"/>
    <w:rsid w:val="00C12B6D"/>
    <w:rsid w:val="00C13047"/>
    <w:rsid w:val="00C17779"/>
    <w:rsid w:val="00C21205"/>
    <w:rsid w:val="00C27432"/>
    <w:rsid w:val="00C2756B"/>
    <w:rsid w:val="00C30293"/>
    <w:rsid w:val="00C30DB0"/>
    <w:rsid w:val="00C327C4"/>
    <w:rsid w:val="00C33244"/>
    <w:rsid w:val="00C421F4"/>
    <w:rsid w:val="00C43633"/>
    <w:rsid w:val="00C453FF"/>
    <w:rsid w:val="00C45B3C"/>
    <w:rsid w:val="00C4666C"/>
    <w:rsid w:val="00C50A55"/>
    <w:rsid w:val="00C51A94"/>
    <w:rsid w:val="00C55435"/>
    <w:rsid w:val="00C55B2E"/>
    <w:rsid w:val="00C56DB5"/>
    <w:rsid w:val="00C64C88"/>
    <w:rsid w:val="00C67043"/>
    <w:rsid w:val="00C72583"/>
    <w:rsid w:val="00C7313F"/>
    <w:rsid w:val="00C7507E"/>
    <w:rsid w:val="00C75C8E"/>
    <w:rsid w:val="00C7635C"/>
    <w:rsid w:val="00C81CD9"/>
    <w:rsid w:val="00C823F6"/>
    <w:rsid w:val="00C82B89"/>
    <w:rsid w:val="00C83FED"/>
    <w:rsid w:val="00C9105A"/>
    <w:rsid w:val="00C914C2"/>
    <w:rsid w:val="00C9220A"/>
    <w:rsid w:val="00C934CE"/>
    <w:rsid w:val="00C9664B"/>
    <w:rsid w:val="00CA52E0"/>
    <w:rsid w:val="00CA5405"/>
    <w:rsid w:val="00CB18D2"/>
    <w:rsid w:val="00CB3C18"/>
    <w:rsid w:val="00CB6687"/>
    <w:rsid w:val="00CB7CF4"/>
    <w:rsid w:val="00CC063E"/>
    <w:rsid w:val="00CC29B3"/>
    <w:rsid w:val="00CC2D3E"/>
    <w:rsid w:val="00CC5C6E"/>
    <w:rsid w:val="00CD02B2"/>
    <w:rsid w:val="00CD065E"/>
    <w:rsid w:val="00CD160A"/>
    <w:rsid w:val="00CD1B29"/>
    <w:rsid w:val="00CD358C"/>
    <w:rsid w:val="00CD3C85"/>
    <w:rsid w:val="00CD7F5F"/>
    <w:rsid w:val="00CE25DD"/>
    <w:rsid w:val="00CF02E7"/>
    <w:rsid w:val="00CF196C"/>
    <w:rsid w:val="00CF46F1"/>
    <w:rsid w:val="00CF551E"/>
    <w:rsid w:val="00CF5597"/>
    <w:rsid w:val="00CF6975"/>
    <w:rsid w:val="00D017BF"/>
    <w:rsid w:val="00D02E2B"/>
    <w:rsid w:val="00D07059"/>
    <w:rsid w:val="00D073C4"/>
    <w:rsid w:val="00D122A1"/>
    <w:rsid w:val="00D1558F"/>
    <w:rsid w:val="00D15E28"/>
    <w:rsid w:val="00D20D12"/>
    <w:rsid w:val="00D22399"/>
    <w:rsid w:val="00D264C4"/>
    <w:rsid w:val="00D316C3"/>
    <w:rsid w:val="00D33E7C"/>
    <w:rsid w:val="00D3607A"/>
    <w:rsid w:val="00D41E39"/>
    <w:rsid w:val="00D43F8A"/>
    <w:rsid w:val="00D44B07"/>
    <w:rsid w:val="00D44BAC"/>
    <w:rsid w:val="00D44FCA"/>
    <w:rsid w:val="00D47729"/>
    <w:rsid w:val="00D504CC"/>
    <w:rsid w:val="00D53C5D"/>
    <w:rsid w:val="00D5462F"/>
    <w:rsid w:val="00D56733"/>
    <w:rsid w:val="00D61259"/>
    <w:rsid w:val="00D638F6"/>
    <w:rsid w:val="00D648A4"/>
    <w:rsid w:val="00D66A1E"/>
    <w:rsid w:val="00D66CED"/>
    <w:rsid w:val="00D6733D"/>
    <w:rsid w:val="00D71AA4"/>
    <w:rsid w:val="00D7450A"/>
    <w:rsid w:val="00D75EC0"/>
    <w:rsid w:val="00D761CF"/>
    <w:rsid w:val="00D77B94"/>
    <w:rsid w:val="00D80668"/>
    <w:rsid w:val="00D80E92"/>
    <w:rsid w:val="00D81DD3"/>
    <w:rsid w:val="00D82F47"/>
    <w:rsid w:val="00D8442B"/>
    <w:rsid w:val="00D84E89"/>
    <w:rsid w:val="00D869E7"/>
    <w:rsid w:val="00D86BC1"/>
    <w:rsid w:val="00D92D3D"/>
    <w:rsid w:val="00D95885"/>
    <w:rsid w:val="00D96B3C"/>
    <w:rsid w:val="00D96E3A"/>
    <w:rsid w:val="00D96F0D"/>
    <w:rsid w:val="00D97CA3"/>
    <w:rsid w:val="00DA0130"/>
    <w:rsid w:val="00DB0C97"/>
    <w:rsid w:val="00DB1C88"/>
    <w:rsid w:val="00DB2B3A"/>
    <w:rsid w:val="00DB515F"/>
    <w:rsid w:val="00DB781D"/>
    <w:rsid w:val="00DC0381"/>
    <w:rsid w:val="00DC2BE4"/>
    <w:rsid w:val="00DC2CFE"/>
    <w:rsid w:val="00DC3158"/>
    <w:rsid w:val="00DC48A5"/>
    <w:rsid w:val="00DC49D3"/>
    <w:rsid w:val="00DC52D6"/>
    <w:rsid w:val="00DC6EF1"/>
    <w:rsid w:val="00DD1508"/>
    <w:rsid w:val="00DD3506"/>
    <w:rsid w:val="00DD3D0E"/>
    <w:rsid w:val="00DD4D3C"/>
    <w:rsid w:val="00DD5044"/>
    <w:rsid w:val="00DD7510"/>
    <w:rsid w:val="00DE3617"/>
    <w:rsid w:val="00DE63CB"/>
    <w:rsid w:val="00DE6B82"/>
    <w:rsid w:val="00DF0A7C"/>
    <w:rsid w:val="00DF1FE3"/>
    <w:rsid w:val="00DF208B"/>
    <w:rsid w:val="00DF2904"/>
    <w:rsid w:val="00DF3443"/>
    <w:rsid w:val="00DF7274"/>
    <w:rsid w:val="00E0310E"/>
    <w:rsid w:val="00E03EF0"/>
    <w:rsid w:val="00E1091B"/>
    <w:rsid w:val="00E12C1A"/>
    <w:rsid w:val="00E2092B"/>
    <w:rsid w:val="00E219F4"/>
    <w:rsid w:val="00E221F9"/>
    <w:rsid w:val="00E25AD8"/>
    <w:rsid w:val="00E27712"/>
    <w:rsid w:val="00E30467"/>
    <w:rsid w:val="00E329AB"/>
    <w:rsid w:val="00E379E6"/>
    <w:rsid w:val="00E40889"/>
    <w:rsid w:val="00E41E9A"/>
    <w:rsid w:val="00E46553"/>
    <w:rsid w:val="00E5025C"/>
    <w:rsid w:val="00E5071E"/>
    <w:rsid w:val="00E54A43"/>
    <w:rsid w:val="00E54AB9"/>
    <w:rsid w:val="00E54B40"/>
    <w:rsid w:val="00E55DEB"/>
    <w:rsid w:val="00E578E3"/>
    <w:rsid w:val="00E60911"/>
    <w:rsid w:val="00E60C10"/>
    <w:rsid w:val="00E61947"/>
    <w:rsid w:val="00E64622"/>
    <w:rsid w:val="00E648B1"/>
    <w:rsid w:val="00E70478"/>
    <w:rsid w:val="00E72EE0"/>
    <w:rsid w:val="00E761DF"/>
    <w:rsid w:val="00E76F81"/>
    <w:rsid w:val="00E8073E"/>
    <w:rsid w:val="00E817BB"/>
    <w:rsid w:val="00E826CA"/>
    <w:rsid w:val="00E839F6"/>
    <w:rsid w:val="00E83A38"/>
    <w:rsid w:val="00E90CAD"/>
    <w:rsid w:val="00E9109F"/>
    <w:rsid w:val="00E9267C"/>
    <w:rsid w:val="00E958EB"/>
    <w:rsid w:val="00EA00DE"/>
    <w:rsid w:val="00EA16BC"/>
    <w:rsid w:val="00EB0DAA"/>
    <w:rsid w:val="00EB0FFF"/>
    <w:rsid w:val="00EB1033"/>
    <w:rsid w:val="00EB2444"/>
    <w:rsid w:val="00EB2922"/>
    <w:rsid w:val="00EB427E"/>
    <w:rsid w:val="00EC7243"/>
    <w:rsid w:val="00ED1F84"/>
    <w:rsid w:val="00ED22AD"/>
    <w:rsid w:val="00ED4044"/>
    <w:rsid w:val="00ED415F"/>
    <w:rsid w:val="00ED4582"/>
    <w:rsid w:val="00EE0205"/>
    <w:rsid w:val="00EE074E"/>
    <w:rsid w:val="00EE1F5F"/>
    <w:rsid w:val="00EE370E"/>
    <w:rsid w:val="00EE3E48"/>
    <w:rsid w:val="00EE41DC"/>
    <w:rsid w:val="00EE5541"/>
    <w:rsid w:val="00EE5B56"/>
    <w:rsid w:val="00EE7A3E"/>
    <w:rsid w:val="00EE7DF0"/>
    <w:rsid w:val="00EF2B7C"/>
    <w:rsid w:val="00EF48A1"/>
    <w:rsid w:val="00EF5B94"/>
    <w:rsid w:val="00EF6604"/>
    <w:rsid w:val="00F03E6F"/>
    <w:rsid w:val="00F11754"/>
    <w:rsid w:val="00F11764"/>
    <w:rsid w:val="00F13B46"/>
    <w:rsid w:val="00F179BF"/>
    <w:rsid w:val="00F20334"/>
    <w:rsid w:val="00F20339"/>
    <w:rsid w:val="00F204E5"/>
    <w:rsid w:val="00F20563"/>
    <w:rsid w:val="00F25AB4"/>
    <w:rsid w:val="00F306AA"/>
    <w:rsid w:val="00F325AA"/>
    <w:rsid w:val="00F32842"/>
    <w:rsid w:val="00F409DD"/>
    <w:rsid w:val="00F40D8A"/>
    <w:rsid w:val="00F40EE0"/>
    <w:rsid w:val="00F4479E"/>
    <w:rsid w:val="00F4705C"/>
    <w:rsid w:val="00F50DAD"/>
    <w:rsid w:val="00F51862"/>
    <w:rsid w:val="00F51E37"/>
    <w:rsid w:val="00F55149"/>
    <w:rsid w:val="00F62FE7"/>
    <w:rsid w:val="00F64170"/>
    <w:rsid w:val="00F64737"/>
    <w:rsid w:val="00F64B49"/>
    <w:rsid w:val="00F64B9C"/>
    <w:rsid w:val="00F64BD4"/>
    <w:rsid w:val="00F67E9F"/>
    <w:rsid w:val="00F70973"/>
    <w:rsid w:val="00F70F84"/>
    <w:rsid w:val="00F72369"/>
    <w:rsid w:val="00F72FA6"/>
    <w:rsid w:val="00F739CD"/>
    <w:rsid w:val="00F7420A"/>
    <w:rsid w:val="00F8045F"/>
    <w:rsid w:val="00F91252"/>
    <w:rsid w:val="00F92890"/>
    <w:rsid w:val="00F92CBF"/>
    <w:rsid w:val="00F930ED"/>
    <w:rsid w:val="00F9425A"/>
    <w:rsid w:val="00F960E4"/>
    <w:rsid w:val="00FA2B9E"/>
    <w:rsid w:val="00FA65CC"/>
    <w:rsid w:val="00FA7B72"/>
    <w:rsid w:val="00FB0554"/>
    <w:rsid w:val="00FB1474"/>
    <w:rsid w:val="00FB14DF"/>
    <w:rsid w:val="00FB33B3"/>
    <w:rsid w:val="00FB50F2"/>
    <w:rsid w:val="00FC1EDF"/>
    <w:rsid w:val="00FC3C66"/>
    <w:rsid w:val="00FC40E0"/>
    <w:rsid w:val="00FC465E"/>
    <w:rsid w:val="00FC4E9C"/>
    <w:rsid w:val="00FC58E1"/>
    <w:rsid w:val="00FC700B"/>
    <w:rsid w:val="00FC7851"/>
    <w:rsid w:val="00FD0CF0"/>
    <w:rsid w:val="00FD3D48"/>
    <w:rsid w:val="00FD452A"/>
    <w:rsid w:val="00FD65CB"/>
    <w:rsid w:val="00FE0D49"/>
    <w:rsid w:val="00FE31FD"/>
    <w:rsid w:val="00FE6D42"/>
    <w:rsid w:val="00FF0987"/>
    <w:rsid w:val="00FF1076"/>
    <w:rsid w:val="00FF4512"/>
    <w:rsid w:val="00FF73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F4B15"/>
  <w15:docId w15:val="{A21DBAE0-3C33-4DF1-B0F8-7F3309BB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53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3353A"/>
    <w:pPr>
      <w:spacing w:after="120"/>
    </w:pPr>
  </w:style>
  <w:style w:type="character" w:customStyle="1" w:styleId="a4">
    <w:name w:val="Основной текст Знак"/>
    <w:basedOn w:val="a0"/>
    <w:link w:val="a3"/>
    <w:uiPriority w:val="99"/>
    <w:semiHidden/>
    <w:rsid w:val="0073353A"/>
  </w:style>
  <w:style w:type="table" w:customStyle="1" w:styleId="TableNormal">
    <w:name w:val="Table Normal"/>
    <w:uiPriority w:val="2"/>
    <w:semiHidden/>
    <w:unhideWhenUsed/>
    <w:qFormat/>
    <w:rsid w:val="0073353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5">
    <w:name w:val="Table Grid"/>
    <w:basedOn w:val="a1"/>
    <w:uiPriority w:val="39"/>
    <w:qFormat/>
    <w:rsid w:val="00733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33F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33F69"/>
  </w:style>
  <w:style w:type="paragraph" w:styleId="a8">
    <w:name w:val="footer"/>
    <w:basedOn w:val="a"/>
    <w:link w:val="a9"/>
    <w:uiPriority w:val="99"/>
    <w:unhideWhenUsed/>
    <w:rsid w:val="00733F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33F69"/>
  </w:style>
  <w:style w:type="paragraph" w:styleId="aa">
    <w:name w:val="List Paragraph"/>
    <w:basedOn w:val="a"/>
    <w:link w:val="ab"/>
    <w:uiPriority w:val="1"/>
    <w:qFormat/>
    <w:rsid w:val="007A0C85"/>
    <w:pPr>
      <w:ind w:left="720"/>
      <w:contextualSpacing/>
    </w:pPr>
  </w:style>
  <w:style w:type="table" w:customStyle="1" w:styleId="TableNormal1">
    <w:name w:val="Table Normal1"/>
    <w:uiPriority w:val="2"/>
    <w:semiHidden/>
    <w:unhideWhenUsed/>
    <w:qFormat/>
    <w:rsid w:val="00951E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951E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alloon Text"/>
    <w:basedOn w:val="a"/>
    <w:link w:val="ad"/>
    <w:uiPriority w:val="99"/>
    <w:semiHidden/>
    <w:unhideWhenUsed/>
    <w:rsid w:val="004F2BB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F2BB3"/>
    <w:rPr>
      <w:rFonts w:ascii="Tahoma" w:hAnsi="Tahoma" w:cs="Tahoma"/>
      <w:sz w:val="16"/>
      <w:szCs w:val="16"/>
    </w:rPr>
  </w:style>
  <w:style w:type="paragraph" w:customStyle="1" w:styleId="Default">
    <w:name w:val="Default"/>
    <w:rsid w:val="00A1450A"/>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
    <w:name w:val="Светлая заливка1"/>
    <w:basedOn w:val="a1"/>
    <w:uiPriority w:val="60"/>
    <w:rsid w:val="00AF282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0">
    <w:name w:val="Сетка таблицы1"/>
    <w:basedOn w:val="a1"/>
    <w:next w:val="a5"/>
    <w:uiPriority w:val="59"/>
    <w:rsid w:val="001050B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rmal (Web)"/>
    <w:basedOn w:val="a"/>
    <w:uiPriority w:val="99"/>
    <w:unhideWhenUsed/>
    <w:rsid w:val="00DF290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5"/>
    <w:uiPriority w:val="59"/>
    <w:rsid w:val="00001CB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001CB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001CB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5"/>
    <w:uiPriority w:val="59"/>
    <w:rsid w:val="005A596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5"/>
    <w:uiPriority w:val="59"/>
    <w:rsid w:val="0072762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1"/>
    <w:next w:val="a5"/>
    <w:uiPriority w:val="59"/>
    <w:rsid w:val="008529F9"/>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5"/>
    <w:uiPriority w:val="59"/>
    <w:rsid w:val="00876B5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CC5C6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F098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C0123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20">
    <w:name w:val="Body Text 2"/>
    <w:basedOn w:val="a"/>
    <w:link w:val="21"/>
    <w:uiPriority w:val="99"/>
    <w:semiHidden/>
    <w:unhideWhenUsed/>
    <w:rsid w:val="00AD4A19"/>
    <w:pPr>
      <w:spacing w:after="120" w:line="480" w:lineRule="auto"/>
    </w:pPr>
  </w:style>
  <w:style w:type="character" w:customStyle="1" w:styleId="21">
    <w:name w:val="Основной текст 2 Знак"/>
    <w:basedOn w:val="a0"/>
    <w:link w:val="20"/>
    <w:uiPriority w:val="99"/>
    <w:semiHidden/>
    <w:rsid w:val="00AD4A19"/>
  </w:style>
  <w:style w:type="paragraph" w:customStyle="1" w:styleId="c1">
    <w:name w:val="c1"/>
    <w:basedOn w:val="a"/>
    <w:rsid w:val="003B1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B1361"/>
  </w:style>
  <w:style w:type="table" w:customStyle="1" w:styleId="9">
    <w:name w:val="Сетка таблицы9"/>
    <w:basedOn w:val="a1"/>
    <w:next w:val="a5"/>
    <w:uiPriority w:val="59"/>
    <w:rsid w:val="00D22399"/>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1"/>
    <w:next w:val="a5"/>
    <w:uiPriority w:val="59"/>
    <w:rsid w:val="00CC063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Subtle Emphasis"/>
    <w:basedOn w:val="a0"/>
    <w:uiPriority w:val="19"/>
    <w:qFormat/>
    <w:rsid w:val="0042498E"/>
    <w:rPr>
      <w:i/>
      <w:iCs/>
      <w:color w:val="404040" w:themeColor="text1" w:themeTint="BF"/>
    </w:rPr>
  </w:style>
  <w:style w:type="table" w:customStyle="1" w:styleId="11">
    <w:name w:val="Сетка таблицы11"/>
    <w:basedOn w:val="a1"/>
    <w:next w:val="a5"/>
    <w:uiPriority w:val="59"/>
    <w:rsid w:val="0032486A"/>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830A3F"/>
    <w:pPr>
      <w:spacing w:after="120"/>
      <w:ind w:left="283"/>
    </w:pPr>
  </w:style>
  <w:style w:type="character" w:customStyle="1" w:styleId="af1">
    <w:name w:val="Основной текст с отступом Знак"/>
    <w:basedOn w:val="a0"/>
    <w:link w:val="af0"/>
    <w:uiPriority w:val="99"/>
    <w:semiHidden/>
    <w:rsid w:val="00830A3F"/>
  </w:style>
  <w:style w:type="table" w:customStyle="1" w:styleId="12">
    <w:name w:val="Сетка таблицы12"/>
    <w:basedOn w:val="a1"/>
    <w:next w:val="a5"/>
    <w:uiPriority w:val="59"/>
    <w:rsid w:val="00004C0D"/>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No Spacing"/>
    <w:uiPriority w:val="1"/>
    <w:qFormat/>
    <w:rsid w:val="00AD05DE"/>
    <w:pPr>
      <w:spacing w:after="0" w:line="240" w:lineRule="auto"/>
    </w:pPr>
    <w:rPr>
      <w:rFonts w:ascii="Calibri" w:eastAsia="SimSun" w:hAnsi="Calibri" w:cs="Times New Roman"/>
      <w:lang w:eastAsia="ru-RU"/>
    </w:rPr>
  </w:style>
  <w:style w:type="character" w:customStyle="1" w:styleId="c17">
    <w:name w:val="c17"/>
    <w:basedOn w:val="a0"/>
    <w:rsid w:val="00AD05DE"/>
  </w:style>
  <w:style w:type="table" w:customStyle="1" w:styleId="112">
    <w:name w:val="Сетка таблицы112"/>
    <w:basedOn w:val="a1"/>
    <w:next w:val="a5"/>
    <w:uiPriority w:val="59"/>
    <w:rsid w:val="006E6BC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16">
    <w:name w:val="ParaAttribute16"/>
    <w:uiPriority w:val="99"/>
    <w:rsid w:val="00582165"/>
    <w:pPr>
      <w:spacing w:after="0" w:line="240" w:lineRule="auto"/>
      <w:ind w:left="1080"/>
      <w:jc w:val="both"/>
    </w:pPr>
    <w:rPr>
      <w:rFonts w:ascii="Times New Roman" w:eastAsia="№Е" w:hAnsi="Times New Roman" w:cs="Times New Roman"/>
      <w:sz w:val="20"/>
      <w:szCs w:val="20"/>
      <w:lang w:eastAsia="ru-RU"/>
    </w:rPr>
  </w:style>
  <w:style w:type="paragraph" w:customStyle="1" w:styleId="13">
    <w:name w:val="Без интервала1"/>
    <w:rsid w:val="00C9664B"/>
    <w:pPr>
      <w:suppressAutoHyphens/>
      <w:spacing w:after="0" w:line="240" w:lineRule="auto"/>
    </w:pPr>
    <w:rPr>
      <w:rFonts w:ascii="Calibri" w:eastAsia="Times New Roman" w:hAnsi="Calibri" w:cs="Calibri"/>
      <w:lang w:eastAsia="zh-CN"/>
    </w:rPr>
  </w:style>
  <w:style w:type="character" w:customStyle="1" w:styleId="hgkelc">
    <w:name w:val="hgkelc"/>
    <w:basedOn w:val="a0"/>
    <w:rsid w:val="00951E40"/>
  </w:style>
  <w:style w:type="table" w:customStyle="1" w:styleId="130">
    <w:name w:val="Сетка таблицы13"/>
    <w:basedOn w:val="a1"/>
    <w:next w:val="a5"/>
    <w:uiPriority w:val="39"/>
    <w:rsid w:val="00984A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link w:val="aa"/>
    <w:uiPriority w:val="1"/>
    <w:qFormat/>
    <w:locked/>
    <w:rsid w:val="0095654B"/>
  </w:style>
  <w:style w:type="table" w:customStyle="1" w:styleId="14">
    <w:name w:val="Сетка таблицы14"/>
    <w:basedOn w:val="a1"/>
    <w:next w:val="a5"/>
    <w:uiPriority w:val="59"/>
    <w:qFormat/>
    <w:rsid w:val="00392085"/>
    <w:pPr>
      <w:widowControl w:val="0"/>
      <w:jc w:val="both"/>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40468">
      <w:bodyDiv w:val="1"/>
      <w:marLeft w:val="0"/>
      <w:marRight w:val="0"/>
      <w:marTop w:val="0"/>
      <w:marBottom w:val="0"/>
      <w:divBdr>
        <w:top w:val="none" w:sz="0" w:space="0" w:color="auto"/>
        <w:left w:val="none" w:sz="0" w:space="0" w:color="auto"/>
        <w:bottom w:val="none" w:sz="0" w:space="0" w:color="auto"/>
        <w:right w:val="none" w:sz="0" w:space="0" w:color="auto"/>
      </w:divBdr>
    </w:div>
    <w:div w:id="370030905">
      <w:bodyDiv w:val="1"/>
      <w:marLeft w:val="0"/>
      <w:marRight w:val="0"/>
      <w:marTop w:val="0"/>
      <w:marBottom w:val="0"/>
      <w:divBdr>
        <w:top w:val="none" w:sz="0" w:space="0" w:color="auto"/>
        <w:left w:val="none" w:sz="0" w:space="0" w:color="auto"/>
        <w:bottom w:val="none" w:sz="0" w:space="0" w:color="auto"/>
        <w:right w:val="none" w:sz="0" w:space="0" w:color="auto"/>
      </w:divBdr>
    </w:div>
    <w:div w:id="420759330">
      <w:bodyDiv w:val="1"/>
      <w:marLeft w:val="0"/>
      <w:marRight w:val="0"/>
      <w:marTop w:val="0"/>
      <w:marBottom w:val="0"/>
      <w:divBdr>
        <w:top w:val="none" w:sz="0" w:space="0" w:color="auto"/>
        <w:left w:val="none" w:sz="0" w:space="0" w:color="auto"/>
        <w:bottom w:val="none" w:sz="0" w:space="0" w:color="auto"/>
        <w:right w:val="none" w:sz="0" w:space="0" w:color="auto"/>
      </w:divBdr>
    </w:div>
    <w:div w:id="454179686">
      <w:bodyDiv w:val="1"/>
      <w:marLeft w:val="0"/>
      <w:marRight w:val="0"/>
      <w:marTop w:val="0"/>
      <w:marBottom w:val="0"/>
      <w:divBdr>
        <w:top w:val="none" w:sz="0" w:space="0" w:color="auto"/>
        <w:left w:val="none" w:sz="0" w:space="0" w:color="auto"/>
        <w:bottom w:val="none" w:sz="0" w:space="0" w:color="auto"/>
        <w:right w:val="none" w:sz="0" w:space="0" w:color="auto"/>
      </w:divBdr>
    </w:div>
    <w:div w:id="585767052">
      <w:bodyDiv w:val="1"/>
      <w:marLeft w:val="0"/>
      <w:marRight w:val="0"/>
      <w:marTop w:val="0"/>
      <w:marBottom w:val="0"/>
      <w:divBdr>
        <w:top w:val="none" w:sz="0" w:space="0" w:color="auto"/>
        <w:left w:val="none" w:sz="0" w:space="0" w:color="auto"/>
        <w:bottom w:val="none" w:sz="0" w:space="0" w:color="auto"/>
        <w:right w:val="none" w:sz="0" w:space="0" w:color="auto"/>
      </w:divBdr>
    </w:div>
    <w:div w:id="646010946">
      <w:bodyDiv w:val="1"/>
      <w:marLeft w:val="0"/>
      <w:marRight w:val="0"/>
      <w:marTop w:val="0"/>
      <w:marBottom w:val="0"/>
      <w:divBdr>
        <w:top w:val="none" w:sz="0" w:space="0" w:color="auto"/>
        <w:left w:val="none" w:sz="0" w:space="0" w:color="auto"/>
        <w:bottom w:val="none" w:sz="0" w:space="0" w:color="auto"/>
        <w:right w:val="none" w:sz="0" w:space="0" w:color="auto"/>
      </w:divBdr>
    </w:div>
    <w:div w:id="725840653">
      <w:bodyDiv w:val="1"/>
      <w:marLeft w:val="0"/>
      <w:marRight w:val="0"/>
      <w:marTop w:val="0"/>
      <w:marBottom w:val="0"/>
      <w:divBdr>
        <w:top w:val="none" w:sz="0" w:space="0" w:color="auto"/>
        <w:left w:val="none" w:sz="0" w:space="0" w:color="auto"/>
        <w:bottom w:val="none" w:sz="0" w:space="0" w:color="auto"/>
        <w:right w:val="none" w:sz="0" w:space="0" w:color="auto"/>
      </w:divBdr>
    </w:div>
    <w:div w:id="962228891">
      <w:bodyDiv w:val="1"/>
      <w:marLeft w:val="0"/>
      <w:marRight w:val="0"/>
      <w:marTop w:val="0"/>
      <w:marBottom w:val="0"/>
      <w:divBdr>
        <w:top w:val="none" w:sz="0" w:space="0" w:color="auto"/>
        <w:left w:val="none" w:sz="0" w:space="0" w:color="auto"/>
        <w:bottom w:val="none" w:sz="0" w:space="0" w:color="auto"/>
        <w:right w:val="none" w:sz="0" w:space="0" w:color="auto"/>
      </w:divBdr>
    </w:div>
    <w:div w:id="1022240799">
      <w:bodyDiv w:val="1"/>
      <w:marLeft w:val="0"/>
      <w:marRight w:val="0"/>
      <w:marTop w:val="0"/>
      <w:marBottom w:val="0"/>
      <w:divBdr>
        <w:top w:val="none" w:sz="0" w:space="0" w:color="auto"/>
        <w:left w:val="none" w:sz="0" w:space="0" w:color="auto"/>
        <w:bottom w:val="none" w:sz="0" w:space="0" w:color="auto"/>
        <w:right w:val="none" w:sz="0" w:space="0" w:color="auto"/>
      </w:divBdr>
    </w:div>
    <w:div w:id="1432627531">
      <w:bodyDiv w:val="1"/>
      <w:marLeft w:val="0"/>
      <w:marRight w:val="0"/>
      <w:marTop w:val="0"/>
      <w:marBottom w:val="0"/>
      <w:divBdr>
        <w:top w:val="none" w:sz="0" w:space="0" w:color="auto"/>
        <w:left w:val="none" w:sz="0" w:space="0" w:color="auto"/>
        <w:bottom w:val="none" w:sz="0" w:space="0" w:color="auto"/>
        <w:right w:val="none" w:sz="0" w:space="0" w:color="auto"/>
      </w:divBdr>
    </w:div>
    <w:div w:id="148400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7.xml"/><Relationship Id="rId3" Type="http://schemas.openxmlformats.org/officeDocument/2006/relationships/styles" Target="styles.xml"/><Relationship Id="rId21" Type="http://schemas.openxmlformats.org/officeDocument/2006/relationships/chart" Target="charts/chart12.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6.xml"/><Relationship Id="rId33" Type="http://schemas.openxmlformats.org/officeDocument/2006/relationships/chart" Target="charts/chart24.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2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chart" Target="charts/chart15.xml"/><Relationship Id="rId32" Type="http://schemas.openxmlformats.org/officeDocument/2006/relationships/chart" Target="charts/chart23.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chart" Target="charts/chart19.xml"/><Relationship Id="rId36"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2.xml"/><Relationship Id="rId4" Type="http://schemas.openxmlformats.org/officeDocument/2006/relationships/settings" Target="settings.xml"/><Relationship Id="rId9" Type="http://schemas.openxmlformats.org/officeDocument/2006/relationships/hyperlink" Target="https://vip.1obraz.ru/"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chart" Target="charts/chart18.xml"/><Relationship Id="rId30" Type="http://schemas.openxmlformats.org/officeDocument/2006/relationships/chart" Target="charts/chart21.xml"/><Relationship Id="rId35" Type="http://schemas.openxmlformats.org/officeDocument/2006/relationships/fontTable" Target="fontTable.xml"/><Relationship Id="rId8"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embeddings/oleObject3.bin"/></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embeddings/oleObject4.bin"/></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embeddings/oleObject5.bin"/></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12.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embeddings/oleObject6.bin"/></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3.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embeddings/oleObject7.bin"/></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package" Target="../embeddings/_____Microsoft_Excel5.xlsx"/></Relationships>
</file>

<file path=word/charts/_rels/chart16.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package" Target="../embeddings/_____Microsoft_Excel6.xlsx"/></Relationships>
</file>

<file path=word/charts/_rels/chart17.xml.rels><?xml version="1.0" encoding="UTF-8" standalone="yes"?>
<Relationships xmlns="http://schemas.openxmlformats.org/package/2006/relationships"><Relationship Id="rId3" Type="http://schemas.openxmlformats.org/officeDocument/2006/relationships/themeOverride" Target="../theme/themeOverride16.xm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oleObject" Target="../embeddings/oleObject8.bin"/></Relationships>
</file>

<file path=word/charts/_rels/chart18.xml.rels><?xml version="1.0" encoding="UTF-8" standalone="yes"?>
<Relationships xmlns="http://schemas.openxmlformats.org/package/2006/relationships"><Relationship Id="rId3" Type="http://schemas.openxmlformats.org/officeDocument/2006/relationships/themeOverride" Target="../theme/themeOverride17.xml"/><Relationship Id="rId2" Type="http://schemas.microsoft.com/office/2011/relationships/chartColorStyle" Target="colors17.xml"/><Relationship Id="rId1" Type="http://schemas.microsoft.com/office/2011/relationships/chartStyle" Target="style17.xml"/><Relationship Id="rId4" Type="http://schemas.openxmlformats.org/officeDocument/2006/relationships/package" Target="../embeddings/_____Microsoft_Excel7.xlsx"/></Relationships>
</file>

<file path=word/charts/_rels/chart19.xml.rels><?xml version="1.0" encoding="UTF-8" standalone="yes"?>
<Relationships xmlns="http://schemas.openxmlformats.org/package/2006/relationships"><Relationship Id="rId3" Type="http://schemas.openxmlformats.org/officeDocument/2006/relationships/themeOverride" Target="../theme/themeOverride18.xml"/><Relationship Id="rId2" Type="http://schemas.microsoft.com/office/2011/relationships/chartColorStyle" Target="colors18.xml"/><Relationship Id="rId1" Type="http://schemas.microsoft.com/office/2011/relationships/chartStyle" Target="style18.xml"/><Relationship Id="rId4" Type="http://schemas.openxmlformats.org/officeDocument/2006/relationships/package" Target="../embeddings/_____Microsoft_Excel8.xlsx"/></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19.xm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package" Target="../embeddings/_____Microsoft_Excel9.xlsx"/></Relationships>
</file>

<file path=word/charts/_rels/chart21.xml.rels><?xml version="1.0" encoding="UTF-8" standalone="yes"?>
<Relationships xmlns="http://schemas.openxmlformats.org/package/2006/relationships"><Relationship Id="rId2" Type="http://schemas.openxmlformats.org/officeDocument/2006/relationships/oleObject" Target="file:///E:\&#1089;%20&#1084;&#1086;&#1077;&#1081;%20&#1092;&#1083;&#1077;&#1096;&#1082;&#1080;\&#1048;&#1058;&#1054;&#1043;&#1048;%20&#1055;&#1045;&#1044;&#1040;&#1043;&#1054;&#1043;&#1054;&#1042;%20&#1052;&#1054;&#1053;&#1048;&#1058;&#1054;&#1056;&#1048;&#1053;&#1043;\&#1059;&#1088;&#1086;&#1074;&#1077;&#1085;&#1100;%20&#1074;&#1086;&#1089;&#1087;&#1080;&#1090;&#1072;&#1085;&#1085;&#1086;&#1089;&#1090;&#1080;%2022-23\&#1074;&#1086;&#1089;&#1087;&#1080;&#1090;&#1072;&#1085;&#1085;&#1086;&#1089;&#1090;&#1100;%20&#8212;%20&#1082;&#1086;&#1087;&#1080;&#1103;.xlsx" TargetMode="External"/><Relationship Id="rId1" Type="http://schemas.openxmlformats.org/officeDocument/2006/relationships/themeOverride" Target="../theme/themeOverride20.xml"/></Relationships>
</file>

<file path=word/charts/_rels/chart22.xml.rels><?xml version="1.0" encoding="UTF-8" standalone="yes"?>
<Relationships xmlns="http://schemas.openxmlformats.org/package/2006/relationships"><Relationship Id="rId3" Type="http://schemas.openxmlformats.org/officeDocument/2006/relationships/themeOverride" Target="../theme/themeOverride21.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package" Target="../embeddings/_____Microsoft_Excel10.xlsx"/></Relationships>
</file>

<file path=word/charts/_rels/chart23.xml.rels><?xml version="1.0" encoding="UTF-8" standalone="yes"?>
<Relationships xmlns="http://schemas.openxmlformats.org/package/2006/relationships"><Relationship Id="rId3" Type="http://schemas.openxmlformats.org/officeDocument/2006/relationships/themeOverride" Target="../theme/themeOverride22.xm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package" Target="../embeddings/_____Microsoft_Excel11.xlsx"/></Relationships>
</file>

<file path=word/charts/_rels/chart24.xml.rels><?xml version="1.0" encoding="UTF-8" standalone="yes"?>
<Relationships xmlns="http://schemas.openxmlformats.org/package/2006/relationships"><Relationship Id="rId3" Type="http://schemas.openxmlformats.org/officeDocument/2006/relationships/themeOverride" Target="../theme/themeOverride23.xm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package" Target="../embeddings/_____Microsoft_Excel1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1.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2.xlsx"/></Relationships>
</file>

<file path=word/charts/_rels/chart5.xml.rels><?xml version="1.0" encoding="UTF-8" standalone="yes"?>
<Relationships xmlns="http://schemas.openxmlformats.org/package/2006/relationships"><Relationship Id="rId3" Type="http://schemas.openxmlformats.org/officeDocument/2006/relationships/oleObject" Target="file:///D:\&#1089;%20&#1084;&#1086;&#1077;&#1081;%20&#1092;&#1083;&#1077;&#1096;&#1082;&#1080;\&#1057;&#1040;&#1052;&#1054;&#1054;&#1041;&#1057;&#1051;&#1045;&#1044;&#1054;&#1042;&#1040;&#1053;&#1048;&#1045;\&#1095;&#1090;&#1077;&#1085;&#1080;&#1077;%20&#1089;&#1086;&#1079;&#1085;&#1072;&#1090;&#1077;&#1083;&#1100;&#1085;&#1086;&#1089;&#1090;&#1100;.xlsx" TargetMode="External"/><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D:\&#1089;%20&#1084;&#1086;&#1077;&#1081;%20&#1092;&#1083;&#1077;&#1096;&#1082;&#1080;\&#1057;&#1040;&#1052;&#1054;&#1054;&#1041;&#1057;&#1051;&#1045;&#1044;&#1054;&#1042;&#1040;&#1053;&#1048;&#1045;\&#1095;&#1090;&#1077;&#1085;&#1080;&#1077;%20&#1086;&#1073;&#1097;&#1072;&#1103;%20&#1089;&#1086;&#1079;&#1085;&#1072;&#1090;&#1077;&#1083;&#1100;&#1085;&#1086;&#1089;&#1090;&#1090;&#1100;.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_____Microsoft_Excel3.xlsx"/></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package" Target="../embeddings/_____Microsoft_Excel4.xlsx"/></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ru-RU"/>
              <a:t>Уровень</a:t>
            </a:r>
            <a:r>
              <a:rPr lang="ru-RU" baseline="0"/>
              <a:t> достижения планируемых результатов по адооп</a:t>
            </a:r>
            <a:endParaRPr lang="ru-RU"/>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Лист1!$A$3</c:f>
              <c:strCache>
                <c:ptCount val="1"/>
                <c:pt idx="0">
                  <c:v>высокий</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Лист1!$B$1:$K$2</c:f>
              <c:multiLvlStrCache>
                <c:ptCount val="10"/>
                <c:lvl>
                  <c:pt idx="0">
                    <c:v>сен.23</c:v>
                  </c:pt>
                  <c:pt idx="1">
                    <c:v>дек.23</c:v>
                  </c:pt>
                  <c:pt idx="2">
                    <c:v>сен.23</c:v>
                  </c:pt>
                  <c:pt idx="3">
                    <c:v>дек.23</c:v>
                  </c:pt>
                  <c:pt idx="4">
                    <c:v>сен.23</c:v>
                  </c:pt>
                  <c:pt idx="5">
                    <c:v>дек.23</c:v>
                  </c:pt>
                  <c:pt idx="6">
                    <c:v>сен.23</c:v>
                  </c:pt>
                  <c:pt idx="7">
                    <c:v>дек.23</c:v>
                  </c:pt>
                  <c:pt idx="8">
                    <c:v>сен.23</c:v>
                  </c:pt>
                  <c:pt idx="9">
                    <c:v>дек.23</c:v>
                  </c:pt>
                </c:lvl>
                <c:lvl>
                  <c:pt idx="0">
                    <c:v>"Мир в красках"</c:v>
                  </c:pt>
                  <c:pt idx="2">
                    <c:v>"Весёлые ладошки"</c:v>
                  </c:pt>
                  <c:pt idx="4">
                    <c:v>"Лепка"</c:v>
                  </c:pt>
                  <c:pt idx="6">
                    <c:v>"Футбол"</c:v>
                  </c:pt>
                  <c:pt idx="8">
                    <c:v>"Агроэкология"</c:v>
                  </c:pt>
                </c:lvl>
              </c:multiLvlStrCache>
            </c:multiLvlStrRef>
          </c:cat>
          <c:val>
            <c:numRef>
              <c:f>Лист1!$B$3:$K$3</c:f>
              <c:numCache>
                <c:formatCode>0%</c:formatCode>
                <c:ptCount val="10"/>
                <c:pt idx="0">
                  <c:v>0.09</c:v>
                </c:pt>
                <c:pt idx="1">
                  <c:v>0.17</c:v>
                </c:pt>
                <c:pt idx="2">
                  <c:v>0.3</c:v>
                </c:pt>
                <c:pt idx="3">
                  <c:v>0.33</c:v>
                </c:pt>
                <c:pt idx="4">
                  <c:v>0.1</c:v>
                </c:pt>
                <c:pt idx="5">
                  <c:v>0.47</c:v>
                </c:pt>
                <c:pt idx="6">
                  <c:v>0.03</c:v>
                </c:pt>
                <c:pt idx="7">
                  <c:v>0.1</c:v>
                </c:pt>
                <c:pt idx="8">
                  <c:v>0.17</c:v>
                </c:pt>
                <c:pt idx="9">
                  <c:v>0.37</c:v>
                </c:pt>
              </c:numCache>
            </c:numRef>
          </c:val>
          <c:extLst>
            <c:ext xmlns:c16="http://schemas.microsoft.com/office/drawing/2014/chart" uri="{C3380CC4-5D6E-409C-BE32-E72D297353CC}">
              <c16:uniqueId val="{00000000-B696-4482-AB8C-53F4BB1692E8}"/>
            </c:ext>
          </c:extLst>
        </c:ser>
        <c:ser>
          <c:idx val="1"/>
          <c:order val="1"/>
          <c:tx>
            <c:strRef>
              <c:f>Лист1!$A$4</c:f>
              <c:strCache>
                <c:ptCount val="1"/>
                <c:pt idx="0">
                  <c:v>средний</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Лист1!$B$1:$K$2</c:f>
              <c:multiLvlStrCache>
                <c:ptCount val="10"/>
                <c:lvl>
                  <c:pt idx="0">
                    <c:v>сен.23</c:v>
                  </c:pt>
                  <c:pt idx="1">
                    <c:v>дек.23</c:v>
                  </c:pt>
                  <c:pt idx="2">
                    <c:v>сен.23</c:v>
                  </c:pt>
                  <c:pt idx="3">
                    <c:v>дек.23</c:v>
                  </c:pt>
                  <c:pt idx="4">
                    <c:v>сен.23</c:v>
                  </c:pt>
                  <c:pt idx="5">
                    <c:v>дек.23</c:v>
                  </c:pt>
                  <c:pt idx="6">
                    <c:v>сен.23</c:v>
                  </c:pt>
                  <c:pt idx="7">
                    <c:v>дек.23</c:v>
                  </c:pt>
                  <c:pt idx="8">
                    <c:v>сен.23</c:v>
                  </c:pt>
                  <c:pt idx="9">
                    <c:v>дек.23</c:v>
                  </c:pt>
                </c:lvl>
                <c:lvl>
                  <c:pt idx="0">
                    <c:v>"Мир в красках"</c:v>
                  </c:pt>
                  <c:pt idx="2">
                    <c:v>"Весёлые ладошки"</c:v>
                  </c:pt>
                  <c:pt idx="4">
                    <c:v>"Лепка"</c:v>
                  </c:pt>
                  <c:pt idx="6">
                    <c:v>"Футбол"</c:v>
                  </c:pt>
                  <c:pt idx="8">
                    <c:v>"Агроэкология"</c:v>
                  </c:pt>
                </c:lvl>
              </c:multiLvlStrCache>
            </c:multiLvlStrRef>
          </c:cat>
          <c:val>
            <c:numRef>
              <c:f>Лист1!$B$4:$K$4</c:f>
              <c:numCache>
                <c:formatCode>0%</c:formatCode>
                <c:ptCount val="10"/>
                <c:pt idx="0">
                  <c:v>0.18</c:v>
                </c:pt>
                <c:pt idx="1">
                  <c:v>0.4</c:v>
                </c:pt>
                <c:pt idx="2">
                  <c:v>0.53</c:v>
                </c:pt>
                <c:pt idx="3">
                  <c:v>0.56999999999999995</c:v>
                </c:pt>
                <c:pt idx="4">
                  <c:v>0.56999999999999995</c:v>
                </c:pt>
                <c:pt idx="5">
                  <c:v>0.53</c:v>
                </c:pt>
                <c:pt idx="6">
                  <c:v>0.8</c:v>
                </c:pt>
                <c:pt idx="7">
                  <c:v>0.73</c:v>
                </c:pt>
                <c:pt idx="8">
                  <c:v>0.63</c:v>
                </c:pt>
                <c:pt idx="9">
                  <c:v>0.6</c:v>
                </c:pt>
              </c:numCache>
            </c:numRef>
          </c:val>
          <c:extLst>
            <c:ext xmlns:c16="http://schemas.microsoft.com/office/drawing/2014/chart" uri="{C3380CC4-5D6E-409C-BE32-E72D297353CC}">
              <c16:uniqueId val="{00000001-B696-4482-AB8C-53F4BB1692E8}"/>
            </c:ext>
          </c:extLst>
        </c:ser>
        <c:ser>
          <c:idx val="2"/>
          <c:order val="2"/>
          <c:tx>
            <c:strRef>
              <c:f>Лист1!$A$5</c:f>
              <c:strCache>
                <c:ptCount val="1"/>
                <c:pt idx="0">
                  <c:v>низкий</c:v>
                </c:pt>
              </c:strCache>
            </c:strRef>
          </c:tx>
          <c:spPr>
            <a:solidFill>
              <a:schemeClr val="accent3"/>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Лист1!$B$1:$K$2</c:f>
              <c:multiLvlStrCache>
                <c:ptCount val="10"/>
                <c:lvl>
                  <c:pt idx="0">
                    <c:v>сен.23</c:v>
                  </c:pt>
                  <c:pt idx="1">
                    <c:v>дек.23</c:v>
                  </c:pt>
                  <c:pt idx="2">
                    <c:v>сен.23</c:v>
                  </c:pt>
                  <c:pt idx="3">
                    <c:v>дек.23</c:v>
                  </c:pt>
                  <c:pt idx="4">
                    <c:v>сен.23</c:v>
                  </c:pt>
                  <c:pt idx="5">
                    <c:v>дек.23</c:v>
                  </c:pt>
                  <c:pt idx="6">
                    <c:v>сен.23</c:v>
                  </c:pt>
                  <c:pt idx="7">
                    <c:v>дек.23</c:v>
                  </c:pt>
                  <c:pt idx="8">
                    <c:v>сен.23</c:v>
                  </c:pt>
                  <c:pt idx="9">
                    <c:v>дек.23</c:v>
                  </c:pt>
                </c:lvl>
                <c:lvl>
                  <c:pt idx="0">
                    <c:v>"Мир в красках"</c:v>
                  </c:pt>
                  <c:pt idx="2">
                    <c:v>"Весёлые ладошки"</c:v>
                  </c:pt>
                  <c:pt idx="4">
                    <c:v>"Лепка"</c:v>
                  </c:pt>
                  <c:pt idx="6">
                    <c:v>"Футбол"</c:v>
                  </c:pt>
                  <c:pt idx="8">
                    <c:v>"Агроэкология"</c:v>
                  </c:pt>
                </c:lvl>
              </c:multiLvlStrCache>
            </c:multiLvlStrRef>
          </c:cat>
          <c:val>
            <c:numRef>
              <c:f>Лист1!$B$5:$K$5</c:f>
              <c:numCache>
                <c:formatCode>0%</c:formatCode>
                <c:ptCount val="10"/>
                <c:pt idx="0">
                  <c:v>0.73</c:v>
                </c:pt>
                <c:pt idx="1">
                  <c:v>0.43</c:v>
                </c:pt>
                <c:pt idx="2">
                  <c:v>0.17</c:v>
                </c:pt>
                <c:pt idx="3">
                  <c:v>0.13</c:v>
                </c:pt>
                <c:pt idx="4">
                  <c:v>0.33</c:v>
                </c:pt>
                <c:pt idx="5">
                  <c:v>0</c:v>
                </c:pt>
                <c:pt idx="6">
                  <c:v>0.17</c:v>
                </c:pt>
                <c:pt idx="7">
                  <c:v>0.17</c:v>
                </c:pt>
                <c:pt idx="8">
                  <c:v>0.2</c:v>
                </c:pt>
                <c:pt idx="9">
                  <c:v>0.03</c:v>
                </c:pt>
              </c:numCache>
            </c:numRef>
          </c:val>
          <c:extLst>
            <c:ext xmlns:c16="http://schemas.microsoft.com/office/drawing/2014/chart" uri="{C3380CC4-5D6E-409C-BE32-E72D297353CC}">
              <c16:uniqueId val="{00000002-B696-4482-AB8C-53F4BB1692E8}"/>
            </c:ext>
          </c:extLst>
        </c:ser>
        <c:dLbls>
          <c:dLblPos val="outEnd"/>
          <c:showLegendKey val="0"/>
          <c:showVal val="1"/>
          <c:showCatName val="0"/>
          <c:showSerName val="0"/>
          <c:showPercent val="0"/>
          <c:showBubbleSize val="0"/>
        </c:dLbls>
        <c:gapWidth val="444"/>
        <c:overlap val="-90"/>
        <c:axId val="2146917248"/>
        <c:axId val="2146917664"/>
      </c:barChart>
      <c:catAx>
        <c:axId val="2146917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ru-RU"/>
          </a:p>
        </c:txPr>
        <c:crossAx val="2146917664"/>
        <c:crosses val="autoZero"/>
        <c:auto val="1"/>
        <c:lblAlgn val="ctr"/>
        <c:lblOffset val="100"/>
        <c:noMultiLvlLbl val="0"/>
      </c:catAx>
      <c:valAx>
        <c:axId val="2146917664"/>
        <c:scaling>
          <c:orientation val="minMax"/>
        </c:scaling>
        <c:delete val="1"/>
        <c:axPos val="l"/>
        <c:numFmt formatCode="0%" sourceLinked="1"/>
        <c:majorTickMark val="none"/>
        <c:minorTickMark val="none"/>
        <c:tickLblPos val="nextTo"/>
        <c:crossAx val="21469172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ysClr val="windowText" lastClr="000000"/>
      </a:solid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rPr>
              <a:t>Уровневые показатели качества предметных знаний по предмету "Математические представления"</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Высокий уровень</c:v>
                </c:pt>
              </c:strCache>
            </c:strRef>
          </c:tx>
          <c:spPr>
            <a:solidFill>
              <a:schemeClr val="accent1"/>
            </a:solidFill>
            <a:ln>
              <a:noFill/>
            </a:ln>
            <a:effectLst/>
          </c:spPr>
          <c:invertIfNegative val="0"/>
          <c:cat>
            <c:strRef>
              <c:f>Лист1!$A$2:$A$8</c:f>
              <c:strCache>
                <c:ptCount val="7"/>
                <c:pt idx="0">
                  <c:v>1 класс</c:v>
                </c:pt>
                <c:pt idx="1">
                  <c:v>5 "Б" класс</c:v>
                </c:pt>
                <c:pt idx="2">
                  <c:v>6 "Б" класс</c:v>
                </c:pt>
                <c:pt idx="3">
                  <c:v>7 "Б" класс</c:v>
                </c:pt>
                <c:pt idx="4">
                  <c:v>8 "Б" класс</c:v>
                </c:pt>
                <c:pt idx="5">
                  <c:v>9 "В" класс</c:v>
                </c:pt>
                <c:pt idx="6">
                  <c:v>9 "Г" класс</c:v>
                </c:pt>
              </c:strCache>
            </c:strRef>
          </c:cat>
          <c:val>
            <c:numRef>
              <c:f>Лист1!$B$2:$B$8</c:f>
              <c:numCache>
                <c:formatCode>0%</c:formatCode>
                <c:ptCount val="7"/>
                <c:pt idx="0">
                  <c:v>0.2</c:v>
                </c:pt>
                <c:pt idx="1">
                  <c:v>0</c:v>
                </c:pt>
                <c:pt idx="2">
                  <c:v>0.5</c:v>
                </c:pt>
                <c:pt idx="3">
                  <c:v>0</c:v>
                </c:pt>
                <c:pt idx="4">
                  <c:v>0</c:v>
                </c:pt>
                <c:pt idx="5">
                  <c:v>0</c:v>
                </c:pt>
                <c:pt idx="6">
                  <c:v>0</c:v>
                </c:pt>
              </c:numCache>
            </c:numRef>
          </c:val>
          <c:extLst>
            <c:ext xmlns:c16="http://schemas.microsoft.com/office/drawing/2014/chart" uri="{C3380CC4-5D6E-409C-BE32-E72D297353CC}">
              <c16:uniqueId val="{00000000-9AED-472E-986E-F0A32E8708A4}"/>
            </c:ext>
          </c:extLst>
        </c:ser>
        <c:ser>
          <c:idx val="1"/>
          <c:order val="1"/>
          <c:tx>
            <c:strRef>
              <c:f>Лист1!$C$1</c:f>
              <c:strCache>
                <c:ptCount val="1"/>
                <c:pt idx="0">
                  <c:v>Средний уровень</c:v>
                </c:pt>
              </c:strCache>
            </c:strRef>
          </c:tx>
          <c:spPr>
            <a:solidFill>
              <a:schemeClr val="accent2"/>
            </a:solidFill>
            <a:ln>
              <a:noFill/>
            </a:ln>
            <a:effectLst/>
          </c:spPr>
          <c:invertIfNegative val="0"/>
          <c:cat>
            <c:strRef>
              <c:f>Лист1!$A$2:$A$8</c:f>
              <c:strCache>
                <c:ptCount val="7"/>
                <c:pt idx="0">
                  <c:v>1 класс</c:v>
                </c:pt>
                <c:pt idx="1">
                  <c:v>5 "Б" класс</c:v>
                </c:pt>
                <c:pt idx="2">
                  <c:v>6 "Б" класс</c:v>
                </c:pt>
                <c:pt idx="3">
                  <c:v>7 "Б" класс</c:v>
                </c:pt>
                <c:pt idx="4">
                  <c:v>8 "Б" класс</c:v>
                </c:pt>
                <c:pt idx="5">
                  <c:v>9 "В" класс</c:v>
                </c:pt>
                <c:pt idx="6">
                  <c:v>9 "Г" класс</c:v>
                </c:pt>
              </c:strCache>
            </c:strRef>
          </c:cat>
          <c:val>
            <c:numRef>
              <c:f>Лист1!$C$2:$C$8</c:f>
              <c:numCache>
                <c:formatCode>0%</c:formatCode>
                <c:ptCount val="7"/>
                <c:pt idx="0">
                  <c:v>0.4</c:v>
                </c:pt>
                <c:pt idx="1">
                  <c:v>0.4</c:v>
                </c:pt>
                <c:pt idx="2">
                  <c:v>0.17</c:v>
                </c:pt>
                <c:pt idx="3">
                  <c:v>0.56999999999999995</c:v>
                </c:pt>
                <c:pt idx="4">
                  <c:v>0.5</c:v>
                </c:pt>
                <c:pt idx="5">
                  <c:v>0.6</c:v>
                </c:pt>
                <c:pt idx="6">
                  <c:v>0.5</c:v>
                </c:pt>
              </c:numCache>
            </c:numRef>
          </c:val>
          <c:extLst>
            <c:ext xmlns:c16="http://schemas.microsoft.com/office/drawing/2014/chart" uri="{C3380CC4-5D6E-409C-BE32-E72D297353CC}">
              <c16:uniqueId val="{00000001-9AED-472E-986E-F0A32E8708A4}"/>
            </c:ext>
          </c:extLst>
        </c:ser>
        <c:ser>
          <c:idx val="2"/>
          <c:order val="2"/>
          <c:tx>
            <c:strRef>
              <c:f>Лист1!$D$1</c:f>
              <c:strCache>
                <c:ptCount val="1"/>
                <c:pt idx="0">
                  <c:v>Низкий уровень</c:v>
                </c:pt>
              </c:strCache>
            </c:strRef>
          </c:tx>
          <c:spPr>
            <a:solidFill>
              <a:schemeClr val="accent3"/>
            </a:solidFill>
            <a:ln>
              <a:noFill/>
            </a:ln>
            <a:effectLst/>
          </c:spPr>
          <c:invertIfNegative val="0"/>
          <c:cat>
            <c:strRef>
              <c:f>Лист1!$A$2:$A$8</c:f>
              <c:strCache>
                <c:ptCount val="7"/>
                <c:pt idx="0">
                  <c:v>1 класс</c:v>
                </c:pt>
                <c:pt idx="1">
                  <c:v>5 "Б" класс</c:v>
                </c:pt>
                <c:pt idx="2">
                  <c:v>6 "Б" класс</c:v>
                </c:pt>
                <c:pt idx="3">
                  <c:v>7 "Б" класс</c:v>
                </c:pt>
                <c:pt idx="4">
                  <c:v>8 "Б" класс</c:v>
                </c:pt>
                <c:pt idx="5">
                  <c:v>9 "В" класс</c:v>
                </c:pt>
                <c:pt idx="6">
                  <c:v>9 "Г" класс</c:v>
                </c:pt>
              </c:strCache>
            </c:strRef>
          </c:cat>
          <c:val>
            <c:numRef>
              <c:f>Лист1!$D$2:$D$8</c:f>
              <c:numCache>
                <c:formatCode>0%</c:formatCode>
                <c:ptCount val="7"/>
                <c:pt idx="0">
                  <c:v>0.4</c:v>
                </c:pt>
                <c:pt idx="1">
                  <c:v>0.6</c:v>
                </c:pt>
                <c:pt idx="2">
                  <c:v>0.33</c:v>
                </c:pt>
                <c:pt idx="3">
                  <c:v>0.43</c:v>
                </c:pt>
                <c:pt idx="4">
                  <c:v>0.5</c:v>
                </c:pt>
                <c:pt idx="5">
                  <c:v>0.4</c:v>
                </c:pt>
                <c:pt idx="6">
                  <c:v>0.5</c:v>
                </c:pt>
              </c:numCache>
            </c:numRef>
          </c:val>
          <c:extLst>
            <c:ext xmlns:c16="http://schemas.microsoft.com/office/drawing/2014/chart" uri="{C3380CC4-5D6E-409C-BE32-E72D297353CC}">
              <c16:uniqueId val="{00000002-9AED-472E-986E-F0A32E8708A4}"/>
            </c:ext>
          </c:extLst>
        </c:ser>
        <c:dLbls>
          <c:showLegendKey val="0"/>
          <c:showVal val="0"/>
          <c:showCatName val="0"/>
          <c:showSerName val="0"/>
          <c:showPercent val="0"/>
          <c:showBubbleSize val="0"/>
        </c:dLbls>
        <c:gapWidth val="219"/>
        <c:overlap val="-27"/>
        <c:axId val="453423904"/>
        <c:axId val="453417784"/>
      </c:barChart>
      <c:catAx>
        <c:axId val="453423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3417784"/>
        <c:crosses val="autoZero"/>
        <c:auto val="1"/>
        <c:lblAlgn val="ctr"/>
        <c:lblOffset val="100"/>
        <c:noMultiLvlLbl val="0"/>
      </c:catAx>
      <c:valAx>
        <c:axId val="4534177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3423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12700" cap="flat" cmpd="sng" algn="ctr">
      <a:solidFill>
        <a:schemeClr val="tx1"/>
      </a:solidFill>
      <a:round/>
    </a:ln>
    <a:effectLst/>
  </c:spPr>
  <c:txPr>
    <a:bodyPr/>
    <a:lstStyle/>
    <a:p>
      <a:pPr>
        <a:defRPr/>
      </a:pPr>
      <a:endParaRPr lang="ru-R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solidFill>
                  <a:sysClr val="windowText" lastClr="000000"/>
                </a:solidFill>
              </a:rPr>
              <a:t>Уровневые показатели качества предметных</a:t>
            </a:r>
            <a:r>
              <a:rPr lang="ru-RU" baseline="0">
                <a:solidFill>
                  <a:sysClr val="windowText" lastClr="000000"/>
                </a:solidFill>
              </a:rPr>
              <a:t> знаний </a:t>
            </a:r>
          </a:p>
          <a:p>
            <a:pPr>
              <a:defRPr/>
            </a:pPr>
            <a:r>
              <a:rPr lang="ru-RU" baseline="0">
                <a:solidFill>
                  <a:sysClr val="windowText" lastClr="000000"/>
                </a:solidFill>
              </a:rPr>
              <a:t>по предмету "Окружающий природный мир</a:t>
            </a:r>
            <a:r>
              <a:rPr lang="ru-RU" baseline="0"/>
              <a:t>"</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Лист2!$C$32</c:f>
              <c:strCache>
                <c:ptCount val="1"/>
                <c:pt idx="0">
                  <c:v>Высокий уровень</c:v>
                </c:pt>
              </c:strCache>
            </c:strRef>
          </c:tx>
          <c:spPr>
            <a:solidFill>
              <a:schemeClr val="accent1"/>
            </a:solidFill>
            <a:ln>
              <a:noFill/>
            </a:ln>
            <a:effectLst/>
          </c:spPr>
          <c:invertIfNegative val="0"/>
          <c:cat>
            <c:strRef>
              <c:f>Лист2!$B$33:$B$39</c:f>
              <c:strCache>
                <c:ptCount val="7"/>
                <c:pt idx="0">
                  <c:v>1 класс</c:v>
                </c:pt>
                <c:pt idx="1">
                  <c:v>5 "Б" класс</c:v>
                </c:pt>
                <c:pt idx="2">
                  <c:v>6 "Б" класс</c:v>
                </c:pt>
                <c:pt idx="3">
                  <c:v>7 "Б" класс</c:v>
                </c:pt>
                <c:pt idx="4">
                  <c:v>8 "Б" класс</c:v>
                </c:pt>
                <c:pt idx="5">
                  <c:v>9 "В" класс</c:v>
                </c:pt>
                <c:pt idx="6">
                  <c:v>9 "Г" класс</c:v>
                </c:pt>
              </c:strCache>
            </c:strRef>
          </c:cat>
          <c:val>
            <c:numRef>
              <c:f>Лист2!$C$33:$C$39</c:f>
              <c:numCache>
                <c:formatCode>0%</c:formatCode>
                <c:ptCount val="7"/>
                <c:pt idx="0">
                  <c:v>0.2</c:v>
                </c:pt>
                <c:pt idx="1">
                  <c:v>0</c:v>
                </c:pt>
                <c:pt idx="2">
                  <c:v>0.5</c:v>
                </c:pt>
                <c:pt idx="3">
                  <c:v>0</c:v>
                </c:pt>
                <c:pt idx="4">
                  <c:v>0</c:v>
                </c:pt>
                <c:pt idx="5">
                  <c:v>0</c:v>
                </c:pt>
                <c:pt idx="6">
                  <c:v>0</c:v>
                </c:pt>
              </c:numCache>
            </c:numRef>
          </c:val>
          <c:extLst>
            <c:ext xmlns:c16="http://schemas.microsoft.com/office/drawing/2014/chart" uri="{C3380CC4-5D6E-409C-BE32-E72D297353CC}">
              <c16:uniqueId val="{00000000-09A4-456A-A88C-EA34CC759424}"/>
            </c:ext>
          </c:extLst>
        </c:ser>
        <c:ser>
          <c:idx val="1"/>
          <c:order val="1"/>
          <c:tx>
            <c:strRef>
              <c:f>Лист2!$D$32</c:f>
              <c:strCache>
                <c:ptCount val="1"/>
                <c:pt idx="0">
                  <c:v>Средний уровень</c:v>
                </c:pt>
              </c:strCache>
            </c:strRef>
          </c:tx>
          <c:spPr>
            <a:solidFill>
              <a:schemeClr val="accent2"/>
            </a:solidFill>
            <a:ln>
              <a:noFill/>
            </a:ln>
            <a:effectLst/>
          </c:spPr>
          <c:invertIfNegative val="0"/>
          <c:cat>
            <c:strRef>
              <c:f>Лист2!$B$33:$B$39</c:f>
              <c:strCache>
                <c:ptCount val="7"/>
                <c:pt idx="0">
                  <c:v>1 класс</c:v>
                </c:pt>
                <c:pt idx="1">
                  <c:v>5 "Б" класс</c:v>
                </c:pt>
                <c:pt idx="2">
                  <c:v>6 "Б" класс</c:v>
                </c:pt>
                <c:pt idx="3">
                  <c:v>7 "Б" класс</c:v>
                </c:pt>
                <c:pt idx="4">
                  <c:v>8 "Б" класс</c:v>
                </c:pt>
                <c:pt idx="5">
                  <c:v>9 "В" класс</c:v>
                </c:pt>
                <c:pt idx="6">
                  <c:v>9 "Г" класс</c:v>
                </c:pt>
              </c:strCache>
            </c:strRef>
          </c:cat>
          <c:val>
            <c:numRef>
              <c:f>Лист2!$D$33:$D$39</c:f>
              <c:numCache>
                <c:formatCode>0%</c:formatCode>
                <c:ptCount val="7"/>
                <c:pt idx="0">
                  <c:v>0.4</c:v>
                </c:pt>
                <c:pt idx="1">
                  <c:v>0.4</c:v>
                </c:pt>
                <c:pt idx="2">
                  <c:v>0.17</c:v>
                </c:pt>
                <c:pt idx="3">
                  <c:v>0.56999999999999995</c:v>
                </c:pt>
                <c:pt idx="4">
                  <c:v>0.67</c:v>
                </c:pt>
                <c:pt idx="5">
                  <c:v>0.6</c:v>
                </c:pt>
                <c:pt idx="6">
                  <c:v>0.83</c:v>
                </c:pt>
              </c:numCache>
            </c:numRef>
          </c:val>
          <c:extLst>
            <c:ext xmlns:c16="http://schemas.microsoft.com/office/drawing/2014/chart" uri="{C3380CC4-5D6E-409C-BE32-E72D297353CC}">
              <c16:uniqueId val="{00000001-09A4-456A-A88C-EA34CC759424}"/>
            </c:ext>
          </c:extLst>
        </c:ser>
        <c:ser>
          <c:idx val="2"/>
          <c:order val="2"/>
          <c:tx>
            <c:strRef>
              <c:f>Лист2!$E$32</c:f>
              <c:strCache>
                <c:ptCount val="1"/>
                <c:pt idx="0">
                  <c:v>Низкий уровень</c:v>
                </c:pt>
              </c:strCache>
            </c:strRef>
          </c:tx>
          <c:spPr>
            <a:solidFill>
              <a:schemeClr val="accent3"/>
            </a:solidFill>
            <a:ln>
              <a:noFill/>
            </a:ln>
            <a:effectLst/>
          </c:spPr>
          <c:invertIfNegative val="0"/>
          <c:cat>
            <c:strRef>
              <c:f>Лист2!$B$33:$B$39</c:f>
              <c:strCache>
                <c:ptCount val="7"/>
                <c:pt idx="0">
                  <c:v>1 класс</c:v>
                </c:pt>
                <c:pt idx="1">
                  <c:v>5 "Б" класс</c:v>
                </c:pt>
                <c:pt idx="2">
                  <c:v>6 "Б" класс</c:v>
                </c:pt>
                <c:pt idx="3">
                  <c:v>7 "Б" класс</c:v>
                </c:pt>
                <c:pt idx="4">
                  <c:v>8 "Б" класс</c:v>
                </c:pt>
                <c:pt idx="5">
                  <c:v>9 "В" класс</c:v>
                </c:pt>
                <c:pt idx="6">
                  <c:v>9 "Г" класс</c:v>
                </c:pt>
              </c:strCache>
            </c:strRef>
          </c:cat>
          <c:val>
            <c:numRef>
              <c:f>Лист2!$E$33:$E$39</c:f>
              <c:numCache>
                <c:formatCode>0%</c:formatCode>
                <c:ptCount val="7"/>
                <c:pt idx="0">
                  <c:v>0.4</c:v>
                </c:pt>
                <c:pt idx="1">
                  <c:v>0.6</c:v>
                </c:pt>
                <c:pt idx="2">
                  <c:v>0.33</c:v>
                </c:pt>
                <c:pt idx="3">
                  <c:v>0.43</c:v>
                </c:pt>
                <c:pt idx="4">
                  <c:v>0.33</c:v>
                </c:pt>
                <c:pt idx="5">
                  <c:v>0.4</c:v>
                </c:pt>
                <c:pt idx="6">
                  <c:v>0.17</c:v>
                </c:pt>
              </c:numCache>
            </c:numRef>
          </c:val>
          <c:extLst>
            <c:ext xmlns:c16="http://schemas.microsoft.com/office/drawing/2014/chart" uri="{C3380CC4-5D6E-409C-BE32-E72D297353CC}">
              <c16:uniqueId val="{00000002-09A4-456A-A88C-EA34CC759424}"/>
            </c:ext>
          </c:extLst>
        </c:ser>
        <c:dLbls>
          <c:showLegendKey val="0"/>
          <c:showVal val="0"/>
          <c:showCatName val="0"/>
          <c:showSerName val="0"/>
          <c:showPercent val="0"/>
          <c:showBubbleSize val="0"/>
        </c:dLbls>
        <c:gapWidth val="219"/>
        <c:overlap val="-27"/>
        <c:axId val="532030272"/>
        <c:axId val="532027032"/>
      </c:barChart>
      <c:catAx>
        <c:axId val="53203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2027032"/>
        <c:crosses val="autoZero"/>
        <c:auto val="1"/>
        <c:lblAlgn val="ctr"/>
        <c:lblOffset val="100"/>
        <c:noMultiLvlLbl val="0"/>
      </c:catAx>
      <c:valAx>
        <c:axId val="5320270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32030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12700" cap="flat" cmpd="sng" algn="ctr">
      <a:solidFill>
        <a:schemeClr val="tx1"/>
      </a:solidFill>
      <a:round/>
    </a:ln>
    <a:effectLst/>
  </c:spPr>
  <c:txPr>
    <a:bodyPr/>
    <a:lstStyle/>
    <a:p>
      <a:pPr>
        <a:defRPr/>
      </a:pPr>
      <a:endParaRPr lang="ru-RU"/>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solidFill>
                  <a:sysClr val="windowText" lastClr="000000"/>
                </a:solidFill>
              </a:rPr>
              <a:t>Уровневые показатели качества предметных знаний по предмету "Окружающий социальный</a:t>
            </a:r>
            <a:r>
              <a:rPr lang="ru-RU" baseline="0">
                <a:solidFill>
                  <a:sysClr val="windowText" lastClr="000000"/>
                </a:solidFill>
              </a:rPr>
              <a:t> мир"</a:t>
            </a:r>
            <a:endParaRPr lang="ru-RU">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Лист3!$C$34</c:f>
              <c:strCache>
                <c:ptCount val="1"/>
                <c:pt idx="0">
                  <c:v>Высокий уровень</c:v>
                </c:pt>
              </c:strCache>
            </c:strRef>
          </c:tx>
          <c:spPr>
            <a:solidFill>
              <a:schemeClr val="accent1"/>
            </a:solidFill>
            <a:ln>
              <a:noFill/>
            </a:ln>
            <a:effectLst/>
          </c:spPr>
          <c:invertIfNegative val="0"/>
          <c:cat>
            <c:strRef>
              <c:f>Лист3!$B$35:$B$41</c:f>
              <c:strCache>
                <c:ptCount val="7"/>
                <c:pt idx="0">
                  <c:v>1 класс</c:v>
                </c:pt>
                <c:pt idx="1">
                  <c:v>5 "Б" класс</c:v>
                </c:pt>
                <c:pt idx="2">
                  <c:v>6 "Б" класс</c:v>
                </c:pt>
                <c:pt idx="3">
                  <c:v>7 "Б" класс</c:v>
                </c:pt>
                <c:pt idx="4">
                  <c:v>8 "Б" класс</c:v>
                </c:pt>
                <c:pt idx="5">
                  <c:v>9 "В" класс</c:v>
                </c:pt>
                <c:pt idx="6">
                  <c:v>9 "Г" класс</c:v>
                </c:pt>
              </c:strCache>
            </c:strRef>
          </c:cat>
          <c:val>
            <c:numRef>
              <c:f>Лист3!$C$35:$C$41</c:f>
              <c:numCache>
                <c:formatCode>0%</c:formatCode>
                <c:ptCount val="7"/>
                <c:pt idx="0">
                  <c:v>0.2</c:v>
                </c:pt>
                <c:pt idx="1">
                  <c:v>0</c:v>
                </c:pt>
                <c:pt idx="2">
                  <c:v>0.66</c:v>
                </c:pt>
                <c:pt idx="3">
                  <c:v>0</c:v>
                </c:pt>
                <c:pt idx="4">
                  <c:v>0</c:v>
                </c:pt>
                <c:pt idx="5">
                  <c:v>0</c:v>
                </c:pt>
                <c:pt idx="6">
                  <c:v>0</c:v>
                </c:pt>
              </c:numCache>
            </c:numRef>
          </c:val>
          <c:extLst>
            <c:ext xmlns:c16="http://schemas.microsoft.com/office/drawing/2014/chart" uri="{C3380CC4-5D6E-409C-BE32-E72D297353CC}">
              <c16:uniqueId val="{00000000-BD4A-4545-BFA0-E61184C6191D}"/>
            </c:ext>
          </c:extLst>
        </c:ser>
        <c:ser>
          <c:idx val="1"/>
          <c:order val="1"/>
          <c:tx>
            <c:strRef>
              <c:f>Лист3!$D$34</c:f>
              <c:strCache>
                <c:ptCount val="1"/>
                <c:pt idx="0">
                  <c:v>Средний уровень</c:v>
                </c:pt>
              </c:strCache>
            </c:strRef>
          </c:tx>
          <c:spPr>
            <a:solidFill>
              <a:schemeClr val="accent2"/>
            </a:solidFill>
            <a:ln>
              <a:noFill/>
            </a:ln>
            <a:effectLst/>
          </c:spPr>
          <c:invertIfNegative val="0"/>
          <c:cat>
            <c:strRef>
              <c:f>Лист3!$B$35:$B$41</c:f>
              <c:strCache>
                <c:ptCount val="7"/>
                <c:pt idx="0">
                  <c:v>1 класс</c:v>
                </c:pt>
                <c:pt idx="1">
                  <c:v>5 "Б" класс</c:v>
                </c:pt>
                <c:pt idx="2">
                  <c:v>6 "Б" класс</c:v>
                </c:pt>
                <c:pt idx="3">
                  <c:v>7 "Б" класс</c:v>
                </c:pt>
                <c:pt idx="4">
                  <c:v>8 "Б" класс</c:v>
                </c:pt>
                <c:pt idx="5">
                  <c:v>9 "В" класс</c:v>
                </c:pt>
                <c:pt idx="6">
                  <c:v>9 "Г" класс</c:v>
                </c:pt>
              </c:strCache>
            </c:strRef>
          </c:cat>
          <c:val>
            <c:numRef>
              <c:f>Лист3!$D$35:$D$41</c:f>
              <c:numCache>
                <c:formatCode>0%</c:formatCode>
                <c:ptCount val="7"/>
                <c:pt idx="0">
                  <c:v>0.4</c:v>
                </c:pt>
                <c:pt idx="1">
                  <c:v>0.4</c:v>
                </c:pt>
                <c:pt idx="2">
                  <c:v>0.17</c:v>
                </c:pt>
                <c:pt idx="3">
                  <c:v>0.86</c:v>
                </c:pt>
                <c:pt idx="4">
                  <c:v>0.67</c:v>
                </c:pt>
                <c:pt idx="5">
                  <c:v>0.6</c:v>
                </c:pt>
                <c:pt idx="6">
                  <c:v>0.83</c:v>
                </c:pt>
              </c:numCache>
            </c:numRef>
          </c:val>
          <c:extLst>
            <c:ext xmlns:c16="http://schemas.microsoft.com/office/drawing/2014/chart" uri="{C3380CC4-5D6E-409C-BE32-E72D297353CC}">
              <c16:uniqueId val="{00000001-BD4A-4545-BFA0-E61184C6191D}"/>
            </c:ext>
          </c:extLst>
        </c:ser>
        <c:ser>
          <c:idx val="2"/>
          <c:order val="2"/>
          <c:tx>
            <c:strRef>
              <c:f>Лист3!$E$34</c:f>
              <c:strCache>
                <c:ptCount val="1"/>
                <c:pt idx="0">
                  <c:v>Низкий уровень</c:v>
                </c:pt>
              </c:strCache>
            </c:strRef>
          </c:tx>
          <c:spPr>
            <a:solidFill>
              <a:schemeClr val="accent3"/>
            </a:solidFill>
            <a:ln>
              <a:noFill/>
            </a:ln>
            <a:effectLst/>
          </c:spPr>
          <c:invertIfNegative val="0"/>
          <c:cat>
            <c:strRef>
              <c:f>Лист3!$B$35:$B$41</c:f>
              <c:strCache>
                <c:ptCount val="7"/>
                <c:pt idx="0">
                  <c:v>1 класс</c:v>
                </c:pt>
                <c:pt idx="1">
                  <c:v>5 "Б" класс</c:v>
                </c:pt>
                <c:pt idx="2">
                  <c:v>6 "Б" класс</c:v>
                </c:pt>
                <c:pt idx="3">
                  <c:v>7 "Б" класс</c:v>
                </c:pt>
                <c:pt idx="4">
                  <c:v>8 "Б" класс</c:v>
                </c:pt>
                <c:pt idx="5">
                  <c:v>9 "В" класс</c:v>
                </c:pt>
                <c:pt idx="6">
                  <c:v>9 "Г" класс</c:v>
                </c:pt>
              </c:strCache>
            </c:strRef>
          </c:cat>
          <c:val>
            <c:numRef>
              <c:f>Лист3!$E$35:$E$41</c:f>
              <c:numCache>
                <c:formatCode>0%</c:formatCode>
                <c:ptCount val="7"/>
                <c:pt idx="0">
                  <c:v>0.4</c:v>
                </c:pt>
                <c:pt idx="1">
                  <c:v>0.6</c:v>
                </c:pt>
                <c:pt idx="2">
                  <c:v>0.17</c:v>
                </c:pt>
                <c:pt idx="3">
                  <c:v>0.14000000000000001</c:v>
                </c:pt>
                <c:pt idx="4">
                  <c:v>0.33</c:v>
                </c:pt>
                <c:pt idx="5">
                  <c:v>0.4</c:v>
                </c:pt>
                <c:pt idx="6">
                  <c:v>0.17</c:v>
                </c:pt>
              </c:numCache>
            </c:numRef>
          </c:val>
          <c:extLst>
            <c:ext xmlns:c16="http://schemas.microsoft.com/office/drawing/2014/chart" uri="{C3380CC4-5D6E-409C-BE32-E72D297353CC}">
              <c16:uniqueId val="{00000002-BD4A-4545-BFA0-E61184C6191D}"/>
            </c:ext>
          </c:extLst>
        </c:ser>
        <c:dLbls>
          <c:showLegendKey val="0"/>
          <c:showVal val="0"/>
          <c:showCatName val="0"/>
          <c:showSerName val="0"/>
          <c:showPercent val="0"/>
          <c:showBubbleSize val="0"/>
        </c:dLbls>
        <c:gapWidth val="219"/>
        <c:overlap val="-27"/>
        <c:axId val="447214448"/>
        <c:axId val="447215168"/>
      </c:barChart>
      <c:catAx>
        <c:axId val="44721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215168"/>
        <c:crosses val="autoZero"/>
        <c:auto val="1"/>
        <c:lblAlgn val="ctr"/>
        <c:lblOffset val="100"/>
        <c:noMultiLvlLbl val="0"/>
      </c:catAx>
      <c:valAx>
        <c:axId val="4472151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214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12700" cap="flat" cmpd="sng" algn="ctr">
      <a:solidFill>
        <a:sysClr val="windowText" lastClr="000000">
          <a:alpha val="98000"/>
        </a:sysClr>
      </a:solidFill>
      <a:round/>
    </a:ln>
    <a:effectLst/>
  </c:spPr>
  <c:txPr>
    <a:bodyPr/>
    <a:lstStyle/>
    <a:p>
      <a:pPr>
        <a:defRPr/>
      </a:pPr>
      <a:endParaRPr lang="ru-RU"/>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solidFill>
                  <a:sysClr val="windowText" lastClr="000000"/>
                </a:solidFill>
              </a:rPr>
              <a:t>Уровневые показатели качества предметных</a:t>
            </a:r>
            <a:r>
              <a:rPr lang="ru-RU" baseline="0">
                <a:solidFill>
                  <a:sysClr val="windowText" lastClr="000000"/>
                </a:solidFill>
              </a:rPr>
              <a:t> знаний по предмету "Домоводство"</a:t>
            </a:r>
            <a:endParaRPr lang="ru-RU">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Лист4!$C$30</c:f>
              <c:strCache>
                <c:ptCount val="1"/>
                <c:pt idx="0">
                  <c:v>Высокий уровень</c:v>
                </c:pt>
              </c:strCache>
            </c:strRef>
          </c:tx>
          <c:spPr>
            <a:solidFill>
              <a:schemeClr val="accent1"/>
            </a:solidFill>
            <a:ln>
              <a:noFill/>
            </a:ln>
            <a:effectLst/>
          </c:spPr>
          <c:invertIfNegative val="0"/>
          <c:cat>
            <c:strRef>
              <c:f>Лист4!$B$31:$B$36</c:f>
              <c:strCache>
                <c:ptCount val="6"/>
                <c:pt idx="0">
                  <c:v>5 "Б" класс</c:v>
                </c:pt>
                <c:pt idx="1">
                  <c:v>6 "Б" класс</c:v>
                </c:pt>
                <c:pt idx="2">
                  <c:v>7 "Б" класс</c:v>
                </c:pt>
                <c:pt idx="3">
                  <c:v>8 "Б" класс</c:v>
                </c:pt>
                <c:pt idx="4">
                  <c:v>9 "В" класс</c:v>
                </c:pt>
                <c:pt idx="5">
                  <c:v>9 "Г" класс</c:v>
                </c:pt>
              </c:strCache>
            </c:strRef>
          </c:cat>
          <c:val>
            <c:numRef>
              <c:f>Лист4!$C$31:$C$36</c:f>
              <c:numCache>
                <c:formatCode>0%</c:formatCode>
                <c:ptCount val="6"/>
                <c:pt idx="0">
                  <c:v>0</c:v>
                </c:pt>
                <c:pt idx="1">
                  <c:v>0.5</c:v>
                </c:pt>
                <c:pt idx="2">
                  <c:v>0</c:v>
                </c:pt>
                <c:pt idx="3">
                  <c:v>0</c:v>
                </c:pt>
                <c:pt idx="4">
                  <c:v>0</c:v>
                </c:pt>
                <c:pt idx="5">
                  <c:v>0</c:v>
                </c:pt>
              </c:numCache>
            </c:numRef>
          </c:val>
          <c:extLst>
            <c:ext xmlns:c16="http://schemas.microsoft.com/office/drawing/2014/chart" uri="{C3380CC4-5D6E-409C-BE32-E72D297353CC}">
              <c16:uniqueId val="{00000000-F343-4A30-A649-DA9234E36EAE}"/>
            </c:ext>
          </c:extLst>
        </c:ser>
        <c:ser>
          <c:idx val="1"/>
          <c:order val="1"/>
          <c:tx>
            <c:strRef>
              <c:f>Лист4!$D$30</c:f>
              <c:strCache>
                <c:ptCount val="1"/>
                <c:pt idx="0">
                  <c:v>Средний уровень</c:v>
                </c:pt>
              </c:strCache>
            </c:strRef>
          </c:tx>
          <c:spPr>
            <a:solidFill>
              <a:schemeClr val="accent2"/>
            </a:solidFill>
            <a:ln>
              <a:noFill/>
            </a:ln>
            <a:effectLst/>
          </c:spPr>
          <c:invertIfNegative val="0"/>
          <c:cat>
            <c:strRef>
              <c:f>Лист4!$B$31:$B$36</c:f>
              <c:strCache>
                <c:ptCount val="6"/>
                <c:pt idx="0">
                  <c:v>5 "Б" класс</c:v>
                </c:pt>
                <c:pt idx="1">
                  <c:v>6 "Б" класс</c:v>
                </c:pt>
                <c:pt idx="2">
                  <c:v>7 "Б" класс</c:v>
                </c:pt>
                <c:pt idx="3">
                  <c:v>8 "Б" класс</c:v>
                </c:pt>
                <c:pt idx="4">
                  <c:v>9 "В" класс</c:v>
                </c:pt>
                <c:pt idx="5">
                  <c:v>9 "Г" класс</c:v>
                </c:pt>
              </c:strCache>
            </c:strRef>
          </c:cat>
          <c:val>
            <c:numRef>
              <c:f>Лист4!$D$31:$D$36</c:f>
              <c:numCache>
                <c:formatCode>0%</c:formatCode>
                <c:ptCount val="6"/>
                <c:pt idx="0">
                  <c:v>0.4</c:v>
                </c:pt>
                <c:pt idx="1">
                  <c:v>0.33</c:v>
                </c:pt>
                <c:pt idx="2">
                  <c:v>0.86</c:v>
                </c:pt>
                <c:pt idx="3">
                  <c:v>0.67</c:v>
                </c:pt>
                <c:pt idx="4">
                  <c:v>0.6</c:v>
                </c:pt>
                <c:pt idx="5">
                  <c:v>0.5</c:v>
                </c:pt>
              </c:numCache>
            </c:numRef>
          </c:val>
          <c:extLst>
            <c:ext xmlns:c16="http://schemas.microsoft.com/office/drawing/2014/chart" uri="{C3380CC4-5D6E-409C-BE32-E72D297353CC}">
              <c16:uniqueId val="{00000001-F343-4A30-A649-DA9234E36EAE}"/>
            </c:ext>
          </c:extLst>
        </c:ser>
        <c:ser>
          <c:idx val="2"/>
          <c:order val="2"/>
          <c:tx>
            <c:strRef>
              <c:f>Лист4!$E$30</c:f>
              <c:strCache>
                <c:ptCount val="1"/>
                <c:pt idx="0">
                  <c:v>Низкий уровень</c:v>
                </c:pt>
              </c:strCache>
            </c:strRef>
          </c:tx>
          <c:spPr>
            <a:solidFill>
              <a:schemeClr val="accent3"/>
            </a:solidFill>
            <a:ln>
              <a:noFill/>
            </a:ln>
            <a:effectLst/>
          </c:spPr>
          <c:invertIfNegative val="0"/>
          <c:cat>
            <c:strRef>
              <c:f>Лист4!$B$31:$B$36</c:f>
              <c:strCache>
                <c:ptCount val="6"/>
                <c:pt idx="0">
                  <c:v>5 "Б" класс</c:v>
                </c:pt>
                <c:pt idx="1">
                  <c:v>6 "Б" класс</c:v>
                </c:pt>
                <c:pt idx="2">
                  <c:v>7 "Б" класс</c:v>
                </c:pt>
                <c:pt idx="3">
                  <c:v>8 "Б" класс</c:v>
                </c:pt>
                <c:pt idx="4">
                  <c:v>9 "В" класс</c:v>
                </c:pt>
                <c:pt idx="5">
                  <c:v>9 "Г" класс</c:v>
                </c:pt>
              </c:strCache>
            </c:strRef>
          </c:cat>
          <c:val>
            <c:numRef>
              <c:f>Лист4!$E$31:$E$36</c:f>
              <c:numCache>
                <c:formatCode>0%</c:formatCode>
                <c:ptCount val="6"/>
                <c:pt idx="0">
                  <c:v>0.6</c:v>
                </c:pt>
                <c:pt idx="1">
                  <c:v>0.17</c:v>
                </c:pt>
                <c:pt idx="2">
                  <c:v>0.14000000000000001</c:v>
                </c:pt>
                <c:pt idx="3">
                  <c:v>0.33</c:v>
                </c:pt>
                <c:pt idx="4">
                  <c:v>0.4</c:v>
                </c:pt>
                <c:pt idx="5">
                  <c:v>0.5</c:v>
                </c:pt>
              </c:numCache>
            </c:numRef>
          </c:val>
          <c:extLst>
            <c:ext xmlns:c16="http://schemas.microsoft.com/office/drawing/2014/chart" uri="{C3380CC4-5D6E-409C-BE32-E72D297353CC}">
              <c16:uniqueId val="{00000002-F343-4A30-A649-DA9234E36EAE}"/>
            </c:ext>
          </c:extLst>
        </c:ser>
        <c:dLbls>
          <c:showLegendKey val="0"/>
          <c:showVal val="0"/>
          <c:showCatName val="0"/>
          <c:showSerName val="0"/>
          <c:showPercent val="0"/>
          <c:showBubbleSize val="0"/>
        </c:dLbls>
        <c:gapWidth val="219"/>
        <c:overlap val="-27"/>
        <c:axId val="451270416"/>
        <c:axId val="451270776"/>
      </c:barChart>
      <c:catAx>
        <c:axId val="45127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1270776"/>
        <c:crosses val="autoZero"/>
        <c:auto val="1"/>
        <c:lblAlgn val="ctr"/>
        <c:lblOffset val="100"/>
        <c:noMultiLvlLbl val="0"/>
      </c:catAx>
      <c:valAx>
        <c:axId val="4512707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1270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12700" cap="flat" cmpd="sng" algn="ctr">
      <a:solidFill>
        <a:sysClr val="windowText" lastClr="000000">
          <a:alpha val="98000"/>
        </a:sysClr>
      </a:solidFill>
      <a:round/>
    </a:ln>
    <a:effectLst/>
  </c:spPr>
  <c:txPr>
    <a:bodyPr/>
    <a:lstStyle/>
    <a:p>
      <a:pPr>
        <a:defRPr/>
      </a:pPr>
      <a:endParaRPr lang="ru-RU"/>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solidFill>
                  <a:sysClr val="windowText" lastClr="000000"/>
                </a:solidFill>
              </a:rPr>
              <a:t>Уровневые показатели качества</a:t>
            </a:r>
            <a:r>
              <a:rPr lang="ru-RU" baseline="0">
                <a:solidFill>
                  <a:sysClr val="windowText" lastClr="000000"/>
                </a:solidFill>
              </a:rPr>
              <a:t> предметных знаний по предмету "Профильный труд"</a:t>
            </a:r>
            <a:endParaRPr lang="ru-RU">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Лист5!$C$34</c:f>
              <c:strCache>
                <c:ptCount val="1"/>
                <c:pt idx="0">
                  <c:v>7 "Б" класс</c:v>
                </c:pt>
              </c:strCache>
            </c:strRef>
          </c:tx>
          <c:spPr>
            <a:solidFill>
              <a:schemeClr val="accent1"/>
            </a:solidFill>
            <a:ln>
              <a:noFill/>
            </a:ln>
            <a:effectLst/>
          </c:spPr>
          <c:invertIfNegative val="0"/>
          <c:cat>
            <c:strRef>
              <c:f>Лист5!$D$33:$F$33</c:f>
              <c:strCache>
                <c:ptCount val="3"/>
                <c:pt idx="0">
                  <c:v>Высокий уровень</c:v>
                </c:pt>
                <c:pt idx="1">
                  <c:v>Средний уровень</c:v>
                </c:pt>
                <c:pt idx="2">
                  <c:v>Низкий уровень</c:v>
                </c:pt>
              </c:strCache>
            </c:strRef>
          </c:cat>
          <c:val>
            <c:numRef>
              <c:f>Лист5!$D$34:$F$34</c:f>
              <c:numCache>
                <c:formatCode>0%</c:formatCode>
                <c:ptCount val="3"/>
                <c:pt idx="0">
                  <c:v>0</c:v>
                </c:pt>
                <c:pt idx="1">
                  <c:v>0.86</c:v>
                </c:pt>
                <c:pt idx="2">
                  <c:v>0.14000000000000001</c:v>
                </c:pt>
              </c:numCache>
            </c:numRef>
          </c:val>
          <c:extLst>
            <c:ext xmlns:c16="http://schemas.microsoft.com/office/drawing/2014/chart" uri="{C3380CC4-5D6E-409C-BE32-E72D297353CC}">
              <c16:uniqueId val="{00000000-E15F-4F88-A8AA-6E101DF1788D}"/>
            </c:ext>
          </c:extLst>
        </c:ser>
        <c:ser>
          <c:idx val="1"/>
          <c:order val="1"/>
          <c:tx>
            <c:strRef>
              <c:f>Лист5!$C$35</c:f>
              <c:strCache>
                <c:ptCount val="1"/>
                <c:pt idx="0">
                  <c:v>8 "Б" класс</c:v>
                </c:pt>
              </c:strCache>
            </c:strRef>
          </c:tx>
          <c:spPr>
            <a:solidFill>
              <a:schemeClr val="accent2"/>
            </a:solidFill>
            <a:ln>
              <a:noFill/>
            </a:ln>
            <a:effectLst/>
          </c:spPr>
          <c:invertIfNegative val="0"/>
          <c:cat>
            <c:strRef>
              <c:f>Лист5!$D$33:$F$33</c:f>
              <c:strCache>
                <c:ptCount val="3"/>
                <c:pt idx="0">
                  <c:v>Высокий уровень</c:v>
                </c:pt>
                <c:pt idx="1">
                  <c:v>Средний уровень</c:v>
                </c:pt>
                <c:pt idx="2">
                  <c:v>Низкий уровень</c:v>
                </c:pt>
              </c:strCache>
            </c:strRef>
          </c:cat>
          <c:val>
            <c:numRef>
              <c:f>Лист5!$D$35:$F$35</c:f>
              <c:numCache>
                <c:formatCode>0%</c:formatCode>
                <c:ptCount val="3"/>
                <c:pt idx="0">
                  <c:v>0</c:v>
                </c:pt>
                <c:pt idx="1">
                  <c:v>0.67</c:v>
                </c:pt>
                <c:pt idx="2">
                  <c:v>0.33</c:v>
                </c:pt>
              </c:numCache>
            </c:numRef>
          </c:val>
          <c:extLst>
            <c:ext xmlns:c16="http://schemas.microsoft.com/office/drawing/2014/chart" uri="{C3380CC4-5D6E-409C-BE32-E72D297353CC}">
              <c16:uniqueId val="{00000001-E15F-4F88-A8AA-6E101DF1788D}"/>
            </c:ext>
          </c:extLst>
        </c:ser>
        <c:dLbls>
          <c:showLegendKey val="0"/>
          <c:showVal val="0"/>
          <c:showCatName val="0"/>
          <c:showSerName val="0"/>
          <c:showPercent val="0"/>
          <c:showBubbleSize val="0"/>
        </c:dLbls>
        <c:gapWidth val="219"/>
        <c:overlap val="-27"/>
        <c:axId val="453412200"/>
        <c:axId val="453415440"/>
      </c:barChart>
      <c:catAx>
        <c:axId val="453412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3415440"/>
        <c:crosses val="autoZero"/>
        <c:auto val="1"/>
        <c:lblAlgn val="ctr"/>
        <c:lblOffset val="100"/>
        <c:noMultiLvlLbl val="0"/>
      </c:catAx>
      <c:valAx>
        <c:axId val="4534154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3412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12700" cap="flat" cmpd="sng" algn="ctr">
      <a:solidFill>
        <a:schemeClr val="tx1"/>
      </a:solidFill>
      <a:round/>
    </a:ln>
    <a:effectLst/>
  </c:spPr>
  <c:txPr>
    <a:bodyPr/>
    <a:lstStyle/>
    <a:p>
      <a:pPr>
        <a:defRPr/>
      </a:pPr>
      <a:endParaRPr lang="ru-RU"/>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9</a:t>
            </a:r>
            <a:r>
              <a:rPr lang="ru-RU" baseline="0"/>
              <a:t> в класс ДПИ</a:t>
            </a:r>
          </a:p>
          <a:p>
            <a:pPr>
              <a:defRPr/>
            </a:pPr>
            <a:r>
              <a:rPr lang="ru-RU" baseline="0"/>
              <a:t>сравнительный анализ </a:t>
            </a:r>
          </a:p>
          <a:p>
            <a:pPr>
              <a:defRPr/>
            </a:pPr>
            <a:r>
              <a:rPr lang="ru-RU" baseline="0"/>
              <a:t>2023-2024 учебный год</a:t>
            </a:r>
            <a:endParaRPr lang="ru-RU"/>
          </a:p>
        </c:rich>
      </c:tx>
      <c:layout>
        <c:manualLayout>
          <c:xMode val="edge"/>
          <c:yMode val="edge"/>
          <c:x val="0.36149244151858073"/>
          <c:y val="2.9648454044896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входной</c:v>
                </c:pt>
              </c:strCache>
            </c:strRef>
          </c:tx>
          <c:spPr>
            <a:solidFill>
              <a:schemeClr val="accent1"/>
            </a:solidFill>
            <a:ln>
              <a:noFill/>
            </a:ln>
            <a:effectLst/>
          </c:spPr>
          <c:invertIfNegative val="0"/>
          <c:cat>
            <c:strRef>
              <c:f>Лист1!$A$2:$A$4</c:f>
              <c:strCache>
                <c:ptCount val="3"/>
                <c:pt idx="0">
                  <c:v>высокий</c:v>
                </c:pt>
                <c:pt idx="1">
                  <c:v>средний</c:v>
                </c:pt>
                <c:pt idx="2">
                  <c:v>низкий</c:v>
                </c:pt>
              </c:strCache>
            </c:strRef>
          </c:cat>
          <c:val>
            <c:numRef>
              <c:f>Лист1!$B$2:$B$4</c:f>
              <c:numCache>
                <c:formatCode>General</c:formatCode>
                <c:ptCount val="3"/>
                <c:pt idx="0">
                  <c:v>2</c:v>
                </c:pt>
                <c:pt idx="1">
                  <c:v>1</c:v>
                </c:pt>
                <c:pt idx="2">
                  <c:v>2</c:v>
                </c:pt>
              </c:numCache>
            </c:numRef>
          </c:val>
          <c:extLst>
            <c:ext xmlns:c16="http://schemas.microsoft.com/office/drawing/2014/chart" uri="{C3380CC4-5D6E-409C-BE32-E72D297353CC}">
              <c16:uniqueId val="{00000000-B94D-4D9C-BEA6-A934272419E4}"/>
            </c:ext>
          </c:extLst>
        </c:ser>
        <c:ser>
          <c:idx val="1"/>
          <c:order val="1"/>
          <c:tx>
            <c:strRef>
              <c:f>Лист1!$C$1</c:f>
              <c:strCache>
                <c:ptCount val="1"/>
                <c:pt idx="0">
                  <c:v>промеж.</c:v>
                </c:pt>
              </c:strCache>
            </c:strRef>
          </c:tx>
          <c:spPr>
            <a:solidFill>
              <a:schemeClr val="accent2"/>
            </a:solidFill>
            <a:ln>
              <a:noFill/>
            </a:ln>
            <a:effectLst/>
          </c:spPr>
          <c:invertIfNegative val="0"/>
          <c:cat>
            <c:strRef>
              <c:f>Лист1!$A$2:$A$4</c:f>
              <c:strCache>
                <c:ptCount val="3"/>
                <c:pt idx="0">
                  <c:v>высокий</c:v>
                </c:pt>
                <c:pt idx="1">
                  <c:v>средний</c:v>
                </c:pt>
                <c:pt idx="2">
                  <c:v>низкий</c:v>
                </c:pt>
              </c:strCache>
            </c:strRef>
          </c:cat>
          <c:val>
            <c:numRef>
              <c:f>Лист1!$C$2:$C$4</c:f>
              <c:numCache>
                <c:formatCode>General</c:formatCode>
                <c:ptCount val="3"/>
                <c:pt idx="0">
                  <c:v>2</c:v>
                </c:pt>
                <c:pt idx="1">
                  <c:v>1</c:v>
                </c:pt>
                <c:pt idx="2">
                  <c:v>2</c:v>
                </c:pt>
              </c:numCache>
            </c:numRef>
          </c:val>
          <c:extLst>
            <c:ext xmlns:c16="http://schemas.microsoft.com/office/drawing/2014/chart" uri="{C3380CC4-5D6E-409C-BE32-E72D297353CC}">
              <c16:uniqueId val="{00000001-B94D-4D9C-BEA6-A934272419E4}"/>
            </c:ext>
          </c:extLst>
        </c:ser>
        <c:dLbls>
          <c:showLegendKey val="0"/>
          <c:showVal val="0"/>
          <c:showCatName val="0"/>
          <c:showSerName val="0"/>
          <c:showPercent val="0"/>
          <c:showBubbleSize val="0"/>
        </c:dLbls>
        <c:gapWidth val="219"/>
        <c:overlap val="-27"/>
        <c:axId val="692935775"/>
        <c:axId val="692939103"/>
      </c:barChart>
      <c:catAx>
        <c:axId val="692935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2939103"/>
        <c:crosses val="autoZero"/>
        <c:auto val="1"/>
        <c:lblAlgn val="ctr"/>
        <c:lblOffset val="100"/>
        <c:noMultiLvlLbl val="0"/>
      </c:catAx>
      <c:valAx>
        <c:axId val="6929391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29357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12700" cap="flat" cmpd="sng" algn="ctr">
      <a:solidFill>
        <a:sysClr val="windowText" lastClr="000000"/>
      </a:solidFill>
      <a:round/>
    </a:ln>
    <a:effectLst/>
  </c:spPr>
  <c:txPr>
    <a:bodyPr/>
    <a:lstStyle/>
    <a:p>
      <a:pPr>
        <a:defRPr/>
      </a:pPr>
      <a:endParaRPr lang="ru-RU"/>
    </a:p>
  </c:txPr>
  <c:externalData r:id="rId4">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solidFill>
                  <a:sysClr val="windowText" lastClr="000000"/>
                </a:solidFill>
              </a:rPr>
              <a:t>9</a:t>
            </a:r>
            <a:r>
              <a:rPr lang="ru-RU" baseline="0">
                <a:solidFill>
                  <a:sysClr val="windowText" lastClr="000000"/>
                </a:solidFill>
              </a:rPr>
              <a:t> г класс ДПИ</a:t>
            </a:r>
          </a:p>
          <a:p>
            <a:pPr>
              <a:defRPr>
                <a:solidFill>
                  <a:sysClr val="windowText" lastClr="000000"/>
                </a:solidFill>
              </a:defRPr>
            </a:pPr>
            <a:r>
              <a:rPr lang="ru-RU" baseline="0">
                <a:solidFill>
                  <a:sysClr val="windowText" lastClr="000000"/>
                </a:solidFill>
              </a:rPr>
              <a:t>сравнительный анализ </a:t>
            </a:r>
          </a:p>
          <a:p>
            <a:pPr>
              <a:defRPr>
                <a:solidFill>
                  <a:sysClr val="windowText" lastClr="000000"/>
                </a:solidFill>
              </a:defRPr>
            </a:pPr>
            <a:r>
              <a:rPr lang="ru-RU" baseline="0">
                <a:solidFill>
                  <a:sysClr val="windowText" lastClr="000000"/>
                </a:solidFill>
              </a:rPr>
              <a:t>2023-20124 учебный год</a:t>
            </a:r>
            <a:endParaRPr lang="ru-RU">
              <a:solidFill>
                <a:sysClr val="windowText" lastClr="000000"/>
              </a:solidFill>
            </a:endParaRPr>
          </a:p>
        </c:rich>
      </c:tx>
      <c:layout>
        <c:manualLayout>
          <c:xMode val="edge"/>
          <c:yMode val="edge"/>
          <c:x val="0.36149244151858073"/>
          <c:y val="2.96484540448962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входной</c:v>
                </c:pt>
              </c:strCache>
            </c:strRef>
          </c:tx>
          <c:spPr>
            <a:solidFill>
              <a:schemeClr val="accent1"/>
            </a:solidFill>
            <a:ln>
              <a:noFill/>
            </a:ln>
            <a:effectLst/>
          </c:spPr>
          <c:invertIfNegative val="0"/>
          <c:cat>
            <c:strRef>
              <c:f>Лист1!$A$2:$A$4</c:f>
              <c:strCache>
                <c:ptCount val="3"/>
                <c:pt idx="0">
                  <c:v>высокий</c:v>
                </c:pt>
                <c:pt idx="1">
                  <c:v>средний</c:v>
                </c:pt>
                <c:pt idx="2">
                  <c:v>низкий</c:v>
                </c:pt>
              </c:strCache>
            </c:strRef>
          </c:cat>
          <c:val>
            <c:numRef>
              <c:f>Лист1!$B$2:$B$4</c:f>
              <c:numCache>
                <c:formatCode>General</c:formatCode>
                <c:ptCount val="3"/>
                <c:pt idx="0">
                  <c:v>1</c:v>
                </c:pt>
                <c:pt idx="1">
                  <c:v>3</c:v>
                </c:pt>
                <c:pt idx="2">
                  <c:v>2</c:v>
                </c:pt>
              </c:numCache>
            </c:numRef>
          </c:val>
          <c:extLst>
            <c:ext xmlns:c16="http://schemas.microsoft.com/office/drawing/2014/chart" uri="{C3380CC4-5D6E-409C-BE32-E72D297353CC}">
              <c16:uniqueId val="{00000000-C5D3-4693-9206-C328960B0BD1}"/>
            </c:ext>
          </c:extLst>
        </c:ser>
        <c:ser>
          <c:idx val="1"/>
          <c:order val="1"/>
          <c:tx>
            <c:strRef>
              <c:f>Лист1!$C$1</c:f>
              <c:strCache>
                <c:ptCount val="1"/>
                <c:pt idx="0">
                  <c:v>промеж.</c:v>
                </c:pt>
              </c:strCache>
            </c:strRef>
          </c:tx>
          <c:spPr>
            <a:solidFill>
              <a:schemeClr val="accent2"/>
            </a:solidFill>
            <a:ln>
              <a:noFill/>
            </a:ln>
            <a:effectLst/>
          </c:spPr>
          <c:invertIfNegative val="0"/>
          <c:cat>
            <c:strRef>
              <c:f>Лист1!$A$2:$A$4</c:f>
              <c:strCache>
                <c:ptCount val="3"/>
                <c:pt idx="0">
                  <c:v>высокий</c:v>
                </c:pt>
                <c:pt idx="1">
                  <c:v>средний</c:v>
                </c:pt>
                <c:pt idx="2">
                  <c:v>низкий</c:v>
                </c:pt>
              </c:strCache>
            </c:strRef>
          </c:cat>
          <c:val>
            <c:numRef>
              <c:f>Лист1!$C$2:$C$4</c:f>
              <c:numCache>
                <c:formatCode>General</c:formatCode>
                <c:ptCount val="3"/>
                <c:pt idx="0">
                  <c:v>1</c:v>
                </c:pt>
                <c:pt idx="1">
                  <c:v>3</c:v>
                </c:pt>
                <c:pt idx="2">
                  <c:v>2</c:v>
                </c:pt>
              </c:numCache>
            </c:numRef>
          </c:val>
          <c:extLst>
            <c:ext xmlns:c16="http://schemas.microsoft.com/office/drawing/2014/chart" uri="{C3380CC4-5D6E-409C-BE32-E72D297353CC}">
              <c16:uniqueId val="{00000001-C5D3-4693-9206-C328960B0BD1}"/>
            </c:ext>
          </c:extLst>
        </c:ser>
        <c:dLbls>
          <c:showLegendKey val="0"/>
          <c:showVal val="0"/>
          <c:showCatName val="0"/>
          <c:showSerName val="0"/>
          <c:showPercent val="0"/>
          <c:showBubbleSize val="0"/>
        </c:dLbls>
        <c:gapWidth val="219"/>
        <c:overlap val="-27"/>
        <c:axId val="692935775"/>
        <c:axId val="692939103"/>
      </c:barChart>
      <c:catAx>
        <c:axId val="692935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2939103"/>
        <c:crosses val="autoZero"/>
        <c:auto val="1"/>
        <c:lblAlgn val="ctr"/>
        <c:lblOffset val="100"/>
        <c:noMultiLvlLbl val="0"/>
      </c:catAx>
      <c:valAx>
        <c:axId val="69293910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929357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12700" cap="flat" cmpd="sng" algn="ctr">
      <a:solidFill>
        <a:sysClr val="windowText" lastClr="000000"/>
      </a:solidFill>
      <a:round/>
    </a:ln>
    <a:effectLst/>
  </c:spPr>
  <c:txPr>
    <a:bodyPr/>
    <a:lstStyle/>
    <a:p>
      <a:pPr>
        <a:defRPr/>
      </a:pPr>
      <a:endParaRPr lang="ru-RU"/>
    </a:p>
  </c:txPr>
  <c:externalData r:id="rId4">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ru-RU">
                <a:solidFill>
                  <a:sysClr val="windowText" lastClr="000000"/>
                </a:solidFill>
              </a:rPr>
              <a:t>Уровневые показатели качества знаний </a:t>
            </a:r>
          </a:p>
          <a:p>
            <a:pPr>
              <a:defRPr>
                <a:solidFill>
                  <a:sysClr val="windowText" lastClr="000000"/>
                </a:solidFill>
              </a:defRPr>
            </a:pPr>
            <a:r>
              <a:rPr lang="ru-RU">
                <a:solidFill>
                  <a:sysClr val="windowText" lastClr="000000"/>
                </a:solidFill>
              </a:rPr>
              <a:t>по предмету "Альтернативная коммуникация"</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ru-RU"/>
        </a:p>
      </c:txPr>
    </c:title>
    <c:autoTitleDeleted val="0"/>
    <c:plotArea>
      <c:layout>
        <c:manualLayout>
          <c:layoutTarget val="inner"/>
          <c:xMode val="edge"/>
          <c:yMode val="edge"/>
          <c:x val="0.10171226742057836"/>
          <c:y val="0.30404040404040406"/>
          <c:w val="0.89761579320389107"/>
          <c:h val="0.43741085394628704"/>
        </c:manualLayout>
      </c:layout>
      <c:barChart>
        <c:barDir val="col"/>
        <c:grouping val="clustered"/>
        <c:varyColors val="0"/>
        <c:ser>
          <c:idx val="0"/>
          <c:order val="0"/>
          <c:tx>
            <c:strRef>
              <c:f>Лист6!$C$28</c:f>
              <c:strCache>
                <c:ptCount val="1"/>
                <c:pt idx="0">
                  <c:v>Высокий уровень</c:v>
                </c:pt>
              </c:strCache>
            </c:strRef>
          </c:tx>
          <c:spPr>
            <a:solidFill>
              <a:schemeClr val="accent1"/>
            </a:solidFill>
            <a:ln>
              <a:noFill/>
            </a:ln>
            <a:effectLst/>
          </c:spPr>
          <c:invertIfNegative val="0"/>
          <c:cat>
            <c:strRef>
              <c:f>Лист6!$B$29:$B$35</c:f>
              <c:strCache>
                <c:ptCount val="7"/>
                <c:pt idx="0">
                  <c:v>1 класс</c:v>
                </c:pt>
                <c:pt idx="1">
                  <c:v>5 "Б" класс</c:v>
                </c:pt>
                <c:pt idx="2">
                  <c:v>6 "Б" класс</c:v>
                </c:pt>
                <c:pt idx="3">
                  <c:v>7 "Б" класс</c:v>
                </c:pt>
                <c:pt idx="4">
                  <c:v>8 "Б" класс</c:v>
                </c:pt>
                <c:pt idx="5">
                  <c:v>9 "В" класс</c:v>
                </c:pt>
                <c:pt idx="6">
                  <c:v>9 "Г" класс</c:v>
                </c:pt>
              </c:strCache>
            </c:strRef>
          </c:cat>
          <c:val>
            <c:numRef>
              <c:f>Лист6!$C$29:$C$35</c:f>
              <c:numCache>
                <c:formatCode>0%</c:formatCode>
                <c:ptCount val="7"/>
                <c:pt idx="0">
                  <c:v>0.4</c:v>
                </c:pt>
                <c:pt idx="1">
                  <c:v>0.4</c:v>
                </c:pt>
                <c:pt idx="2">
                  <c:v>0</c:v>
                </c:pt>
                <c:pt idx="3">
                  <c:v>0.56999999999999995</c:v>
                </c:pt>
                <c:pt idx="4">
                  <c:v>0</c:v>
                </c:pt>
                <c:pt idx="5">
                  <c:v>0.6</c:v>
                </c:pt>
                <c:pt idx="6">
                  <c:v>0.5</c:v>
                </c:pt>
              </c:numCache>
            </c:numRef>
          </c:val>
          <c:extLst>
            <c:ext xmlns:c16="http://schemas.microsoft.com/office/drawing/2014/chart" uri="{C3380CC4-5D6E-409C-BE32-E72D297353CC}">
              <c16:uniqueId val="{00000000-85DD-4173-96AD-5B6E3536E7CB}"/>
            </c:ext>
          </c:extLst>
        </c:ser>
        <c:ser>
          <c:idx val="1"/>
          <c:order val="1"/>
          <c:tx>
            <c:strRef>
              <c:f>Лист6!$D$28</c:f>
              <c:strCache>
                <c:ptCount val="1"/>
                <c:pt idx="0">
                  <c:v>Средний уровень</c:v>
                </c:pt>
              </c:strCache>
            </c:strRef>
          </c:tx>
          <c:spPr>
            <a:solidFill>
              <a:schemeClr val="accent2"/>
            </a:solidFill>
            <a:ln>
              <a:noFill/>
            </a:ln>
            <a:effectLst/>
          </c:spPr>
          <c:invertIfNegative val="0"/>
          <c:cat>
            <c:strRef>
              <c:f>Лист6!$B$29:$B$35</c:f>
              <c:strCache>
                <c:ptCount val="7"/>
                <c:pt idx="0">
                  <c:v>1 класс</c:v>
                </c:pt>
                <c:pt idx="1">
                  <c:v>5 "Б" класс</c:v>
                </c:pt>
                <c:pt idx="2">
                  <c:v>6 "Б" класс</c:v>
                </c:pt>
                <c:pt idx="3">
                  <c:v>7 "Б" класс</c:v>
                </c:pt>
                <c:pt idx="4">
                  <c:v>8 "Б" класс</c:v>
                </c:pt>
                <c:pt idx="5">
                  <c:v>9 "В" класс</c:v>
                </c:pt>
                <c:pt idx="6">
                  <c:v>9 "Г" класс</c:v>
                </c:pt>
              </c:strCache>
            </c:strRef>
          </c:cat>
          <c:val>
            <c:numRef>
              <c:f>Лист6!$D$29:$D$35</c:f>
              <c:numCache>
                <c:formatCode>0%</c:formatCode>
                <c:ptCount val="7"/>
                <c:pt idx="0">
                  <c:v>0.2</c:v>
                </c:pt>
                <c:pt idx="1">
                  <c:v>0.2</c:v>
                </c:pt>
                <c:pt idx="2">
                  <c:v>0.67</c:v>
                </c:pt>
                <c:pt idx="3">
                  <c:v>0.14000000000000001</c:v>
                </c:pt>
                <c:pt idx="4">
                  <c:v>0.5</c:v>
                </c:pt>
                <c:pt idx="5">
                  <c:v>0</c:v>
                </c:pt>
                <c:pt idx="6">
                  <c:v>0.5</c:v>
                </c:pt>
              </c:numCache>
            </c:numRef>
          </c:val>
          <c:extLst>
            <c:ext xmlns:c16="http://schemas.microsoft.com/office/drawing/2014/chart" uri="{C3380CC4-5D6E-409C-BE32-E72D297353CC}">
              <c16:uniqueId val="{00000001-85DD-4173-96AD-5B6E3536E7CB}"/>
            </c:ext>
          </c:extLst>
        </c:ser>
        <c:ser>
          <c:idx val="2"/>
          <c:order val="2"/>
          <c:tx>
            <c:strRef>
              <c:f>Лист6!$E$28</c:f>
              <c:strCache>
                <c:ptCount val="1"/>
                <c:pt idx="0">
                  <c:v>Низкий уровень</c:v>
                </c:pt>
              </c:strCache>
            </c:strRef>
          </c:tx>
          <c:spPr>
            <a:solidFill>
              <a:schemeClr val="accent3"/>
            </a:solidFill>
            <a:ln>
              <a:noFill/>
            </a:ln>
            <a:effectLst/>
          </c:spPr>
          <c:invertIfNegative val="0"/>
          <c:cat>
            <c:strRef>
              <c:f>Лист6!$B$29:$B$35</c:f>
              <c:strCache>
                <c:ptCount val="7"/>
                <c:pt idx="0">
                  <c:v>1 класс</c:v>
                </c:pt>
                <c:pt idx="1">
                  <c:v>5 "Б" класс</c:v>
                </c:pt>
                <c:pt idx="2">
                  <c:v>6 "Б" класс</c:v>
                </c:pt>
                <c:pt idx="3">
                  <c:v>7 "Б" класс</c:v>
                </c:pt>
                <c:pt idx="4">
                  <c:v>8 "Б" класс</c:v>
                </c:pt>
                <c:pt idx="5">
                  <c:v>9 "В" класс</c:v>
                </c:pt>
                <c:pt idx="6">
                  <c:v>9 "Г" класс</c:v>
                </c:pt>
              </c:strCache>
            </c:strRef>
          </c:cat>
          <c:val>
            <c:numRef>
              <c:f>Лист6!$E$29:$E$35</c:f>
              <c:numCache>
                <c:formatCode>0%</c:formatCode>
                <c:ptCount val="7"/>
                <c:pt idx="0">
                  <c:v>0.2</c:v>
                </c:pt>
                <c:pt idx="1">
                  <c:v>0.4</c:v>
                </c:pt>
                <c:pt idx="2">
                  <c:v>0.33</c:v>
                </c:pt>
                <c:pt idx="3">
                  <c:v>0.28999999999999998</c:v>
                </c:pt>
                <c:pt idx="4">
                  <c:v>0.5</c:v>
                </c:pt>
                <c:pt idx="5">
                  <c:v>0.4</c:v>
                </c:pt>
                <c:pt idx="6">
                  <c:v>0</c:v>
                </c:pt>
              </c:numCache>
            </c:numRef>
          </c:val>
          <c:extLst>
            <c:ext xmlns:c16="http://schemas.microsoft.com/office/drawing/2014/chart" uri="{C3380CC4-5D6E-409C-BE32-E72D297353CC}">
              <c16:uniqueId val="{00000002-85DD-4173-96AD-5B6E3536E7CB}"/>
            </c:ext>
          </c:extLst>
        </c:ser>
        <c:dLbls>
          <c:showLegendKey val="0"/>
          <c:showVal val="0"/>
          <c:showCatName val="0"/>
          <c:showSerName val="0"/>
          <c:showPercent val="0"/>
          <c:showBubbleSize val="0"/>
        </c:dLbls>
        <c:gapWidth val="219"/>
        <c:overlap val="-27"/>
        <c:axId val="451272936"/>
        <c:axId val="558000192"/>
      </c:barChart>
      <c:catAx>
        <c:axId val="451272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58000192"/>
        <c:crosses val="autoZero"/>
        <c:auto val="1"/>
        <c:lblAlgn val="ctr"/>
        <c:lblOffset val="100"/>
        <c:noMultiLvlLbl val="0"/>
      </c:catAx>
      <c:valAx>
        <c:axId val="5580001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1272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12700" cap="flat" cmpd="sng" algn="ctr">
      <a:solidFill>
        <a:schemeClr val="tx1"/>
      </a:solidFill>
      <a:round/>
    </a:ln>
    <a:effectLst/>
  </c:spPr>
  <c:txPr>
    <a:bodyPr/>
    <a:lstStyle/>
    <a:p>
      <a:pPr>
        <a:defRPr/>
      </a:pPr>
      <a:endParaRPr lang="ru-RU"/>
    </a:p>
  </c:txPr>
  <c:externalData r:id="rId4">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b="1">
                <a:solidFill>
                  <a:sysClr val="windowText" lastClr="000000"/>
                </a:solidFill>
              </a:rPr>
              <a:t>Сравнительная диаграмма успеваемости и качества знаний по математике (входная и 2 четверть) </a:t>
            </a:r>
          </a:p>
          <a:p>
            <a:pPr>
              <a:defRPr/>
            </a:pPr>
            <a:r>
              <a:rPr lang="ru-RU" b="1">
                <a:solidFill>
                  <a:sysClr val="windowText" lastClr="000000"/>
                </a:solidFill>
              </a:rPr>
              <a:t>2023 год 5-11 класс</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Лист1!$A$5</c:f>
              <c:strCache>
                <c:ptCount val="1"/>
                <c:pt idx="0">
                  <c:v>Успеваемость</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Лист1!$B$2:$Q$4</c:f>
              <c:multiLvlStrCache>
                <c:ptCount val="16"/>
                <c:lvl>
                  <c:pt idx="0">
                    <c:v>Вход.</c:v>
                  </c:pt>
                  <c:pt idx="1">
                    <c:v>Дек.</c:v>
                  </c:pt>
                  <c:pt idx="2">
                    <c:v>Вход.</c:v>
                  </c:pt>
                  <c:pt idx="3">
                    <c:v>Дек.</c:v>
                  </c:pt>
                  <c:pt idx="4">
                    <c:v>Вход.</c:v>
                  </c:pt>
                  <c:pt idx="5">
                    <c:v>Дек.</c:v>
                  </c:pt>
                  <c:pt idx="6">
                    <c:v>Вход.</c:v>
                  </c:pt>
                  <c:pt idx="7">
                    <c:v>Дек.</c:v>
                  </c:pt>
                  <c:pt idx="8">
                    <c:v>Вход.</c:v>
                  </c:pt>
                  <c:pt idx="9">
                    <c:v>Дек.</c:v>
                  </c:pt>
                  <c:pt idx="10">
                    <c:v>Вход.</c:v>
                  </c:pt>
                  <c:pt idx="11">
                    <c:v>Дек.</c:v>
                  </c:pt>
                  <c:pt idx="12">
                    <c:v>Вход.</c:v>
                  </c:pt>
                  <c:pt idx="13">
                    <c:v>Дек.</c:v>
                  </c:pt>
                  <c:pt idx="14">
                    <c:v>Вход.</c:v>
                  </c:pt>
                  <c:pt idx="15">
                    <c:v>Дек.</c:v>
                  </c:pt>
                </c:lvl>
                <c:lvl>
                  <c:pt idx="0">
                    <c:v>5а</c:v>
                  </c:pt>
                  <c:pt idx="2">
                    <c:v>6а</c:v>
                  </c:pt>
                  <c:pt idx="4">
                    <c:v>7а</c:v>
                  </c:pt>
                  <c:pt idx="6">
                    <c:v>8а</c:v>
                  </c:pt>
                  <c:pt idx="8">
                    <c:v>9а</c:v>
                  </c:pt>
                  <c:pt idx="10">
                    <c:v>9б</c:v>
                  </c:pt>
                  <c:pt idx="12">
                    <c:v>9д</c:v>
                  </c:pt>
                  <c:pt idx="14">
                    <c:v>11 кл.</c:v>
                  </c:pt>
                </c:lvl>
              </c:multiLvlStrCache>
            </c:multiLvlStrRef>
          </c:cat>
          <c:val>
            <c:numRef>
              <c:f>Лист1!$B$5:$Q$5</c:f>
              <c:numCache>
                <c:formatCode>0%</c:formatCode>
                <c:ptCount val="16"/>
                <c:pt idx="0">
                  <c:v>1</c:v>
                </c:pt>
                <c:pt idx="1">
                  <c:v>1</c:v>
                </c:pt>
                <c:pt idx="2">
                  <c:v>0.91</c:v>
                </c:pt>
                <c:pt idx="3">
                  <c:v>1</c:v>
                </c:pt>
                <c:pt idx="4">
                  <c:v>1</c:v>
                </c:pt>
                <c:pt idx="5">
                  <c:v>1</c:v>
                </c:pt>
                <c:pt idx="6">
                  <c:v>1</c:v>
                </c:pt>
                <c:pt idx="7">
                  <c:v>1</c:v>
                </c:pt>
                <c:pt idx="8">
                  <c:v>1</c:v>
                </c:pt>
                <c:pt idx="9">
                  <c:v>1</c:v>
                </c:pt>
                <c:pt idx="10">
                  <c:v>1</c:v>
                </c:pt>
                <c:pt idx="11">
                  <c:v>1</c:v>
                </c:pt>
                <c:pt idx="12">
                  <c:v>1</c:v>
                </c:pt>
                <c:pt idx="13">
                  <c:v>1</c:v>
                </c:pt>
                <c:pt idx="14">
                  <c:v>1</c:v>
                </c:pt>
                <c:pt idx="15">
                  <c:v>1</c:v>
                </c:pt>
              </c:numCache>
            </c:numRef>
          </c:val>
          <c:extLst>
            <c:ext xmlns:c16="http://schemas.microsoft.com/office/drawing/2014/chart" uri="{C3380CC4-5D6E-409C-BE32-E72D297353CC}">
              <c16:uniqueId val="{00000000-9AEC-4126-9F95-F87848B44D5E}"/>
            </c:ext>
          </c:extLst>
        </c:ser>
        <c:ser>
          <c:idx val="1"/>
          <c:order val="1"/>
          <c:tx>
            <c:strRef>
              <c:f>Лист1!$A$6</c:f>
              <c:strCache>
                <c:ptCount val="1"/>
                <c:pt idx="0">
                  <c:v>Качество знаний</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Лист1!$B$2:$Q$4</c:f>
              <c:multiLvlStrCache>
                <c:ptCount val="16"/>
                <c:lvl>
                  <c:pt idx="0">
                    <c:v>Вход.</c:v>
                  </c:pt>
                  <c:pt idx="1">
                    <c:v>Дек.</c:v>
                  </c:pt>
                  <c:pt idx="2">
                    <c:v>Вход.</c:v>
                  </c:pt>
                  <c:pt idx="3">
                    <c:v>Дек.</c:v>
                  </c:pt>
                  <c:pt idx="4">
                    <c:v>Вход.</c:v>
                  </c:pt>
                  <c:pt idx="5">
                    <c:v>Дек.</c:v>
                  </c:pt>
                  <c:pt idx="6">
                    <c:v>Вход.</c:v>
                  </c:pt>
                  <c:pt idx="7">
                    <c:v>Дек.</c:v>
                  </c:pt>
                  <c:pt idx="8">
                    <c:v>Вход.</c:v>
                  </c:pt>
                  <c:pt idx="9">
                    <c:v>Дек.</c:v>
                  </c:pt>
                  <c:pt idx="10">
                    <c:v>Вход.</c:v>
                  </c:pt>
                  <c:pt idx="11">
                    <c:v>Дек.</c:v>
                  </c:pt>
                  <c:pt idx="12">
                    <c:v>Вход.</c:v>
                  </c:pt>
                  <c:pt idx="13">
                    <c:v>Дек.</c:v>
                  </c:pt>
                  <c:pt idx="14">
                    <c:v>Вход.</c:v>
                  </c:pt>
                  <c:pt idx="15">
                    <c:v>Дек.</c:v>
                  </c:pt>
                </c:lvl>
                <c:lvl>
                  <c:pt idx="0">
                    <c:v>5а</c:v>
                  </c:pt>
                  <c:pt idx="2">
                    <c:v>6а</c:v>
                  </c:pt>
                  <c:pt idx="4">
                    <c:v>7а</c:v>
                  </c:pt>
                  <c:pt idx="6">
                    <c:v>8а</c:v>
                  </c:pt>
                  <c:pt idx="8">
                    <c:v>9а</c:v>
                  </c:pt>
                  <c:pt idx="10">
                    <c:v>9б</c:v>
                  </c:pt>
                  <c:pt idx="12">
                    <c:v>9д</c:v>
                  </c:pt>
                  <c:pt idx="14">
                    <c:v>11 кл.</c:v>
                  </c:pt>
                </c:lvl>
              </c:multiLvlStrCache>
            </c:multiLvlStrRef>
          </c:cat>
          <c:val>
            <c:numRef>
              <c:f>Лист1!$B$6:$Q$6</c:f>
              <c:numCache>
                <c:formatCode>0%</c:formatCode>
                <c:ptCount val="16"/>
                <c:pt idx="0">
                  <c:v>0.6</c:v>
                </c:pt>
                <c:pt idx="1">
                  <c:v>0.46</c:v>
                </c:pt>
                <c:pt idx="2">
                  <c:v>0.25</c:v>
                </c:pt>
                <c:pt idx="3">
                  <c:v>0.21</c:v>
                </c:pt>
                <c:pt idx="4">
                  <c:v>0.56000000000000005</c:v>
                </c:pt>
                <c:pt idx="5">
                  <c:v>0.69</c:v>
                </c:pt>
                <c:pt idx="6">
                  <c:v>0.4</c:v>
                </c:pt>
                <c:pt idx="7">
                  <c:v>0.38</c:v>
                </c:pt>
                <c:pt idx="8">
                  <c:v>0.25</c:v>
                </c:pt>
                <c:pt idx="9">
                  <c:v>0.53</c:v>
                </c:pt>
                <c:pt idx="10">
                  <c:v>0.22</c:v>
                </c:pt>
                <c:pt idx="11">
                  <c:v>0.5</c:v>
                </c:pt>
                <c:pt idx="12">
                  <c:v>0.67</c:v>
                </c:pt>
                <c:pt idx="13">
                  <c:v>0.44</c:v>
                </c:pt>
                <c:pt idx="14">
                  <c:v>0.45</c:v>
                </c:pt>
                <c:pt idx="15">
                  <c:v>0.75</c:v>
                </c:pt>
              </c:numCache>
            </c:numRef>
          </c:val>
          <c:extLst>
            <c:ext xmlns:c16="http://schemas.microsoft.com/office/drawing/2014/chart" uri="{C3380CC4-5D6E-409C-BE32-E72D297353CC}">
              <c16:uniqueId val="{00000001-9AEC-4126-9F95-F87848B44D5E}"/>
            </c:ext>
          </c:extLst>
        </c:ser>
        <c:dLbls>
          <c:dLblPos val="outEnd"/>
          <c:showLegendKey val="0"/>
          <c:showVal val="1"/>
          <c:showCatName val="0"/>
          <c:showSerName val="0"/>
          <c:showPercent val="0"/>
          <c:showBubbleSize val="0"/>
        </c:dLbls>
        <c:gapWidth val="100"/>
        <c:overlap val="-24"/>
        <c:axId val="1191064592"/>
        <c:axId val="1191062096"/>
      </c:barChart>
      <c:catAx>
        <c:axId val="119106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191062096"/>
        <c:crosses val="autoZero"/>
        <c:auto val="1"/>
        <c:lblAlgn val="ctr"/>
        <c:lblOffset val="100"/>
        <c:noMultiLvlLbl val="0"/>
      </c:catAx>
      <c:valAx>
        <c:axId val="11910620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191064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12700" cap="flat" cmpd="sng" algn="ctr">
      <a:solidFill>
        <a:schemeClr val="tx1">
          <a:alpha val="98000"/>
        </a:schemeClr>
      </a:solidFill>
      <a:round/>
    </a:ln>
    <a:effectLst/>
  </c:spPr>
  <c:txPr>
    <a:bodyPr/>
    <a:lstStyle/>
    <a:p>
      <a:pPr>
        <a:defRPr/>
      </a:pPr>
      <a:endParaRPr lang="ru-RU"/>
    </a:p>
  </c:txPr>
  <c:externalData r:id="rId4">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b="1">
                <a:solidFill>
                  <a:sysClr val="windowText" lastClr="000000"/>
                </a:solidFill>
              </a:rPr>
              <a:t>Сравнительная диаграмма успеваемости и качества знаний по русскому</a:t>
            </a:r>
            <a:r>
              <a:rPr lang="ru-RU" b="1" baseline="0">
                <a:solidFill>
                  <a:sysClr val="windowText" lastClr="000000"/>
                </a:solidFill>
              </a:rPr>
              <a:t> языку</a:t>
            </a:r>
            <a:r>
              <a:rPr lang="ru-RU" b="1">
                <a:solidFill>
                  <a:sysClr val="windowText" lastClr="000000"/>
                </a:solidFill>
              </a:rPr>
              <a:t> (входная и 2 четверть) </a:t>
            </a:r>
          </a:p>
          <a:p>
            <a:pPr>
              <a:defRPr/>
            </a:pPr>
            <a:r>
              <a:rPr lang="ru-RU" b="1">
                <a:solidFill>
                  <a:sysClr val="windowText" lastClr="000000"/>
                </a:solidFill>
              </a:rPr>
              <a:t>2023 год 5-11 класс</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Лист1!$A$5</c:f>
              <c:strCache>
                <c:ptCount val="1"/>
                <c:pt idx="0">
                  <c:v>Успеваемость</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Лист1!$B$2:$Q$4</c:f>
              <c:multiLvlStrCache>
                <c:ptCount val="16"/>
                <c:lvl>
                  <c:pt idx="0">
                    <c:v>Вход.</c:v>
                  </c:pt>
                  <c:pt idx="1">
                    <c:v>Дек.</c:v>
                  </c:pt>
                  <c:pt idx="2">
                    <c:v>Вход.</c:v>
                  </c:pt>
                  <c:pt idx="3">
                    <c:v>Дек.</c:v>
                  </c:pt>
                  <c:pt idx="4">
                    <c:v>Вход.</c:v>
                  </c:pt>
                  <c:pt idx="5">
                    <c:v>Дек.</c:v>
                  </c:pt>
                  <c:pt idx="6">
                    <c:v>Вход.</c:v>
                  </c:pt>
                  <c:pt idx="7">
                    <c:v>Дек.</c:v>
                  </c:pt>
                  <c:pt idx="8">
                    <c:v>Вход.</c:v>
                  </c:pt>
                  <c:pt idx="9">
                    <c:v>Дек.</c:v>
                  </c:pt>
                  <c:pt idx="10">
                    <c:v>Вход.</c:v>
                  </c:pt>
                  <c:pt idx="11">
                    <c:v>Дек.</c:v>
                  </c:pt>
                  <c:pt idx="12">
                    <c:v>Вход.</c:v>
                  </c:pt>
                  <c:pt idx="13">
                    <c:v>Дек.</c:v>
                  </c:pt>
                  <c:pt idx="14">
                    <c:v>Вход.</c:v>
                  </c:pt>
                  <c:pt idx="15">
                    <c:v>Дек.</c:v>
                  </c:pt>
                </c:lvl>
                <c:lvl>
                  <c:pt idx="0">
                    <c:v>5а</c:v>
                  </c:pt>
                  <c:pt idx="2">
                    <c:v>6а</c:v>
                  </c:pt>
                  <c:pt idx="4">
                    <c:v>7а</c:v>
                  </c:pt>
                  <c:pt idx="6">
                    <c:v>8а</c:v>
                  </c:pt>
                  <c:pt idx="8">
                    <c:v>9а</c:v>
                  </c:pt>
                  <c:pt idx="10">
                    <c:v>9б</c:v>
                  </c:pt>
                  <c:pt idx="12">
                    <c:v>9д</c:v>
                  </c:pt>
                  <c:pt idx="14">
                    <c:v>11 кл.</c:v>
                  </c:pt>
                </c:lvl>
              </c:multiLvlStrCache>
            </c:multiLvlStrRef>
          </c:cat>
          <c:val>
            <c:numRef>
              <c:f>Лист1!$B$5:$Q$5</c:f>
              <c:numCache>
                <c:formatCode>0%</c:formatCode>
                <c:ptCount val="16"/>
                <c:pt idx="0">
                  <c:v>1</c:v>
                </c:pt>
                <c:pt idx="1">
                  <c:v>1</c:v>
                </c:pt>
                <c:pt idx="2">
                  <c:v>0.91</c:v>
                </c:pt>
                <c:pt idx="3">
                  <c:v>1</c:v>
                </c:pt>
                <c:pt idx="4">
                  <c:v>1</c:v>
                </c:pt>
                <c:pt idx="5">
                  <c:v>1</c:v>
                </c:pt>
                <c:pt idx="6">
                  <c:v>1</c:v>
                </c:pt>
                <c:pt idx="7">
                  <c:v>1</c:v>
                </c:pt>
                <c:pt idx="8">
                  <c:v>1</c:v>
                </c:pt>
                <c:pt idx="9">
                  <c:v>0.8</c:v>
                </c:pt>
                <c:pt idx="10">
                  <c:v>1</c:v>
                </c:pt>
                <c:pt idx="11">
                  <c:v>1</c:v>
                </c:pt>
                <c:pt idx="12">
                  <c:v>1</c:v>
                </c:pt>
                <c:pt idx="13">
                  <c:v>1</c:v>
                </c:pt>
                <c:pt idx="14">
                  <c:v>1</c:v>
                </c:pt>
                <c:pt idx="15">
                  <c:v>0.63</c:v>
                </c:pt>
              </c:numCache>
            </c:numRef>
          </c:val>
          <c:extLst>
            <c:ext xmlns:c16="http://schemas.microsoft.com/office/drawing/2014/chart" uri="{C3380CC4-5D6E-409C-BE32-E72D297353CC}">
              <c16:uniqueId val="{00000000-19F3-4FC5-BD63-581E4ED7213D}"/>
            </c:ext>
          </c:extLst>
        </c:ser>
        <c:ser>
          <c:idx val="1"/>
          <c:order val="1"/>
          <c:tx>
            <c:strRef>
              <c:f>Лист1!$A$6</c:f>
              <c:strCache>
                <c:ptCount val="1"/>
                <c:pt idx="0">
                  <c:v>Качество знаний</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Лист1!$B$2:$Q$4</c:f>
              <c:multiLvlStrCache>
                <c:ptCount val="16"/>
                <c:lvl>
                  <c:pt idx="0">
                    <c:v>Вход.</c:v>
                  </c:pt>
                  <c:pt idx="1">
                    <c:v>Дек.</c:v>
                  </c:pt>
                  <c:pt idx="2">
                    <c:v>Вход.</c:v>
                  </c:pt>
                  <c:pt idx="3">
                    <c:v>Дек.</c:v>
                  </c:pt>
                  <c:pt idx="4">
                    <c:v>Вход.</c:v>
                  </c:pt>
                  <c:pt idx="5">
                    <c:v>Дек.</c:v>
                  </c:pt>
                  <c:pt idx="6">
                    <c:v>Вход.</c:v>
                  </c:pt>
                  <c:pt idx="7">
                    <c:v>Дек.</c:v>
                  </c:pt>
                  <c:pt idx="8">
                    <c:v>Вход.</c:v>
                  </c:pt>
                  <c:pt idx="9">
                    <c:v>Дек.</c:v>
                  </c:pt>
                  <c:pt idx="10">
                    <c:v>Вход.</c:v>
                  </c:pt>
                  <c:pt idx="11">
                    <c:v>Дек.</c:v>
                  </c:pt>
                  <c:pt idx="12">
                    <c:v>Вход.</c:v>
                  </c:pt>
                  <c:pt idx="13">
                    <c:v>Дек.</c:v>
                  </c:pt>
                  <c:pt idx="14">
                    <c:v>Вход.</c:v>
                  </c:pt>
                  <c:pt idx="15">
                    <c:v>Дек.</c:v>
                  </c:pt>
                </c:lvl>
                <c:lvl>
                  <c:pt idx="0">
                    <c:v>5а</c:v>
                  </c:pt>
                  <c:pt idx="2">
                    <c:v>6а</c:v>
                  </c:pt>
                  <c:pt idx="4">
                    <c:v>7а</c:v>
                  </c:pt>
                  <c:pt idx="6">
                    <c:v>8а</c:v>
                  </c:pt>
                  <c:pt idx="8">
                    <c:v>9а</c:v>
                  </c:pt>
                  <c:pt idx="10">
                    <c:v>9б</c:v>
                  </c:pt>
                  <c:pt idx="12">
                    <c:v>9д</c:v>
                  </c:pt>
                  <c:pt idx="14">
                    <c:v>11 кл.</c:v>
                  </c:pt>
                </c:lvl>
              </c:multiLvlStrCache>
            </c:multiLvlStrRef>
          </c:cat>
          <c:val>
            <c:numRef>
              <c:f>Лист1!$B$6:$Q$6</c:f>
              <c:numCache>
                <c:formatCode>0%</c:formatCode>
                <c:ptCount val="16"/>
                <c:pt idx="0">
                  <c:v>0.5</c:v>
                </c:pt>
                <c:pt idx="1">
                  <c:v>0.25</c:v>
                </c:pt>
                <c:pt idx="2">
                  <c:v>0.57999999999999996</c:v>
                </c:pt>
                <c:pt idx="3">
                  <c:v>0.21</c:v>
                </c:pt>
                <c:pt idx="4">
                  <c:v>0.22</c:v>
                </c:pt>
                <c:pt idx="5">
                  <c:v>0.46</c:v>
                </c:pt>
                <c:pt idx="6">
                  <c:v>0.45</c:v>
                </c:pt>
                <c:pt idx="7">
                  <c:v>0.64</c:v>
                </c:pt>
                <c:pt idx="8">
                  <c:v>0.57999999999999996</c:v>
                </c:pt>
                <c:pt idx="9">
                  <c:v>0.56999999999999995</c:v>
                </c:pt>
                <c:pt idx="10">
                  <c:v>0.67</c:v>
                </c:pt>
                <c:pt idx="11">
                  <c:v>0.73</c:v>
                </c:pt>
                <c:pt idx="12">
                  <c:v>0.5</c:v>
                </c:pt>
                <c:pt idx="13">
                  <c:v>0.09</c:v>
                </c:pt>
                <c:pt idx="14">
                  <c:v>0.25</c:v>
                </c:pt>
                <c:pt idx="15">
                  <c:v>0.36</c:v>
                </c:pt>
              </c:numCache>
            </c:numRef>
          </c:val>
          <c:extLst>
            <c:ext xmlns:c16="http://schemas.microsoft.com/office/drawing/2014/chart" uri="{C3380CC4-5D6E-409C-BE32-E72D297353CC}">
              <c16:uniqueId val="{00000001-19F3-4FC5-BD63-581E4ED7213D}"/>
            </c:ext>
          </c:extLst>
        </c:ser>
        <c:dLbls>
          <c:dLblPos val="outEnd"/>
          <c:showLegendKey val="0"/>
          <c:showVal val="1"/>
          <c:showCatName val="0"/>
          <c:showSerName val="0"/>
          <c:showPercent val="0"/>
          <c:showBubbleSize val="0"/>
        </c:dLbls>
        <c:gapWidth val="100"/>
        <c:overlap val="-24"/>
        <c:axId val="1191064592"/>
        <c:axId val="1191062096"/>
      </c:barChart>
      <c:catAx>
        <c:axId val="119106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191062096"/>
        <c:crosses val="autoZero"/>
        <c:auto val="1"/>
        <c:lblAlgn val="ctr"/>
        <c:lblOffset val="100"/>
        <c:noMultiLvlLbl val="0"/>
      </c:catAx>
      <c:valAx>
        <c:axId val="11910620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191064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12700" cap="flat" cmpd="sng" algn="ctr">
      <a:solidFill>
        <a:schemeClr val="tx1">
          <a:alpha val="98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Лист1!$A$2:$B$2</c:f>
              <c:strCache>
                <c:ptCount val="1"/>
                <c:pt idx="0">
                  <c:v>классные руковод.</c:v>
                </c:pt>
              </c:strCache>
            </c:strRef>
          </c:tx>
          <c:invertIfNegative val="0"/>
          <c:cat>
            <c:strRef>
              <c:f>Лист1!$C$1:$J$1</c:f>
              <c:strCache>
                <c:ptCount val="8"/>
                <c:pt idx="0">
                  <c:v>события</c:v>
                </c:pt>
                <c:pt idx="1">
                  <c:v>кл.рук.</c:v>
                </c:pt>
                <c:pt idx="2">
                  <c:v>внеур.д.</c:v>
                </c:pt>
                <c:pt idx="3">
                  <c:v>шк.урок</c:v>
                </c:pt>
                <c:pt idx="4">
                  <c:v>проф.раб</c:v>
                </c:pt>
                <c:pt idx="5">
                  <c:v>экск.</c:v>
                </c:pt>
                <c:pt idx="6">
                  <c:v>профор.</c:v>
                </c:pt>
                <c:pt idx="7">
                  <c:v>раб. с род.</c:v>
                </c:pt>
              </c:strCache>
            </c:strRef>
          </c:cat>
          <c:val>
            <c:numRef>
              <c:f>Лист1!$C$2:$J$2</c:f>
              <c:numCache>
                <c:formatCode>General</c:formatCode>
                <c:ptCount val="8"/>
                <c:pt idx="0">
                  <c:v>7</c:v>
                </c:pt>
                <c:pt idx="1">
                  <c:v>8</c:v>
                </c:pt>
                <c:pt idx="2">
                  <c:v>8</c:v>
                </c:pt>
                <c:pt idx="3">
                  <c:v>8</c:v>
                </c:pt>
                <c:pt idx="4">
                  <c:v>9</c:v>
                </c:pt>
                <c:pt idx="5">
                  <c:v>8</c:v>
                </c:pt>
                <c:pt idx="6">
                  <c:v>8</c:v>
                </c:pt>
                <c:pt idx="7">
                  <c:v>8</c:v>
                </c:pt>
              </c:numCache>
            </c:numRef>
          </c:val>
          <c:extLst>
            <c:ext xmlns:c16="http://schemas.microsoft.com/office/drawing/2014/chart" uri="{C3380CC4-5D6E-409C-BE32-E72D297353CC}">
              <c16:uniqueId val="{00000000-F645-4ABD-9AF0-7E3B76063980}"/>
            </c:ext>
          </c:extLst>
        </c:ser>
        <c:ser>
          <c:idx val="1"/>
          <c:order val="1"/>
          <c:tx>
            <c:strRef>
              <c:f>Лист1!$A$3:$B$3</c:f>
              <c:strCache>
                <c:ptCount val="1"/>
                <c:pt idx="0">
                  <c:v>педагоги</c:v>
                </c:pt>
              </c:strCache>
            </c:strRef>
          </c:tx>
          <c:invertIfNegative val="0"/>
          <c:cat>
            <c:strRef>
              <c:f>Лист1!$C$1:$J$1</c:f>
              <c:strCache>
                <c:ptCount val="8"/>
                <c:pt idx="0">
                  <c:v>события</c:v>
                </c:pt>
                <c:pt idx="1">
                  <c:v>кл.рук.</c:v>
                </c:pt>
                <c:pt idx="2">
                  <c:v>внеур.д.</c:v>
                </c:pt>
                <c:pt idx="3">
                  <c:v>шк.урок</c:v>
                </c:pt>
                <c:pt idx="4">
                  <c:v>проф.раб</c:v>
                </c:pt>
                <c:pt idx="5">
                  <c:v>экск.</c:v>
                </c:pt>
                <c:pt idx="6">
                  <c:v>профор.</c:v>
                </c:pt>
                <c:pt idx="7">
                  <c:v>раб. с род.</c:v>
                </c:pt>
              </c:strCache>
            </c:strRef>
          </c:cat>
          <c:val>
            <c:numRef>
              <c:f>Лист1!$C$3:$J$3</c:f>
              <c:numCache>
                <c:formatCode>General</c:formatCode>
                <c:ptCount val="8"/>
                <c:pt idx="0">
                  <c:v>7</c:v>
                </c:pt>
                <c:pt idx="1">
                  <c:v>9</c:v>
                </c:pt>
                <c:pt idx="2">
                  <c:v>9</c:v>
                </c:pt>
                <c:pt idx="3">
                  <c:v>8</c:v>
                </c:pt>
                <c:pt idx="4">
                  <c:v>9</c:v>
                </c:pt>
                <c:pt idx="5">
                  <c:v>8</c:v>
                </c:pt>
                <c:pt idx="6">
                  <c:v>8</c:v>
                </c:pt>
                <c:pt idx="7">
                  <c:v>8</c:v>
                </c:pt>
              </c:numCache>
            </c:numRef>
          </c:val>
          <c:extLst>
            <c:ext xmlns:c16="http://schemas.microsoft.com/office/drawing/2014/chart" uri="{C3380CC4-5D6E-409C-BE32-E72D297353CC}">
              <c16:uniqueId val="{00000001-F645-4ABD-9AF0-7E3B76063980}"/>
            </c:ext>
          </c:extLst>
        </c:ser>
        <c:ser>
          <c:idx val="2"/>
          <c:order val="2"/>
          <c:tx>
            <c:strRef>
              <c:f>Лист1!$A$4:$B$4</c:f>
              <c:strCache>
                <c:ptCount val="1"/>
                <c:pt idx="0">
                  <c:v>учащиеся</c:v>
                </c:pt>
              </c:strCache>
            </c:strRef>
          </c:tx>
          <c:invertIfNegative val="0"/>
          <c:cat>
            <c:strRef>
              <c:f>Лист1!$C$1:$J$1</c:f>
              <c:strCache>
                <c:ptCount val="8"/>
                <c:pt idx="0">
                  <c:v>события</c:v>
                </c:pt>
                <c:pt idx="1">
                  <c:v>кл.рук.</c:v>
                </c:pt>
                <c:pt idx="2">
                  <c:v>внеур.д.</c:v>
                </c:pt>
                <c:pt idx="3">
                  <c:v>шк.урок</c:v>
                </c:pt>
                <c:pt idx="4">
                  <c:v>проф.раб</c:v>
                </c:pt>
                <c:pt idx="5">
                  <c:v>экск.</c:v>
                </c:pt>
                <c:pt idx="6">
                  <c:v>профор.</c:v>
                </c:pt>
                <c:pt idx="7">
                  <c:v>раб. с род.</c:v>
                </c:pt>
              </c:strCache>
            </c:strRef>
          </c:cat>
          <c:val>
            <c:numRef>
              <c:f>Лист1!$C$4:$J$4</c:f>
              <c:numCache>
                <c:formatCode>General</c:formatCode>
                <c:ptCount val="8"/>
                <c:pt idx="0">
                  <c:v>8</c:v>
                </c:pt>
                <c:pt idx="1">
                  <c:v>7</c:v>
                </c:pt>
                <c:pt idx="2">
                  <c:v>8</c:v>
                </c:pt>
                <c:pt idx="3">
                  <c:v>8</c:v>
                </c:pt>
                <c:pt idx="4">
                  <c:v>9</c:v>
                </c:pt>
                <c:pt idx="5">
                  <c:v>8</c:v>
                </c:pt>
                <c:pt idx="6">
                  <c:v>8</c:v>
                </c:pt>
                <c:pt idx="7">
                  <c:v>9</c:v>
                </c:pt>
              </c:numCache>
            </c:numRef>
          </c:val>
          <c:extLst>
            <c:ext xmlns:c16="http://schemas.microsoft.com/office/drawing/2014/chart" uri="{C3380CC4-5D6E-409C-BE32-E72D297353CC}">
              <c16:uniqueId val="{00000002-F645-4ABD-9AF0-7E3B76063980}"/>
            </c:ext>
          </c:extLst>
        </c:ser>
        <c:ser>
          <c:idx val="3"/>
          <c:order val="3"/>
          <c:tx>
            <c:strRef>
              <c:f>Лист1!$A$5:$B$5</c:f>
              <c:strCache>
                <c:ptCount val="1"/>
                <c:pt idx="0">
                  <c:v>родители</c:v>
                </c:pt>
              </c:strCache>
            </c:strRef>
          </c:tx>
          <c:invertIfNegative val="0"/>
          <c:cat>
            <c:strRef>
              <c:f>Лист1!$C$1:$J$1</c:f>
              <c:strCache>
                <c:ptCount val="8"/>
                <c:pt idx="0">
                  <c:v>события</c:v>
                </c:pt>
                <c:pt idx="1">
                  <c:v>кл.рук.</c:v>
                </c:pt>
                <c:pt idx="2">
                  <c:v>внеур.д.</c:v>
                </c:pt>
                <c:pt idx="3">
                  <c:v>шк.урок</c:v>
                </c:pt>
                <c:pt idx="4">
                  <c:v>проф.раб</c:v>
                </c:pt>
                <c:pt idx="5">
                  <c:v>экск.</c:v>
                </c:pt>
                <c:pt idx="6">
                  <c:v>профор.</c:v>
                </c:pt>
                <c:pt idx="7">
                  <c:v>раб. с род.</c:v>
                </c:pt>
              </c:strCache>
            </c:strRef>
          </c:cat>
          <c:val>
            <c:numRef>
              <c:f>Лист1!$C$5:$J$5</c:f>
              <c:numCache>
                <c:formatCode>General</c:formatCode>
                <c:ptCount val="8"/>
                <c:pt idx="0">
                  <c:v>8</c:v>
                </c:pt>
                <c:pt idx="1">
                  <c:v>8</c:v>
                </c:pt>
                <c:pt idx="2">
                  <c:v>8</c:v>
                </c:pt>
                <c:pt idx="3">
                  <c:v>8</c:v>
                </c:pt>
                <c:pt idx="4">
                  <c:v>9</c:v>
                </c:pt>
                <c:pt idx="5">
                  <c:v>8</c:v>
                </c:pt>
                <c:pt idx="6">
                  <c:v>8</c:v>
                </c:pt>
                <c:pt idx="7">
                  <c:v>9</c:v>
                </c:pt>
              </c:numCache>
            </c:numRef>
          </c:val>
          <c:extLst>
            <c:ext xmlns:c16="http://schemas.microsoft.com/office/drawing/2014/chart" uri="{C3380CC4-5D6E-409C-BE32-E72D297353CC}">
              <c16:uniqueId val="{00000003-F645-4ABD-9AF0-7E3B76063980}"/>
            </c:ext>
          </c:extLst>
        </c:ser>
        <c:dLbls>
          <c:showLegendKey val="0"/>
          <c:showVal val="0"/>
          <c:showCatName val="0"/>
          <c:showSerName val="0"/>
          <c:showPercent val="0"/>
          <c:showBubbleSize val="0"/>
        </c:dLbls>
        <c:gapWidth val="150"/>
        <c:shape val="cylinder"/>
        <c:axId val="131557248"/>
        <c:axId val="131558784"/>
        <c:axId val="0"/>
      </c:bar3DChart>
      <c:catAx>
        <c:axId val="131557248"/>
        <c:scaling>
          <c:orientation val="minMax"/>
        </c:scaling>
        <c:delete val="0"/>
        <c:axPos val="b"/>
        <c:numFmt formatCode="General" sourceLinked="0"/>
        <c:majorTickMark val="out"/>
        <c:minorTickMark val="none"/>
        <c:tickLblPos val="nextTo"/>
        <c:crossAx val="131558784"/>
        <c:crosses val="autoZero"/>
        <c:auto val="1"/>
        <c:lblAlgn val="ctr"/>
        <c:lblOffset val="100"/>
        <c:noMultiLvlLbl val="0"/>
      </c:catAx>
      <c:valAx>
        <c:axId val="131558784"/>
        <c:scaling>
          <c:orientation val="minMax"/>
        </c:scaling>
        <c:delete val="0"/>
        <c:axPos val="l"/>
        <c:majorGridlines/>
        <c:numFmt formatCode="General" sourceLinked="1"/>
        <c:majorTickMark val="out"/>
        <c:minorTickMark val="none"/>
        <c:tickLblPos val="nextTo"/>
        <c:crossAx val="131557248"/>
        <c:crosses val="autoZero"/>
        <c:crossBetween val="between"/>
      </c:valAx>
    </c:plotArea>
    <c:legend>
      <c:legendPos val="r"/>
      <c:overlay val="0"/>
    </c:legend>
    <c:plotVisOnly val="1"/>
    <c:dispBlanksAs val="gap"/>
    <c:showDLblsOverMax val="0"/>
  </c:chart>
  <c:spPr>
    <a:ln w="15875">
      <a:solidFill>
        <a:sysClr val="windowText" lastClr="000000">
          <a:alpha val="99000"/>
        </a:sysClr>
      </a:solidFill>
    </a:ln>
  </c:sp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solidFill>
                  <a:sysClr val="windowText" lastClr="000000"/>
                </a:solidFill>
              </a:rPr>
              <a:t>Сравнительная диаграмма успеваемости и качества знаний по ПТО</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Лист1!$A$5</c:f>
              <c:strCache>
                <c:ptCount val="1"/>
                <c:pt idx="0">
                  <c:v>Успеваемость</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Лист1!$B$2:$Q$4</c:f>
              <c:multiLvlStrCache>
                <c:ptCount val="16"/>
                <c:lvl>
                  <c:pt idx="0">
                    <c:v>1 чет.</c:v>
                  </c:pt>
                  <c:pt idx="1">
                    <c:v>2 чет.</c:v>
                  </c:pt>
                  <c:pt idx="2">
                    <c:v>1 чет.</c:v>
                  </c:pt>
                  <c:pt idx="3">
                    <c:v>2 чет.</c:v>
                  </c:pt>
                  <c:pt idx="4">
                    <c:v>1 чет.</c:v>
                  </c:pt>
                  <c:pt idx="5">
                    <c:v>2 чет.</c:v>
                  </c:pt>
                  <c:pt idx="6">
                    <c:v>1 чет.</c:v>
                  </c:pt>
                  <c:pt idx="7">
                    <c:v>2 чет.</c:v>
                  </c:pt>
                  <c:pt idx="8">
                    <c:v>1 чет.</c:v>
                  </c:pt>
                  <c:pt idx="9">
                    <c:v>2 чет.</c:v>
                  </c:pt>
                  <c:pt idx="10">
                    <c:v>1 чет.</c:v>
                  </c:pt>
                  <c:pt idx="11">
                    <c:v>2 чет.</c:v>
                  </c:pt>
                  <c:pt idx="12">
                    <c:v>1 чет.</c:v>
                  </c:pt>
                  <c:pt idx="13">
                    <c:v>2 чет.</c:v>
                  </c:pt>
                  <c:pt idx="14">
                    <c:v>1 чет.</c:v>
                  </c:pt>
                  <c:pt idx="15">
                    <c:v>2 чет.</c:v>
                  </c:pt>
                </c:lvl>
                <c:lvl>
                  <c:pt idx="0">
                    <c:v>5а</c:v>
                  </c:pt>
                  <c:pt idx="2">
                    <c:v>6а</c:v>
                  </c:pt>
                  <c:pt idx="4">
                    <c:v>7а</c:v>
                  </c:pt>
                  <c:pt idx="6">
                    <c:v>8а</c:v>
                  </c:pt>
                  <c:pt idx="8">
                    <c:v>9а</c:v>
                  </c:pt>
                  <c:pt idx="10">
                    <c:v>9б</c:v>
                  </c:pt>
                  <c:pt idx="12">
                    <c:v>9д</c:v>
                  </c:pt>
                  <c:pt idx="14">
                    <c:v>11 кл.</c:v>
                  </c:pt>
                </c:lvl>
              </c:multiLvlStrCache>
            </c:multiLvlStrRef>
          </c:cat>
          <c:val>
            <c:numRef>
              <c:f>Лист1!$B$5:$Q$5</c:f>
              <c:numCache>
                <c:formatCode>0%</c:formatCode>
                <c:ptCount val="16"/>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numCache>
            </c:numRef>
          </c:val>
          <c:extLst>
            <c:ext xmlns:c16="http://schemas.microsoft.com/office/drawing/2014/chart" uri="{C3380CC4-5D6E-409C-BE32-E72D297353CC}">
              <c16:uniqueId val="{00000000-C8A5-422E-823B-FD1BD2875C84}"/>
            </c:ext>
          </c:extLst>
        </c:ser>
        <c:ser>
          <c:idx val="1"/>
          <c:order val="1"/>
          <c:tx>
            <c:strRef>
              <c:f>Лист1!$A$6</c:f>
              <c:strCache>
                <c:ptCount val="1"/>
                <c:pt idx="0">
                  <c:v>Качество знаний</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Лист1!$B$2:$Q$4</c:f>
              <c:multiLvlStrCache>
                <c:ptCount val="16"/>
                <c:lvl>
                  <c:pt idx="0">
                    <c:v>1 чет.</c:v>
                  </c:pt>
                  <c:pt idx="1">
                    <c:v>2 чет.</c:v>
                  </c:pt>
                  <c:pt idx="2">
                    <c:v>1 чет.</c:v>
                  </c:pt>
                  <c:pt idx="3">
                    <c:v>2 чет.</c:v>
                  </c:pt>
                  <c:pt idx="4">
                    <c:v>1 чет.</c:v>
                  </c:pt>
                  <c:pt idx="5">
                    <c:v>2 чет.</c:v>
                  </c:pt>
                  <c:pt idx="6">
                    <c:v>1 чет.</c:v>
                  </c:pt>
                  <c:pt idx="7">
                    <c:v>2 чет.</c:v>
                  </c:pt>
                  <c:pt idx="8">
                    <c:v>1 чет.</c:v>
                  </c:pt>
                  <c:pt idx="9">
                    <c:v>2 чет.</c:v>
                  </c:pt>
                  <c:pt idx="10">
                    <c:v>1 чет.</c:v>
                  </c:pt>
                  <c:pt idx="11">
                    <c:v>2 чет.</c:v>
                  </c:pt>
                  <c:pt idx="12">
                    <c:v>1 чет.</c:v>
                  </c:pt>
                  <c:pt idx="13">
                    <c:v>2 чет.</c:v>
                  </c:pt>
                  <c:pt idx="14">
                    <c:v>1 чет.</c:v>
                  </c:pt>
                  <c:pt idx="15">
                    <c:v>2 чет.</c:v>
                  </c:pt>
                </c:lvl>
                <c:lvl>
                  <c:pt idx="0">
                    <c:v>5а</c:v>
                  </c:pt>
                  <c:pt idx="2">
                    <c:v>6а</c:v>
                  </c:pt>
                  <c:pt idx="4">
                    <c:v>7а</c:v>
                  </c:pt>
                  <c:pt idx="6">
                    <c:v>8а</c:v>
                  </c:pt>
                  <c:pt idx="8">
                    <c:v>9а</c:v>
                  </c:pt>
                  <c:pt idx="10">
                    <c:v>9б</c:v>
                  </c:pt>
                  <c:pt idx="12">
                    <c:v>9д</c:v>
                  </c:pt>
                  <c:pt idx="14">
                    <c:v>11 кл.</c:v>
                  </c:pt>
                </c:lvl>
              </c:multiLvlStrCache>
            </c:multiLvlStrRef>
          </c:cat>
          <c:val>
            <c:numRef>
              <c:f>Лист1!$B$6:$Q$6</c:f>
              <c:numCache>
                <c:formatCode>0%</c:formatCode>
                <c:ptCount val="16"/>
                <c:pt idx="0">
                  <c:v>0.81</c:v>
                </c:pt>
                <c:pt idx="1">
                  <c:v>0.81</c:v>
                </c:pt>
                <c:pt idx="2">
                  <c:v>0.86</c:v>
                </c:pt>
                <c:pt idx="3">
                  <c:v>1</c:v>
                </c:pt>
                <c:pt idx="4">
                  <c:v>0.43</c:v>
                </c:pt>
                <c:pt idx="5">
                  <c:v>0.91</c:v>
                </c:pt>
                <c:pt idx="6">
                  <c:v>0.67</c:v>
                </c:pt>
                <c:pt idx="7">
                  <c:v>0.84</c:v>
                </c:pt>
                <c:pt idx="8">
                  <c:v>0.85</c:v>
                </c:pt>
                <c:pt idx="9">
                  <c:v>0.9</c:v>
                </c:pt>
                <c:pt idx="10">
                  <c:v>0.73</c:v>
                </c:pt>
                <c:pt idx="11">
                  <c:v>0.62</c:v>
                </c:pt>
                <c:pt idx="12">
                  <c:v>0.75</c:v>
                </c:pt>
                <c:pt idx="13">
                  <c:v>0.77</c:v>
                </c:pt>
                <c:pt idx="14">
                  <c:v>0.82</c:v>
                </c:pt>
                <c:pt idx="15">
                  <c:v>1</c:v>
                </c:pt>
              </c:numCache>
            </c:numRef>
          </c:val>
          <c:extLst>
            <c:ext xmlns:c16="http://schemas.microsoft.com/office/drawing/2014/chart" uri="{C3380CC4-5D6E-409C-BE32-E72D297353CC}">
              <c16:uniqueId val="{00000001-C8A5-422E-823B-FD1BD2875C84}"/>
            </c:ext>
          </c:extLst>
        </c:ser>
        <c:dLbls>
          <c:dLblPos val="outEnd"/>
          <c:showLegendKey val="0"/>
          <c:showVal val="1"/>
          <c:showCatName val="0"/>
          <c:showSerName val="0"/>
          <c:showPercent val="0"/>
          <c:showBubbleSize val="0"/>
        </c:dLbls>
        <c:gapWidth val="100"/>
        <c:overlap val="-24"/>
        <c:axId val="1191064592"/>
        <c:axId val="1191062096"/>
      </c:barChart>
      <c:catAx>
        <c:axId val="119106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191062096"/>
        <c:crosses val="autoZero"/>
        <c:auto val="1"/>
        <c:lblAlgn val="ctr"/>
        <c:lblOffset val="100"/>
        <c:noMultiLvlLbl val="0"/>
      </c:catAx>
      <c:valAx>
        <c:axId val="11910620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191064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12700" cap="flat" cmpd="sng" algn="ctr">
      <a:solidFill>
        <a:schemeClr val="tx1">
          <a:alpha val="98000"/>
        </a:schemeClr>
      </a:solidFill>
      <a:round/>
    </a:ln>
    <a:effectLst/>
  </c:spPr>
  <c:txPr>
    <a:bodyPr/>
    <a:lstStyle/>
    <a:p>
      <a:pPr>
        <a:defRPr/>
      </a:pPr>
      <a:endParaRPr lang="ru-RU"/>
    </a:p>
  </c:txPr>
  <c:externalData r:id="rId4">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sz="1400">
                <a:latin typeface="Times New Roman" pitchFamily="18" charset="0"/>
                <a:cs typeface="Times New Roman" pitchFamily="18" charset="0"/>
              </a:rPr>
              <a:t>Уровень</a:t>
            </a:r>
            <a:r>
              <a:rPr lang="ru-RU" sz="1400" baseline="0">
                <a:latin typeface="Times New Roman" pitchFamily="18" charset="0"/>
                <a:cs typeface="Times New Roman" pitchFamily="18" charset="0"/>
              </a:rPr>
              <a:t> воспитанности 2022-2023 учебный год</a:t>
            </a:r>
            <a:endParaRPr lang="ru-RU" sz="1400">
              <a:latin typeface="Times New Roman" pitchFamily="18" charset="0"/>
              <a:cs typeface="Times New Roman" pitchFamily="18" charset="0"/>
            </a:endParaRPr>
          </a:p>
        </c:rich>
      </c:tx>
      <c:overlay val="0"/>
    </c:title>
    <c:autoTitleDeleted val="0"/>
    <c:view3D>
      <c:rotX val="15"/>
      <c:rotY val="20"/>
      <c:rAngAx val="1"/>
    </c:view3D>
    <c:floor>
      <c:thickness val="0"/>
      <c:spPr>
        <a:ln>
          <a:solidFill>
            <a:sysClr val="windowText" lastClr="000000"/>
          </a:solidFill>
        </a:ln>
      </c:spPr>
    </c:floor>
    <c:sideWall>
      <c:thickness val="0"/>
    </c:sideWall>
    <c:backWall>
      <c:thickness val="0"/>
    </c:backWall>
    <c:plotArea>
      <c:layout/>
      <c:bar3DChart>
        <c:barDir val="col"/>
        <c:grouping val="clustered"/>
        <c:varyColors val="0"/>
        <c:ser>
          <c:idx val="0"/>
          <c:order val="0"/>
          <c:tx>
            <c:strRef>
              <c:f>Лист1!$B$1</c:f>
              <c:strCache>
                <c:ptCount val="1"/>
                <c:pt idx="0">
                  <c:v>начало года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высокий</c:v>
                </c:pt>
                <c:pt idx="1">
                  <c:v>хороший</c:v>
                </c:pt>
                <c:pt idx="2">
                  <c:v>средний</c:v>
                </c:pt>
                <c:pt idx="3">
                  <c:v>низкий</c:v>
                </c:pt>
              </c:strCache>
            </c:strRef>
          </c:cat>
          <c:val>
            <c:numRef>
              <c:f>Лист1!$B$2:$B$5</c:f>
              <c:numCache>
                <c:formatCode>0%</c:formatCode>
                <c:ptCount val="4"/>
                <c:pt idx="0">
                  <c:v>0.11</c:v>
                </c:pt>
                <c:pt idx="1">
                  <c:v>0.2</c:v>
                </c:pt>
                <c:pt idx="2">
                  <c:v>0.55000000000000004</c:v>
                </c:pt>
                <c:pt idx="3">
                  <c:v>0.14000000000000001</c:v>
                </c:pt>
              </c:numCache>
            </c:numRef>
          </c:val>
          <c:extLst>
            <c:ext xmlns:c16="http://schemas.microsoft.com/office/drawing/2014/chart" uri="{C3380CC4-5D6E-409C-BE32-E72D297353CC}">
              <c16:uniqueId val="{00000000-DB33-4CBE-8525-3817B071D74B}"/>
            </c:ext>
          </c:extLst>
        </c:ser>
        <c:ser>
          <c:idx val="1"/>
          <c:order val="1"/>
          <c:tx>
            <c:strRef>
              <c:f>Лист1!$C$1</c:f>
              <c:strCache>
                <c:ptCount val="1"/>
                <c:pt idx="0">
                  <c:v>конец года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Лист1!$A$2:$A$5</c:f>
              <c:strCache>
                <c:ptCount val="4"/>
                <c:pt idx="0">
                  <c:v>высокий</c:v>
                </c:pt>
                <c:pt idx="1">
                  <c:v>хороший</c:v>
                </c:pt>
                <c:pt idx="2">
                  <c:v>средний</c:v>
                </c:pt>
                <c:pt idx="3">
                  <c:v>низкий</c:v>
                </c:pt>
              </c:strCache>
            </c:strRef>
          </c:cat>
          <c:val>
            <c:numRef>
              <c:f>Лист1!$C$2:$C$5</c:f>
              <c:numCache>
                <c:formatCode>0%</c:formatCode>
                <c:ptCount val="4"/>
                <c:pt idx="0">
                  <c:v>0.2</c:v>
                </c:pt>
                <c:pt idx="1">
                  <c:v>0.27</c:v>
                </c:pt>
                <c:pt idx="2">
                  <c:v>0.44</c:v>
                </c:pt>
                <c:pt idx="3">
                  <c:v>9.0000000000000011E-2</c:v>
                </c:pt>
              </c:numCache>
            </c:numRef>
          </c:val>
          <c:extLst>
            <c:ext xmlns:c16="http://schemas.microsoft.com/office/drawing/2014/chart" uri="{C3380CC4-5D6E-409C-BE32-E72D297353CC}">
              <c16:uniqueId val="{00000001-DB33-4CBE-8525-3817B071D74B}"/>
            </c:ext>
          </c:extLst>
        </c:ser>
        <c:dLbls>
          <c:showLegendKey val="0"/>
          <c:showVal val="1"/>
          <c:showCatName val="0"/>
          <c:showSerName val="0"/>
          <c:showPercent val="0"/>
          <c:showBubbleSize val="0"/>
        </c:dLbls>
        <c:gapWidth val="150"/>
        <c:shape val="cylinder"/>
        <c:axId val="92025984"/>
        <c:axId val="92348416"/>
        <c:axId val="0"/>
      </c:bar3DChart>
      <c:catAx>
        <c:axId val="92025984"/>
        <c:scaling>
          <c:orientation val="minMax"/>
        </c:scaling>
        <c:delete val="0"/>
        <c:axPos val="b"/>
        <c:numFmt formatCode="General" sourceLinked="0"/>
        <c:majorTickMark val="none"/>
        <c:minorTickMark val="none"/>
        <c:tickLblPos val="nextTo"/>
        <c:crossAx val="92348416"/>
        <c:crosses val="autoZero"/>
        <c:auto val="1"/>
        <c:lblAlgn val="ctr"/>
        <c:lblOffset val="100"/>
        <c:noMultiLvlLbl val="0"/>
      </c:catAx>
      <c:valAx>
        <c:axId val="92348416"/>
        <c:scaling>
          <c:orientation val="minMax"/>
        </c:scaling>
        <c:delete val="1"/>
        <c:axPos val="l"/>
        <c:numFmt formatCode="0%" sourceLinked="1"/>
        <c:majorTickMark val="none"/>
        <c:minorTickMark val="none"/>
        <c:tickLblPos val="none"/>
        <c:crossAx val="92025984"/>
        <c:crosses val="autoZero"/>
        <c:crossBetween val="between"/>
      </c:valAx>
    </c:plotArea>
    <c:legend>
      <c:legendPos val="t"/>
      <c:overlay val="0"/>
    </c:legend>
    <c:plotVisOnly val="1"/>
    <c:dispBlanksAs val="gap"/>
    <c:showDLblsOverMax val="0"/>
  </c:chart>
  <c:spPr>
    <a:ln>
      <a:solidFill>
        <a:sysClr val="windowText" lastClr="000000">
          <a:alpha val="91000"/>
        </a:sysClr>
      </a:solidFill>
    </a:ln>
  </c:sp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ru-RU"/>
              <a:t>Уровень воспитанности </a:t>
            </a:r>
          </a:p>
          <a:p>
            <a:pPr>
              <a:defRPr/>
            </a:pPr>
            <a:r>
              <a:rPr lang="ru-RU"/>
              <a:t>начало 2023-2024 г.</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txPr>
    </c:title>
    <c:autoTitleDeleted val="0"/>
    <c:plotArea>
      <c:layout/>
      <c:barChart>
        <c:barDir val="col"/>
        <c:grouping val="clustered"/>
        <c:varyColors val="0"/>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alpha val="98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Лист1!$A$1:$A$4</c:f>
              <c:strCache>
                <c:ptCount val="4"/>
                <c:pt idx="0">
                  <c:v>высокий</c:v>
                </c:pt>
                <c:pt idx="1">
                  <c:v>хороший</c:v>
                </c:pt>
                <c:pt idx="2">
                  <c:v>средний</c:v>
                </c:pt>
                <c:pt idx="3">
                  <c:v>низкий</c:v>
                </c:pt>
              </c:strCache>
            </c:strRef>
          </c:cat>
          <c:val>
            <c:numRef>
              <c:f>Лист1!$C$1:$C$4</c:f>
              <c:numCache>
                <c:formatCode>0%</c:formatCode>
                <c:ptCount val="4"/>
                <c:pt idx="0">
                  <c:v>0.15</c:v>
                </c:pt>
                <c:pt idx="1">
                  <c:v>0.21</c:v>
                </c:pt>
                <c:pt idx="2">
                  <c:v>0.53</c:v>
                </c:pt>
                <c:pt idx="3">
                  <c:v>0.12</c:v>
                </c:pt>
              </c:numCache>
            </c:numRef>
          </c:val>
          <c:extLst>
            <c:ext xmlns:c16="http://schemas.microsoft.com/office/drawing/2014/chart" uri="{C3380CC4-5D6E-409C-BE32-E72D297353CC}">
              <c16:uniqueId val="{00000000-DF8E-49CF-96B1-A83B0CF8E288}"/>
            </c:ext>
          </c:extLst>
        </c:ser>
        <c:dLbls>
          <c:dLblPos val="inEnd"/>
          <c:showLegendKey val="0"/>
          <c:showVal val="1"/>
          <c:showCatName val="0"/>
          <c:showSerName val="0"/>
          <c:showPercent val="0"/>
          <c:showBubbleSize val="0"/>
        </c:dLbls>
        <c:gapWidth val="100"/>
        <c:overlap val="-24"/>
        <c:axId val="176494688"/>
        <c:axId val="188068320"/>
        <c:extLst>
          <c:ext xmlns:c15="http://schemas.microsoft.com/office/drawing/2012/chart" uri="{02D57815-91ED-43cb-92C2-25804820EDAC}">
            <c15:filteredBarSeries>
              <c15: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tx2">
                                <a:lumMod val="35000"/>
                                <a:lumOff val="65000"/>
                              </a:schemeClr>
                            </a:solidFill>
                          </a:ln>
                          <a:effectLst/>
                        </c:spPr>
                      </c15:leaderLines>
                    </c:ext>
                  </c:extLst>
                </c:dLbls>
                <c:cat>
                  <c:strRef>
                    <c:extLst>
                      <c:ext uri="{02D57815-91ED-43cb-92C2-25804820EDAC}">
                        <c15:formulaRef>
                          <c15:sqref>Лист1!$A$1:$A$4</c15:sqref>
                        </c15:formulaRef>
                      </c:ext>
                    </c:extLst>
                    <c:strCache>
                      <c:ptCount val="4"/>
                      <c:pt idx="0">
                        <c:v>высокий</c:v>
                      </c:pt>
                      <c:pt idx="1">
                        <c:v>хороший</c:v>
                      </c:pt>
                      <c:pt idx="2">
                        <c:v>средний</c:v>
                      </c:pt>
                      <c:pt idx="3">
                        <c:v>низкий</c:v>
                      </c:pt>
                    </c:strCache>
                  </c:strRef>
                </c:cat>
                <c:val>
                  <c:numRef>
                    <c:extLst>
                      <c:ext uri="{02D57815-91ED-43cb-92C2-25804820EDAC}">
                        <c15:formulaRef>
                          <c15:sqref>Лист1!$B$1:$B$4</c15:sqref>
                        </c15:formulaRef>
                      </c:ext>
                    </c:extLst>
                    <c:numCache>
                      <c:formatCode>General</c:formatCode>
                      <c:ptCount val="4"/>
                    </c:numCache>
                  </c:numRef>
                </c:val>
                <c:extLst>
                  <c:ext xmlns:c16="http://schemas.microsoft.com/office/drawing/2014/chart" uri="{C3380CC4-5D6E-409C-BE32-E72D297353CC}">
                    <c16:uniqueId val="{00000001-DF8E-49CF-96B1-A83B0CF8E288}"/>
                  </c:ext>
                </c:extLst>
              </c15:ser>
            </c15:filteredBarSeries>
          </c:ext>
        </c:extLst>
      </c:barChart>
      <c:catAx>
        <c:axId val="1764946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88068320"/>
        <c:crosses val="autoZero"/>
        <c:auto val="1"/>
        <c:lblAlgn val="ctr"/>
        <c:lblOffset val="100"/>
        <c:noMultiLvlLbl val="0"/>
      </c:catAx>
      <c:valAx>
        <c:axId val="188068320"/>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176494688"/>
        <c:crosses val="autoZero"/>
        <c:crossBetween val="between"/>
      </c:valAx>
      <c:spPr>
        <a:noFill/>
        <a:ln>
          <a:noFill/>
        </a:ln>
        <a:effectLst/>
      </c:spPr>
    </c:plotArea>
    <c:plotVisOnly val="1"/>
    <c:dispBlanksAs val="gap"/>
    <c:showDLblsOverMax val="0"/>
  </c:chart>
  <c:spPr>
    <a:solidFill>
      <a:schemeClr val="bg1"/>
    </a:solidFill>
    <a:ln w="12700" cap="flat" cmpd="sng" algn="ctr">
      <a:solidFill>
        <a:sysClr val="windowText" lastClr="000000">
          <a:alpha val="98000"/>
        </a:sysClr>
      </a:solidFill>
      <a:round/>
    </a:ln>
    <a:effectLst/>
  </c:spPr>
  <c:txPr>
    <a:bodyPr/>
    <a:lstStyle/>
    <a:p>
      <a:pPr>
        <a:defRPr/>
      </a:pPr>
      <a:endParaRPr lang="ru-RU"/>
    </a:p>
  </c:txPr>
  <c:externalData r:id="rId4">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Удовлетворенность</a:t>
            </a:r>
            <a:r>
              <a:rPr lang="ru-RU" b="1" baseline="0">
                <a:solidFill>
                  <a:sysClr val="windowText" lastClr="000000"/>
                </a:solidFill>
              </a:rPr>
              <a:t> родителей работой школы 2022-2023 учебный год</a:t>
            </a:r>
            <a:endParaRPr lang="ru-RU" b="1">
              <a:solidFill>
                <a:sysClr val="windowText" lastClr="000000"/>
              </a:solidFill>
            </a:endParaRPr>
          </a:p>
        </c:rich>
      </c:tx>
      <c:layout>
        <c:manualLayout>
          <c:xMode val="edge"/>
          <c:yMode val="edge"/>
          <c:x val="0.18051377952755907"/>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окт.22</c:v>
                </c:pt>
              </c:strCache>
            </c:strRef>
          </c:tx>
          <c:spPr>
            <a:solidFill>
              <a:schemeClr val="accent1"/>
            </a:solidFill>
            <a:ln>
              <a:noFill/>
            </a:ln>
            <a:effectLst/>
            <a:sp3d/>
          </c:spPr>
          <c:invertIfNegative val="0"/>
          <c:cat>
            <c:strRef>
              <c:f>Лист1!$A$2:$A$4</c:f>
              <c:strCache>
                <c:ptCount val="3"/>
                <c:pt idx="0">
                  <c:v>удовлет.</c:v>
                </c:pt>
                <c:pt idx="1">
                  <c:v>частично</c:v>
                </c:pt>
                <c:pt idx="2">
                  <c:v>неудов.</c:v>
                </c:pt>
              </c:strCache>
            </c:strRef>
          </c:cat>
          <c:val>
            <c:numRef>
              <c:f>Лист1!$B$2:$B$4</c:f>
              <c:numCache>
                <c:formatCode>0%</c:formatCode>
                <c:ptCount val="3"/>
                <c:pt idx="0">
                  <c:v>0.92</c:v>
                </c:pt>
                <c:pt idx="1">
                  <c:v>0.05</c:v>
                </c:pt>
                <c:pt idx="2">
                  <c:v>0.03</c:v>
                </c:pt>
              </c:numCache>
            </c:numRef>
          </c:val>
          <c:extLst>
            <c:ext xmlns:c16="http://schemas.microsoft.com/office/drawing/2014/chart" uri="{C3380CC4-5D6E-409C-BE32-E72D297353CC}">
              <c16:uniqueId val="{00000000-C172-4B7E-9C82-EC9F7343A76B}"/>
            </c:ext>
          </c:extLst>
        </c:ser>
        <c:ser>
          <c:idx val="1"/>
          <c:order val="1"/>
          <c:tx>
            <c:strRef>
              <c:f>Лист1!$C$1</c:f>
              <c:strCache>
                <c:ptCount val="1"/>
                <c:pt idx="0">
                  <c:v>май.23</c:v>
                </c:pt>
              </c:strCache>
            </c:strRef>
          </c:tx>
          <c:spPr>
            <a:solidFill>
              <a:schemeClr val="accent2"/>
            </a:solidFill>
            <a:ln>
              <a:noFill/>
            </a:ln>
            <a:effectLst/>
            <a:sp3d/>
          </c:spPr>
          <c:invertIfNegative val="0"/>
          <c:cat>
            <c:strRef>
              <c:f>Лист1!$A$2:$A$4</c:f>
              <c:strCache>
                <c:ptCount val="3"/>
                <c:pt idx="0">
                  <c:v>удовлет.</c:v>
                </c:pt>
                <c:pt idx="1">
                  <c:v>частично</c:v>
                </c:pt>
                <c:pt idx="2">
                  <c:v>неудов.</c:v>
                </c:pt>
              </c:strCache>
            </c:strRef>
          </c:cat>
          <c:val>
            <c:numRef>
              <c:f>Лист1!$C$2:$C$4</c:f>
              <c:numCache>
                <c:formatCode>0%</c:formatCode>
                <c:ptCount val="3"/>
                <c:pt idx="0">
                  <c:v>0.9</c:v>
                </c:pt>
                <c:pt idx="1">
                  <c:v>7.0000000000000007E-2</c:v>
                </c:pt>
                <c:pt idx="2">
                  <c:v>0.03</c:v>
                </c:pt>
              </c:numCache>
            </c:numRef>
          </c:val>
          <c:extLst>
            <c:ext xmlns:c16="http://schemas.microsoft.com/office/drawing/2014/chart" uri="{C3380CC4-5D6E-409C-BE32-E72D297353CC}">
              <c16:uniqueId val="{00000001-C172-4B7E-9C82-EC9F7343A76B}"/>
            </c:ext>
          </c:extLst>
        </c:ser>
        <c:dLbls>
          <c:showLegendKey val="0"/>
          <c:showVal val="0"/>
          <c:showCatName val="0"/>
          <c:showSerName val="0"/>
          <c:showPercent val="0"/>
          <c:showBubbleSize val="0"/>
        </c:dLbls>
        <c:gapWidth val="150"/>
        <c:shape val="box"/>
        <c:axId val="714636623"/>
        <c:axId val="714638703"/>
        <c:axId val="0"/>
      </c:bar3DChart>
      <c:catAx>
        <c:axId val="71463662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4638703"/>
        <c:crosses val="autoZero"/>
        <c:auto val="1"/>
        <c:lblAlgn val="ctr"/>
        <c:lblOffset val="100"/>
        <c:noMultiLvlLbl val="0"/>
      </c:catAx>
      <c:valAx>
        <c:axId val="71463870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46366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12700" cap="flat" cmpd="sng" algn="ctr">
      <a:solidFill>
        <a:schemeClr val="tx1">
          <a:alpha val="95000"/>
        </a:schemeClr>
      </a:solidFill>
      <a:round/>
    </a:ln>
    <a:effectLst/>
  </c:spPr>
  <c:txPr>
    <a:bodyPr/>
    <a:lstStyle/>
    <a:p>
      <a:pPr>
        <a:defRPr/>
      </a:pPr>
      <a:endParaRPr lang="ru-RU"/>
    </a:p>
  </c:txPr>
  <c:externalData r:id="rId4">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Удовлетворенность родителей работой школы октябрь 2023 учебный год</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окт.23</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удовлет.</c:v>
                </c:pt>
                <c:pt idx="1">
                  <c:v>частично</c:v>
                </c:pt>
                <c:pt idx="2">
                  <c:v>неудов.</c:v>
                </c:pt>
              </c:strCache>
            </c:strRef>
          </c:cat>
          <c:val>
            <c:numRef>
              <c:f>Лист1!$B$2:$B$4</c:f>
              <c:numCache>
                <c:formatCode>0%</c:formatCode>
                <c:ptCount val="3"/>
                <c:pt idx="0">
                  <c:v>0.91</c:v>
                </c:pt>
                <c:pt idx="1">
                  <c:v>0.08</c:v>
                </c:pt>
                <c:pt idx="2">
                  <c:v>0.01</c:v>
                </c:pt>
              </c:numCache>
            </c:numRef>
          </c:val>
          <c:extLst>
            <c:ext xmlns:c16="http://schemas.microsoft.com/office/drawing/2014/chart" uri="{C3380CC4-5D6E-409C-BE32-E72D297353CC}">
              <c16:uniqueId val="{00000000-FC41-4279-94EB-B478E6A991BC}"/>
            </c:ext>
          </c:extLst>
        </c:ser>
        <c:ser>
          <c:idx val="1"/>
          <c:order val="1"/>
          <c:tx>
            <c:strRef>
              <c:f>Лист1!$C$1</c:f>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Лист1!$A$2:$A$4</c:f>
              <c:strCache>
                <c:ptCount val="3"/>
                <c:pt idx="0">
                  <c:v>удовлет.</c:v>
                </c:pt>
                <c:pt idx="1">
                  <c:v>частично</c:v>
                </c:pt>
                <c:pt idx="2">
                  <c:v>неудов.</c:v>
                </c:pt>
              </c:strCache>
            </c:strRef>
          </c:cat>
          <c:val>
            <c:numRef>
              <c:f>Лист1!$C$2:$C$4</c:f>
              <c:numCache>
                <c:formatCode>General</c:formatCode>
                <c:ptCount val="3"/>
              </c:numCache>
            </c:numRef>
          </c:val>
          <c:extLst>
            <c:ext xmlns:c16="http://schemas.microsoft.com/office/drawing/2014/chart" uri="{C3380CC4-5D6E-409C-BE32-E72D297353CC}">
              <c16:uniqueId val="{00000001-FC41-4279-94EB-B478E6A991BC}"/>
            </c:ext>
          </c:extLst>
        </c:ser>
        <c:dLbls>
          <c:dLblPos val="outEnd"/>
          <c:showLegendKey val="0"/>
          <c:showVal val="1"/>
          <c:showCatName val="0"/>
          <c:showSerName val="0"/>
          <c:showPercent val="0"/>
          <c:showBubbleSize val="0"/>
        </c:dLbls>
        <c:gapWidth val="219"/>
        <c:overlap val="-27"/>
        <c:axId val="714636623"/>
        <c:axId val="714638703"/>
      </c:barChart>
      <c:catAx>
        <c:axId val="714636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4638703"/>
        <c:crosses val="autoZero"/>
        <c:auto val="1"/>
        <c:lblAlgn val="ctr"/>
        <c:lblOffset val="100"/>
        <c:noMultiLvlLbl val="0"/>
      </c:catAx>
      <c:valAx>
        <c:axId val="71463870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14636623"/>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alpha val="98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ru-RU" sz="1400" b="1">
                <a:solidFill>
                  <a:sysClr val="windowText" lastClr="000000"/>
                </a:solidFill>
              </a:rPr>
              <a:t>сравнительный</a:t>
            </a:r>
            <a:r>
              <a:rPr lang="ru-RU" sz="1400" b="1" baseline="0">
                <a:solidFill>
                  <a:sysClr val="windowText" lastClr="000000"/>
                </a:solidFill>
              </a:rPr>
              <a:t> анализ правильности чтения 2023 год</a:t>
            </a:r>
            <a:endParaRPr lang="ru-RU" sz="1400" b="1">
              <a:solidFill>
                <a:sysClr val="windowText" lastClr="000000"/>
              </a:solidFill>
            </a:endParaRP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Лист1!$A$3</c:f>
              <c:strCache>
                <c:ptCount val="1"/>
                <c:pt idx="0">
                  <c:v>без ош.</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multiLvlStrRef>
              <c:f>Лист1!$B$1:$S$2</c:f>
              <c:multiLvlStrCache>
                <c:ptCount val="18"/>
                <c:lvl>
                  <c:pt idx="0">
                    <c:v>май</c:v>
                  </c:pt>
                  <c:pt idx="1">
                    <c:v>сент.</c:v>
                  </c:pt>
                  <c:pt idx="2">
                    <c:v>май</c:v>
                  </c:pt>
                  <c:pt idx="3">
                    <c:v>сент.</c:v>
                  </c:pt>
                  <c:pt idx="4">
                    <c:v>май</c:v>
                  </c:pt>
                  <c:pt idx="5">
                    <c:v>сент.</c:v>
                  </c:pt>
                  <c:pt idx="6">
                    <c:v>май</c:v>
                  </c:pt>
                  <c:pt idx="7">
                    <c:v>сент.</c:v>
                  </c:pt>
                  <c:pt idx="8">
                    <c:v>май</c:v>
                  </c:pt>
                  <c:pt idx="9">
                    <c:v>сент.</c:v>
                  </c:pt>
                  <c:pt idx="10">
                    <c:v>май</c:v>
                  </c:pt>
                  <c:pt idx="11">
                    <c:v>сент.</c:v>
                  </c:pt>
                  <c:pt idx="12">
                    <c:v>май</c:v>
                  </c:pt>
                  <c:pt idx="13">
                    <c:v>сент.</c:v>
                  </c:pt>
                  <c:pt idx="14">
                    <c:v>май</c:v>
                  </c:pt>
                  <c:pt idx="15">
                    <c:v>сент.</c:v>
                  </c:pt>
                  <c:pt idx="16">
                    <c:v>май</c:v>
                  </c:pt>
                  <c:pt idx="17">
                    <c:v>сент.</c:v>
                  </c:pt>
                </c:lvl>
                <c:lvl>
                  <c:pt idx="0">
                    <c:v>1а</c:v>
                  </c:pt>
                  <c:pt idx="1">
                    <c:v>2а</c:v>
                  </c:pt>
                  <c:pt idx="2">
                    <c:v>2а</c:v>
                  </c:pt>
                  <c:pt idx="3">
                    <c:v>3а</c:v>
                  </c:pt>
                  <c:pt idx="4">
                    <c:v>4а</c:v>
                  </c:pt>
                  <c:pt idx="5">
                    <c:v>5а</c:v>
                  </c:pt>
                  <c:pt idx="6">
                    <c:v>6а</c:v>
                  </c:pt>
                  <c:pt idx="7">
                    <c:v>7а</c:v>
                  </c:pt>
                  <c:pt idx="8">
                    <c:v>7а</c:v>
                  </c:pt>
                  <c:pt idx="9">
                    <c:v>8а</c:v>
                  </c:pt>
                  <c:pt idx="10">
                    <c:v>8а</c:v>
                  </c:pt>
                  <c:pt idx="11">
                    <c:v>9а</c:v>
                  </c:pt>
                  <c:pt idx="12">
                    <c:v>8б</c:v>
                  </c:pt>
                  <c:pt idx="13">
                    <c:v>9б</c:v>
                  </c:pt>
                  <c:pt idx="14">
                    <c:v>8д</c:v>
                  </c:pt>
                  <c:pt idx="15">
                    <c:v>9д</c:v>
                  </c:pt>
                  <c:pt idx="16">
                    <c:v>10</c:v>
                  </c:pt>
                  <c:pt idx="17">
                    <c:v>11</c:v>
                  </c:pt>
                </c:lvl>
              </c:multiLvlStrCache>
            </c:multiLvlStrRef>
          </c:cat>
          <c:val>
            <c:numRef>
              <c:f>Лист1!$B$3:$S$3</c:f>
              <c:numCache>
                <c:formatCode>0%</c:formatCode>
                <c:ptCount val="18"/>
                <c:pt idx="0">
                  <c:v>0.12</c:v>
                </c:pt>
                <c:pt idx="1">
                  <c:v>0.03</c:v>
                </c:pt>
                <c:pt idx="2">
                  <c:v>0.06</c:v>
                </c:pt>
                <c:pt idx="3">
                  <c:v>0</c:v>
                </c:pt>
                <c:pt idx="4">
                  <c:v>7.0000000000000007E-2</c:v>
                </c:pt>
                <c:pt idx="5">
                  <c:v>0.2</c:v>
                </c:pt>
                <c:pt idx="6">
                  <c:v>0.2</c:v>
                </c:pt>
                <c:pt idx="7">
                  <c:v>0.21</c:v>
                </c:pt>
                <c:pt idx="8">
                  <c:v>0.23</c:v>
                </c:pt>
                <c:pt idx="9">
                  <c:v>0.19</c:v>
                </c:pt>
                <c:pt idx="10">
                  <c:v>0.15</c:v>
                </c:pt>
                <c:pt idx="11">
                  <c:v>0.18</c:v>
                </c:pt>
                <c:pt idx="12">
                  <c:v>0.36</c:v>
                </c:pt>
                <c:pt idx="13">
                  <c:v>0.14000000000000001</c:v>
                </c:pt>
                <c:pt idx="14">
                  <c:v>0.21</c:v>
                </c:pt>
                <c:pt idx="15">
                  <c:v>0.31</c:v>
                </c:pt>
                <c:pt idx="16">
                  <c:v>0.18</c:v>
                </c:pt>
                <c:pt idx="17">
                  <c:v>0.63</c:v>
                </c:pt>
              </c:numCache>
            </c:numRef>
          </c:val>
          <c:extLst>
            <c:ext xmlns:c16="http://schemas.microsoft.com/office/drawing/2014/chart" uri="{C3380CC4-5D6E-409C-BE32-E72D297353CC}">
              <c16:uniqueId val="{00000000-69C5-4F53-AF65-A922BDC69564}"/>
            </c:ext>
          </c:extLst>
        </c:ser>
        <c:ser>
          <c:idx val="1"/>
          <c:order val="1"/>
          <c:tx>
            <c:strRef>
              <c:f>Лист1!$A$4</c:f>
              <c:strCache>
                <c:ptCount val="1"/>
                <c:pt idx="0">
                  <c:v>1-3 ош.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multiLvlStrRef>
              <c:f>Лист1!$B$1:$S$2</c:f>
              <c:multiLvlStrCache>
                <c:ptCount val="18"/>
                <c:lvl>
                  <c:pt idx="0">
                    <c:v>май</c:v>
                  </c:pt>
                  <c:pt idx="1">
                    <c:v>сент.</c:v>
                  </c:pt>
                  <c:pt idx="2">
                    <c:v>май</c:v>
                  </c:pt>
                  <c:pt idx="3">
                    <c:v>сент.</c:v>
                  </c:pt>
                  <c:pt idx="4">
                    <c:v>май</c:v>
                  </c:pt>
                  <c:pt idx="5">
                    <c:v>сент.</c:v>
                  </c:pt>
                  <c:pt idx="6">
                    <c:v>май</c:v>
                  </c:pt>
                  <c:pt idx="7">
                    <c:v>сент.</c:v>
                  </c:pt>
                  <c:pt idx="8">
                    <c:v>май</c:v>
                  </c:pt>
                  <c:pt idx="9">
                    <c:v>сент.</c:v>
                  </c:pt>
                  <c:pt idx="10">
                    <c:v>май</c:v>
                  </c:pt>
                  <c:pt idx="11">
                    <c:v>сент.</c:v>
                  </c:pt>
                  <c:pt idx="12">
                    <c:v>май</c:v>
                  </c:pt>
                  <c:pt idx="13">
                    <c:v>сент.</c:v>
                  </c:pt>
                  <c:pt idx="14">
                    <c:v>май</c:v>
                  </c:pt>
                  <c:pt idx="15">
                    <c:v>сент.</c:v>
                  </c:pt>
                  <c:pt idx="16">
                    <c:v>май</c:v>
                  </c:pt>
                  <c:pt idx="17">
                    <c:v>сент.</c:v>
                  </c:pt>
                </c:lvl>
                <c:lvl>
                  <c:pt idx="0">
                    <c:v>1а</c:v>
                  </c:pt>
                  <c:pt idx="1">
                    <c:v>2а</c:v>
                  </c:pt>
                  <c:pt idx="2">
                    <c:v>2а</c:v>
                  </c:pt>
                  <c:pt idx="3">
                    <c:v>3а</c:v>
                  </c:pt>
                  <c:pt idx="4">
                    <c:v>4а</c:v>
                  </c:pt>
                  <c:pt idx="5">
                    <c:v>5а</c:v>
                  </c:pt>
                  <c:pt idx="6">
                    <c:v>6а</c:v>
                  </c:pt>
                  <c:pt idx="7">
                    <c:v>7а</c:v>
                  </c:pt>
                  <c:pt idx="8">
                    <c:v>7а</c:v>
                  </c:pt>
                  <c:pt idx="9">
                    <c:v>8а</c:v>
                  </c:pt>
                  <c:pt idx="10">
                    <c:v>8а</c:v>
                  </c:pt>
                  <c:pt idx="11">
                    <c:v>9а</c:v>
                  </c:pt>
                  <c:pt idx="12">
                    <c:v>8б</c:v>
                  </c:pt>
                  <c:pt idx="13">
                    <c:v>9б</c:v>
                  </c:pt>
                  <c:pt idx="14">
                    <c:v>8д</c:v>
                  </c:pt>
                  <c:pt idx="15">
                    <c:v>9д</c:v>
                  </c:pt>
                  <c:pt idx="16">
                    <c:v>10</c:v>
                  </c:pt>
                  <c:pt idx="17">
                    <c:v>11</c:v>
                  </c:pt>
                </c:lvl>
              </c:multiLvlStrCache>
            </c:multiLvlStrRef>
          </c:cat>
          <c:val>
            <c:numRef>
              <c:f>Лист1!$B$4:$S$4</c:f>
              <c:numCache>
                <c:formatCode>0%</c:formatCode>
                <c:ptCount val="18"/>
                <c:pt idx="0">
                  <c:v>0.14000000000000001</c:v>
                </c:pt>
                <c:pt idx="1">
                  <c:v>7.0000000000000007E-2</c:v>
                </c:pt>
                <c:pt idx="2">
                  <c:v>0.47</c:v>
                </c:pt>
                <c:pt idx="3">
                  <c:v>0.42</c:v>
                </c:pt>
                <c:pt idx="4">
                  <c:v>0.56999999999999995</c:v>
                </c:pt>
                <c:pt idx="5">
                  <c:v>0.67</c:v>
                </c:pt>
                <c:pt idx="6">
                  <c:v>0.33</c:v>
                </c:pt>
                <c:pt idx="7">
                  <c:v>0.43</c:v>
                </c:pt>
                <c:pt idx="8">
                  <c:v>0.62</c:v>
                </c:pt>
                <c:pt idx="9">
                  <c:v>0.25</c:v>
                </c:pt>
                <c:pt idx="10">
                  <c:v>0.46</c:v>
                </c:pt>
                <c:pt idx="11">
                  <c:v>0.27</c:v>
                </c:pt>
                <c:pt idx="12">
                  <c:v>0.5</c:v>
                </c:pt>
                <c:pt idx="13">
                  <c:v>0.43</c:v>
                </c:pt>
                <c:pt idx="14">
                  <c:v>0.5</c:v>
                </c:pt>
                <c:pt idx="15">
                  <c:v>0.31</c:v>
                </c:pt>
                <c:pt idx="16">
                  <c:v>0.46</c:v>
                </c:pt>
                <c:pt idx="17">
                  <c:v>0.13</c:v>
                </c:pt>
              </c:numCache>
            </c:numRef>
          </c:val>
          <c:extLst>
            <c:ext xmlns:c16="http://schemas.microsoft.com/office/drawing/2014/chart" uri="{C3380CC4-5D6E-409C-BE32-E72D297353CC}">
              <c16:uniqueId val="{00000001-69C5-4F53-AF65-A922BDC69564}"/>
            </c:ext>
          </c:extLst>
        </c:ser>
        <c:ser>
          <c:idx val="2"/>
          <c:order val="2"/>
          <c:tx>
            <c:strRef>
              <c:f>Лист1!$A$5</c:f>
              <c:strCache>
                <c:ptCount val="1"/>
                <c:pt idx="0">
                  <c:v>свыше 3 ош.</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cat>
            <c:multiLvlStrRef>
              <c:f>Лист1!$B$1:$S$2</c:f>
              <c:multiLvlStrCache>
                <c:ptCount val="18"/>
                <c:lvl>
                  <c:pt idx="0">
                    <c:v>май</c:v>
                  </c:pt>
                  <c:pt idx="1">
                    <c:v>сент.</c:v>
                  </c:pt>
                  <c:pt idx="2">
                    <c:v>май</c:v>
                  </c:pt>
                  <c:pt idx="3">
                    <c:v>сент.</c:v>
                  </c:pt>
                  <c:pt idx="4">
                    <c:v>май</c:v>
                  </c:pt>
                  <c:pt idx="5">
                    <c:v>сент.</c:v>
                  </c:pt>
                  <c:pt idx="6">
                    <c:v>май</c:v>
                  </c:pt>
                  <c:pt idx="7">
                    <c:v>сент.</c:v>
                  </c:pt>
                  <c:pt idx="8">
                    <c:v>май</c:v>
                  </c:pt>
                  <c:pt idx="9">
                    <c:v>сент.</c:v>
                  </c:pt>
                  <c:pt idx="10">
                    <c:v>май</c:v>
                  </c:pt>
                  <c:pt idx="11">
                    <c:v>сент.</c:v>
                  </c:pt>
                  <c:pt idx="12">
                    <c:v>май</c:v>
                  </c:pt>
                  <c:pt idx="13">
                    <c:v>сент.</c:v>
                  </c:pt>
                  <c:pt idx="14">
                    <c:v>май</c:v>
                  </c:pt>
                  <c:pt idx="15">
                    <c:v>сент.</c:v>
                  </c:pt>
                  <c:pt idx="16">
                    <c:v>май</c:v>
                  </c:pt>
                  <c:pt idx="17">
                    <c:v>сент.</c:v>
                  </c:pt>
                </c:lvl>
                <c:lvl>
                  <c:pt idx="0">
                    <c:v>1а</c:v>
                  </c:pt>
                  <c:pt idx="1">
                    <c:v>2а</c:v>
                  </c:pt>
                  <c:pt idx="2">
                    <c:v>2а</c:v>
                  </c:pt>
                  <c:pt idx="3">
                    <c:v>3а</c:v>
                  </c:pt>
                  <c:pt idx="4">
                    <c:v>4а</c:v>
                  </c:pt>
                  <c:pt idx="5">
                    <c:v>5а</c:v>
                  </c:pt>
                  <c:pt idx="6">
                    <c:v>6а</c:v>
                  </c:pt>
                  <c:pt idx="7">
                    <c:v>7а</c:v>
                  </c:pt>
                  <c:pt idx="8">
                    <c:v>7а</c:v>
                  </c:pt>
                  <c:pt idx="9">
                    <c:v>8а</c:v>
                  </c:pt>
                  <c:pt idx="10">
                    <c:v>8а</c:v>
                  </c:pt>
                  <c:pt idx="11">
                    <c:v>9а</c:v>
                  </c:pt>
                  <c:pt idx="12">
                    <c:v>8б</c:v>
                  </c:pt>
                  <c:pt idx="13">
                    <c:v>9б</c:v>
                  </c:pt>
                  <c:pt idx="14">
                    <c:v>8д</c:v>
                  </c:pt>
                  <c:pt idx="15">
                    <c:v>9д</c:v>
                  </c:pt>
                  <c:pt idx="16">
                    <c:v>10</c:v>
                  </c:pt>
                  <c:pt idx="17">
                    <c:v>11</c:v>
                  </c:pt>
                </c:lvl>
              </c:multiLvlStrCache>
            </c:multiLvlStrRef>
          </c:cat>
          <c:val>
            <c:numRef>
              <c:f>Лист1!$B$5:$S$5</c:f>
              <c:numCache>
                <c:formatCode>0%</c:formatCode>
                <c:ptCount val="18"/>
                <c:pt idx="0">
                  <c:v>0</c:v>
                </c:pt>
                <c:pt idx="1">
                  <c:v>0.03</c:v>
                </c:pt>
                <c:pt idx="2">
                  <c:v>0.47</c:v>
                </c:pt>
                <c:pt idx="3">
                  <c:v>0.57999999999999996</c:v>
                </c:pt>
                <c:pt idx="4">
                  <c:v>0.36</c:v>
                </c:pt>
                <c:pt idx="5">
                  <c:v>0.13</c:v>
                </c:pt>
                <c:pt idx="6">
                  <c:v>0.47</c:v>
                </c:pt>
                <c:pt idx="7">
                  <c:v>0.36</c:v>
                </c:pt>
                <c:pt idx="8">
                  <c:v>0.15</c:v>
                </c:pt>
                <c:pt idx="9">
                  <c:v>0.56000000000000005</c:v>
                </c:pt>
                <c:pt idx="10">
                  <c:v>0.39</c:v>
                </c:pt>
                <c:pt idx="11">
                  <c:v>0.55000000000000004</c:v>
                </c:pt>
                <c:pt idx="12">
                  <c:v>0.14000000000000001</c:v>
                </c:pt>
                <c:pt idx="13">
                  <c:v>0.43</c:v>
                </c:pt>
                <c:pt idx="14">
                  <c:v>0.28999999999999998</c:v>
                </c:pt>
                <c:pt idx="15">
                  <c:v>0.38</c:v>
                </c:pt>
                <c:pt idx="16">
                  <c:v>0.36</c:v>
                </c:pt>
                <c:pt idx="17">
                  <c:v>0.24</c:v>
                </c:pt>
              </c:numCache>
            </c:numRef>
          </c:val>
          <c:extLst>
            <c:ext xmlns:c16="http://schemas.microsoft.com/office/drawing/2014/chart" uri="{C3380CC4-5D6E-409C-BE32-E72D297353CC}">
              <c16:uniqueId val="{00000002-69C5-4F53-AF65-A922BDC69564}"/>
            </c:ext>
          </c:extLst>
        </c:ser>
        <c:dLbls>
          <c:showLegendKey val="0"/>
          <c:showVal val="0"/>
          <c:showCatName val="0"/>
          <c:showSerName val="0"/>
          <c:showPercent val="0"/>
          <c:showBubbleSize val="0"/>
        </c:dLbls>
        <c:gapWidth val="150"/>
        <c:axId val="490540559"/>
        <c:axId val="428321583"/>
      </c:barChart>
      <c:catAx>
        <c:axId val="490540559"/>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8321583"/>
        <c:crosses val="autoZero"/>
        <c:auto val="1"/>
        <c:lblAlgn val="ctr"/>
        <c:lblOffset val="100"/>
        <c:noMultiLvlLbl val="0"/>
      </c:catAx>
      <c:valAx>
        <c:axId val="428321583"/>
        <c:scaling>
          <c:orientation val="minMax"/>
        </c:scaling>
        <c:delete val="0"/>
        <c:axPos val="l"/>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0540559"/>
        <c:crosses val="autoZero"/>
        <c:crossBetween val="between"/>
      </c:valAx>
      <c:dTable>
        <c:showHorzBorder val="1"/>
        <c:showVertBorder val="1"/>
        <c:showOutline val="1"/>
        <c:showKeys val="1"/>
        <c:spPr>
          <a:noFill/>
          <a:ln w="12700">
            <a:solidFill>
              <a:schemeClr val="tx1">
                <a:alpha val="97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w="15875">
          <a:solidFill>
            <a:schemeClr val="tx1">
              <a:alpha val="97000"/>
            </a:schemeClr>
          </a:solidFill>
        </a:ln>
        <a:effectLst/>
      </c:spPr>
    </c:plotArea>
    <c:plotVisOnly val="1"/>
    <c:dispBlanksAs val="gap"/>
    <c:showDLblsOverMax val="0"/>
  </c:chart>
  <c:spPr>
    <a:solidFill>
      <a:schemeClr val="bg1"/>
    </a:solidFill>
    <a:ln w="12700" cap="flat" cmpd="sng" algn="ctr">
      <a:solidFill>
        <a:schemeClr val="tx1">
          <a:alpha val="97000"/>
        </a:schemeClr>
      </a:solid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ysClr val="windowText" lastClr="000000"/>
                </a:solidFill>
                <a:latin typeface="+mn-lt"/>
                <a:ea typeface="+mn-ea"/>
                <a:cs typeface="+mn-cs"/>
              </a:defRPr>
            </a:pPr>
            <a:r>
              <a:rPr lang="ru-RU" sz="1400">
                <a:solidFill>
                  <a:sysClr val="windowText" lastClr="000000"/>
                </a:solidFill>
              </a:rPr>
              <a:t>итоговый сравнительный</a:t>
            </a:r>
            <a:r>
              <a:rPr lang="ru-RU" sz="1400" baseline="0">
                <a:solidFill>
                  <a:sysClr val="windowText" lastClr="000000"/>
                </a:solidFill>
              </a:rPr>
              <a:t> анализ правильности чтения 2023 год</a:t>
            </a:r>
            <a:endParaRPr lang="ru-RU" sz="1400">
              <a:solidFill>
                <a:sysClr val="windowText" lastClr="000000"/>
              </a:solidFill>
            </a:endParaRP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Лист1!$A$3</c:f>
              <c:strCache>
                <c:ptCount val="1"/>
                <c:pt idx="0">
                  <c:v>без ош.</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cat>
            <c:strRef>
              <c:f>Лист1!$B$1:$C$2</c:f>
              <c:strCache>
                <c:ptCount val="2"/>
                <c:pt idx="0">
                  <c:v>май</c:v>
                </c:pt>
                <c:pt idx="1">
                  <c:v>сент.</c:v>
                </c:pt>
              </c:strCache>
            </c:strRef>
          </c:cat>
          <c:val>
            <c:numRef>
              <c:f>Лист1!$B$3:$C$3</c:f>
              <c:numCache>
                <c:formatCode>0%</c:formatCode>
                <c:ptCount val="2"/>
                <c:pt idx="0">
                  <c:v>0.17</c:v>
                </c:pt>
                <c:pt idx="1">
                  <c:v>0.21</c:v>
                </c:pt>
              </c:numCache>
            </c:numRef>
          </c:val>
          <c:extLst>
            <c:ext xmlns:c16="http://schemas.microsoft.com/office/drawing/2014/chart" uri="{C3380CC4-5D6E-409C-BE32-E72D297353CC}">
              <c16:uniqueId val="{00000000-24B8-46EE-80CC-8F5882EF8C86}"/>
            </c:ext>
          </c:extLst>
        </c:ser>
        <c:ser>
          <c:idx val="1"/>
          <c:order val="1"/>
          <c:tx>
            <c:strRef>
              <c:f>Лист1!$A$4</c:f>
              <c:strCache>
                <c:ptCount val="1"/>
                <c:pt idx="0">
                  <c:v>1-3 ош.</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cat>
            <c:strRef>
              <c:f>Лист1!$B$1:$C$2</c:f>
              <c:strCache>
                <c:ptCount val="2"/>
                <c:pt idx="0">
                  <c:v>май</c:v>
                </c:pt>
                <c:pt idx="1">
                  <c:v>сент.</c:v>
                </c:pt>
              </c:strCache>
            </c:strRef>
          </c:cat>
          <c:val>
            <c:numRef>
              <c:f>Лист1!$B$4:$C$4</c:f>
              <c:numCache>
                <c:formatCode>0%</c:formatCode>
                <c:ptCount val="2"/>
                <c:pt idx="0">
                  <c:v>0.53</c:v>
                </c:pt>
                <c:pt idx="1">
                  <c:v>0.42</c:v>
                </c:pt>
              </c:numCache>
            </c:numRef>
          </c:val>
          <c:extLst>
            <c:ext xmlns:c16="http://schemas.microsoft.com/office/drawing/2014/chart" uri="{C3380CC4-5D6E-409C-BE32-E72D297353CC}">
              <c16:uniqueId val="{00000001-24B8-46EE-80CC-8F5882EF8C86}"/>
            </c:ext>
          </c:extLst>
        </c:ser>
        <c:ser>
          <c:idx val="2"/>
          <c:order val="2"/>
          <c:tx>
            <c:strRef>
              <c:f>Лист1!$A$5</c:f>
              <c:strCache>
                <c:ptCount val="1"/>
                <c:pt idx="0">
                  <c:v>свыше 3 ош.</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cat>
            <c:strRef>
              <c:f>Лист1!$B$1:$C$2</c:f>
              <c:strCache>
                <c:ptCount val="2"/>
                <c:pt idx="0">
                  <c:v>май</c:v>
                </c:pt>
                <c:pt idx="1">
                  <c:v>сент.</c:v>
                </c:pt>
              </c:strCache>
            </c:strRef>
          </c:cat>
          <c:val>
            <c:numRef>
              <c:f>Лист1!$B$5:$C$5</c:f>
              <c:numCache>
                <c:formatCode>0%</c:formatCode>
                <c:ptCount val="2"/>
                <c:pt idx="0">
                  <c:v>0.3</c:v>
                </c:pt>
                <c:pt idx="1">
                  <c:v>0.36</c:v>
                </c:pt>
              </c:numCache>
            </c:numRef>
          </c:val>
          <c:extLst>
            <c:ext xmlns:c16="http://schemas.microsoft.com/office/drawing/2014/chart" uri="{C3380CC4-5D6E-409C-BE32-E72D297353CC}">
              <c16:uniqueId val="{00000002-24B8-46EE-80CC-8F5882EF8C86}"/>
            </c:ext>
          </c:extLst>
        </c:ser>
        <c:dLbls>
          <c:showLegendKey val="0"/>
          <c:showVal val="0"/>
          <c:showCatName val="0"/>
          <c:showSerName val="0"/>
          <c:showPercent val="0"/>
          <c:showBubbleSize val="0"/>
        </c:dLbls>
        <c:gapWidth val="150"/>
        <c:axId val="490540559"/>
        <c:axId val="428321583"/>
      </c:barChart>
      <c:catAx>
        <c:axId val="490540559"/>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28321583"/>
        <c:crosses val="autoZero"/>
        <c:auto val="1"/>
        <c:lblAlgn val="ctr"/>
        <c:lblOffset val="100"/>
        <c:noMultiLvlLbl val="0"/>
      </c:catAx>
      <c:valAx>
        <c:axId val="428321583"/>
        <c:scaling>
          <c:orientation val="minMax"/>
        </c:scaling>
        <c:delete val="0"/>
        <c:axPos val="l"/>
        <c:majorGridlines>
          <c:spPr>
            <a:ln>
              <a:solidFill>
                <a:schemeClr val="tx1">
                  <a:lumMod val="15000"/>
                  <a:lumOff val="85000"/>
                </a:schemeClr>
              </a:solidFill>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90540559"/>
        <c:crosses val="autoZero"/>
        <c:crossBetween val="between"/>
      </c:valAx>
      <c:dTable>
        <c:showHorzBorder val="1"/>
        <c:showVertBorder val="1"/>
        <c:showOutline val="1"/>
        <c:showKeys val="1"/>
        <c:spPr>
          <a:noFill/>
          <a:ln w="12700">
            <a:solidFill>
              <a:schemeClr val="tx1">
                <a:alpha val="97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w="12700">
          <a:solidFill>
            <a:schemeClr val="tx1">
              <a:alpha val="97000"/>
            </a:schemeClr>
          </a:solidFill>
        </a:ln>
        <a:effectLst/>
      </c:spPr>
    </c:plotArea>
    <c:plotVisOnly val="1"/>
    <c:dispBlanksAs val="gap"/>
    <c:showDLblsOverMax val="0"/>
  </c:chart>
  <c:spPr>
    <a:solidFill>
      <a:schemeClr val="bg1"/>
    </a:solidFill>
    <a:ln w="12700" cap="flat" cmpd="sng" algn="ctr">
      <a:solidFill>
        <a:schemeClr val="tx1">
          <a:alpha val="97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ysClr val="windowText" lastClr="000000"/>
                </a:solidFill>
              </a:rPr>
              <a:t>СРАВНИТЕЛЬНЫЙ АНАЛИЗ СОЗНАТЕЛЬНОСТЬ ЧТЕНИЯ</a:t>
            </a:r>
          </a:p>
          <a:p>
            <a:pPr>
              <a:defRPr/>
            </a:pPr>
            <a:r>
              <a:rPr lang="ru-RU" b="1">
                <a:solidFill>
                  <a:sysClr val="windowText" lastClr="000000"/>
                </a:solidFill>
              </a:rPr>
              <a:t>2023 ГОД</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Лист1!$A$3</c:f>
              <c:strCache>
                <c:ptCount val="1"/>
                <c:pt idx="0">
                  <c:v>понимают прочитанное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Лист1!$B$1:$S$2</c:f>
              <c:multiLvlStrCache>
                <c:ptCount val="18"/>
                <c:lvl>
                  <c:pt idx="0">
                    <c:v>май</c:v>
                  </c:pt>
                  <c:pt idx="1">
                    <c:v>сент.</c:v>
                  </c:pt>
                  <c:pt idx="2">
                    <c:v>май</c:v>
                  </c:pt>
                  <c:pt idx="3">
                    <c:v>сент.</c:v>
                  </c:pt>
                  <c:pt idx="4">
                    <c:v>май</c:v>
                  </c:pt>
                  <c:pt idx="5">
                    <c:v>сент.</c:v>
                  </c:pt>
                  <c:pt idx="6">
                    <c:v>май</c:v>
                  </c:pt>
                  <c:pt idx="7">
                    <c:v>сент.</c:v>
                  </c:pt>
                  <c:pt idx="8">
                    <c:v>май</c:v>
                  </c:pt>
                  <c:pt idx="9">
                    <c:v>сент.</c:v>
                  </c:pt>
                  <c:pt idx="10">
                    <c:v>май</c:v>
                  </c:pt>
                  <c:pt idx="11">
                    <c:v>сент.</c:v>
                  </c:pt>
                  <c:pt idx="12">
                    <c:v>май</c:v>
                  </c:pt>
                  <c:pt idx="13">
                    <c:v>сент.</c:v>
                  </c:pt>
                  <c:pt idx="14">
                    <c:v>май</c:v>
                  </c:pt>
                  <c:pt idx="15">
                    <c:v>сент.</c:v>
                  </c:pt>
                  <c:pt idx="16">
                    <c:v>май</c:v>
                  </c:pt>
                  <c:pt idx="17">
                    <c:v>сент.</c:v>
                  </c:pt>
                </c:lvl>
                <c:lvl>
                  <c:pt idx="0">
                    <c:v>1а</c:v>
                  </c:pt>
                  <c:pt idx="1">
                    <c:v>2а</c:v>
                  </c:pt>
                  <c:pt idx="2">
                    <c:v>2а</c:v>
                  </c:pt>
                  <c:pt idx="3">
                    <c:v>3а</c:v>
                  </c:pt>
                  <c:pt idx="4">
                    <c:v>4а</c:v>
                  </c:pt>
                  <c:pt idx="5">
                    <c:v>5а</c:v>
                  </c:pt>
                  <c:pt idx="6">
                    <c:v>6а</c:v>
                  </c:pt>
                  <c:pt idx="7">
                    <c:v>7а</c:v>
                  </c:pt>
                  <c:pt idx="8">
                    <c:v>7а</c:v>
                  </c:pt>
                  <c:pt idx="9">
                    <c:v>8а</c:v>
                  </c:pt>
                  <c:pt idx="10">
                    <c:v>8а</c:v>
                  </c:pt>
                  <c:pt idx="11">
                    <c:v>9а</c:v>
                  </c:pt>
                  <c:pt idx="12">
                    <c:v>8б</c:v>
                  </c:pt>
                  <c:pt idx="13">
                    <c:v>9б</c:v>
                  </c:pt>
                  <c:pt idx="14">
                    <c:v>8д</c:v>
                  </c:pt>
                  <c:pt idx="15">
                    <c:v>9д</c:v>
                  </c:pt>
                  <c:pt idx="16">
                    <c:v>10</c:v>
                  </c:pt>
                  <c:pt idx="17">
                    <c:v>11</c:v>
                  </c:pt>
                </c:lvl>
              </c:multiLvlStrCache>
            </c:multiLvlStrRef>
          </c:cat>
          <c:val>
            <c:numRef>
              <c:f>Лист1!$B$3:$S$3</c:f>
              <c:numCache>
                <c:formatCode>0%</c:formatCode>
                <c:ptCount val="18"/>
                <c:pt idx="0">
                  <c:v>0.81</c:v>
                </c:pt>
                <c:pt idx="1">
                  <c:v>0.38</c:v>
                </c:pt>
                <c:pt idx="2">
                  <c:v>0.33</c:v>
                </c:pt>
                <c:pt idx="3">
                  <c:v>0.33</c:v>
                </c:pt>
                <c:pt idx="4">
                  <c:v>0.64</c:v>
                </c:pt>
                <c:pt idx="5">
                  <c:v>0.8</c:v>
                </c:pt>
                <c:pt idx="6">
                  <c:v>0.8</c:v>
                </c:pt>
                <c:pt idx="7">
                  <c:v>0.79</c:v>
                </c:pt>
                <c:pt idx="8">
                  <c:v>0.69</c:v>
                </c:pt>
                <c:pt idx="9">
                  <c:v>0.69</c:v>
                </c:pt>
                <c:pt idx="10">
                  <c:v>0.77</c:v>
                </c:pt>
                <c:pt idx="11">
                  <c:v>0.55000000000000004</c:v>
                </c:pt>
                <c:pt idx="12">
                  <c:v>0.71</c:v>
                </c:pt>
                <c:pt idx="13">
                  <c:v>0.79</c:v>
                </c:pt>
                <c:pt idx="14">
                  <c:v>0.86</c:v>
                </c:pt>
                <c:pt idx="15">
                  <c:v>0.69</c:v>
                </c:pt>
                <c:pt idx="16">
                  <c:v>0.73</c:v>
                </c:pt>
                <c:pt idx="17">
                  <c:v>0.64</c:v>
                </c:pt>
              </c:numCache>
            </c:numRef>
          </c:val>
          <c:extLst>
            <c:ext xmlns:c16="http://schemas.microsoft.com/office/drawing/2014/chart" uri="{C3380CC4-5D6E-409C-BE32-E72D297353CC}">
              <c16:uniqueId val="{00000000-42CD-434F-8047-3AF9D095C80E}"/>
            </c:ext>
          </c:extLst>
        </c:ser>
        <c:ser>
          <c:idx val="1"/>
          <c:order val="1"/>
          <c:tx>
            <c:strRef>
              <c:f>Лист1!$A$4</c:f>
              <c:strCache>
                <c:ptCount val="1"/>
                <c:pt idx="0">
                  <c:v>не понимают прочитанное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Лист1!$B$1:$S$2</c:f>
              <c:multiLvlStrCache>
                <c:ptCount val="18"/>
                <c:lvl>
                  <c:pt idx="0">
                    <c:v>май</c:v>
                  </c:pt>
                  <c:pt idx="1">
                    <c:v>сент.</c:v>
                  </c:pt>
                  <c:pt idx="2">
                    <c:v>май</c:v>
                  </c:pt>
                  <c:pt idx="3">
                    <c:v>сент.</c:v>
                  </c:pt>
                  <c:pt idx="4">
                    <c:v>май</c:v>
                  </c:pt>
                  <c:pt idx="5">
                    <c:v>сент.</c:v>
                  </c:pt>
                  <c:pt idx="6">
                    <c:v>май</c:v>
                  </c:pt>
                  <c:pt idx="7">
                    <c:v>сент.</c:v>
                  </c:pt>
                  <c:pt idx="8">
                    <c:v>май</c:v>
                  </c:pt>
                  <c:pt idx="9">
                    <c:v>сент.</c:v>
                  </c:pt>
                  <c:pt idx="10">
                    <c:v>май</c:v>
                  </c:pt>
                  <c:pt idx="11">
                    <c:v>сент.</c:v>
                  </c:pt>
                  <c:pt idx="12">
                    <c:v>май</c:v>
                  </c:pt>
                  <c:pt idx="13">
                    <c:v>сент.</c:v>
                  </c:pt>
                  <c:pt idx="14">
                    <c:v>май</c:v>
                  </c:pt>
                  <c:pt idx="15">
                    <c:v>сент.</c:v>
                  </c:pt>
                  <c:pt idx="16">
                    <c:v>май</c:v>
                  </c:pt>
                  <c:pt idx="17">
                    <c:v>сент.</c:v>
                  </c:pt>
                </c:lvl>
                <c:lvl>
                  <c:pt idx="0">
                    <c:v>1а</c:v>
                  </c:pt>
                  <c:pt idx="1">
                    <c:v>2а</c:v>
                  </c:pt>
                  <c:pt idx="2">
                    <c:v>2а</c:v>
                  </c:pt>
                  <c:pt idx="3">
                    <c:v>3а</c:v>
                  </c:pt>
                  <c:pt idx="4">
                    <c:v>4а</c:v>
                  </c:pt>
                  <c:pt idx="5">
                    <c:v>5а</c:v>
                  </c:pt>
                  <c:pt idx="6">
                    <c:v>6а</c:v>
                  </c:pt>
                  <c:pt idx="7">
                    <c:v>7а</c:v>
                  </c:pt>
                  <c:pt idx="8">
                    <c:v>7а</c:v>
                  </c:pt>
                  <c:pt idx="9">
                    <c:v>8а</c:v>
                  </c:pt>
                  <c:pt idx="10">
                    <c:v>8а</c:v>
                  </c:pt>
                  <c:pt idx="11">
                    <c:v>9а</c:v>
                  </c:pt>
                  <c:pt idx="12">
                    <c:v>8б</c:v>
                  </c:pt>
                  <c:pt idx="13">
                    <c:v>9б</c:v>
                  </c:pt>
                  <c:pt idx="14">
                    <c:v>8д</c:v>
                  </c:pt>
                  <c:pt idx="15">
                    <c:v>9д</c:v>
                  </c:pt>
                  <c:pt idx="16">
                    <c:v>10</c:v>
                  </c:pt>
                  <c:pt idx="17">
                    <c:v>11</c:v>
                  </c:pt>
                </c:lvl>
              </c:multiLvlStrCache>
            </c:multiLvlStrRef>
          </c:cat>
          <c:val>
            <c:numRef>
              <c:f>Лист1!$B$4:$S$4</c:f>
              <c:numCache>
                <c:formatCode>0%</c:formatCode>
                <c:ptCount val="18"/>
                <c:pt idx="0">
                  <c:v>0.19</c:v>
                </c:pt>
                <c:pt idx="1">
                  <c:v>0.62</c:v>
                </c:pt>
                <c:pt idx="2">
                  <c:v>0.67</c:v>
                </c:pt>
                <c:pt idx="3">
                  <c:v>0.67</c:v>
                </c:pt>
                <c:pt idx="4">
                  <c:v>0.36</c:v>
                </c:pt>
                <c:pt idx="5">
                  <c:v>0.2</c:v>
                </c:pt>
                <c:pt idx="6">
                  <c:v>0.2</c:v>
                </c:pt>
                <c:pt idx="7">
                  <c:v>0.21</c:v>
                </c:pt>
                <c:pt idx="8">
                  <c:v>0.31</c:v>
                </c:pt>
                <c:pt idx="9">
                  <c:v>0.31</c:v>
                </c:pt>
                <c:pt idx="10">
                  <c:v>0.23</c:v>
                </c:pt>
                <c:pt idx="11">
                  <c:v>0.45</c:v>
                </c:pt>
                <c:pt idx="12">
                  <c:v>0.28999999999999998</c:v>
                </c:pt>
                <c:pt idx="13">
                  <c:v>0.21</c:v>
                </c:pt>
                <c:pt idx="14">
                  <c:v>0.14000000000000001</c:v>
                </c:pt>
                <c:pt idx="15">
                  <c:v>0.31</c:v>
                </c:pt>
                <c:pt idx="16">
                  <c:v>0.27</c:v>
                </c:pt>
                <c:pt idx="17">
                  <c:v>0.36</c:v>
                </c:pt>
              </c:numCache>
            </c:numRef>
          </c:val>
          <c:extLst>
            <c:ext xmlns:c16="http://schemas.microsoft.com/office/drawing/2014/chart" uri="{C3380CC4-5D6E-409C-BE32-E72D297353CC}">
              <c16:uniqueId val="{00000001-42CD-434F-8047-3AF9D095C80E}"/>
            </c:ext>
          </c:extLst>
        </c:ser>
        <c:dLbls>
          <c:dLblPos val="outEnd"/>
          <c:showLegendKey val="0"/>
          <c:showVal val="1"/>
          <c:showCatName val="0"/>
          <c:showSerName val="0"/>
          <c:showPercent val="0"/>
          <c:showBubbleSize val="0"/>
        </c:dLbls>
        <c:gapWidth val="219"/>
        <c:overlap val="-27"/>
        <c:axId val="668492815"/>
        <c:axId val="668494479"/>
      </c:barChart>
      <c:catAx>
        <c:axId val="668492815"/>
        <c:scaling>
          <c:orientation val="minMax"/>
        </c:scaling>
        <c:delete val="0"/>
        <c:axPos val="b"/>
        <c:numFmt formatCode="General" sourceLinked="1"/>
        <c:majorTickMark val="none"/>
        <c:minorTickMark val="none"/>
        <c:tickLblPos val="nextTo"/>
        <c:spPr>
          <a:noFill/>
          <a:ln w="12700" cap="flat" cmpd="sng" algn="ctr">
            <a:solidFill>
              <a:schemeClr val="tx1">
                <a:alpha val="97000"/>
              </a:schemeClr>
            </a:solidFill>
            <a:miter lim="800000"/>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8494479"/>
        <c:crosses val="autoZero"/>
        <c:auto val="1"/>
        <c:lblAlgn val="ctr"/>
        <c:lblOffset val="100"/>
        <c:noMultiLvlLbl val="0"/>
      </c:catAx>
      <c:valAx>
        <c:axId val="6684944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68492815"/>
        <c:crosses val="autoZero"/>
        <c:crossBetween val="between"/>
      </c:valAx>
      <c:spPr>
        <a:noFill/>
        <a:ln w="12700">
          <a:solidFill>
            <a:schemeClr val="tx1">
              <a:alpha val="97000"/>
            </a:schemeClr>
          </a:solidFill>
        </a:ln>
        <a:effectLst/>
      </c:spPr>
    </c:plotArea>
    <c:legend>
      <c:legendPos val="b"/>
      <c:overlay val="0"/>
      <c:spPr>
        <a:noFill/>
        <a:ln w="12700">
          <a:solidFill>
            <a:schemeClr val="tx1">
              <a:alpha val="97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12700" cap="flat" cmpd="sng" algn="ctr">
      <a:solidFill>
        <a:schemeClr val="tx1">
          <a:alpha val="97000"/>
        </a:schemeClr>
      </a:solidFill>
      <a:round/>
    </a:ln>
    <a:effectLst/>
  </c:spPr>
  <c:txPr>
    <a:bodyPr/>
    <a:lstStyle/>
    <a:p>
      <a:pPr>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cap="all" spc="150" baseline="0">
                <a:solidFill>
                  <a:sysClr val="windowText" lastClr="000000"/>
                </a:solidFill>
                <a:latin typeface="+mn-lt"/>
                <a:ea typeface="+mn-ea"/>
                <a:cs typeface="+mn-cs"/>
              </a:defRPr>
            </a:pPr>
            <a:r>
              <a:rPr lang="ru-RU" sz="1400">
                <a:solidFill>
                  <a:sysClr val="windowText" lastClr="000000"/>
                </a:solidFill>
              </a:rPr>
              <a:t>ИТОГОВЫЙ СРАВНИТЕЛЬНЫЙ АНАЛИЗ СОЗНАТЕЛЬНОСТИ ЧТЕНИЯ</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Лист1!$A$3</c:f>
              <c:strCache>
                <c:ptCount val="1"/>
                <c:pt idx="0">
                  <c:v>понимают прочитанное</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Лист1!$B$2:$C$2</c:f>
              <c:strCache>
                <c:ptCount val="2"/>
                <c:pt idx="0">
                  <c:v>май</c:v>
                </c:pt>
                <c:pt idx="1">
                  <c:v>сент.</c:v>
                </c:pt>
              </c:strCache>
            </c:strRef>
          </c:cat>
          <c:val>
            <c:numRef>
              <c:f>Лист1!$B$3:$C$3</c:f>
              <c:numCache>
                <c:formatCode>0%</c:formatCode>
                <c:ptCount val="2"/>
                <c:pt idx="0">
                  <c:v>0.72</c:v>
                </c:pt>
                <c:pt idx="1">
                  <c:v>0.84</c:v>
                </c:pt>
              </c:numCache>
            </c:numRef>
          </c:val>
          <c:extLst>
            <c:ext xmlns:c16="http://schemas.microsoft.com/office/drawing/2014/chart" uri="{C3380CC4-5D6E-409C-BE32-E72D297353CC}">
              <c16:uniqueId val="{00000000-FA7D-4109-864A-208B8B2B39F7}"/>
            </c:ext>
          </c:extLst>
        </c:ser>
        <c:ser>
          <c:idx val="1"/>
          <c:order val="1"/>
          <c:tx>
            <c:strRef>
              <c:f>Лист1!$A$4</c:f>
              <c:strCache>
                <c:ptCount val="1"/>
                <c:pt idx="0">
                  <c:v>не понимают прочитанное</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Лист1!$B$2:$C$2</c:f>
              <c:strCache>
                <c:ptCount val="2"/>
                <c:pt idx="0">
                  <c:v>май</c:v>
                </c:pt>
                <c:pt idx="1">
                  <c:v>сент.</c:v>
                </c:pt>
              </c:strCache>
            </c:strRef>
          </c:cat>
          <c:val>
            <c:numRef>
              <c:f>Лист1!$B$4:$C$4</c:f>
              <c:numCache>
                <c:formatCode>0%</c:formatCode>
                <c:ptCount val="2"/>
                <c:pt idx="0">
                  <c:v>0.28000000000000003</c:v>
                </c:pt>
                <c:pt idx="1">
                  <c:v>0.36</c:v>
                </c:pt>
              </c:numCache>
            </c:numRef>
          </c:val>
          <c:extLst>
            <c:ext xmlns:c16="http://schemas.microsoft.com/office/drawing/2014/chart" uri="{C3380CC4-5D6E-409C-BE32-E72D297353CC}">
              <c16:uniqueId val="{00000001-FA7D-4109-864A-208B8B2B39F7}"/>
            </c:ext>
          </c:extLst>
        </c:ser>
        <c:dLbls>
          <c:dLblPos val="outEnd"/>
          <c:showLegendKey val="0"/>
          <c:showVal val="1"/>
          <c:showCatName val="0"/>
          <c:showSerName val="0"/>
          <c:showPercent val="0"/>
          <c:showBubbleSize val="0"/>
        </c:dLbls>
        <c:gapWidth val="164"/>
        <c:overlap val="-22"/>
        <c:axId val="484022079"/>
        <c:axId val="484022495"/>
      </c:barChart>
      <c:catAx>
        <c:axId val="484022079"/>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4022495"/>
        <c:crosses val="autoZero"/>
        <c:auto val="1"/>
        <c:lblAlgn val="ctr"/>
        <c:lblOffset val="100"/>
        <c:noMultiLvlLbl val="0"/>
      </c:catAx>
      <c:valAx>
        <c:axId val="484022495"/>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84022079"/>
        <c:crosses val="autoZero"/>
        <c:crossBetween val="between"/>
      </c:valAx>
      <c:spPr>
        <a:noFill/>
        <a:ln>
          <a:noFill/>
        </a:ln>
        <a:effectLst/>
      </c:spPr>
    </c:plotArea>
    <c:legend>
      <c:legendPos val="t"/>
      <c:overlay val="0"/>
      <c:spPr>
        <a:noFill/>
        <a:ln w="12700">
          <a:solidFill>
            <a:schemeClr val="tx1">
              <a:alpha val="96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12700" cap="flat" cmpd="sng" algn="ctr">
      <a:solidFill>
        <a:schemeClr val="tx1">
          <a:alpha val="97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b="1">
                <a:solidFill>
                  <a:sysClr val="windowText" lastClr="000000"/>
                </a:solidFill>
              </a:rPr>
              <a:t>Сравнительная</a:t>
            </a:r>
            <a:r>
              <a:rPr lang="ru-RU" b="1" baseline="0">
                <a:solidFill>
                  <a:sysClr val="windowText" lastClr="000000"/>
                </a:solidFill>
              </a:rPr>
              <a:t> диаграмма качества знаний по русскому языку  входная  и 2 четверть 2023 год начальная школа</a:t>
            </a:r>
            <a:endParaRPr lang="ru-RU"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plotArea>
      <c:layout>
        <c:manualLayout>
          <c:layoutTarget val="inner"/>
          <c:xMode val="edge"/>
          <c:yMode val="edge"/>
          <c:x val="7.0537130951851351E-2"/>
          <c:y val="0.38071581196581195"/>
          <c:w val="0.89179808562065332"/>
          <c:h val="0.37316567400228817"/>
        </c:manualLayout>
      </c:layout>
      <c:barChart>
        <c:barDir val="col"/>
        <c:grouping val="clustered"/>
        <c:varyColors val="0"/>
        <c:ser>
          <c:idx val="0"/>
          <c:order val="0"/>
          <c:tx>
            <c:strRef>
              <c:f>Лист1!$A$2</c:f>
              <c:strCache>
                <c:ptCount val="1"/>
                <c:pt idx="0">
                  <c:v>входная </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Лист1!$B$1:$J$1</c:f>
              <c:strCache>
                <c:ptCount val="5"/>
                <c:pt idx="0">
                  <c:v>1   доп.</c:v>
                </c:pt>
                <c:pt idx="1">
                  <c:v>1 РАС</c:v>
                </c:pt>
                <c:pt idx="2">
                  <c:v>1 а</c:v>
                </c:pt>
                <c:pt idx="3">
                  <c:v>2а</c:v>
                </c:pt>
                <c:pt idx="4">
                  <c:v>3а</c:v>
                </c:pt>
              </c:strCache>
            </c:strRef>
          </c:cat>
          <c:val>
            <c:numRef>
              <c:f>Лист1!$B$2:$J$2</c:f>
              <c:numCache>
                <c:formatCode>0%</c:formatCode>
                <c:ptCount val="9"/>
                <c:pt idx="0">
                  <c:v>0.3</c:v>
                </c:pt>
                <c:pt idx="1">
                  <c:v>0.37</c:v>
                </c:pt>
                <c:pt idx="2">
                  <c:v>0.85</c:v>
                </c:pt>
                <c:pt idx="3">
                  <c:v>0.35</c:v>
                </c:pt>
                <c:pt idx="4">
                  <c:v>0.5</c:v>
                </c:pt>
              </c:numCache>
            </c:numRef>
          </c:val>
          <c:extLst>
            <c:ext xmlns:c16="http://schemas.microsoft.com/office/drawing/2014/chart" uri="{C3380CC4-5D6E-409C-BE32-E72D297353CC}">
              <c16:uniqueId val="{00000000-0696-4DF5-A3CE-7E02083ED81C}"/>
            </c:ext>
          </c:extLst>
        </c:ser>
        <c:ser>
          <c:idx val="1"/>
          <c:order val="1"/>
          <c:tx>
            <c:strRef>
              <c:f>Лист1!$A$3</c:f>
              <c:strCache>
                <c:ptCount val="1"/>
                <c:pt idx="0">
                  <c:v>2 четверть</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Лист1!$B$1:$J$1</c:f>
              <c:strCache>
                <c:ptCount val="5"/>
                <c:pt idx="0">
                  <c:v>1   доп.</c:v>
                </c:pt>
                <c:pt idx="1">
                  <c:v>1 РАС</c:v>
                </c:pt>
                <c:pt idx="2">
                  <c:v>1 а</c:v>
                </c:pt>
                <c:pt idx="3">
                  <c:v>2а</c:v>
                </c:pt>
                <c:pt idx="4">
                  <c:v>3а</c:v>
                </c:pt>
              </c:strCache>
            </c:strRef>
          </c:cat>
          <c:val>
            <c:numRef>
              <c:f>Лист1!$B$3:$J$3</c:f>
              <c:numCache>
                <c:formatCode>0%</c:formatCode>
                <c:ptCount val="9"/>
                <c:pt idx="0">
                  <c:v>0.33</c:v>
                </c:pt>
                <c:pt idx="1">
                  <c:v>0.37</c:v>
                </c:pt>
                <c:pt idx="2">
                  <c:v>0.56000000000000005</c:v>
                </c:pt>
                <c:pt idx="3">
                  <c:v>0.65</c:v>
                </c:pt>
                <c:pt idx="4">
                  <c:v>0.42</c:v>
                </c:pt>
              </c:numCache>
            </c:numRef>
          </c:val>
          <c:extLst>
            <c:ext xmlns:c16="http://schemas.microsoft.com/office/drawing/2014/chart" uri="{C3380CC4-5D6E-409C-BE32-E72D297353CC}">
              <c16:uniqueId val="{00000001-0696-4DF5-A3CE-7E02083ED81C}"/>
            </c:ext>
          </c:extLst>
        </c:ser>
        <c:dLbls>
          <c:dLblPos val="outEnd"/>
          <c:showLegendKey val="0"/>
          <c:showVal val="1"/>
          <c:showCatName val="0"/>
          <c:showSerName val="0"/>
          <c:showPercent val="0"/>
          <c:showBubbleSize val="0"/>
        </c:dLbls>
        <c:gapWidth val="100"/>
        <c:overlap val="-24"/>
        <c:axId val="1782819423"/>
        <c:axId val="1782812767"/>
      </c:barChart>
      <c:catAx>
        <c:axId val="1782819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782812767"/>
        <c:crosses val="autoZero"/>
        <c:auto val="1"/>
        <c:lblAlgn val="ctr"/>
        <c:lblOffset val="100"/>
        <c:noMultiLvlLbl val="0"/>
      </c:catAx>
      <c:valAx>
        <c:axId val="178281276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782819423"/>
        <c:crosses val="autoZero"/>
        <c:crossBetween val="between"/>
      </c:valAx>
      <c:spPr>
        <a:noFill/>
        <a:ln>
          <a:noFill/>
        </a:ln>
        <a:effectLst/>
      </c:spPr>
    </c:plotArea>
    <c:legend>
      <c:legendPos val="b"/>
      <c:layout>
        <c:manualLayout>
          <c:xMode val="edge"/>
          <c:yMode val="edge"/>
          <c:x val="0.36090570768206215"/>
          <c:y val="0.87621689334287756"/>
          <c:w val="0.27818838876483726"/>
          <c:h val="3.720302007703581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ru-RU"/>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b="1">
                <a:solidFill>
                  <a:sysClr val="windowText" lastClr="000000"/>
                </a:solidFill>
              </a:rPr>
              <a:t>Сравнительная</a:t>
            </a:r>
            <a:r>
              <a:rPr lang="ru-RU" b="1" baseline="0">
                <a:solidFill>
                  <a:sysClr val="windowText" lastClr="000000"/>
                </a:solidFill>
              </a:rPr>
              <a:t> диаграмма качества знаний по математике входная  и 2 четверть 2023 год начальная школа</a:t>
            </a:r>
            <a:endParaRPr lang="ru-RU" b="1">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Лист1!$A$2</c:f>
              <c:strCache>
                <c:ptCount val="1"/>
                <c:pt idx="0">
                  <c:v>входная </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Лист1!$B$1:$J$1</c:f>
              <c:strCache>
                <c:ptCount val="5"/>
                <c:pt idx="0">
                  <c:v>1   доп.</c:v>
                </c:pt>
                <c:pt idx="1">
                  <c:v>1 РАС</c:v>
                </c:pt>
                <c:pt idx="2">
                  <c:v>1 а</c:v>
                </c:pt>
                <c:pt idx="3">
                  <c:v>2а</c:v>
                </c:pt>
                <c:pt idx="4">
                  <c:v>3а</c:v>
                </c:pt>
              </c:strCache>
            </c:strRef>
          </c:cat>
          <c:val>
            <c:numRef>
              <c:f>Лист1!$B$2:$J$2</c:f>
              <c:numCache>
                <c:formatCode>0%</c:formatCode>
                <c:ptCount val="9"/>
                <c:pt idx="0">
                  <c:v>0.4</c:v>
                </c:pt>
                <c:pt idx="1">
                  <c:v>0.38</c:v>
                </c:pt>
                <c:pt idx="2">
                  <c:v>0.56999999999999995</c:v>
                </c:pt>
                <c:pt idx="3">
                  <c:v>0.65</c:v>
                </c:pt>
                <c:pt idx="4">
                  <c:v>0.64</c:v>
                </c:pt>
              </c:numCache>
            </c:numRef>
          </c:val>
          <c:extLst>
            <c:ext xmlns:c16="http://schemas.microsoft.com/office/drawing/2014/chart" uri="{C3380CC4-5D6E-409C-BE32-E72D297353CC}">
              <c16:uniqueId val="{00000000-2ABF-4C3F-BA48-4E01C2E39C40}"/>
            </c:ext>
          </c:extLst>
        </c:ser>
        <c:ser>
          <c:idx val="1"/>
          <c:order val="1"/>
          <c:tx>
            <c:strRef>
              <c:f>Лист1!$A$3</c:f>
              <c:strCache>
                <c:ptCount val="1"/>
                <c:pt idx="0">
                  <c:v>2 четверть</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Лист1!$B$1:$J$1</c:f>
              <c:strCache>
                <c:ptCount val="5"/>
                <c:pt idx="0">
                  <c:v>1   доп.</c:v>
                </c:pt>
                <c:pt idx="1">
                  <c:v>1 РАС</c:v>
                </c:pt>
                <c:pt idx="2">
                  <c:v>1 а</c:v>
                </c:pt>
                <c:pt idx="3">
                  <c:v>2а</c:v>
                </c:pt>
                <c:pt idx="4">
                  <c:v>3а</c:v>
                </c:pt>
              </c:strCache>
            </c:strRef>
          </c:cat>
          <c:val>
            <c:numRef>
              <c:f>Лист1!$B$3:$J$3</c:f>
              <c:numCache>
                <c:formatCode>0%</c:formatCode>
                <c:ptCount val="9"/>
                <c:pt idx="0">
                  <c:v>0.31</c:v>
                </c:pt>
                <c:pt idx="1">
                  <c:v>0.38</c:v>
                </c:pt>
                <c:pt idx="2">
                  <c:v>0.8</c:v>
                </c:pt>
                <c:pt idx="3">
                  <c:v>0.5</c:v>
                </c:pt>
                <c:pt idx="4">
                  <c:v>0.61</c:v>
                </c:pt>
              </c:numCache>
            </c:numRef>
          </c:val>
          <c:extLst>
            <c:ext xmlns:c16="http://schemas.microsoft.com/office/drawing/2014/chart" uri="{C3380CC4-5D6E-409C-BE32-E72D297353CC}">
              <c16:uniqueId val="{00000001-2ABF-4C3F-BA48-4E01C2E39C40}"/>
            </c:ext>
          </c:extLst>
        </c:ser>
        <c:dLbls>
          <c:dLblPos val="outEnd"/>
          <c:showLegendKey val="0"/>
          <c:showVal val="1"/>
          <c:showCatName val="0"/>
          <c:showSerName val="0"/>
          <c:showPercent val="0"/>
          <c:showBubbleSize val="0"/>
        </c:dLbls>
        <c:gapWidth val="100"/>
        <c:overlap val="-24"/>
        <c:axId val="1782819423"/>
        <c:axId val="1782812767"/>
      </c:barChart>
      <c:catAx>
        <c:axId val="1782819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782812767"/>
        <c:crosses val="autoZero"/>
        <c:auto val="1"/>
        <c:lblAlgn val="ctr"/>
        <c:lblOffset val="100"/>
        <c:noMultiLvlLbl val="0"/>
      </c:catAx>
      <c:valAx>
        <c:axId val="178281276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17828194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12700" cap="flat" cmpd="sng" algn="ctr">
      <a:solidFill>
        <a:schemeClr val="tx1"/>
      </a:solidFill>
      <a:round/>
    </a:ln>
    <a:effectLst/>
  </c:spPr>
  <c:txPr>
    <a:bodyPr/>
    <a:lstStyle/>
    <a:p>
      <a:pPr>
        <a:defRPr/>
      </a:pPr>
      <a:endParaRPr lang="ru-R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0">
                <a:solidFill>
                  <a:sysClr val="windowText" lastClr="000000"/>
                </a:solidFill>
              </a:rPr>
              <a:t>Уровневые показатели качества предметных знаний по предмету "Речь и альтернативная коммуникация</a:t>
            </a:r>
          </a:p>
        </c:rich>
      </c:tx>
      <c:layout>
        <c:manualLayout>
          <c:xMode val="edge"/>
          <c:yMode val="edge"/>
          <c:x val="0.15102715912425188"/>
          <c:y val="0"/>
        </c:manualLayout>
      </c:layout>
      <c:overlay val="0"/>
      <c:spPr>
        <a:noFill/>
        <a:ln w="12700">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tx>
            <c:strRef>
              <c:f>Лист7!$C$2</c:f>
              <c:strCache>
                <c:ptCount val="1"/>
                <c:pt idx="0">
                  <c:v>Высокий уровень</c:v>
                </c:pt>
              </c:strCache>
            </c:strRef>
          </c:tx>
          <c:spPr>
            <a:solidFill>
              <a:schemeClr val="accent1"/>
            </a:solidFill>
            <a:ln>
              <a:noFill/>
            </a:ln>
            <a:effectLst/>
          </c:spPr>
          <c:invertIfNegative val="0"/>
          <c:cat>
            <c:strRef>
              <c:f>Лист7!$B$3:$B$9</c:f>
              <c:strCache>
                <c:ptCount val="7"/>
                <c:pt idx="0">
                  <c:v>1 класс</c:v>
                </c:pt>
                <c:pt idx="1">
                  <c:v>5 "Б" класс</c:v>
                </c:pt>
                <c:pt idx="2">
                  <c:v>6 "Б" класс</c:v>
                </c:pt>
                <c:pt idx="3">
                  <c:v>7 "Б" класс</c:v>
                </c:pt>
                <c:pt idx="4">
                  <c:v>8 "Б" класс</c:v>
                </c:pt>
                <c:pt idx="5">
                  <c:v>9 "В" класс</c:v>
                </c:pt>
                <c:pt idx="6">
                  <c:v>9 "Г" класс</c:v>
                </c:pt>
              </c:strCache>
            </c:strRef>
          </c:cat>
          <c:val>
            <c:numRef>
              <c:f>Лист7!$C$3:$C$9</c:f>
              <c:numCache>
                <c:formatCode>0%</c:formatCode>
                <c:ptCount val="7"/>
                <c:pt idx="0">
                  <c:v>0.2</c:v>
                </c:pt>
                <c:pt idx="1">
                  <c:v>0</c:v>
                </c:pt>
                <c:pt idx="2">
                  <c:v>0</c:v>
                </c:pt>
                <c:pt idx="3">
                  <c:v>0</c:v>
                </c:pt>
                <c:pt idx="4">
                  <c:v>0</c:v>
                </c:pt>
                <c:pt idx="5">
                  <c:v>0</c:v>
                </c:pt>
                <c:pt idx="6">
                  <c:v>0</c:v>
                </c:pt>
              </c:numCache>
            </c:numRef>
          </c:val>
          <c:extLst>
            <c:ext xmlns:c16="http://schemas.microsoft.com/office/drawing/2014/chart" uri="{C3380CC4-5D6E-409C-BE32-E72D297353CC}">
              <c16:uniqueId val="{00000000-20D3-42D7-AFB4-5AD50FC1425E}"/>
            </c:ext>
          </c:extLst>
        </c:ser>
        <c:ser>
          <c:idx val="1"/>
          <c:order val="1"/>
          <c:tx>
            <c:strRef>
              <c:f>Лист7!$D$2</c:f>
              <c:strCache>
                <c:ptCount val="1"/>
                <c:pt idx="0">
                  <c:v>Средний уровень</c:v>
                </c:pt>
              </c:strCache>
            </c:strRef>
          </c:tx>
          <c:spPr>
            <a:solidFill>
              <a:schemeClr val="accent2"/>
            </a:solidFill>
            <a:ln>
              <a:noFill/>
            </a:ln>
            <a:effectLst/>
          </c:spPr>
          <c:invertIfNegative val="0"/>
          <c:cat>
            <c:strRef>
              <c:f>Лист7!$B$3:$B$9</c:f>
              <c:strCache>
                <c:ptCount val="7"/>
                <c:pt idx="0">
                  <c:v>1 класс</c:v>
                </c:pt>
                <c:pt idx="1">
                  <c:v>5 "Б" класс</c:v>
                </c:pt>
                <c:pt idx="2">
                  <c:v>6 "Б" класс</c:v>
                </c:pt>
                <c:pt idx="3">
                  <c:v>7 "Б" класс</c:v>
                </c:pt>
                <c:pt idx="4">
                  <c:v>8 "Б" класс</c:v>
                </c:pt>
                <c:pt idx="5">
                  <c:v>9 "В" класс</c:v>
                </c:pt>
                <c:pt idx="6">
                  <c:v>9 "Г" класс</c:v>
                </c:pt>
              </c:strCache>
            </c:strRef>
          </c:cat>
          <c:val>
            <c:numRef>
              <c:f>Лист7!$D$3:$D$9</c:f>
              <c:numCache>
                <c:formatCode>0%</c:formatCode>
                <c:ptCount val="7"/>
                <c:pt idx="0">
                  <c:v>0.4</c:v>
                </c:pt>
                <c:pt idx="1">
                  <c:v>0.4</c:v>
                </c:pt>
                <c:pt idx="2">
                  <c:v>0.67</c:v>
                </c:pt>
                <c:pt idx="3">
                  <c:v>0.56999999999999995</c:v>
                </c:pt>
                <c:pt idx="4">
                  <c:v>0.5</c:v>
                </c:pt>
                <c:pt idx="5">
                  <c:v>0.6</c:v>
                </c:pt>
                <c:pt idx="6">
                  <c:v>0.67</c:v>
                </c:pt>
              </c:numCache>
            </c:numRef>
          </c:val>
          <c:extLst>
            <c:ext xmlns:c16="http://schemas.microsoft.com/office/drawing/2014/chart" uri="{C3380CC4-5D6E-409C-BE32-E72D297353CC}">
              <c16:uniqueId val="{00000001-20D3-42D7-AFB4-5AD50FC1425E}"/>
            </c:ext>
          </c:extLst>
        </c:ser>
        <c:ser>
          <c:idx val="2"/>
          <c:order val="2"/>
          <c:tx>
            <c:strRef>
              <c:f>Лист7!$E$2</c:f>
              <c:strCache>
                <c:ptCount val="1"/>
                <c:pt idx="0">
                  <c:v>Низкий уровень</c:v>
                </c:pt>
              </c:strCache>
            </c:strRef>
          </c:tx>
          <c:spPr>
            <a:solidFill>
              <a:schemeClr val="accent3"/>
            </a:solidFill>
            <a:ln>
              <a:noFill/>
            </a:ln>
            <a:effectLst/>
          </c:spPr>
          <c:invertIfNegative val="0"/>
          <c:cat>
            <c:strRef>
              <c:f>Лист7!$B$3:$B$9</c:f>
              <c:strCache>
                <c:ptCount val="7"/>
                <c:pt idx="0">
                  <c:v>1 класс</c:v>
                </c:pt>
                <c:pt idx="1">
                  <c:v>5 "Б" класс</c:v>
                </c:pt>
                <c:pt idx="2">
                  <c:v>6 "Б" класс</c:v>
                </c:pt>
                <c:pt idx="3">
                  <c:v>7 "Б" класс</c:v>
                </c:pt>
                <c:pt idx="4">
                  <c:v>8 "Б" класс</c:v>
                </c:pt>
                <c:pt idx="5">
                  <c:v>9 "В" класс</c:v>
                </c:pt>
                <c:pt idx="6">
                  <c:v>9 "Г" класс</c:v>
                </c:pt>
              </c:strCache>
            </c:strRef>
          </c:cat>
          <c:val>
            <c:numRef>
              <c:f>Лист7!$E$3:$E$9</c:f>
              <c:numCache>
                <c:formatCode>0%</c:formatCode>
                <c:ptCount val="7"/>
                <c:pt idx="0">
                  <c:v>0.4</c:v>
                </c:pt>
                <c:pt idx="1">
                  <c:v>0.6</c:v>
                </c:pt>
                <c:pt idx="2">
                  <c:v>0.33</c:v>
                </c:pt>
                <c:pt idx="3">
                  <c:v>0.43</c:v>
                </c:pt>
                <c:pt idx="4">
                  <c:v>0.5</c:v>
                </c:pt>
                <c:pt idx="5">
                  <c:v>0.4</c:v>
                </c:pt>
                <c:pt idx="6">
                  <c:v>0.33</c:v>
                </c:pt>
              </c:numCache>
            </c:numRef>
          </c:val>
          <c:extLst>
            <c:ext xmlns:c16="http://schemas.microsoft.com/office/drawing/2014/chart" uri="{C3380CC4-5D6E-409C-BE32-E72D297353CC}">
              <c16:uniqueId val="{00000002-20D3-42D7-AFB4-5AD50FC1425E}"/>
            </c:ext>
          </c:extLst>
        </c:ser>
        <c:dLbls>
          <c:showLegendKey val="0"/>
          <c:showVal val="0"/>
          <c:showCatName val="0"/>
          <c:showSerName val="0"/>
          <c:showPercent val="0"/>
          <c:showBubbleSize val="0"/>
        </c:dLbls>
        <c:gapWidth val="219"/>
        <c:overlap val="-27"/>
        <c:axId val="447214808"/>
        <c:axId val="98506424"/>
      </c:barChart>
      <c:catAx>
        <c:axId val="447214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8506424"/>
        <c:crosses val="autoZero"/>
        <c:auto val="1"/>
        <c:lblAlgn val="ctr"/>
        <c:lblOffset val="100"/>
        <c:noMultiLvlLbl val="0"/>
      </c:catAx>
      <c:valAx>
        <c:axId val="985064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47214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12700" cap="flat" cmpd="sng" algn="ctr">
      <a:solidFill>
        <a:schemeClr val="tx1"/>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6E813-241A-405D-A653-7AB7EDFB1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9560</TotalTime>
  <Pages>72</Pages>
  <Words>19607</Words>
  <Characters>111761</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user</cp:lastModifiedBy>
  <cp:revision>52</cp:revision>
  <cp:lastPrinted>2024-03-18T09:46:00Z</cp:lastPrinted>
  <dcterms:created xsi:type="dcterms:W3CDTF">2020-09-23T06:51:00Z</dcterms:created>
  <dcterms:modified xsi:type="dcterms:W3CDTF">2024-03-21T04:56:00Z</dcterms:modified>
</cp:coreProperties>
</file>