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25" w:rsidRDefault="0020203B">
      <w:pPr>
        <w:pStyle w:val="Default"/>
        <w:contextualSpacing/>
        <w:jc w:val="center"/>
        <w:rPr>
          <w:color w:val="auto"/>
          <w:sz w:val="28"/>
        </w:rPr>
      </w:pPr>
      <w:r>
        <w:rPr>
          <w:color w:val="auto"/>
          <w:sz w:val="28"/>
        </w:rPr>
        <w:t>Казенное общеобразовательное учреждение Омской области</w:t>
      </w:r>
    </w:p>
    <w:p w:rsidR="00AB4A25" w:rsidRDefault="0020203B">
      <w:pPr>
        <w:pStyle w:val="Default"/>
        <w:contextualSpacing/>
        <w:jc w:val="center"/>
        <w:rPr>
          <w:color w:val="auto"/>
          <w:sz w:val="28"/>
        </w:rPr>
      </w:pPr>
      <w:r>
        <w:rPr>
          <w:color w:val="auto"/>
          <w:sz w:val="28"/>
        </w:rPr>
        <w:t>«Адаптивная школа-интернат №17»</w:t>
      </w:r>
    </w:p>
    <w:p w:rsidR="00AB4A25" w:rsidRDefault="00AB4A25">
      <w:pPr>
        <w:pStyle w:val="Default"/>
        <w:contextualSpacing/>
        <w:jc w:val="center"/>
        <w:rPr>
          <w:b/>
          <w:color w:val="auto"/>
        </w:rPr>
      </w:pPr>
    </w:p>
    <w:p w:rsidR="00AB4A25" w:rsidRDefault="00AB4A25">
      <w:pPr>
        <w:pStyle w:val="Default"/>
        <w:contextualSpacing/>
        <w:jc w:val="center"/>
        <w:rPr>
          <w:b/>
          <w:color w:val="auto"/>
        </w:rPr>
      </w:pPr>
    </w:p>
    <w:p w:rsidR="00AB4A25" w:rsidRDefault="00AB4A25">
      <w:pPr>
        <w:pStyle w:val="Default"/>
        <w:contextualSpacing/>
        <w:jc w:val="center"/>
        <w:rPr>
          <w:b/>
          <w:color w:val="auto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134"/>
        <w:gridCol w:w="4478"/>
      </w:tblGrid>
      <w:tr w:rsidR="00AB4A25">
        <w:tc>
          <w:tcPr>
            <w:tcW w:w="5070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«Принято»</w:t>
            </w:r>
          </w:p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на заседании </w:t>
            </w:r>
          </w:p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педагогического совета</w:t>
            </w:r>
          </w:p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КОУ «Адаптивная </w:t>
            </w:r>
          </w:p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школа-интернат №17»</w:t>
            </w:r>
          </w:p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Протокол № 1</w:t>
            </w:r>
          </w:p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от «29» августа 2022 года</w:t>
            </w:r>
          </w:p>
          <w:p w:rsidR="00AB4A25" w:rsidRDefault="00AB4A25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AB4A25" w:rsidRDefault="00AB4A25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</w:p>
        </w:tc>
        <w:tc>
          <w:tcPr>
            <w:tcW w:w="4478" w:type="dxa"/>
          </w:tcPr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«Утверждаю»</w:t>
            </w:r>
          </w:p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Приказ  №84/1-од</w:t>
            </w:r>
          </w:p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 «29» </w:t>
            </w:r>
            <w:r>
              <w:rPr>
                <w:bCs/>
                <w:color w:val="auto"/>
              </w:rPr>
              <w:t>августа 2022 года</w:t>
            </w:r>
          </w:p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Директор </w:t>
            </w:r>
          </w:p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КОУ «Адаптивная </w:t>
            </w:r>
          </w:p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школа-интернат №17»</w:t>
            </w:r>
          </w:p>
          <w:p w:rsidR="00AB4A25" w:rsidRDefault="0020203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_____________ А.В. Блажевич</w:t>
            </w:r>
          </w:p>
          <w:p w:rsidR="00AB4A25" w:rsidRDefault="00AB4A25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</w:p>
          <w:p w:rsidR="00AB4A25" w:rsidRDefault="00AB4A25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</w:p>
        </w:tc>
      </w:tr>
    </w:tbl>
    <w:p w:rsidR="00AB4A25" w:rsidRDefault="00AB4A25">
      <w:pPr>
        <w:pStyle w:val="Default"/>
        <w:contextualSpacing/>
        <w:jc w:val="center"/>
        <w:rPr>
          <w:b/>
          <w:bCs/>
          <w:color w:val="auto"/>
          <w:sz w:val="32"/>
          <w:szCs w:val="32"/>
        </w:rPr>
      </w:pPr>
    </w:p>
    <w:p w:rsidR="00AB4A25" w:rsidRDefault="00AB4A25">
      <w:pPr>
        <w:pStyle w:val="Default"/>
        <w:contextualSpacing/>
        <w:jc w:val="center"/>
        <w:rPr>
          <w:b/>
          <w:bCs/>
          <w:color w:val="auto"/>
          <w:sz w:val="32"/>
          <w:szCs w:val="32"/>
        </w:rPr>
      </w:pPr>
    </w:p>
    <w:p w:rsidR="00AB4A25" w:rsidRDefault="00AB4A25">
      <w:pPr>
        <w:pStyle w:val="Default"/>
        <w:contextualSpacing/>
        <w:jc w:val="center"/>
        <w:rPr>
          <w:b/>
          <w:bCs/>
          <w:color w:val="auto"/>
          <w:sz w:val="32"/>
          <w:szCs w:val="32"/>
        </w:rPr>
      </w:pPr>
    </w:p>
    <w:p w:rsidR="00AB4A25" w:rsidRDefault="00AB4A25">
      <w:pPr>
        <w:pStyle w:val="Default"/>
        <w:contextualSpacing/>
        <w:jc w:val="center"/>
        <w:rPr>
          <w:b/>
          <w:bCs/>
          <w:color w:val="auto"/>
          <w:sz w:val="32"/>
          <w:szCs w:val="32"/>
        </w:rPr>
      </w:pPr>
    </w:p>
    <w:p w:rsidR="00AB4A25" w:rsidRDefault="00AB4A25">
      <w:pPr>
        <w:pStyle w:val="Default"/>
        <w:contextualSpacing/>
        <w:jc w:val="center"/>
        <w:rPr>
          <w:b/>
          <w:bCs/>
          <w:color w:val="auto"/>
          <w:sz w:val="32"/>
          <w:szCs w:val="32"/>
        </w:rPr>
      </w:pPr>
    </w:p>
    <w:p w:rsidR="00AB4A25" w:rsidRDefault="00AB4A25">
      <w:pPr>
        <w:pStyle w:val="Default"/>
        <w:contextualSpacing/>
        <w:jc w:val="center"/>
        <w:rPr>
          <w:b/>
          <w:bCs/>
          <w:color w:val="auto"/>
          <w:sz w:val="32"/>
          <w:szCs w:val="32"/>
          <w:lang w:val="en-US"/>
        </w:rPr>
      </w:pPr>
    </w:p>
    <w:p w:rsidR="00AB4A25" w:rsidRDefault="00AB4A25">
      <w:pPr>
        <w:pStyle w:val="Default"/>
        <w:contextualSpacing/>
        <w:jc w:val="center"/>
        <w:rPr>
          <w:b/>
          <w:bCs/>
          <w:color w:val="auto"/>
          <w:sz w:val="32"/>
          <w:szCs w:val="32"/>
          <w:lang w:val="en-US"/>
        </w:rPr>
      </w:pPr>
    </w:p>
    <w:p w:rsidR="00AB4A25" w:rsidRDefault="0020203B">
      <w:pPr>
        <w:pStyle w:val="Default"/>
        <w:spacing w:line="360" w:lineRule="auto"/>
        <w:contextualSpacing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РАБОЧАЯ  </w:t>
      </w:r>
    </w:p>
    <w:p w:rsidR="00AB4A25" w:rsidRDefault="0020203B">
      <w:pPr>
        <w:pStyle w:val="Default"/>
        <w:spacing w:line="360" w:lineRule="auto"/>
        <w:contextualSpacing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ПРОГРАММА ВОСПИТАНИЯ</w:t>
      </w:r>
    </w:p>
    <w:p w:rsidR="00AB4A25" w:rsidRDefault="0020203B">
      <w:pPr>
        <w:pStyle w:val="Default"/>
        <w:spacing w:line="360" w:lineRule="auto"/>
        <w:contextualSpacing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КОУ «АДАПТИВНАЯ ШКОЛА-ИНТЕРНАТ №17»</w:t>
      </w:r>
    </w:p>
    <w:p w:rsidR="00AB4A25" w:rsidRDefault="0020203B">
      <w:pPr>
        <w:pStyle w:val="Default"/>
        <w:spacing w:line="360" w:lineRule="auto"/>
        <w:contextualSpacing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НА 2022-2023 УЧЕБНЫЙ ГОД</w:t>
      </w:r>
    </w:p>
    <w:p w:rsidR="00AB4A25" w:rsidRDefault="00AB4A25">
      <w:pPr>
        <w:pStyle w:val="Default"/>
        <w:contextualSpacing/>
        <w:jc w:val="center"/>
        <w:rPr>
          <w:b/>
          <w:bCs/>
          <w:color w:val="auto"/>
          <w:sz w:val="40"/>
          <w:szCs w:val="40"/>
        </w:rPr>
      </w:pPr>
    </w:p>
    <w:p w:rsidR="00AB4A25" w:rsidRDefault="00AB4A25">
      <w:pPr>
        <w:pStyle w:val="Default"/>
        <w:contextualSpacing/>
        <w:jc w:val="center"/>
        <w:rPr>
          <w:color w:val="auto"/>
          <w:sz w:val="40"/>
          <w:szCs w:val="40"/>
        </w:rPr>
      </w:pPr>
    </w:p>
    <w:p w:rsidR="00AB4A25" w:rsidRDefault="00AB4A25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AB4A25" w:rsidRDefault="00AB4A25">
      <w:pPr>
        <w:pStyle w:val="Default"/>
        <w:contextualSpacing/>
        <w:rPr>
          <w:color w:val="auto"/>
          <w:sz w:val="28"/>
          <w:szCs w:val="28"/>
        </w:rPr>
      </w:pPr>
    </w:p>
    <w:p w:rsidR="00AB4A25" w:rsidRDefault="00AB4A25">
      <w:pPr>
        <w:pStyle w:val="Default"/>
        <w:contextualSpacing/>
        <w:rPr>
          <w:color w:val="auto"/>
          <w:sz w:val="28"/>
          <w:szCs w:val="28"/>
        </w:rPr>
      </w:pPr>
    </w:p>
    <w:p w:rsidR="00AB4A25" w:rsidRDefault="00AB4A25">
      <w:pPr>
        <w:pStyle w:val="Default"/>
        <w:contextualSpacing/>
        <w:rPr>
          <w:color w:val="auto"/>
          <w:sz w:val="28"/>
          <w:szCs w:val="28"/>
        </w:rPr>
      </w:pPr>
    </w:p>
    <w:p w:rsidR="00AB4A25" w:rsidRDefault="00AB4A25">
      <w:pPr>
        <w:pStyle w:val="Default"/>
        <w:contextualSpacing/>
        <w:rPr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  <w:lang w:val="en-US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  <w:lang w:val="en-US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  <w:lang w:val="en-US"/>
        </w:rPr>
      </w:pPr>
    </w:p>
    <w:p w:rsidR="00AB4A25" w:rsidRDefault="00AB4A25">
      <w:pPr>
        <w:pStyle w:val="Default"/>
        <w:ind w:right="57"/>
        <w:contextualSpacing/>
        <w:rPr>
          <w:b/>
          <w:bCs/>
          <w:color w:val="auto"/>
          <w:sz w:val="28"/>
          <w:szCs w:val="28"/>
        </w:rPr>
      </w:pPr>
    </w:p>
    <w:p w:rsidR="00AB4A25" w:rsidRDefault="0020203B">
      <w:pPr>
        <w:pStyle w:val="Default"/>
        <w:ind w:right="57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г. Омск – 2022</w:t>
      </w:r>
    </w:p>
    <w:p w:rsidR="00AB4A25" w:rsidRDefault="00AB4A25">
      <w:pPr>
        <w:pStyle w:val="Default"/>
        <w:ind w:right="57"/>
        <w:contextualSpacing/>
        <w:jc w:val="center"/>
        <w:rPr>
          <w:b/>
          <w:color w:val="auto"/>
          <w:sz w:val="28"/>
          <w:szCs w:val="28"/>
          <w:highlight w:val="white"/>
        </w:rPr>
      </w:pPr>
    </w:p>
    <w:p w:rsidR="00AB4A25" w:rsidRDefault="0020203B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highlight w:val="white"/>
        </w:rPr>
        <w:t>Авторы составители</w:t>
      </w:r>
    </w:p>
    <w:p w:rsidR="00AB4A25" w:rsidRDefault="00AB4A25">
      <w:pPr>
        <w:pStyle w:val="Default"/>
        <w:ind w:right="57"/>
        <w:contextualSpacing/>
        <w:jc w:val="center"/>
        <w:rPr>
          <w:b/>
          <w:color w:val="auto"/>
          <w:sz w:val="28"/>
          <w:szCs w:val="28"/>
          <w:highlight w:val="white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  <w:highlight w:val="white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609"/>
        <w:gridCol w:w="3285"/>
      </w:tblGrid>
      <w:tr w:rsidR="00AB4A25">
        <w:trPr>
          <w:jc w:val="center"/>
        </w:trPr>
        <w:tc>
          <w:tcPr>
            <w:tcW w:w="95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 xml:space="preserve">№ </w:t>
            </w:r>
            <w:proofErr w:type="spellStart"/>
            <w:r>
              <w:rPr>
                <w:bCs/>
                <w:color w:val="auto"/>
                <w:sz w:val="28"/>
                <w:szCs w:val="28"/>
                <w:highlight w:val="white"/>
              </w:rPr>
              <w:t>п.п</w:t>
            </w:r>
            <w:proofErr w:type="spellEnd"/>
            <w:r>
              <w:rPr>
                <w:bCs/>
                <w:color w:val="auto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560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Ф.И.О.</w:t>
            </w:r>
          </w:p>
        </w:tc>
        <w:tc>
          <w:tcPr>
            <w:tcW w:w="3285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Должность</w:t>
            </w:r>
          </w:p>
        </w:tc>
      </w:tr>
      <w:tr w:rsidR="00AB4A25">
        <w:trPr>
          <w:trHeight w:val="322"/>
          <w:jc w:val="center"/>
        </w:trPr>
        <w:tc>
          <w:tcPr>
            <w:tcW w:w="959" w:type="dxa"/>
            <w:vMerge w:val="restart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609" w:type="dxa"/>
            <w:vMerge w:val="restart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</w:rPr>
              <w:t>Василевич Наталья Николаевна</w:t>
            </w:r>
          </w:p>
        </w:tc>
        <w:tc>
          <w:tcPr>
            <w:tcW w:w="3285" w:type="dxa"/>
            <w:vMerge w:val="restart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</w:rPr>
              <w:t>учитель</w:t>
            </w:r>
          </w:p>
        </w:tc>
      </w:tr>
      <w:tr w:rsidR="00AB4A25">
        <w:trPr>
          <w:jc w:val="center"/>
        </w:trPr>
        <w:tc>
          <w:tcPr>
            <w:tcW w:w="95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5609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  <w:highlight w:val="white"/>
              </w:rPr>
              <w:t>Калиева</w:t>
            </w:r>
            <w:proofErr w:type="spellEnd"/>
            <w:r>
              <w:rPr>
                <w:bCs/>
                <w:color w:val="auto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  <w:highlight w:val="white"/>
              </w:rPr>
              <w:t>Зауре</w:t>
            </w:r>
            <w:proofErr w:type="spellEnd"/>
            <w:r>
              <w:rPr>
                <w:bCs/>
                <w:color w:val="auto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  <w:highlight w:val="white"/>
              </w:rPr>
              <w:t>Амерхановна</w:t>
            </w:r>
            <w:proofErr w:type="spellEnd"/>
          </w:p>
        </w:tc>
        <w:tc>
          <w:tcPr>
            <w:tcW w:w="3285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воспитатель</w:t>
            </w:r>
          </w:p>
        </w:tc>
      </w:tr>
      <w:tr w:rsidR="00AB4A25">
        <w:trPr>
          <w:jc w:val="center"/>
        </w:trPr>
        <w:tc>
          <w:tcPr>
            <w:tcW w:w="95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609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Сидорова Наталья Геннадьевна</w:t>
            </w:r>
          </w:p>
        </w:tc>
        <w:tc>
          <w:tcPr>
            <w:tcW w:w="3285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воспитатель</w:t>
            </w:r>
          </w:p>
        </w:tc>
      </w:tr>
      <w:tr w:rsidR="00AB4A25">
        <w:trPr>
          <w:jc w:val="center"/>
        </w:trPr>
        <w:tc>
          <w:tcPr>
            <w:tcW w:w="95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609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Усова Татьяна Юрьевна</w:t>
            </w:r>
          </w:p>
        </w:tc>
        <w:tc>
          <w:tcPr>
            <w:tcW w:w="3285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color w:val="auto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заместитель директора</w:t>
            </w:r>
          </w:p>
        </w:tc>
      </w:tr>
      <w:tr w:rsidR="00AB4A25">
        <w:trPr>
          <w:jc w:val="center"/>
        </w:trPr>
        <w:tc>
          <w:tcPr>
            <w:tcW w:w="95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609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  <w:highlight w:val="white"/>
              </w:rPr>
              <w:t>Фрихерт</w:t>
            </w:r>
            <w:proofErr w:type="spellEnd"/>
            <w:r>
              <w:rPr>
                <w:bCs/>
                <w:color w:val="auto"/>
                <w:sz w:val="28"/>
                <w:szCs w:val="28"/>
                <w:highlight w:val="white"/>
              </w:rPr>
              <w:t xml:space="preserve"> Галина Ивановна</w:t>
            </w:r>
          </w:p>
        </w:tc>
        <w:tc>
          <w:tcPr>
            <w:tcW w:w="3285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заместитель директора</w:t>
            </w:r>
          </w:p>
        </w:tc>
      </w:tr>
      <w:tr w:rsidR="00AB4A25">
        <w:trPr>
          <w:jc w:val="center"/>
        </w:trPr>
        <w:tc>
          <w:tcPr>
            <w:tcW w:w="95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609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  <w:highlight w:val="white"/>
              </w:rPr>
              <w:t>Черношвец</w:t>
            </w:r>
            <w:proofErr w:type="spellEnd"/>
            <w:r>
              <w:rPr>
                <w:bCs/>
                <w:color w:val="auto"/>
                <w:sz w:val="28"/>
                <w:szCs w:val="28"/>
                <w:highlight w:val="white"/>
              </w:rPr>
              <w:t xml:space="preserve"> Ирина Геннадьевна</w:t>
            </w:r>
          </w:p>
        </w:tc>
        <w:tc>
          <w:tcPr>
            <w:tcW w:w="3285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педагог-психолог</w:t>
            </w:r>
          </w:p>
        </w:tc>
      </w:tr>
      <w:tr w:rsidR="00AB4A25">
        <w:trPr>
          <w:jc w:val="center"/>
        </w:trPr>
        <w:tc>
          <w:tcPr>
            <w:tcW w:w="95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609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  <w:highlight w:val="white"/>
              </w:rPr>
              <w:t>Черношвец</w:t>
            </w:r>
            <w:proofErr w:type="spellEnd"/>
            <w:r>
              <w:rPr>
                <w:bCs/>
                <w:color w:val="auto"/>
                <w:sz w:val="28"/>
                <w:szCs w:val="28"/>
                <w:highlight w:val="white"/>
              </w:rPr>
              <w:t xml:space="preserve"> Наталья Александровна</w:t>
            </w:r>
          </w:p>
        </w:tc>
        <w:tc>
          <w:tcPr>
            <w:tcW w:w="3285" w:type="dxa"/>
          </w:tcPr>
          <w:p w:rsidR="00AB4A25" w:rsidRDefault="0020203B">
            <w:pPr>
              <w:pStyle w:val="Default"/>
              <w:ind w:right="57"/>
              <w:contextualSpacing/>
              <w:jc w:val="both"/>
              <w:rPr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bCs/>
                <w:color w:val="auto"/>
                <w:sz w:val="28"/>
                <w:szCs w:val="28"/>
                <w:highlight w:val="white"/>
              </w:rPr>
              <w:t>старший методист</w:t>
            </w:r>
          </w:p>
        </w:tc>
      </w:tr>
    </w:tbl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  <w:highlight w:val="white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20203B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</w:t>
      </w: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379"/>
        <w:gridCol w:w="2090"/>
      </w:tblGrid>
      <w:tr w:rsidR="00AB4A25">
        <w:trPr>
          <w:jc w:val="center"/>
        </w:trPr>
        <w:tc>
          <w:tcPr>
            <w:tcW w:w="1384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№ </w:t>
            </w:r>
            <w:proofErr w:type="spellStart"/>
            <w:r>
              <w:rPr>
                <w:bCs/>
                <w:color w:val="auto"/>
              </w:rPr>
              <w:t>п.п</w:t>
            </w:r>
            <w:proofErr w:type="spellEnd"/>
            <w:r>
              <w:rPr>
                <w:bCs/>
                <w:color w:val="auto"/>
              </w:rPr>
              <w:t>.</w:t>
            </w:r>
          </w:p>
        </w:tc>
        <w:tc>
          <w:tcPr>
            <w:tcW w:w="6379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Наименование раздела</w:t>
            </w:r>
          </w:p>
          <w:p w:rsidR="00AB4A25" w:rsidRDefault="00AB4A25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right="57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Страница </w:t>
            </w:r>
          </w:p>
        </w:tc>
      </w:tr>
      <w:tr w:rsidR="00AB4A25">
        <w:trPr>
          <w:jc w:val="center"/>
        </w:trPr>
        <w:tc>
          <w:tcPr>
            <w:tcW w:w="1384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Пояснительная записка</w:t>
            </w:r>
          </w:p>
          <w:p w:rsidR="00AB4A25" w:rsidRDefault="00AB4A25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AB4A25">
        <w:trPr>
          <w:jc w:val="center"/>
        </w:trPr>
        <w:tc>
          <w:tcPr>
            <w:tcW w:w="1384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B4A25" w:rsidRDefault="0020203B">
            <w:pPr>
              <w:tabs>
                <w:tab w:val="left" w:pos="284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Целевой</w:t>
            </w:r>
          </w:p>
          <w:p w:rsidR="00AB4A25" w:rsidRDefault="0020203B">
            <w:pPr>
              <w:tabs>
                <w:tab w:val="left" w:pos="284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воспитания</w:t>
            </w:r>
          </w:p>
          <w:p w:rsidR="00AB4A25" w:rsidRDefault="00AB4A25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</w:tr>
      <w:tr w:rsidR="00AB4A25">
        <w:trPr>
          <w:jc w:val="center"/>
        </w:trPr>
        <w:tc>
          <w:tcPr>
            <w:tcW w:w="1384" w:type="dxa"/>
            <w:vMerge w:val="restart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  <w:p w:rsidR="00AB4A25" w:rsidRDefault="00AB4A25"/>
          <w:p w:rsidR="00AB4A25" w:rsidRDefault="00AB4A25"/>
          <w:p w:rsidR="00AB4A25" w:rsidRDefault="00AB4A25"/>
          <w:p w:rsidR="00AB4A25" w:rsidRDefault="00AB4A25"/>
          <w:p w:rsidR="00AB4A25" w:rsidRDefault="00AB4A25"/>
          <w:p w:rsidR="00AB4A25" w:rsidRDefault="00AB4A25"/>
          <w:p w:rsidR="00AB4A25" w:rsidRDefault="00AB4A25"/>
          <w:p w:rsidR="00AB4A25" w:rsidRDefault="00AB4A25"/>
        </w:tc>
        <w:tc>
          <w:tcPr>
            <w:tcW w:w="6379" w:type="dxa"/>
          </w:tcPr>
          <w:p w:rsidR="00AB4A25" w:rsidRDefault="0020203B">
            <w:pPr>
              <w:tabs>
                <w:tab w:val="left" w:pos="284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Содержательный</w:t>
            </w:r>
          </w:p>
          <w:p w:rsidR="00AB4A25" w:rsidRDefault="0020203B">
            <w:pPr>
              <w:tabs>
                <w:tab w:val="left" w:pos="284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Особенности организуемого в школе воспитательного процесса.</w:t>
            </w:r>
          </w:p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color w:val="auto"/>
              </w:rPr>
            </w:pPr>
            <w:r>
              <w:rPr>
                <w:bCs/>
                <w:color w:val="auto"/>
                <w:sz w:val="28"/>
                <w:szCs w:val="28"/>
              </w:rPr>
              <w:t>2.2. Направления воспитания.</w:t>
            </w:r>
          </w:p>
          <w:p w:rsidR="00AB4A25" w:rsidRDefault="0020203B">
            <w:pPr>
              <w:tabs>
                <w:tab w:val="left" w:pos="284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Виды, формы и содержание деятельности.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AB4A25">
        <w:trPr>
          <w:jc w:val="center"/>
        </w:trPr>
        <w:tc>
          <w:tcPr>
            <w:tcW w:w="1384" w:type="dxa"/>
            <w:vMerge/>
          </w:tcPr>
          <w:p w:rsidR="00AB4A25" w:rsidRDefault="00AB4A25"/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Модуль «Классное руководство»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12</w:t>
            </w:r>
          </w:p>
        </w:tc>
      </w:tr>
      <w:tr w:rsidR="00AB4A25">
        <w:trPr>
          <w:jc w:val="center"/>
        </w:trPr>
        <w:tc>
          <w:tcPr>
            <w:tcW w:w="1384" w:type="dxa"/>
            <w:vMerge/>
          </w:tcPr>
          <w:p w:rsidR="00AB4A25" w:rsidRDefault="00AB4A25"/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Модуль «Школьный урок»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14</w:t>
            </w:r>
          </w:p>
        </w:tc>
      </w:tr>
      <w:tr w:rsidR="00AB4A25">
        <w:trPr>
          <w:jc w:val="center"/>
        </w:trPr>
        <w:tc>
          <w:tcPr>
            <w:tcW w:w="1384" w:type="dxa"/>
            <w:vMerge/>
          </w:tcPr>
          <w:p w:rsidR="00AB4A25" w:rsidRDefault="00AB4A25"/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Модуль «Курсы внеурочной деятельности»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17</w:t>
            </w:r>
          </w:p>
        </w:tc>
      </w:tr>
      <w:tr w:rsidR="00AB4A25">
        <w:trPr>
          <w:jc w:val="center"/>
        </w:trPr>
        <w:tc>
          <w:tcPr>
            <w:tcW w:w="1384" w:type="dxa"/>
            <w:vMerge/>
          </w:tcPr>
          <w:p w:rsidR="00AB4A25" w:rsidRDefault="00AB4A25"/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19</w:t>
            </w:r>
          </w:p>
        </w:tc>
      </w:tr>
      <w:tr w:rsidR="00AB4A25">
        <w:trPr>
          <w:jc w:val="center"/>
        </w:trPr>
        <w:tc>
          <w:tcPr>
            <w:tcW w:w="1384" w:type="dxa"/>
            <w:vMerge/>
          </w:tcPr>
          <w:p w:rsidR="00AB4A25" w:rsidRDefault="00AB4A25"/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21</w:t>
            </w:r>
          </w:p>
        </w:tc>
      </w:tr>
      <w:tr w:rsidR="00AB4A25">
        <w:trPr>
          <w:jc w:val="center"/>
        </w:trPr>
        <w:tc>
          <w:tcPr>
            <w:tcW w:w="1384" w:type="dxa"/>
            <w:vMerge/>
          </w:tcPr>
          <w:p w:rsidR="00AB4A25" w:rsidRDefault="00AB4A25"/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Модуль «События-традиции-праздники»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23</w:t>
            </w:r>
          </w:p>
        </w:tc>
      </w:tr>
      <w:tr w:rsidR="00AB4A25">
        <w:trPr>
          <w:jc w:val="center"/>
        </w:trPr>
        <w:tc>
          <w:tcPr>
            <w:tcW w:w="1384" w:type="dxa"/>
            <w:vMerge/>
          </w:tcPr>
          <w:p w:rsidR="00AB4A25" w:rsidRDefault="00AB4A25"/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Модуль «Экскурсии и целевые прогулки»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26</w:t>
            </w:r>
          </w:p>
        </w:tc>
      </w:tr>
      <w:tr w:rsidR="00AB4A25">
        <w:trPr>
          <w:jc w:val="center"/>
        </w:trPr>
        <w:tc>
          <w:tcPr>
            <w:tcW w:w="1384" w:type="dxa"/>
            <w:vMerge/>
          </w:tcPr>
          <w:p w:rsidR="00AB4A25" w:rsidRDefault="00AB4A25"/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Модуль «Профилактическая работа»</w:t>
            </w:r>
          </w:p>
          <w:p w:rsidR="00AB4A25" w:rsidRDefault="00AB4A25">
            <w:pPr>
              <w:pStyle w:val="Default"/>
              <w:ind w:left="57" w:right="57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29</w:t>
            </w:r>
          </w:p>
        </w:tc>
      </w:tr>
      <w:tr w:rsidR="00AB4A25">
        <w:trPr>
          <w:jc w:val="center"/>
        </w:trPr>
        <w:tc>
          <w:tcPr>
            <w:tcW w:w="1384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B4A25" w:rsidRDefault="0020203B">
            <w:pPr>
              <w:tabs>
                <w:tab w:val="left" w:pos="284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Организационный</w:t>
            </w:r>
          </w:p>
          <w:p w:rsidR="00AB4A25" w:rsidRDefault="00AB4A25">
            <w:pPr>
              <w:tabs>
                <w:tab w:val="left" w:pos="284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32</w:t>
            </w:r>
          </w:p>
        </w:tc>
      </w:tr>
      <w:tr w:rsidR="00AB4A25">
        <w:trPr>
          <w:jc w:val="center"/>
        </w:trPr>
        <w:tc>
          <w:tcPr>
            <w:tcW w:w="1384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33</w:t>
            </w:r>
          </w:p>
        </w:tc>
      </w:tr>
      <w:tr w:rsidR="00AB4A25">
        <w:trPr>
          <w:jc w:val="center"/>
        </w:trPr>
        <w:tc>
          <w:tcPr>
            <w:tcW w:w="1384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AB4A25" w:rsidRDefault="0020203B">
            <w:pPr>
              <w:pStyle w:val="Default"/>
              <w:ind w:left="57" w:right="57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Список источников</w:t>
            </w:r>
          </w:p>
          <w:p w:rsidR="00AB4A25" w:rsidRDefault="00AB4A25">
            <w:pPr>
              <w:pStyle w:val="Default"/>
              <w:ind w:left="57" w:right="57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40</w:t>
            </w:r>
          </w:p>
        </w:tc>
      </w:tr>
      <w:tr w:rsidR="00AB4A25">
        <w:trPr>
          <w:jc w:val="center"/>
        </w:trPr>
        <w:tc>
          <w:tcPr>
            <w:tcW w:w="1384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AB4A25" w:rsidRDefault="0020203B">
            <w:pPr>
              <w:tabs>
                <w:tab w:val="left" w:pos="284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Приложение. «Календарный план воспитательной работы КОУ «Адаптивная школа-интернат №17» на 2022-2023 учебный год»</w:t>
            </w:r>
          </w:p>
        </w:tc>
        <w:tc>
          <w:tcPr>
            <w:tcW w:w="2090" w:type="dxa"/>
          </w:tcPr>
          <w:p w:rsidR="00AB4A25" w:rsidRDefault="0020203B">
            <w:pPr>
              <w:pStyle w:val="Default"/>
              <w:ind w:left="57" w:right="57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41</w:t>
            </w:r>
          </w:p>
        </w:tc>
      </w:tr>
    </w:tbl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20203B">
      <w:pPr>
        <w:pStyle w:val="Default"/>
        <w:ind w:right="57" w:firstLine="709"/>
        <w:contextualSpacing/>
        <w:jc w:val="center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Пояснительная записка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Рабочая п</w:t>
      </w:r>
      <w:r>
        <w:rPr>
          <w:color w:val="auto"/>
        </w:rPr>
        <w:t>рограмма воспитания казенного общеобразовательного учреждения Омской области «Адаптивная школа-интернат №17» (</w:t>
      </w:r>
      <w:proofErr w:type="spellStart"/>
      <w:r>
        <w:rPr>
          <w:color w:val="auto"/>
        </w:rPr>
        <w:t>далее</w:t>
      </w:r>
      <w:proofErr w:type="gramStart"/>
      <w:r>
        <w:rPr>
          <w:color w:val="auto"/>
        </w:rPr>
        <w:t>,К</w:t>
      </w:r>
      <w:proofErr w:type="gramEnd"/>
      <w:r>
        <w:rPr>
          <w:color w:val="auto"/>
        </w:rPr>
        <w:t>ОУ</w:t>
      </w:r>
      <w:proofErr w:type="spellEnd"/>
      <w:r>
        <w:rPr>
          <w:color w:val="auto"/>
        </w:rPr>
        <w:t xml:space="preserve"> «Адаптивная школа-интернат №17») разработана на основании: 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Указа Президента Российской Федерации от 7 мая 2018 года  №</w:t>
      </w:r>
      <w:r>
        <w:rPr>
          <w:color w:val="auto"/>
        </w:rPr>
        <w:t>204 «О национальных целях и стратегических задачах развития Российской Федерации на период до 2024 года» (подпункт «б» пункта 5) в части мероприятий, призванных внедрить национальную систему профессионального   роста педагогических работников;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 xml:space="preserve">- Стратегии </w:t>
      </w:r>
      <w:r>
        <w:rPr>
          <w:color w:val="auto"/>
        </w:rPr>
        <w:t>развития воспитания в Российской Федерации на период до 2025 года, Распоряжение Правительства Российской Федерации от 29 мая 2015 г. № 996-р;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Национального проекта «Образование» (паспорт национального проекта утверждён решением президиума Совета при През</w:t>
      </w:r>
      <w:r>
        <w:rPr>
          <w:color w:val="auto"/>
        </w:rPr>
        <w:t>иденте Российской Федерации по стратегическому развитию и национальным проектам 24 декабря 2018 года);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 xml:space="preserve">- Письма </w:t>
      </w:r>
      <w:proofErr w:type="spellStart"/>
      <w:r>
        <w:rPr>
          <w:color w:val="auto"/>
        </w:rPr>
        <w:t>Минпросвещения</w:t>
      </w:r>
      <w:proofErr w:type="spellEnd"/>
      <w:r>
        <w:rPr>
          <w:color w:val="auto"/>
        </w:rPr>
        <w:t xml:space="preserve"> России от 12.05.2020 №ВБ-1011/08 «О методических рекомендациях органам исполнительной власти субъектов Российской Федерации, осущ</w:t>
      </w:r>
      <w:r>
        <w:rPr>
          <w:color w:val="auto"/>
        </w:rPr>
        <w:t>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Письма Министерства просвещения Российской Федерации от 04.08.2020 ДГ-124</w:t>
      </w:r>
      <w:r>
        <w:rPr>
          <w:color w:val="auto"/>
        </w:rPr>
        <w:t>9/06 «О внедрении примерной программы воспитания»;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Методических рекомендаций «Примерная программа воспитания» (утверждены 2 июня 2020 года на заседании Федерального учебно-методического объединения по общему образованию, с Федеральными государственными о</w:t>
      </w:r>
      <w:r>
        <w:rPr>
          <w:color w:val="auto"/>
        </w:rPr>
        <w:t>бразовательными стандартами общего образования);</w:t>
      </w:r>
    </w:p>
    <w:p w:rsidR="00AB4A25" w:rsidRDefault="0020203B">
      <w:pPr>
        <w:pStyle w:val="af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ПриказМинобрнаукиРоссииот19декабря2014г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599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нарушениями)". </w:t>
      </w:r>
      <w:r>
        <w:rPr>
          <w:rFonts w:ascii="Times New Roman" w:hAnsi="Times New Roman" w:cs="Times New Roman"/>
          <w:bCs/>
          <w:sz w:val="24"/>
          <w:szCs w:val="24"/>
        </w:rPr>
        <w:t>(З</w:t>
      </w:r>
      <w:r>
        <w:rPr>
          <w:rFonts w:ascii="Times New Roman" w:hAnsi="Times New Roman" w:cs="Times New Roman"/>
          <w:bCs/>
          <w:sz w:val="24"/>
          <w:szCs w:val="24"/>
        </w:rPr>
        <w:t>арегистрирован 03.02.2015 № 35850);</w:t>
      </w:r>
    </w:p>
    <w:p w:rsidR="00AB4A25" w:rsidRDefault="0020203B">
      <w:pPr>
        <w:pStyle w:val="af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Федеральный закон от 31.07.2020 № 304-ФЗ "О внесении изменений в Федеральный закон "Об образовании в Российской Федерации" по вопросам воспитания обучающихся.</w:t>
      </w:r>
    </w:p>
    <w:p w:rsidR="00AB4A25" w:rsidRDefault="00AB4A25">
      <w:pPr>
        <w:pStyle w:val="Default"/>
        <w:ind w:right="57" w:firstLine="709"/>
        <w:contextualSpacing/>
        <w:jc w:val="both"/>
        <w:rPr>
          <w:color w:val="auto"/>
        </w:rPr>
      </w:pP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Рабочая программа воспитания  является обязательной частью</w:t>
      </w:r>
      <w:r>
        <w:rPr>
          <w:color w:val="auto"/>
        </w:rPr>
        <w:t xml:space="preserve"> «Адаптированной основной общеобразовательной программы»  КОУ «Адаптивная школа – интернат №17».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  <w:shd w:val="clear" w:color="auto" w:fill="FFFFFF"/>
        </w:rPr>
      </w:pPr>
      <w:r>
        <w:rPr>
          <w:color w:val="auto"/>
        </w:rPr>
        <w:t xml:space="preserve">В центре рабочей программы воспитания в соответствии с </w:t>
      </w:r>
      <w:proofErr w:type="gramStart"/>
      <w:r>
        <w:rPr>
          <w:color w:val="auto"/>
        </w:rPr>
        <w:t>Федеральным</w:t>
      </w:r>
      <w:proofErr w:type="gramEnd"/>
      <w:r>
        <w:rPr>
          <w:color w:val="auto"/>
        </w:rPr>
        <w:t xml:space="preserve"> государственным образовательным </w:t>
      </w:r>
      <w:proofErr w:type="spellStart"/>
      <w:r>
        <w:rPr>
          <w:color w:val="auto"/>
        </w:rPr>
        <w:t>стандартомобучающихся</w:t>
      </w:r>
      <w:proofErr w:type="spellEnd"/>
      <w:r>
        <w:rPr>
          <w:color w:val="auto"/>
        </w:rPr>
        <w:t xml:space="preserve"> с умственной отсталостью (интеллектуал</w:t>
      </w:r>
      <w:r>
        <w:rPr>
          <w:color w:val="auto"/>
        </w:rPr>
        <w:t>ьными нарушениями) (далее, Стандарт) находится личностное развитие обучающихся. Л</w:t>
      </w:r>
      <w:r>
        <w:rPr>
          <w:color w:val="auto"/>
          <w:shd w:val="clear" w:color="auto" w:fill="FFFFFF"/>
        </w:rPr>
        <w:t>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</w:t>
      </w:r>
      <w:r>
        <w:rPr>
          <w:color w:val="auto"/>
          <w:shd w:val="clear" w:color="auto" w:fill="FFFFFF"/>
        </w:rPr>
        <w:t xml:space="preserve">ние социальных отношений обучающихся в различных средах, </w:t>
      </w:r>
      <w:proofErr w:type="spellStart"/>
      <w:r>
        <w:rPr>
          <w:color w:val="auto"/>
          <w:shd w:val="clear" w:color="auto" w:fill="FFFFFF"/>
        </w:rPr>
        <w:t>сформированность</w:t>
      </w:r>
      <w:proofErr w:type="spellEnd"/>
      <w:r>
        <w:rPr>
          <w:color w:val="auto"/>
          <w:shd w:val="clear" w:color="auto" w:fill="FFFFFF"/>
        </w:rPr>
        <w:t xml:space="preserve"> мотивации к обучению и познанию.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Рабочая программа воспитания КОУ Омской области «Адаптивная школа – интернат №17» направлена на приобщение обучающихся к российским  традиционным дух</w:t>
      </w:r>
      <w:r>
        <w:rPr>
          <w:color w:val="auto"/>
        </w:rPr>
        <w:t>овным ценностям, правилам и нормам поведения в обществе, а так же решение проблем гармоничного вхождения школьников с ограниченными возможностями здоровья в социальный мир и налаживания ответственных взаимоотношений с окружающими их людьми.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  <w:highlight w:val="white"/>
        </w:rPr>
      </w:pPr>
      <w:r>
        <w:rPr>
          <w:color w:val="auto"/>
          <w:highlight w:val="white"/>
        </w:rPr>
        <w:t>Структура рабоч</w:t>
      </w:r>
      <w:r>
        <w:rPr>
          <w:color w:val="auto"/>
          <w:highlight w:val="white"/>
        </w:rPr>
        <w:t>ей программы воспитания включает четыре раздела и приложение:</w:t>
      </w:r>
    </w:p>
    <w:p w:rsidR="00AB4A25" w:rsidRDefault="0020203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 раздел: «Раздел 1. Целевой». </w:t>
      </w:r>
    </w:p>
    <w:p w:rsidR="00AB4A25" w:rsidRDefault="0020203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 раздел: «Раздел 2. Содержательный».</w:t>
      </w:r>
    </w:p>
    <w:p w:rsidR="00AB4A25" w:rsidRDefault="0020203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раздел: «Раздел 3. Организационный». </w:t>
      </w:r>
    </w:p>
    <w:p w:rsidR="00AB4A25" w:rsidRDefault="0020203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 раздел: «Основные направления самоанализа воспитательной работы».</w:t>
      </w:r>
    </w:p>
    <w:p w:rsidR="00AB4A25" w:rsidRDefault="0020203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Приложение. «Календарный план воспитательной работы».</w:t>
      </w:r>
    </w:p>
    <w:p w:rsidR="00AB4A25" w:rsidRDefault="0020203B">
      <w:pPr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(далее, программа воспитания)   является открытым документом, что предполагает возможность внесения  в нее изменений по причинам, связанным с изменениями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вовнешней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внутр</w:t>
      </w:r>
      <w:r>
        <w:rPr>
          <w:rFonts w:ascii="Times New Roman" w:hAnsi="Times New Roman" w:cs="Times New Roman"/>
          <w:sz w:val="24"/>
          <w:szCs w:val="24"/>
        </w:rPr>
        <w:t>енней среды школы.</w:t>
      </w:r>
    </w:p>
    <w:p w:rsidR="00AB4A25" w:rsidRDefault="0020203B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ЦЕЛЕВОЙ</w:t>
      </w:r>
    </w:p>
    <w:p w:rsidR="00AB4A25" w:rsidRDefault="00AB4A25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25" w:rsidRDefault="0020203B">
      <w:pPr>
        <w:pStyle w:val="Default"/>
        <w:ind w:firstLine="709"/>
        <w:contextualSpacing/>
        <w:jc w:val="both"/>
      </w:pPr>
      <w:r>
        <w:t xml:space="preserve">Участниками образовательных отношений являются педагогические работники, обучающиеся, их родители (законные представители), представители иных организаций, участвующие в </w:t>
      </w:r>
      <w:r>
        <w:t>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</w:t>
      </w:r>
      <w:r>
        <w:t xml:space="preserve">их детей. Содержание воспитания обучающихся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B4A25" w:rsidRDefault="0020203B">
      <w:pPr>
        <w:pStyle w:val="Default"/>
        <w:ind w:firstLine="709"/>
        <w:contextualSpacing/>
        <w:jc w:val="both"/>
      </w:pPr>
      <w:r>
        <w:t>Воспитательная деятельность планируется и осуществляется в соответствии с приоритетами государственн</w:t>
      </w:r>
      <w:r>
        <w:t>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</w:t>
      </w:r>
      <w:r>
        <w:t>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</w:t>
      </w:r>
      <w:r>
        <w:t xml:space="preserve">ю и защите Родины. </w:t>
      </w:r>
    </w:p>
    <w:p w:rsidR="00AB4A25" w:rsidRDefault="0020203B">
      <w:pPr>
        <w:pStyle w:val="ParaAttribute16"/>
        <w:tabs>
          <w:tab w:val="left" w:pos="142"/>
        </w:tabs>
        <w:ind w:left="0" w:firstLine="709"/>
        <w:contextualSpacing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</w:t>
      </w:r>
      <w:r>
        <w:rPr>
          <w:rStyle w:val="CharAttribute484"/>
          <w:rFonts w:eastAsia="№Е"/>
          <w:i w:val="0"/>
          <w:sz w:val="24"/>
          <w:szCs w:val="24"/>
        </w:rPr>
        <w:t xml:space="preserve"> в духовных и культурных традициях многонационального народа Российской Федерации. </w:t>
      </w:r>
    </w:p>
    <w:p w:rsidR="00AB4A25" w:rsidRDefault="0020203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Цель </w:t>
      </w:r>
      <w:r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воспитания</w:t>
      </w: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КОУ «Адаптивная школа – интернат №17»</w:t>
      </w: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–</w:t>
      </w:r>
      <w:r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AB4A25" w:rsidRDefault="0020203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B4A25" w:rsidRDefault="0020203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</w:t>
      </w:r>
      <w:r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отношений);</w:t>
      </w:r>
    </w:p>
    <w:p w:rsidR="00AB4A25" w:rsidRDefault="0020203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B4A25" w:rsidRDefault="0020203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Цель ориентирует педагогов на обеспе</w:t>
      </w:r>
      <w:r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чение позитивной динамики развития  личности каждого ребенка. </w:t>
      </w:r>
    </w:p>
    <w:p w:rsidR="00AB4A25" w:rsidRDefault="00AB4A2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</w:p>
    <w:p w:rsidR="00AB4A25" w:rsidRDefault="0020203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задач: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-реализовывать воспитательные возможности общешкольных ключевых дел, поддерживать тра</w:t>
      </w:r>
      <w:r>
        <w:rPr>
          <w:sz w:val="24"/>
          <w:szCs w:val="24"/>
        </w:rPr>
        <w:t>диции их коллективного планирования, организации, проведения и анализа в школьном сообществе;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-реализовывать потенциал классного руководства</w:t>
      </w:r>
      <w:r w:rsidR="007349F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 воспитании школьников, поддерживать активное участие классных сообществ в жизни школы;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rStyle w:val="CharAttribute484"/>
          <w:rFonts w:eastAsia="№Е"/>
          <w:i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CharAttribute484"/>
          <w:rFonts w:eastAsia="№Е"/>
          <w:i w:val="0"/>
          <w:sz w:val="24"/>
          <w:szCs w:val="24"/>
        </w:rPr>
        <w:t>использовать в воспитании</w:t>
      </w:r>
      <w:r>
        <w:rPr>
          <w:rStyle w:val="CharAttribute484"/>
          <w:rFonts w:eastAsia="№Е"/>
          <w:i w:val="0"/>
          <w:sz w:val="24"/>
          <w:szCs w:val="24"/>
        </w:rPr>
        <w:t xml:space="preserve"> детей возможности школьного урока, поддерживать использование на уроках интерактивных форм занятий с учащимися; 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в</w:t>
      </w:r>
      <w:r>
        <w:rPr>
          <w:sz w:val="24"/>
          <w:szCs w:val="24"/>
        </w:rPr>
        <w:t>кружки</w:t>
      </w:r>
      <w:proofErr w:type="spellEnd"/>
      <w:r>
        <w:rPr>
          <w:sz w:val="24"/>
          <w:szCs w:val="24"/>
        </w:rPr>
        <w:t>, секции и иные объединения, работающие по школьным программам внеурочной деятельности</w:t>
      </w:r>
      <w:r>
        <w:rPr>
          <w:i/>
          <w:sz w:val="24"/>
          <w:szCs w:val="24"/>
        </w:rPr>
        <w:t xml:space="preserve">, </w:t>
      </w:r>
      <w:r>
        <w:rPr>
          <w:rStyle w:val="CharAttribute484"/>
          <w:rFonts w:eastAsia="№Е"/>
          <w:i w:val="0"/>
          <w:sz w:val="24"/>
          <w:szCs w:val="24"/>
        </w:rPr>
        <w:t>реализовывать их воспита</w:t>
      </w:r>
      <w:r>
        <w:rPr>
          <w:rStyle w:val="CharAttribute484"/>
          <w:rFonts w:eastAsia="№Е"/>
          <w:i w:val="0"/>
          <w:sz w:val="24"/>
          <w:szCs w:val="24"/>
        </w:rPr>
        <w:t>тельные возможности</w:t>
      </w:r>
      <w:r>
        <w:rPr>
          <w:sz w:val="24"/>
          <w:szCs w:val="24"/>
        </w:rPr>
        <w:t>;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rStyle w:val="CharAttribute484"/>
          <w:rFonts w:eastAsia="№Е"/>
          <w:i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школьников</w:t>
      </w:r>
      <w:r>
        <w:rPr>
          <w:sz w:val="24"/>
          <w:szCs w:val="24"/>
        </w:rPr>
        <w:t>экскурсии</w:t>
      </w:r>
      <w:proofErr w:type="spellEnd"/>
      <w:r>
        <w:rPr>
          <w:sz w:val="24"/>
          <w:szCs w:val="24"/>
        </w:rPr>
        <w:t xml:space="preserve"> и реализовывать их воспитательный потенциал;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rStyle w:val="CharAttribute484"/>
          <w:rFonts w:eastAsia="№Е"/>
          <w:i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организовывать профилактическую работу со школьниками;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rStyle w:val="CharAttribute484"/>
          <w:rFonts w:eastAsia="№Е"/>
          <w:i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CharAttribute484"/>
          <w:rFonts w:eastAsia="№Е"/>
          <w:i w:val="0"/>
          <w:sz w:val="24"/>
          <w:szCs w:val="24"/>
        </w:rPr>
        <w:t>организовывать работу с семьями</w:t>
      </w:r>
      <w:r>
        <w:rPr>
          <w:rStyle w:val="CharAttribute484"/>
          <w:rFonts w:eastAsia="№Е"/>
          <w:i w:val="0"/>
          <w:sz w:val="24"/>
          <w:szCs w:val="24"/>
        </w:rPr>
        <w:t xml:space="preserve">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rStyle w:val="CharAttribute484"/>
          <w:rFonts w:eastAsia="№Е"/>
          <w:i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CharAttribute484"/>
          <w:rFonts w:eastAsia="№Е"/>
          <w:i w:val="0"/>
          <w:sz w:val="24"/>
          <w:szCs w:val="24"/>
        </w:rPr>
        <w:t>проводить коррекционную работу по исправлению (коррекции) недостатков психологического (личностного) развития обучающихся;</w:t>
      </w:r>
    </w:p>
    <w:p w:rsidR="00AB4A25" w:rsidRDefault="0020203B">
      <w:pPr>
        <w:pStyle w:val="ParaAttribute16"/>
        <w:tabs>
          <w:tab w:val="left" w:pos="142"/>
          <w:tab w:val="left" w:pos="1134"/>
        </w:tabs>
        <w:ind w:left="0" w:firstLine="709"/>
        <w:contextualSpacing/>
        <w:rPr>
          <w:rStyle w:val="CharAttribute484"/>
          <w:rFonts w:eastAsia="№Е"/>
          <w:i w:val="0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rStyle w:val="CharAttribute484"/>
          <w:rFonts w:eastAsia="№Е"/>
          <w:i w:val="0"/>
          <w:sz w:val="24"/>
          <w:szCs w:val="24"/>
        </w:rPr>
        <w:t>формировать социальные жизненные компетенции.</w:t>
      </w:r>
    </w:p>
    <w:p w:rsidR="00AB4A25" w:rsidRDefault="0020203B">
      <w:pPr>
        <w:pStyle w:val="ParaAttribute16"/>
        <w:tabs>
          <w:tab w:val="left" w:pos="142"/>
        </w:tabs>
        <w:ind w:left="0" w:firstLine="709"/>
        <w:contextualSpacing/>
        <w:rPr>
          <w:i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обучающи</w:t>
      </w:r>
      <w:r>
        <w:rPr>
          <w:rStyle w:val="CharAttribute484"/>
          <w:rFonts w:eastAsia="№Е"/>
          <w:i w:val="0"/>
          <w:sz w:val="24"/>
          <w:szCs w:val="24"/>
        </w:rPr>
        <w:t>хся.</w:t>
      </w:r>
    </w:p>
    <w:p w:rsidR="00AB4A25" w:rsidRDefault="00AB4A25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25" w:rsidRDefault="0020203B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СОДЕРЖАТЕЛЬНЫЙ</w:t>
      </w:r>
    </w:p>
    <w:p w:rsidR="00AB4A25" w:rsidRDefault="00AB4A25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AB4A25" w:rsidRDefault="0020203B" w:rsidP="0020203B">
      <w:pPr>
        <w:pStyle w:val="af1"/>
        <w:numPr>
          <w:ilvl w:val="1"/>
          <w:numId w:val="14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организуемого в школе воспитательного процесса</w:t>
      </w:r>
    </w:p>
    <w:p w:rsidR="00AB4A25" w:rsidRDefault="002020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Казенное общеобразовательное учреждение «Адаптивная школа-интернат» - это  школа-интернат, предоставляющая систему образовательных услуг по реализации начального общ</w:t>
      </w:r>
      <w:r>
        <w:rPr>
          <w:rFonts w:ascii="Times New Roman" w:hAnsi="Times New Roman"/>
          <w:sz w:val="24"/>
          <w:szCs w:val="24"/>
        </w:rPr>
        <w:t>его образования  для детей в возрасте от 7 до 18 лет.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КОУ «Адаптивная школа-интернат № 17»  посещают обучающиеся, проживающие на территории Кировского административного округа г. Омска, а также на территории близлежащих районов Омской области (Омского райо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Любинского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района, Горьковского района,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Тюкалинского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Воспитанники проживают в интернате  5 дней в неделю.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1-11 классах школы обучается 364 обучающихся. Из них в школе обучается 236, на домашнем обучении 128 детей, проживает в интернате 53 р</w:t>
      </w:r>
      <w:r>
        <w:rPr>
          <w:rFonts w:ascii="Times New Roman" w:hAnsi="Times New Roman"/>
          <w:sz w:val="24"/>
          <w:szCs w:val="24"/>
        </w:rPr>
        <w:t>ебенка,  находятся под опекой 12 детей, 331 детей-инвалидов.</w:t>
      </w:r>
    </w:p>
    <w:p w:rsidR="00AB4A25" w:rsidRDefault="002020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КОУ «Адаптивная школа-интернат № 17» – это обучающиеся с умственной отсталостью (интеллектуальными нарушениями), имеющие легкую, умеренную, тяжелую и глубокую степень умств</w:t>
      </w:r>
      <w:r>
        <w:rPr>
          <w:rFonts w:ascii="Times New Roman" w:hAnsi="Times New Roman" w:cs="Times New Roman"/>
          <w:sz w:val="24"/>
          <w:szCs w:val="24"/>
        </w:rPr>
        <w:t xml:space="preserve">енной отсталости, а также обучающиеся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стяжелыми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множественными нарушениями развития (далее, ТМНР). </w:t>
      </w:r>
    </w:p>
    <w:p w:rsidR="00AB4A25" w:rsidRDefault="002020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реализуется адаптированная основная общеобразовательная программа для обучающихся 1-7 классов (265 обучающихся), их них обучается по 1 варианту 15</w:t>
      </w:r>
      <w:r>
        <w:rPr>
          <w:rFonts w:ascii="Times New Roman" w:hAnsi="Times New Roman"/>
          <w:sz w:val="24"/>
          <w:szCs w:val="24"/>
        </w:rPr>
        <w:t>8 учащихся, по 2 варианту 107 учащихся. Учащиеся 8-11 классов обучаются в соответствии с Базисным учебным планом специальных (коррекционных) общеобразовательных учреждений VIII вида (приложение к приказу Министерства образования РФ от 10.04.2002г. №29/2065</w:t>
      </w:r>
      <w:r>
        <w:rPr>
          <w:rFonts w:ascii="Times New Roman" w:hAnsi="Times New Roman"/>
          <w:sz w:val="24"/>
          <w:szCs w:val="24"/>
        </w:rPr>
        <w:t xml:space="preserve">-н)   I вариант. </w:t>
      </w:r>
      <w:r>
        <w:rPr>
          <w:rFonts w:ascii="Times New Roman" w:hAnsi="Times New Roman"/>
          <w:color w:val="000000" w:themeColor="text1"/>
          <w:sz w:val="24"/>
          <w:szCs w:val="24"/>
        </w:rPr>
        <w:t>Кроме того, ежегодно разрабатываются рабочие программы по курсам внеурочной деятельности, дополнительного образования, факультативных занятий.</w:t>
      </w:r>
    </w:p>
    <w:p w:rsidR="00AB4A25" w:rsidRDefault="002020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отсталость связана с нарушениями интеллектуального развития.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оении содержания школьного образования и социальной адаптации. Своеобразие развития детей с легкой умственной отсталостью обусловлено особенностями их высшей нервной деятельности, которые выражаются в разбалансированности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процессоввозбуждения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торможения,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нарушении взаимодействия первой и второй сигнальных систем. В структуре психики 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наиболеенарушенным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процесс мышления, и прежде всего, способность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отвлечению и обобщению.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  Развитие всех психических процессов у детей с легкой умственной отсталостью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тличается качественным своеобразием, при этом нарушенной оказывается уже первая ступень познания – ощущения и восприятие. Неточность и слабость дифференцировки зрительных, слуховых, кинестетических, тактильных, обонятельных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вкусовыхощущений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 к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труднению адекватности ориентировки детей с умственной отсталостью в окружающей среде.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с умеренной, тяжелой и глубокой степенью умственной отсталости (интеллектуальными нарушениями)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МНР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характерно интеллектуальное и психофизическое недораз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тяжести.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 некоторых детей выявляются текущие психические и соматические заболевания, которые значительно осложняют их индивидуальное развитие и обучение. Особенности и своеобразие психофизического развития детей с умеренной, тяжелой, глубокой умственно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отсталостью, с ТМНР определяют специфику их образовательных потребностей. </w:t>
      </w:r>
    </w:p>
    <w:p w:rsidR="00AB4A25" w:rsidRDefault="002020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Создаваемые в КОУ «Адаптивная школа-интернат №17»  условия и средства соответствуют особенностям развития учащихся с ограниченными возможностями здоровья (далее, ОВЗ), их особым образовательным потребностям. </w:t>
      </w:r>
    </w:p>
    <w:p w:rsidR="00AB4A25" w:rsidRDefault="002020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созданы все необходимые условия для обу</w:t>
      </w:r>
      <w:r>
        <w:rPr>
          <w:rFonts w:ascii="Times New Roman" w:hAnsi="Times New Roman" w:cs="Times New Roman"/>
          <w:sz w:val="24"/>
          <w:szCs w:val="24"/>
        </w:rPr>
        <w:t>чения и воспитания детей любой категории: в соответствии с требованиями ФГОС учебные кабинеты и кабинеты специалистов обустроены и оснащены современным учебным оборудованием, эстетически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оформлены в соответствии с современными требованиями. </w:t>
      </w:r>
    </w:p>
    <w:p w:rsidR="00AB4A25" w:rsidRDefault="002020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планом мероприятий по обеспечению свободного доступа инвалидов в образовательную организацию разработан и утвержден паспорт доступности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паспорт безопасности, паспорт дорожной безопасности, в целом,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 соответствует требованиям доступности для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валидов объектов и услуг. 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при организации образовательно-воспитательной среды для детей с ОВЗ учитываем:</w:t>
      </w:r>
    </w:p>
    <w:p w:rsidR="00AB4A25" w:rsidRDefault="0020203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структуру первичного дефекта и проблемы, возникающие у детей при ориентации, овладении и взаимодействии с окружающей средой;</w:t>
      </w:r>
    </w:p>
    <w:p w:rsidR="00AB4A25" w:rsidRDefault="0020203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свободного,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безбарьерного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передвижения и контакта, общения детей с окружающей средой;</w:t>
      </w:r>
    </w:p>
    <w:p w:rsidR="00AB4A25" w:rsidRDefault="0020203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информационного поля коррекционно-развивающей среды познавательным и коммуникативным возможностям детей;</w:t>
      </w:r>
    </w:p>
    <w:p w:rsidR="00AB4A25" w:rsidRDefault="0020203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 среде обучающих,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тренинго</w:t>
      </w:r>
      <w:r>
        <w:rPr>
          <w:rFonts w:ascii="Times New Roman" w:eastAsia="Times New Roman" w:hAnsi="Times New Roman" w:cs="Times New Roman"/>
          <w:sz w:val="24"/>
          <w:szCs w:val="24"/>
        </w:rPr>
        <w:t>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коррекционных средств формирования социально-адаптивных знаний, навыков и умений самостоятельной жизнедеятельности;</w:t>
      </w:r>
    </w:p>
    <w:p w:rsidR="00AB4A25" w:rsidRDefault="0020203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меру доступности, целесообразности среды для достижения ребенком положительных результатов в различных видах деятельности с применение</w:t>
      </w:r>
      <w:r>
        <w:rPr>
          <w:rFonts w:ascii="Times New Roman" w:eastAsia="Times New Roman" w:hAnsi="Times New Roman" w:cs="Times New Roman"/>
          <w:sz w:val="24"/>
          <w:szCs w:val="24"/>
        </w:rPr>
        <w:t>м специальных вспомогательных средств, дидактических материалов, коррекционных воспитательных ситуаций.</w:t>
      </w:r>
    </w:p>
    <w:p w:rsidR="00AB4A25" w:rsidRDefault="002020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условием эффективной реализации задач воспитания обучающихся является эффективность педагогического взаимодействия различных социальных субъектов</w:t>
      </w:r>
      <w:r>
        <w:rPr>
          <w:rFonts w:ascii="Times New Roman" w:hAnsi="Times New Roman" w:cs="Times New Roman"/>
          <w:sz w:val="24"/>
          <w:szCs w:val="24"/>
        </w:rPr>
        <w:t xml:space="preserve"> при ведущей роли педагогического коллектива общеобразовательной организации.</w:t>
      </w:r>
    </w:p>
    <w:p w:rsidR="00AB4A25" w:rsidRDefault="002020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 реализации Программы воспитания КОУ «Адаптивная школа-интернат №17» взаимодействует, в том числе на системной основе, с общественными организа</w:t>
      </w:r>
      <w:r>
        <w:rPr>
          <w:rFonts w:ascii="Times New Roman" w:hAnsi="Times New Roman" w:cs="Times New Roman"/>
          <w:sz w:val="24"/>
          <w:szCs w:val="24"/>
        </w:rPr>
        <w:t xml:space="preserve">циями и объединениями граждан ― с патриотической, культурной, экологической и иной направленностью, детско-юношескими и молодёжными движениями, организациями, объединениями, разделяющими в своей деятельности базовые национальные ценности: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Городское движен</w:t>
      </w:r>
      <w:r>
        <w:rPr>
          <w:rFonts w:ascii="Times New Roman" w:hAnsi="Times New Roman" w:cs="Times New Roman"/>
          <w:sz w:val="24"/>
          <w:szCs w:val="24"/>
        </w:rPr>
        <w:t xml:space="preserve">ие «Новый город»,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Прокуратура КАО, Отдел полиции №1 УМВД России по г. Омску,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Бюджетное учреждение Омской области дополнительного образования «Областная станция юных натуралистов», 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 «Областной центр профориентации»,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фессиональное образовательное учреждение Омской области «Омский техникум строительства и лесного хозяйства»,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Бюджетное профессиональное образовательное учреждение Омской области «Омский колледж профессиональных технологий»,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«Омский государственный педагогический университет»,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часть № 24 по охране Кировского АО города Омска ФГКУ "7 ОФПС по Омской области",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БУОО «Центр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«Библиотека им. Н.Г. Чернышевского» г. Омска,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Развлекательный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 волонтерское движение «Добрые сердца», </w:t>
      </w:r>
    </w:p>
    <w:p w:rsidR="00AB4A25" w:rsidRDefault="0020203B">
      <w:pPr>
        <w:pStyle w:val="af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детское объединение «Радуга».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воспитания в КОУ «Адаптивная школа – интернат </w:t>
      </w:r>
      <w:r>
        <w:rPr>
          <w:rFonts w:ascii="Times New Roman" w:hAnsi="Times New Roman" w:cs="Times New Roman"/>
          <w:sz w:val="24"/>
          <w:szCs w:val="24"/>
        </w:rPr>
        <w:t xml:space="preserve">№17» основывается на следующих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принципах взаимодействия </w:t>
      </w:r>
      <w:r>
        <w:rPr>
          <w:rFonts w:ascii="Times New Roman" w:hAnsi="Times New Roman" w:cs="Times New Roman"/>
          <w:i/>
          <w:sz w:val="24"/>
          <w:szCs w:val="24"/>
        </w:rPr>
        <w:t>педагогов и обучающихся: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</w:t>
      </w:r>
      <w:r>
        <w:rPr>
          <w:color w:val="auto"/>
        </w:rPr>
        <w:t>оле;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ориентир на создание в школе психологически комфортной среды для каждого ребенка;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</w:t>
      </w:r>
      <w:r>
        <w:rPr>
          <w:color w:val="auto"/>
        </w:rPr>
        <w:t xml:space="preserve">ытиями, общими позитивными эмоциями и доверительными отношениями друг к другу; 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</w:t>
      </w:r>
      <w:r>
        <w:rPr>
          <w:iCs/>
          <w:color w:val="auto"/>
        </w:rPr>
        <w:t xml:space="preserve">системность, целесообразность воспитания </w:t>
      </w:r>
      <w:r>
        <w:rPr>
          <w:color w:val="auto"/>
        </w:rPr>
        <w:t>как условия его эффе</w:t>
      </w:r>
      <w:r>
        <w:rPr>
          <w:color w:val="auto"/>
        </w:rPr>
        <w:t xml:space="preserve">ктивности. 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bCs/>
          <w:i/>
          <w:color w:val="auto"/>
        </w:rPr>
        <w:t>Основными традициями воспитания</w:t>
      </w:r>
      <w:r>
        <w:rPr>
          <w:color w:val="auto"/>
        </w:rPr>
        <w:t xml:space="preserve"> являются следующие: 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важной чертой каждого дел</w:t>
      </w:r>
      <w:r>
        <w:rPr>
          <w:color w:val="auto"/>
        </w:rPr>
        <w:t>а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 в школе создаются такие условия, при которых по мере взросления ребенка увеличивается и его роль в совместных делах (от пассивног</w:t>
      </w:r>
      <w:r>
        <w:rPr>
          <w:color w:val="auto"/>
        </w:rPr>
        <w:t>о наблюдателя до организатора);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 xml:space="preserve">- в проведении общешкольных дел отсутствует </w:t>
      </w:r>
      <w:proofErr w:type="spellStart"/>
      <w:r>
        <w:rPr>
          <w:color w:val="auto"/>
        </w:rPr>
        <w:t>соревновательность</w:t>
      </w:r>
      <w:proofErr w:type="spellEnd"/>
      <w:r>
        <w:rPr>
          <w:color w:val="auto"/>
        </w:rPr>
        <w:t xml:space="preserve"> между классами, поощряется конструктивное </w:t>
      </w:r>
      <w:proofErr w:type="spellStart"/>
      <w:r>
        <w:rPr>
          <w:color w:val="auto"/>
        </w:rPr>
        <w:t>межклассное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межвозрастное</w:t>
      </w:r>
      <w:proofErr w:type="spellEnd"/>
      <w:r>
        <w:rPr>
          <w:color w:val="auto"/>
        </w:rPr>
        <w:t xml:space="preserve"> взаимодействие школьников, а также их социальная активность; </w:t>
      </w:r>
    </w:p>
    <w:p w:rsidR="00AB4A25" w:rsidRDefault="0020203B">
      <w:pPr>
        <w:pStyle w:val="Default"/>
        <w:ind w:right="57" w:firstLine="709"/>
        <w:contextualSpacing/>
        <w:jc w:val="both"/>
        <w:rPr>
          <w:color w:val="auto"/>
        </w:rPr>
      </w:pPr>
      <w:r>
        <w:rPr>
          <w:color w:val="auto"/>
        </w:rPr>
        <w:t>-педагоги ориентированы  на ф</w:t>
      </w:r>
      <w:r>
        <w:rPr>
          <w:color w:val="auto"/>
        </w:rPr>
        <w:t>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- классный руководитель и воспитатель являются ключевой фигурой воспитания в школе, реализ</w:t>
      </w:r>
      <w:r>
        <w:rPr>
          <w:color w:val="auto"/>
        </w:rPr>
        <w:t>ующий по отношению к детям защитную, личностно развивающую, организационную, посредническую (в разрешении конфликтов) функцию.</w:t>
      </w:r>
    </w:p>
    <w:p w:rsidR="00AB4A25" w:rsidRDefault="002020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Исходя из неоднородности контингента обучающихся, воспитанников главный</w:t>
      </w:r>
      <w:r>
        <w:rPr>
          <w:rFonts w:ascii="Times New Roman" w:hAnsi="Times New Roman"/>
          <w:color w:val="000000"/>
          <w:sz w:val="24"/>
          <w:szCs w:val="24"/>
        </w:rPr>
        <w:t xml:space="preserve"> акцент в своей деятельности школа делает на учет индивидуальных особенностей каждого ребенка. Индивидуальный подход предполагает организацию педагогических воздействий с учетом особенностей и уровня развития ребенка, а также условий его жизнедеятельности.</w:t>
      </w:r>
    </w:p>
    <w:p w:rsidR="00AB4A25" w:rsidRDefault="002020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Воспитательный проце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сс стр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оится таким образом, чтобы каждый ребенок чувствовал себя в школе комфортно. По своим возможностям был вовлечен в активную деятельность в зоне своего ближайшего развития, вне зависимости от своих психофизических особенностей, уче</w:t>
      </w:r>
      <w:r>
        <w:rPr>
          <w:rFonts w:ascii="Times New Roman" w:hAnsi="Times New Roman"/>
          <w:color w:val="000000"/>
          <w:sz w:val="24"/>
          <w:szCs w:val="24"/>
        </w:rPr>
        <w:t>бных возможностей, склонностей, мог реализовать себя как субъект собственной жизни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B4A25" w:rsidRDefault="00AB4A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A25" w:rsidRDefault="0020203B">
      <w:pPr>
        <w:pStyle w:val="Default"/>
        <w:ind w:firstLine="709"/>
        <w:contextualSpacing/>
        <w:jc w:val="center"/>
        <w:rPr>
          <w:color w:val="auto"/>
        </w:rPr>
      </w:pPr>
      <w:r>
        <w:rPr>
          <w:b/>
          <w:bCs/>
        </w:rPr>
        <w:t>2.2. Направления воспитания</w:t>
      </w:r>
      <w:r>
        <w:rPr>
          <w:color w:val="auto"/>
        </w:rPr>
        <w:t xml:space="preserve"> </w:t>
      </w:r>
    </w:p>
    <w:p w:rsidR="00AB4A25" w:rsidRDefault="0020203B">
      <w:pPr>
        <w:pStyle w:val="Default"/>
        <w:ind w:firstLine="709"/>
        <w:contextualSpacing/>
        <w:jc w:val="both"/>
        <w:rPr>
          <w:b/>
          <w:bCs/>
          <w:color w:val="auto"/>
        </w:rPr>
      </w:pPr>
      <w:r>
        <w:rPr>
          <w:color w:val="auto"/>
        </w:rPr>
        <w:t>Программа реализуется в единстве учебной и воспитательной деятельности по основным направлениям воспитания в соответствии с ФГОС:</w:t>
      </w:r>
    </w:p>
    <w:p w:rsidR="00AB4A25" w:rsidRDefault="0020203B">
      <w:pPr>
        <w:pStyle w:val="Default"/>
        <w:ind w:firstLine="709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>гражданское</w:t>
      </w:r>
      <w:r>
        <w:rPr>
          <w:b/>
          <w:bCs/>
          <w:color w:val="auto"/>
        </w:rPr>
        <w:t xml:space="preserve"> воспитание — </w:t>
      </w:r>
      <w:r>
        <w:rPr>
          <w:color w:val="auto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</w:t>
      </w:r>
      <w:r>
        <w:rPr>
          <w:color w:val="auto"/>
        </w:rPr>
        <w:t>вободам и обязанностям гражданина России, правовой и политической культуры;</w:t>
      </w:r>
      <w:r>
        <w:rPr>
          <w:b/>
          <w:bCs/>
          <w:color w:val="auto"/>
        </w:rPr>
        <w:t xml:space="preserve">  </w:t>
      </w:r>
    </w:p>
    <w:p w:rsidR="00AB4A25" w:rsidRDefault="0020203B">
      <w:pPr>
        <w:pStyle w:val="Default"/>
        <w:ind w:firstLine="709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патриотическое воспитание — </w:t>
      </w:r>
      <w:r>
        <w:rPr>
          <w:color w:val="auto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</w:t>
      </w:r>
      <w:r>
        <w:rPr>
          <w:color w:val="auto"/>
        </w:rPr>
        <w:t>ного исторического сознания, российской культурной идентичности;</w:t>
      </w:r>
      <w:r>
        <w:rPr>
          <w:b/>
          <w:bCs/>
          <w:color w:val="auto"/>
        </w:rPr>
        <w:t xml:space="preserve"> </w:t>
      </w:r>
    </w:p>
    <w:p w:rsidR="00AB4A25" w:rsidRDefault="0020203B">
      <w:pPr>
        <w:pStyle w:val="Default"/>
        <w:ind w:firstLine="709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proofErr w:type="gramStart"/>
      <w:r>
        <w:rPr>
          <w:b/>
          <w:bCs/>
          <w:color w:val="auto"/>
        </w:rPr>
        <w:t xml:space="preserve">духовно-нравственное воспитание — </w:t>
      </w:r>
      <w:r>
        <w:rPr>
          <w:color w:val="auto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</w:t>
      </w:r>
      <w:r>
        <w:rPr>
          <w:color w:val="auto"/>
        </w:rPr>
        <w:t xml:space="preserve">стей; воспитание честности, доброты, милосердия, сопереживания, </w:t>
      </w:r>
      <w:r>
        <w:rPr>
          <w:color w:val="auto"/>
        </w:rPr>
        <w:lastRenderedPageBreak/>
        <w:t xml:space="preserve">справедливости, коллективизма, дружелюбия и взаимопомощи, уважения к старшим, к памяти предков, их вере и культурным традициям; </w:t>
      </w:r>
      <w:proofErr w:type="gramEnd"/>
    </w:p>
    <w:p w:rsidR="00AB4A25" w:rsidRDefault="0020203B">
      <w:pPr>
        <w:pStyle w:val="Default"/>
        <w:ind w:firstLine="709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эстетическое воспитание — </w:t>
      </w:r>
      <w:r>
        <w:rPr>
          <w:color w:val="auto"/>
        </w:rPr>
        <w:t>формирование эстетической культуры на</w:t>
      </w:r>
      <w:r>
        <w:rPr>
          <w:color w:val="auto"/>
        </w:rPr>
        <w:t xml:space="preserve"> основе российских традиционных духовных ценностей, приобщение к лучшим образцам отечественного и мирового искусства;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b/>
          <w:bCs/>
          <w:color w:val="auto"/>
        </w:rPr>
        <w:t>физическое воспитание</w:t>
      </w:r>
      <w:r>
        <w:rPr>
          <w:color w:val="auto"/>
        </w:rPr>
        <w:t xml:space="preserve">, </w:t>
      </w:r>
      <w:r>
        <w:rPr>
          <w:b/>
          <w:bCs/>
          <w:color w:val="auto"/>
        </w:rPr>
        <w:t xml:space="preserve">формирование культуры здорового образа жизни и эмоционального благополучия — </w:t>
      </w:r>
      <w:r>
        <w:rPr>
          <w:color w:val="auto"/>
        </w:rPr>
        <w:t>развитие физических способностей с уч</w:t>
      </w:r>
      <w:r>
        <w:rPr>
          <w:color w:val="auto"/>
        </w:rPr>
        <w:t xml:space="preserve">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b/>
          <w:bCs/>
          <w:color w:val="auto"/>
        </w:rPr>
        <w:t xml:space="preserve">трудовое воспитание — </w:t>
      </w:r>
      <w:r>
        <w:rPr>
          <w:color w:val="auto"/>
        </w:rPr>
        <w:t xml:space="preserve">воспитание уважения к труду, трудящимся, результатам труда (своего и других людей), ориентация на трудовую </w:t>
      </w:r>
      <w:r>
        <w:rPr>
          <w:color w:val="auto"/>
        </w:rPr>
        <w:t>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экологическое воспитание — </w:t>
      </w:r>
      <w:r>
        <w:rPr>
          <w:color w:val="auto"/>
        </w:rPr>
        <w:t>формирование экологической культур</w:t>
      </w:r>
      <w:r>
        <w:rPr>
          <w:color w:val="auto"/>
        </w:rPr>
        <w:t xml:space="preserve">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AB4A25" w:rsidRDefault="00AB4A25">
      <w:pPr>
        <w:pStyle w:val="Default"/>
        <w:ind w:firstLine="709"/>
        <w:contextualSpacing/>
        <w:jc w:val="both"/>
        <w:rPr>
          <w:b/>
          <w:color w:val="auto"/>
        </w:rPr>
      </w:pPr>
    </w:p>
    <w:p w:rsidR="00AB4A25" w:rsidRDefault="0020203B">
      <w:pPr>
        <w:pStyle w:val="Default"/>
        <w:ind w:firstLine="709"/>
        <w:contextual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Целевые ориентиры результатов воспитания</w:t>
      </w:r>
    </w:p>
    <w:p w:rsidR="00AB4A25" w:rsidRDefault="0020203B">
      <w:pPr>
        <w:pStyle w:val="Default"/>
        <w:ind w:firstLine="709"/>
        <w:contextualSpacing/>
        <w:jc w:val="center"/>
        <w:rPr>
          <w:b/>
          <w:bCs/>
          <w:color w:val="auto"/>
        </w:rPr>
      </w:pPr>
      <w:r>
        <w:rPr>
          <w:b/>
          <w:bCs/>
        </w:rPr>
        <w:t>Целевые ориентиры результа</w:t>
      </w:r>
      <w:r>
        <w:rPr>
          <w:b/>
          <w:bCs/>
        </w:rPr>
        <w:t>тов воспитания (1-4 классы)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Гражданско-патриотическое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Знающий и любящий свою малую родину, свой край, имеющий представление о Родине — России, её территории, расположении.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</w:t>
      </w:r>
      <w:r>
        <w:t xml:space="preserve">роявляющий уважение к своему и другим народам.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— России, Российского государства.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</w:t>
      </w:r>
      <w:r>
        <w:t xml:space="preserve">го региона), праздников, мест почитания героев и защитников Отечества, проявляющий к ним уважение.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 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Духовно-нравственное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учётом национальной</w:t>
      </w:r>
      <w:r>
        <w:t xml:space="preserve">, религиозной принадлежности.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человека. 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Умеющий</w:t>
      </w:r>
      <w:proofErr w:type="gramEnd"/>
      <w:r>
        <w:t xml:space="preserve"> оценивать поступки с позиции их соответствия нравственным нормам,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о</w:t>
      </w:r>
      <w:r>
        <w:t>сознающий</w:t>
      </w:r>
      <w:proofErr w:type="gramEnd"/>
      <w:r>
        <w:t xml:space="preserve"> ответственность за свои поступки. 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AB4A25" w:rsidRDefault="0020203B">
      <w:pPr>
        <w:pStyle w:val="Default"/>
        <w:ind w:firstLine="709"/>
        <w:contextualSpacing/>
        <w:jc w:val="both"/>
      </w:pPr>
      <w:r>
        <w:t>Сознающий нравственную и эстетическую ценнос</w:t>
      </w:r>
      <w:r>
        <w:t xml:space="preserve">ть литературы, родного языка, русского языка, проявляющий интерес к чтению. 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Эстетическое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людей. </w:t>
      </w:r>
    </w:p>
    <w:p w:rsidR="00AB4A25" w:rsidRDefault="0020203B">
      <w:pPr>
        <w:pStyle w:val="Default"/>
        <w:ind w:firstLine="709"/>
        <w:contextualSpacing/>
        <w:jc w:val="both"/>
      </w:pPr>
      <w:r>
        <w:t>Проявляющий интерес и уважение к отечественной и мировой ху</w:t>
      </w:r>
      <w:r>
        <w:t xml:space="preserve">дожественной культуре.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lastRenderedPageBreak/>
        <w:t xml:space="preserve">Физическое воспитание, формирование культуры здоровья и эмоционального благополучия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Бережно относящийся к физическому здоровью, соблюдающ</w:t>
      </w:r>
      <w:r>
        <w:t xml:space="preserve">ий основные правила здорового и безопасного для себя и других людей образа жизни, в том числе в информационной среде. </w:t>
      </w:r>
      <w:proofErr w:type="gramEnd"/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Ориентированный</w:t>
      </w:r>
      <w:proofErr w:type="gramEnd"/>
      <w:r>
        <w:t xml:space="preserve"> на физическ</w:t>
      </w:r>
      <w:r>
        <w:t xml:space="preserve">ое развитие с учётом возможностей здоровья, занятия физкультурой и спортом.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учётом возраста. 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Трудовое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Сознающий</w:t>
      </w:r>
      <w:proofErr w:type="gramEnd"/>
      <w:r>
        <w:t xml:space="preserve"> ценность тру</w:t>
      </w:r>
      <w:r>
        <w:t xml:space="preserve">да в жизни человека, семьи, общества.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потребление. 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Проявляющий интерес к разным профессиям. </w:t>
      </w:r>
    </w:p>
    <w:p w:rsidR="00AB4A25" w:rsidRDefault="0020203B">
      <w:pPr>
        <w:pStyle w:val="Default"/>
        <w:ind w:firstLine="709"/>
        <w:contextualSpacing/>
        <w:jc w:val="both"/>
      </w:pPr>
      <w:r>
        <w:t>Участвующий в различных видах доступного по возрасту труда, труд</w:t>
      </w:r>
      <w:r>
        <w:t>овой деятельности.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Экологическое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среду. </w:t>
      </w:r>
    </w:p>
    <w:p w:rsidR="00AB4A25" w:rsidRDefault="0020203B">
      <w:pPr>
        <w:pStyle w:val="Default"/>
        <w:ind w:firstLine="709"/>
        <w:contextualSpacing/>
        <w:jc w:val="both"/>
      </w:pPr>
      <w:r>
        <w:t>Проявляющий любовь и бережное отношение к природе, неприятие действий, приносящих вред природе, особе</w:t>
      </w:r>
      <w:r>
        <w:t xml:space="preserve">нно живым существам.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Ценности научного познания </w:t>
      </w:r>
    </w:p>
    <w:p w:rsidR="00AB4A25" w:rsidRDefault="0020203B">
      <w:pPr>
        <w:pStyle w:val="Default"/>
        <w:ind w:firstLine="709"/>
        <w:contextualSpacing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</w:t>
      </w:r>
      <w:r>
        <w:t xml:space="preserve">аниям, науке.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</w:t>
      </w:r>
      <w:r>
        <w:t xml:space="preserve">ения опыта в естественнонаучной и гуманитарной областях знания. </w:t>
      </w:r>
    </w:p>
    <w:p w:rsidR="00AB4A25" w:rsidRDefault="0020203B">
      <w:pPr>
        <w:pStyle w:val="Default"/>
        <w:ind w:firstLine="709"/>
        <w:contextualSpacing/>
        <w:jc w:val="center"/>
        <w:rPr>
          <w:b/>
          <w:bCs/>
        </w:rPr>
      </w:pPr>
      <w:r>
        <w:rPr>
          <w:b/>
          <w:bCs/>
        </w:rPr>
        <w:t>Целевые ориентиры результатов воспитания (5-11 класс)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Гражданское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Понимающий</w:t>
      </w:r>
      <w:proofErr w:type="gramEnd"/>
      <w:r>
        <w:t xml:space="preserve"> сопричастность к прошлому, настоящему и будущему народа России, тыся</w:t>
      </w:r>
      <w:r>
        <w:t xml:space="preserve">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Проявляющий</w:t>
      </w:r>
      <w:proofErr w:type="gramEnd"/>
      <w:r>
        <w:t xml:space="preserve"> уважение к государственным символам России, праздникам.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</w:t>
      </w:r>
      <w:r>
        <w:t xml:space="preserve">данина России, реализации своих гражданских прав и свобод при уважении прав и свобод, законных интересов других людей. 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Выражающий неприятие любой дискриминации граждан, проявлений экстремизма, терроризма, коррупции в обществе.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Принимающий участие в жизни</w:t>
      </w:r>
      <w:r>
        <w:t xml:space="preserve">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</w:r>
      <w:proofErr w:type="gramEnd"/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Патриотическое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r>
        <w:t>Сознающий свою национальную, этническую принадлежность, любящий свой н</w:t>
      </w:r>
      <w:r>
        <w:t xml:space="preserve">арод, его традиции, культуру.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Проявляющий</w:t>
      </w:r>
      <w:proofErr w:type="gramEnd"/>
      <w: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:rsidR="00AB4A25" w:rsidRDefault="0020203B">
      <w:pPr>
        <w:pStyle w:val="Default"/>
        <w:ind w:firstLine="709"/>
        <w:contextualSpacing/>
        <w:jc w:val="both"/>
      </w:pPr>
      <w:r>
        <w:t>Проявляющий интерес к познанию родного языка, исто</w:t>
      </w:r>
      <w:r>
        <w:t xml:space="preserve">рии и культуры своего края, своего народа, других народов России. </w:t>
      </w:r>
    </w:p>
    <w:p w:rsidR="00AB4A25" w:rsidRDefault="0020203B">
      <w:pPr>
        <w:pStyle w:val="Default"/>
        <w:ind w:firstLine="709"/>
        <w:contextualSpacing/>
        <w:jc w:val="both"/>
      </w:pPr>
      <w:r>
        <w:lastRenderedPageBreak/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Принимающий</w:t>
      </w:r>
      <w:proofErr w:type="gramEnd"/>
      <w:r>
        <w:t xml:space="preserve"> участие в мероприятиях патриотической направленности.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Духовно-нравственное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</w:t>
      </w:r>
      <w:r>
        <w:t xml:space="preserve">тва в ситуациях нравственного выбора (с учётом национальной, религиозной принадлежности).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</w:t>
      </w:r>
      <w:r>
        <w:t xml:space="preserve">с учётом осознания последствий поступков.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Про</w:t>
      </w:r>
      <w:r>
        <w:t>являющий</w:t>
      </w:r>
      <w:proofErr w:type="gramEnd"/>
      <w: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AB4A25" w:rsidRDefault="0020203B">
      <w:pPr>
        <w:pStyle w:val="Default"/>
        <w:ind w:firstLine="709"/>
        <w:contextualSpacing/>
        <w:jc w:val="both"/>
      </w:pPr>
      <w:r>
        <w:t>Проявляющий интерес к чтению, к родному языку, русскому языку и литературе как части ду</w:t>
      </w:r>
      <w:r>
        <w:t xml:space="preserve">ховной культуры своего народа, российского общества. 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Эстетическое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Проявляющий</w:t>
      </w:r>
      <w:proofErr w:type="gramEnd"/>
      <w:r>
        <w:t xml:space="preserve"> эмоционально-чувственную восприимчивость к </w:t>
      </w:r>
      <w:r>
        <w:t xml:space="preserve">разным видам искусства, традициям и творчеству своего и других народов, понимание их влияния на поведение людей.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Сознающий</w:t>
      </w:r>
      <w:proofErr w:type="gramEnd"/>
      <w: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</w:t>
      </w:r>
      <w:r>
        <w:t xml:space="preserve">, традиций в искусстве.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в художественном творчестве.</w:t>
      </w:r>
    </w:p>
    <w:p w:rsidR="00AB4A25" w:rsidRDefault="0020203B">
      <w:pPr>
        <w:pStyle w:val="Default"/>
        <w:ind w:firstLine="709"/>
        <w:contextualSpacing/>
        <w:jc w:val="both"/>
        <w:rPr>
          <w:b/>
          <w:bCs/>
        </w:rPr>
      </w:pPr>
      <w:r>
        <w:rPr>
          <w:b/>
          <w:bCs/>
        </w:rPr>
        <w:t>Физическое воспитание, формирование культуры здоровья и эмоционального благополучия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 </w:t>
      </w:r>
      <w:proofErr w:type="gramStart"/>
      <w: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  <w:proofErr w:type="gramEnd"/>
    </w:p>
    <w:p w:rsidR="00AB4A25" w:rsidRDefault="0020203B">
      <w:pPr>
        <w:pStyle w:val="Default"/>
        <w:ind w:firstLine="709"/>
        <w:contextualSpacing/>
        <w:jc w:val="both"/>
      </w:pPr>
      <w:r>
        <w:t>Выражающий установку на здоровый образ жизни (здоровое</w:t>
      </w:r>
      <w:r>
        <w:t xml:space="preserve"> питание, соблюдение гигиенических правил, сбалансированный режим занятий и отдыха, регулярную физическую активность).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</w:t>
      </w:r>
      <w:r>
        <w:t xml:space="preserve">едствий, вреда для физического и психического здоровья.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</w:t>
      </w:r>
      <w:r>
        <w:t xml:space="preserve">онным и природным условиям, стрессовым ситуациям. 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Трудовое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Уважающий труд, результаты своего труда, труда других людей. </w:t>
      </w:r>
    </w:p>
    <w:p w:rsidR="00AB4A25" w:rsidRDefault="0020203B">
      <w:pPr>
        <w:pStyle w:val="Default"/>
        <w:ind w:firstLine="709"/>
        <w:contextualSpacing/>
        <w:jc w:val="both"/>
      </w:pPr>
      <w:r>
        <w:t>Проявляющий интерес к практическому изучению профессий и труда различного рода, в том числе на основе применения предметны</w:t>
      </w:r>
      <w:r>
        <w:t xml:space="preserve">х знаний.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Сознающий</w:t>
      </w:r>
      <w:proofErr w:type="gramEnd"/>
      <w: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AB4A25" w:rsidRDefault="0020203B">
      <w:pPr>
        <w:pStyle w:val="Default"/>
        <w:ind w:firstLine="709"/>
        <w:contextualSpacing/>
        <w:jc w:val="both"/>
      </w:pPr>
      <w:r>
        <w:lastRenderedPageBreak/>
        <w:t>Участвующий в решении практических трудовых дел, задач (в семье, общ</w:t>
      </w:r>
      <w:r>
        <w:t xml:space="preserve">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 тра</w:t>
      </w:r>
      <w:r>
        <w:t xml:space="preserve">ектории образования и жизненных планов с учётом личных и общественных интересов, потребностей. </w:t>
      </w:r>
    </w:p>
    <w:p w:rsidR="00AB4A25" w:rsidRDefault="0020203B">
      <w:pPr>
        <w:pStyle w:val="Default"/>
        <w:ind w:firstLine="709"/>
        <w:contextualSpacing/>
        <w:jc w:val="both"/>
      </w:pPr>
      <w:r>
        <w:rPr>
          <w:b/>
          <w:bCs/>
        </w:rPr>
        <w:t xml:space="preserve">Экологическое воспитание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индивидуальных интересов, способностей, достижений.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Ориентир</w:t>
      </w:r>
      <w:r>
        <w:t>ованный</w:t>
      </w:r>
      <w:proofErr w:type="gramEnd"/>
      <w:r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 мире (</w:t>
      </w:r>
      <w:r>
        <w:t xml:space="preserve">языковая, читательская культура, деятельность в информационной, цифровой среде). </w:t>
      </w:r>
    </w:p>
    <w:p w:rsidR="00AB4A25" w:rsidRDefault="0020203B">
      <w:pPr>
        <w:pStyle w:val="Default"/>
        <w:ind w:firstLine="709"/>
        <w:contextualSpacing/>
        <w:jc w:val="both"/>
      </w:pPr>
      <w:proofErr w:type="gramStart"/>
      <w:r>
        <w:t>Демонстрирующий</w:t>
      </w:r>
      <w:proofErr w:type="gramEnd"/>
      <w: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AB4A25" w:rsidRDefault="00AB4A25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25" w:rsidRDefault="002020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Виды, фор</w:t>
      </w:r>
      <w:r>
        <w:rPr>
          <w:rFonts w:ascii="Times New Roman" w:hAnsi="Times New Roman" w:cs="Times New Roman"/>
          <w:b/>
          <w:sz w:val="24"/>
          <w:szCs w:val="24"/>
        </w:rPr>
        <w:t>мы и содержание деятельности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Инвариантные модули: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Модуль «Классное руководство»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Модуль «Школьный урок»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Модуль «Курсы внеурочной деятельности»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Модуль «Работа с родителями»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Модуль «Профориентация»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Вариативные модули: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Модуль «События-традиции-праздники»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Модуль «Экскурсии и целевые прогулки»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Модуль </w:t>
      </w:r>
      <w:r>
        <w:rPr>
          <w:rFonts w:ascii="Times New Roman" w:hAnsi="Times New Roman" w:cs="Times New Roman"/>
          <w:sz w:val="24"/>
          <w:szCs w:val="24"/>
        </w:rPr>
        <w:t>«Профилактическая работа»</w:t>
      </w:r>
    </w:p>
    <w:p w:rsidR="00AB4A25" w:rsidRDefault="00AB4A2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A25" w:rsidRDefault="0020203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Модуль  «Классное руководство»</w:t>
      </w:r>
    </w:p>
    <w:p w:rsidR="00AB4A25" w:rsidRDefault="0020203B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Основной целью деятельности классного руководителя является: создание условий для саморазвития и самореализации личности учащегося, его успешной социализации в обществе.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деятельности классно</w:t>
      </w:r>
      <w:r>
        <w:rPr>
          <w:rFonts w:ascii="Times New Roman" w:hAnsi="Times New Roman" w:cs="Times New Roman"/>
          <w:sz w:val="24"/>
          <w:szCs w:val="24"/>
        </w:rPr>
        <w:t>го руководителя направлены на формирование и развитие коллектива класса, организацию системы отношений через разнообразные формы воспитывающей деятельности коллектива класса, формирование у детей нравственных смыслов и духовных ориентиров, организацию соци</w:t>
      </w:r>
      <w:r>
        <w:rPr>
          <w:rFonts w:ascii="Times New Roman" w:hAnsi="Times New Roman" w:cs="Times New Roman"/>
          <w:sz w:val="24"/>
          <w:szCs w:val="24"/>
        </w:rPr>
        <w:t xml:space="preserve">ально значимой, творческой деятельности обучающихся.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</w:t>
      </w:r>
      <w:r>
        <w:rPr>
          <w:rFonts w:ascii="Times New Roman" w:eastAsia="Calibri" w:hAnsi="Times New Roman" w:cs="Times New Roman"/>
          <w:sz w:val="24"/>
          <w:szCs w:val="24"/>
        </w:rPr>
        <w:t>оту с родителями учащихся или их законными представителями.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классным коллективом.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Системная работа с классным коллективом является одной из важнейших задач классного руководителя. Цель работы классного руководителя с классом заключается, с одной с</w:t>
      </w:r>
      <w:r>
        <w:rPr>
          <w:rFonts w:ascii="Times New Roman" w:hAnsi="Times New Roman" w:cs="Times New Roman"/>
          <w:sz w:val="24"/>
          <w:szCs w:val="24"/>
        </w:rPr>
        <w:t xml:space="preserve">тороны, в становлении и проявлении «лица» классного сообщества, его сплочении; с другой стороны, в определении места класса в школьном коллективе, содействии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межвозрастному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общению: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инициирование и поддержка участия класса в общешкольных мероприятиях, ок</w:t>
      </w:r>
      <w:r>
        <w:rPr>
          <w:rFonts w:ascii="Times New Roman" w:hAnsi="Times New Roman" w:cs="Times New Roman"/>
          <w:sz w:val="24"/>
          <w:szCs w:val="24"/>
        </w:rPr>
        <w:t xml:space="preserve">азание необходимой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интересных, полезных (способствующих личностному росту обучающихся) и совместных дел обучающихся (познавательной,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спортивнооздоровительной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духовно-нравственной, тво</w:t>
      </w:r>
      <w:r>
        <w:rPr>
          <w:rFonts w:ascii="Times New Roman" w:hAnsi="Times New Roman" w:cs="Times New Roman"/>
          <w:sz w:val="24"/>
          <w:szCs w:val="24"/>
        </w:rPr>
        <w:t xml:space="preserve">рческой,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направленности);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классных часов как часов плодотворного и доверительного общения педагогического работника и обучающихся, </w:t>
      </w:r>
      <w:r>
        <w:rPr>
          <w:rFonts w:ascii="Times New Roman" w:eastAsia="№Е" w:hAnsi="Times New Roman" w:cs="Times New Roman"/>
          <w:sz w:val="24"/>
          <w:szCs w:val="24"/>
        </w:rPr>
        <w:t>основанных на принципах уважительного отношения к личности ребенка, поддержки активной позици</w:t>
      </w:r>
      <w:r>
        <w:rPr>
          <w:rFonts w:ascii="Times New Roman" w:eastAsia="№Е" w:hAnsi="Times New Roman" w:cs="Times New Roman"/>
          <w:sz w:val="24"/>
          <w:szCs w:val="24"/>
        </w:rPr>
        <w:t xml:space="preserve">и каждого ребенка в беседе, предоставления </w:t>
      </w:r>
      <w:r>
        <w:rPr>
          <w:rFonts w:ascii="Times New Roman" w:eastAsia="№Е" w:hAnsi="Times New Roman" w:cs="Times New Roman"/>
          <w:sz w:val="24"/>
          <w:szCs w:val="24"/>
        </w:rPr>
        <w:lastRenderedPageBreak/>
        <w:t>школьникам возможности обсуждения и принятия решений по обсуждаемой проблеме, создания благоприятной среды для общения.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сплочение коллектива класса через игры, тренинги и экскурсии, организуемые классными руководителями, в том числе, в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формате; регулярные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мероприятия, дающие каждому обучающемуся возможность почувствовать свою важную и нужную роль в </w:t>
      </w:r>
      <w:r>
        <w:rPr>
          <w:rFonts w:ascii="Times New Roman" w:hAnsi="Times New Roman" w:cs="Times New Roman"/>
          <w:sz w:val="24"/>
          <w:szCs w:val="24"/>
        </w:rPr>
        <w:t>жизни класса.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Индивидуальная работа с учащимися.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индивидуальной работы классного руководителя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заключается в поддержке ребенка в решении важных для него жизненных и личных проблем, оказании помощи ребенку в социализации, создании ситуаци</w:t>
      </w:r>
      <w:r>
        <w:rPr>
          <w:rFonts w:ascii="Times New Roman" w:hAnsi="Times New Roman" w:cs="Times New Roman"/>
          <w:sz w:val="24"/>
          <w:szCs w:val="24"/>
        </w:rPr>
        <w:t>и школьной успешности каждого обучающегося, коррекции поведения обучающегося.</w:t>
      </w:r>
    </w:p>
    <w:p w:rsidR="00AB4A25" w:rsidRDefault="002020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особенностей личностного развития обучающихся класса (наблюдение за поведением обучающихся в их повседневной жизни, в играх и тренингах, в беседах);</w:t>
      </w:r>
    </w:p>
    <w:p w:rsidR="00AB4A25" w:rsidRDefault="002020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обучающегося в решении важных для него жизненных проблем (успеваемости, налаживания взаимоотношений со сверстниками, педагогами и (или) родителями (законными представителями), профессионального самоопределения и т.п.); </w:t>
      </w:r>
    </w:p>
    <w:p w:rsidR="00AB4A25" w:rsidRDefault="002020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коррекция поведения об</w:t>
      </w:r>
      <w:r>
        <w:rPr>
          <w:rFonts w:ascii="Times New Roman" w:hAnsi="Times New Roman" w:cs="Times New Roman"/>
          <w:sz w:val="24"/>
          <w:szCs w:val="24"/>
        </w:rPr>
        <w:t>учающегося (частные беседы с ним, его родителями (законными представителями) и с другими обучающимися класса);</w:t>
      </w:r>
    </w:p>
    <w:p w:rsidR="00AB4A25" w:rsidRDefault="002020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 со школьниками класса по заполнению с учащимися «Портфолио»;</w:t>
      </w:r>
    </w:p>
    <w:p w:rsidR="00AB4A25" w:rsidRDefault="002020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индивидуальной работе со слабоуспевающими детьми (посредст</w:t>
      </w:r>
      <w:r>
        <w:rPr>
          <w:rFonts w:ascii="Times New Roman" w:hAnsi="Times New Roman" w:cs="Times New Roman"/>
          <w:sz w:val="24"/>
          <w:szCs w:val="24"/>
        </w:rPr>
        <w:t>вом таких форм, как составление графиков консультаций с учителем-предметником, разработка карты самоконтроля, построение индивидуальной образовательной траектории, консультации /тренинги с педагогом-психологом и т.п.).</w:t>
      </w:r>
    </w:p>
    <w:p w:rsidR="00AB4A25" w:rsidRDefault="0020203B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учителями, преподающими в кл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ассе.</w:t>
      </w:r>
    </w:p>
    <w:p w:rsidR="00AB4A25" w:rsidRDefault="0020203B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классного руководителя с учителями, работающими в классе, направлено на решение задач: предупреждение и разрешение конфликтов между учителями и обучающимися, интеграция и координация воспитательных влияний на школьника, объединение уси</w:t>
      </w:r>
      <w:r>
        <w:rPr>
          <w:rFonts w:ascii="Times New Roman" w:hAnsi="Times New Roman" w:cs="Times New Roman"/>
          <w:sz w:val="24"/>
          <w:szCs w:val="24"/>
        </w:rPr>
        <w:t>лий в деле обучения и воспитания детей.</w:t>
      </w:r>
    </w:p>
    <w:p w:rsidR="00AB4A25" w:rsidRDefault="0020203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регулярные консультации классного руководителя с учителями - предметниками, направленные на формирование единства требований, предупреждение и разрешение конфликтов между учителями-предметниками и обучающимися;</w:t>
      </w:r>
    </w:p>
    <w:p w:rsidR="00AB4A25" w:rsidRDefault="0020203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 xml:space="preserve">ривлечение учителей-предметников к участию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 обстановке; </w:t>
      </w:r>
    </w:p>
    <w:p w:rsidR="00AB4A25" w:rsidRDefault="0020203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учителей-предметников к участию в родительских собрани</w:t>
      </w:r>
      <w:r>
        <w:rPr>
          <w:rFonts w:ascii="Times New Roman" w:hAnsi="Times New Roman" w:cs="Times New Roman"/>
          <w:sz w:val="24"/>
          <w:szCs w:val="24"/>
        </w:rPr>
        <w:t>ях класса для объединения усилий в деле обучения и воспитания обучающихся;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сотрудничество с педагогами дополнительного образования позволит классному руководителю целенаправленно оказать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выборе ими индивидуальной траектории развития </w:t>
      </w:r>
      <w:r>
        <w:rPr>
          <w:rFonts w:ascii="Times New Roman" w:hAnsi="Times New Roman" w:cs="Times New Roman"/>
          <w:sz w:val="24"/>
          <w:szCs w:val="24"/>
        </w:rPr>
        <w:t>во внеурочное время, самоопределиться в профессиональной ориентации;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взаимодействии с социальным педагогом определяются мероприятия, направления социального проектирования, в которых классное сообщество сможет реализовать свои социальные инициативы. </w:t>
      </w:r>
    </w:p>
    <w:p w:rsidR="00AB4A25" w:rsidRDefault="0020203B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представителями.</w:t>
      </w:r>
    </w:p>
    <w:p w:rsidR="00AB4A25" w:rsidRDefault="0020203B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 работы классного руководителя с родителями заключается в осуществлении не только информирования, но и взаимодействия с ними по вопросам реализации школьных дел, урегулирования отношений м</w:t>
      </w:r>
      <w:r>
        <w:rPr>
          <w:rFonts w:ascii="Times New Roman" w:hAnsi="Times New Roman" w:cs="Times New Roman"/>
          <w:sz w:val="24"/>
          <w:szCs w:val="24"/>
        </w:rPr>
        <w:t>ежду родителями, администрацией школы и учителями-предметниками, проведения родительских собраний, организации работы родительских комитетов, привлечения родителей к организации коллективных творческих дел, проведения мероприятий на сплочение детско-взросл</w:t>
      </w:r>
      <w:r>
        <w:rPr>
          <w:rFonts w:ascii="Times New Roman" w:hAnsi="Times New Roman" w:cs="Times New Roman"/>
          <w:sz w:val="24"/>
          <w:szCs w:val="24"/>
        </w:rPr>
        <w:t xml:space="preserve">ых отношений, семьи и школы: </w:t>
      </w:r>
      <w:proofErr w:type="gramEnd"/>
    </w:p>
    <w:p w:rsidR="00AB4A25" w:rsidRDefault="0020203B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регулярное информирование родителей (законных представителей) об успехах и проблемах их детей, о жизни класса в целом;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родителям (законным представителям) обучающихся в регулировании отношений между ними,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ацией школы и учителями - предметниками;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встреч с родителями в удобных для них форматах, в том числе онлайн;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просвещение родителей в вопросах воспитания и профилактики употребления ПАВ, психологическое консультирование родителей;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№Е" w:hAnsi="Times New Roman" w:cs="Times New Roman"/>
          <w:sz w:val="24"/>
          <w:szCs w:val="24"/>
        </w:rPr>
        <w:t>создан</w:t>
      </w:r>
      <w:r>
        <w:rPr>
          <w:rFonts w:ascii="Times New Roman" w:eastAsia="№Е" w:hAnsi="Times New Roman" w:cs="Times New Roman"/>
          <w:sz w:val="24"/>
          <w:szCs w:val="24"/>
        </w:rPr>
        <w:t>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совместных проектов, праздников, мастер-классов, направленных на сплочение семьи </w:t>
      </w:r>
      <w:r>
        <w:rPr>
          <w:rFonts w:ascii="Times New Roman" w:hAnsi="Times New Roman" w:cs="Times New Roman"/>
          <w:sz w:val="24"/>
          <w:szCs w:val="24"/>
        </w:rPr>
        <w:t>и школы с привлечением членов семей обучающихся.</w:t>
      </w:r>
    </w:p>
    <w:p w:rsidR="00AB4A25" w:rsidRDefault="00AB4A25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Таблица 1. Календарный план воспитательной работы по модулю </w:t>
      </w: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«Классное руководство» </w:t>
      </w:r>
    </w:p>
    <w:tbl>
      <w:tblPr>
        <w:tblStyle w:val="af5"/>
        <w:tblW w:w="0" w:type="auto"/>
        <w:jc w:val="center"/>
        <w:tblInd w:w="-560" w:type="dxa"/>
        <w:tblLook w:val="04A0" w:firstRow="1" w:lastRow="0" w:firstColumn="1" w:lastColumn="0" w:noHBand="0" w:noVBand="1"/>
      </w:tblPr>
      <w:tblGrid>
        <w:gridCol w:w="2089"/>
        <w:gridCol w:w="3395"/>
        <w:gridCol w:w="4892"/>
      </w:tblGrid>
      <w:tr w:rsidR="00AB4A25">
        <w:trPr>
          <w:jc w:val="center"/>
        </w:trPr>
        <w:tc>
          <w:tcPr>
            <w:tcW w:w="2089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395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8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B4A25">
        <w:trPr>
          <w:jc w:val="center"/>
        </w:trPr>
        <w:tc>
          <w:tcPr>
            <w:tcW w:w="2089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339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общешкольные мероприятия, интеллектуальные игры, экскурсии, социальные и гражданские акции, концерты, спектакли, игры, тренинги. </w:t>
            </w:r>
            <w:proofErr w:type="gramEnd"/>
          </w:p>
        </w:tc>
        <w:tc>
          <w:tcPr>
            <w:tcW w:w="4892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с учащимися (познавательной,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спортивнооздоро-вительной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духовно-нравственной, творческой,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направленности), проведение классных часов, общешкольных мероприятий,  сплочение коллектива, выработка законов класса.</w:t>
            </w:r>
          </w:p>
        </w:tc>
      </w:tr>
      <w:tr w:rsidR="00AB4A25">
        <w:trPr>
          <w:jc w:val="center"/>
        </w:trPr>
        <w:tc>
          <w:tcPr>
            <w:tcW w:w="2089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339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особенностей личностного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Индивидуальные беседы. Заполнение дневника психолого-педагогического наблюдения. Оформление портфолио.</w:t>
            </w:r>
          </w:p>
          <w:p w:rsidR="00AB4A25" w:rsidRDefault="00AB4A25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фиксации личностных достижений в дневнике наблюдения школьника,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ребенка, коррекция поведения ребенка через беседы, контроль за успеваемостью,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 контроль за посещаемостью учебных занятий и курсов внеурочной деятельности. </w:t>
            </w:r>
          </w:p>
        </w:tc>
      </w:tr>
      <w:tr w:rsidR="00AB4A25">
        <w:trPr>
          <w:jc w:val="center"/>
        </w:trPr>
        <w:tc>
          <w:tcPr>
            <w:tcW w:w="2089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339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участие в мероприятиях класса.</w:t>
            </w:r>
          </w:p>
        </w:tc>
        <w:tc>
          <w:tcPr>
            <w:tcW w:w="4892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 направленные на формирование единства мнений и требований педагогов по ключевым вопросам воспитания, на предупреждение и разрешение конфли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между учителями и учащимися, привлечение учителей к участию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делах, сотрудничество с педагогами дополнительного образования, социальным педагогом, привлечение учителей к участию в родительских собраниях класса для объединения усилий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 обучения и воспитания детей. </w:t>
            </w:r>
            <w:proofErr w:type="gramEnd"/>
          </w:p>
        </w:tc>
      </w:tr>
      <w:tr w:rsidR="00AB4A25">
        <w:trPr>
          <w:jc w:val="center"/>
        </w:trPr>
        <w:tc>
          <w:tcPr>
            <w:tcW w:w="2089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339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всеобуч. Родительские собрания.</w:t>
            </w:r>
          </w:p>
        </w:tc>
        <w:tc>
          <w:tcPr>
            <w:tcW w:w="4892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помощь родителям (законным представителям)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льников в регулировании отношений, организация родительских собраний, создание и организация работы совета родителей класса, привлечение членов семей школьников к организации и проведению дел класса. </w:t>
            </w:r>
          </w:p>
        </w:tc>
      </w:tr>
    </w:tbl>
    <w:p w:rsidR="00AB4A25" w:rsidRDefault="00AB4A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25" w:rsidRDefault="00AB4A25">
      <w:pPr>
        <w:pStyle w:val="af1"/>
        <w:spacing w:after="0" w:line="240" w:lineRule="auto"/>
        <w:ind w:left="17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25" w:rsidRDefault="0020203B">
      <w:pPr>
        <w:pStyle w:val="af1"/>
        <w:spacing w:after="0" w:line="240" w:lineRule="auto"/>
        <w:ind w:left="178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«Школьный урок»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воспитания выстроены т</w:t>
      </w:r>
      <w:r>
        <w:rPr>
          <w:rFonts w:ascii="Times New Roman" w:hAnsi="Times New Roman" w:cs="Times New Roman"/>
          <w:sz w:val="24"/>
          <w:szCs w:val="24"/>
        </w:rPr>
        <w:t xml:space="preserve">ак, что на каждом следующем уровне образования усложняются личностные результаты, достигнутые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урока предполагает его организацию с учетом совокупности методов, приемов, направленных на воспитание обучающ</w:t>
      </w:r>
      <w:r>
        <w:rPr>
          <w:rFonts w:ascii="Times New Roman" w:hAnsi="Times New Roman" w:cs="Times New Roman"/>
          <w:sz w:val="24"/>
          <w:szCs w:val="24"/>
        </w:rPr>
        <w:t xml:space="preserve">ихся. В данном модуле представляются примеры реализации воспитательной системы школы через урок или из совокупности форм и видов деятельности, используемых в образовательном процессе всеми педагогами школы.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Воспитывающее содержание урока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учите</w:t>
      </w:r>
      <w:r>
        <w:rPr>
          <w:rFonts w:ascii="Times New Roman" w:hAnsi="Times New Roman" w:cs="Times New Roman"/>
          <w:sz w:val="24"/>
          <w:szCs w:val="24"/>
        </w:rPr>
        <w:t>ль и интересный урок не всегда могут превратить обычный урок в урок воспитывающий. Интерес – это важное условие, но оно не единственное. Воспитывающий урок – это урок с воспитывающим содержанием, таким, которое побуждало бы школьников задуматься о ценностя</w:t>
      </w:r>
      <w:r>
        <w:rPr>
          <w:rFonts w:ascii="Times New Roman" w:hAnsi="Times New Roman" w:cs="Times New Roman"/>
          <w:sz w:val="24"/>
          <w:szCs w:val="24"/>
        </w:rPr>
        <w:t>х, нравственных вопросах, жизненных проблемах. Добиться этого можно, предъявляя детям на уроке ту или иную воспитывающую информацию. Это может быть информация о здоровье и вредных привычках, о нравственных и безнравственных поступках людей, о героизме и ма</w:t>
      </w:r>
      <w:r>
        <w:rPr>
          <w:rFonts w:ascii="Times New Roman" w:hAnsi="Times New Roman" w:cs="Times New Roman"/>
          <w:sz w:val="24"/>
          <w:szCs w:val="24"/>
        </w:rPr>
        <w:t xml:space="preserve">лодушии, о войне и экологии, о классической и массовой культуре, о перипетиях судьбы литературных и исторических персонажей.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может быть информация, затрагивающая социальные, нравственные, этические вопросы; особенности межличностных, межгрупповых, межн</w:t>
      </w:r>
      <w:r>
        <w:rPr>
          <w:rFonts w:ascii="Times New Roman" w:hAnsi="Times New Roman" w:cs="Times New Roman"/>
          <w:sz w:val="24"/>
          <w:szCs w:val="24"/>
        </w:rPr>
        <w:t>ациональных или межконфессиональных отношений; проблемы политической, экономической, культурной жизни людей.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есть все то, что нужно растущему человеку для полноценного проживания его повседневной жизни, для успешного вхождения в общество. Можно акцентир</w:t>
      </w:r>
      <w:r>
        <w:rPr>
          <w:rFonts w:ascii="Times New Roman" w:hAnsi="Times New Roman" w:cs="Times New Roman"/>
          <w:sz w:val="24"/>
          <w:szCs w:val="24"/>
        </w:rPr>
        <w:t>овать внимание учащихся на нравственных проблемах, связанных с научными открытиями, изучаемыми на уроке. Важно не просто предъявлять учащимся воспитывающую информацию, а организовывать их работу с этой информацией, предлагая обсуждать ее, высказывать по ее</w:t>
      </w:r>
      <w:r>
        <w:rPr>
          <w:rFonts w:ascii="Times New Roman" w:hAnsi="Times New Roman" w:cs="Times New Roman"/>
          <w:sz w:val="24"/>
          <w:szCs w:val="24"/>
        </w:rPr>
        <w:t xml:space="preserve"> поводу свое мнение, вырабатывать по отношению к ней свою позицию. Эти активные формы работы позволят школьникам соотнести собственное отношение к рассматриваемому на уроке вопросу с отношениями других детей, будут способствовать коррекции этих отношений –</w:t>
      </w:r>
      <w:r>
        <w:rPr>
          <w:rFonts w:ascii="Times New Roman" w:hAnsi="Times New Roman" w:cs="Times New Roman"/>
          <w:sz w:val="24"/>
          <w:szCs w:val="24"/>
        </w:rPr>
        <w:t xml:space="preserve"> ведь весомое для подростков мнение сверстников часто становится источником изменения их взглядов на мир.  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Активные формы работы на уроке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вклю</w:t>
      </w:r>
      <w:r>
        <w:rPr>
          <w:rFonts w:ascii="Times New Roman" w:hAnsi="Times New Roman" w:cs="Times New Roman"/>
          <w:sz w:val="24"/>
          <w:szCs w:val="24"/>
        </w:rPr>
        <w:t>чения в урок активных форм работы необходимо использовать такие форм работы, которые дают детям возможность занять активную позицию к учебному материалу, выразить свое мнение по тому или иному вопросу, поспорить или выработать общую с другими одноклассника</w:t>
      </w:r>
      <w:r>
        <w:rPr>
          <w:rFonts w:ascii="Times New Roman" w:hAnsi="Times New Roman" w:cs="Times New Roman"/>
          <w:sz w:val="24"/>
          <w:szCs w:val="24"/>
        </w:rPr>
        <w:t xml:space="preserve">ми позицию по той или иной обсуждаемой проблеме. Такие формы способствуют налаживанию межличностных отношений в классе, дают учащимся возможность приобрести опыт ведения конструктивного диалога, учат школьников командной работе и взаимодействию с другими. </w:t>
      </w:r>
    </w:p>
    <w:p w:rsidR="00AB4A25" w:rsidRDefault="0020203B" w:rsidP="0020203B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Учебные дискуссии.</w:t>
      </w:r>
      <w:r>
        <w:rPr>
          <w:rFonts w:ascii="Times New Roman" w:hAnsi="Times New Roman" w:cs="Times New Roman"/>
          <w:sz w:val="24"/>
          <w:szCs w:val="24"/>
        </w:rPr>
        <w:t xml:space="preserve"> Успех дискуссии во многом зависит от того, сумел ли педагог заинтересовать ею школьников. Здесь очень важен подбор материала, который станет предметом обсуждения: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проблематизирующий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 или спорное утверждение, видеоролик или фрагмен</w:t>
      </w:r>
      <w:r>
        <w:rPr>
          <w:rFonts w:ascii="Times New Roman" w:hAnsi="Times New Roman" w:cs="Times New Roman"/>
          <w:sz w:val="24"/>
          <w:szCs w:val="24"/>
        </w:rPr>
        <w:t xml:space="preserve">т кинофильма, отрывок из книги или журнальной статьи, пословица или поговорка, рекламный плакат или иллюстрация. Главное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атериал должен затрагивать общественные ценности, а также вызвать у школьников желание обсудить его, высказать по его поводу свое мне</w:t>
      </w:r>
      <w:r>
        <w:rPr>
          <w:rFonts w:ascii="Times New Roman" w:hAnsi="Times New Roman" w:cs="Times New Roman"/>
          <w:sz w:val="24"/>
          <w:szCs w:val="24"/>
        </w:rPr>
        <w:t xml:space="preserve">ние. Нестандартное мышление, логика, внимание к деталям, умение выделять главное, слуховое восприятие смысла текста, эрудиция, находчивость и чувство юмора – все это неотъемлемые спутники данной игры. </w:t>
      </w:r>
    </w:p>
    <w:p w:rsidR="00AB4A25" w:rsidRDefault="0020203B" w:rsidP="0020203B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 могут стать средством не только интеллектуал</w:t>
      </w:r>
      <w:r>
        <w:rPr>
          <w:rFonts w:ascii="Times New Roman" w:hAnsi="Times New Roman" w:cs="Times New Roman"/>
          <w:sz w:val="24"/>
          <w:szCs w:val="24"/>
        </w:rPr>
        <w:t xml:space="preserve">ьного, но и нравственного развития детей. Для этого нужно лишь насытить вопросы викторины соответствующим ценностным содержанием, а после каждого вопроса инициировать небольшое обсуждение той проблемы, которая нем была затронута. </w:t>
      </w:r>
    </w:p>
    <w:p w:rsidR="00AB4A25" w:rsidRDefault="0020203B" w:rsidP="0020203B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Настольные игры.</w:t>
      </w:r>
      <w:r>
        <w:rPr>
          <w:rFonts w:ascii="Times New Roman" w:hAnsi="Times New Roman" w:cs="Times New Roman"/>
          <w:sz w:val="24"/>
          <w:szCs w:val="24"/>
        </w:rPr>
        <w:t xml:space="preserve"> Многие н</w:t>
      </w:r>
      <w:r>
        <w:rPr>
          <w:rFonts w:ascii="Times New Roman" w:hAnsi="Times New Roman" w:cs="Times New Roman"/>
          <w:sz w:val="24"/>
          <w:szCs w:val="24"/>
        </w:rPr>
        <w:t>астольные игры адаптируются педагогами под особенности своего предмета и используются в работе. Игры повышают интерес ребенка к уроку, развивают их социальные навыки. Если игру насытить ценностным содержанием, то воспитательные возможности урока заметно ра</w:t>
      </w:r>
      <w:r>
        <w:rPr>
          <w:rFonts w:ascii="Times New Roman" w:hAnsi="Times New Roman" w:cs="Times New Roman"/>
          <w:sz w:val="24"/>
          <w:szCs w:val="24"/>
        </w:rPr>
        <w:t xml:space="preserve">сширятся. </w:t>
      </w:r>
    </w:p>
    <w:p w:rsidR="00AB4A25" w:rsidRDefault="0020203B" w:rsidP="0020203B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Ролевые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форма взаимодействия взрослых и детей,  порождающая особую реальность, выделяющуюся из повседневности особым, присвоенным ее субъектами </w:t>
      </w:r>
      <w:r>
        <w:rPr>
          <w:rFonts w:ascii="Times New Roman" w:hAnsi="Times New Roman" w:cs="Times New Roman"/>
          <w:sz w:val="24"/>
          <w:szCs w:val="24"/>
        </w:rPr>
        <w:lastRenderedPageBreak/>
        <w:t>игровым пространством; особым, нелинейно протекающим игровым временем; особой, значимой для ее субъектов систе</w:t>
      </w:r>
      <w:r>
        <w:rPr>
          <w:rFonts w:ascii="Times New Roman" w:hAnsi="Times New Roman" w:cs="Times New Roman"/>
          <w:sz w:val="24"/>
          <w:szCs w:val="24"/>
        </w:rPr>
        <w:t>мой норм и ценностей, отраженных в игровых правилах; особой, сплоченной игровой общностью. Игра создает среди ее участников особое напряжение, делающее данную реальность притягательной для ребенка. Игра – это не только развлечение, не только способ эмоцион</w:t>
      </w:r>
      <w:r>
        <w:rPr>
          <w:rFonts w:ascii="Times New Roman" w:hAnsi="Times New Roman" w:cs="Times New Roman"/>
          <w:sz w:val="24"/>
          <w:szCs w:val="24"/>
        </w:rPr>
        <w:t>альной разрядки ребенка. Игра обладает еще и огромным личностно развивающим, воспитывающим потенциалом. Во-первых, благодаря способности игры приковывать к себе внимание детей, игровая общность складывается довольно быстро. А это немаловажно для воспитания</w:t>
      </w:r>
      <w:r>
        <w:rPr>
          <w:rFonts w:ascii="Times New Roman" w:hAnsi="Times New Roman" w:cs="Times New Roman"/>
          <w:sz w:val="24"/>
          <w:szCs w:val="24"/>
        </w:rPr>
        <w:t>. Во-вторых, моделируемые в ролевой игре отношения, по словам известного исследователя феномена детских игр С. А. Шмакова, переносятся на совершенствование дальнейшей практической деятельности ребенка. В игре может происходить коренное изменение позиции шк</w:t>
      </w:r>
      <w:r>
        <w:rPr>
          <w:rFonts w:ascii="Times New Roman" w:hAnsi="Times New Roman" w:cs="Times New Roman"/>
          <w:sz w:val="24"/>
          <w:szCs w:val="24"/>
        </w:rPr>
        <w:t>ольника по отношению к окружающему миру. В-третьих, в ролевой игре педагог может моделировать различные социальные ситуации, задавать произвольные параметры игрового пространства: сюжет, действующие лица, характер их взаимоотношений, контекст игрового дейс</w:t>
      </w:r>
      <w:r>
        <w:rPr>
          <w:rFonts w:ascii="Times New Roman" w:hAnsi="Times New Roman" w:cs="Times New Roman"/>
          <w:sz w:val="24"/>
          <w:szCs w:val="24"/>
        </w:rPr>
        <w:t>твия, время, место и другие условия, – насыщая тем самым это пространство смыслами, имеющими воспитательную ценность. В-четвертых, ролевая игра способна погрузить школьника в проблемы современного мира, показать сложность человеческих отношений в мире взро</w:t>
      </w:r>
      <w:r>
        <w:rPr>
          <w:rFonts w:ascii="Times New Roman" w:hAnsi="Times New Roman" w:cs="Times New Roman"/>
          <w:sz w:val="24"/>
          <w:szCs w:val="24"/>
        </w:rPr>
        <w:t>слых, дать прочувствовать это посредством вхождения в игровую роль. Возможность примерить на себя различные роли позволяет школьнику посмотреть на привычную реальность глазами других людей, с других точек зрения</w:t>
      </w:r>
    </w:p>
    <w:p w:rsidR="00AB4A25" w:rsidRDefault="0020203B" w:rsidP="0020203B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Учебные проекты.</w:t>
      </w:r>
      <w:r>
        <w:rPr>
          <w:rFonts w:ascii="Times New Roman" w:hAnsi="Times New Roman" w:cs="Times New Roman"/>
          <w:sz w:val="24"/>
          <w:szCs w:val="24"/>
        </w:rPr>
        <w:t xml:space="preserve"> Это еще одна набирающая поп</w:t>
      </w:r>
      <w:r>
        <w:rPr>
          <w:rFonts w:ascii="Times New Roman" w:hAnsi="Times New Roman" w:cs="Times New Roman"/>
          <w:sz w:val="24"/>
          <w:szCs w:val="24"/>
        </w:rPr>
        <w:t xml:space="preserve">улярность форма работы, ставящая ученика в активную позицию. И сочетает она и работу на уроке, и работу дома.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Проектная деятельность воспитывает самостоятельность школьника, развивает его навык самостоятельного решения стоящей перед ним проблемы, развивает</w:t>
      </w:r>
      <w:r>
        <w:rPr>
          <w:rFonts w:ascii="Times New Roman" w:hAnsi="Times New Roman" w:cs="Times New Roman"/>
          <w:sz w:val="24"/>
          <w:szCs w:val="24"/>
        </w:rPr>
        <w:t xml:space="preserve"> навык генерирования и оформления собственных идей, то есть навык действительно творческого поиска, воспитывает уважительное отношение к чужим идеям, оформленным в работах других людей, развивает коммуникативные навыки ребенка: публичного выступления перед</w:t>
      </w:r>
      <w:r>
        <w:rPr>
          <w:rFonts w:ascii="Times New Roman" w:hAnsi="Times New Roman" w:cs="Times New Roman"/>
          <w:sz w:val="24"/>
          <w:szCs w:val="24"/>
        </w:rPr>
        <w:t xml:space="preserve"> большой аудиторией, аргументирования и отстаивания своей точки зрения, ответов на вопросы сверстников и взрослых, убеждения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других в своей правоте. Приступая к работе над проектом, школьник предпринимает попытку найти решение какой-то научной или практиче</w:t>
      </w:r>
      <w:r>
        <w:rPr>
          <w:rFonts w:ascii="Times New Roman" w:hAnsi="Times New Roman" w:cs="Times New Roman"/>
          <w:sz w:val="24"/>
          <w:szCs w:val="24"/>
        </w:rPr>
        <w:t>ской проблемы, с которой сталкиваются люди. Он пытается получить такое знание или создать такой продукт, который помог бы эту проблему решить. Причем предложенное решение должно быть хотя бы в чем-то новым. То есть то, что ребенок будет создавать, должно с</w:t>
      </w:r>
      <w:r>
        <w:rPr>
          <w:rFonts w:ascii="Times New Roman" w:hAnsi="Times New Roman" w:cs="Times New Roman"/>
          <w:sz w:val="24"/>
          <w:szCs w:val="24"/>
        </w:rPr>
        <w:t>одержать нечто, что никто до него не создавал. Проект – это самостоятельная разработка решения актуальной проблемы, результатом которой становится либо получение нового знания, либо получение нового практического продукта. В зависимости от этого, все проек</w:t>
      </w:r>
      <w:r>
        <w:rPr>
          <w:rFonts w:ascii="Times New Roman" w:hAnsi="Times New Roman" w:cs="Times New Roman"/>
          <w:sz w:val="24"/>
          <w:szCs w:val="24"/>
        </w:rPr>
        <w:t>ты можно разделить на два типа: проекты, направленные на получение нового знания (исследовательские проекты) и проекты, направленные на создание нового практического продукта (практические проекты). Предваряя работу школьника над проектом, учителю важно уб</w:t>
      </w:r>
      <w:r>
        <w:rPr>
          <w:rFonts w:ascii="Times New Roman" w:hAnsi="Times New Roman" w:cs="Times New Roman"/>
          <w:sz w:val="24"/>
          <w:szCs w:val="24"/>
        </w:rPr>
        <w:t>едить его в том, что выбирать нужно только то направление, которое ему действительно интересно. Ребенок должен научиться получать удовольствие от интеллектуального труда, научиться испытывать радость от собственных (пусть и весьма скромных) открытий. Необх</w:t>
      </w:r>
      <w:r>
        <w:rPr>
          <w:rFonts w:ascii="Times New Roman" w:hAnsi="Times New Roman" w:cs="Times New Roman"/>
          <w:sz w:val="24"/>
          <w:szCs w:val="24"/>
        </w:rPr>
        <w:t>одимо также объяснить школьнику, что отнюдь не все, чем ему хочется заниматься, может быть предметом проектирования. Но лишь то, что является актуальной проблемой, требующей поиска нового решения и подразумевающей сложную поэтапную работу. Таким образом, ш</w:t>
      </w:r>
      <w:r>
        <w:rPr>
          <w:rFonts w:ascii="Times New Roman" w:hAnsi="Times New Roman" w:cs="Times New Roman"/>
          <w:sz w:val="24"/>
          <w:szCs w:val="24"/>
        </w:rPr>
        <w:t xml:space="preserve">кольник при поддержке взрослого осуществляет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, обучаясь на своих ошибках и своих успехах.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и формы деятельности, используемые при организации школьного урока: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доверительных отношений межу учителем и учениками, с</w:t>
      </w:r>
      <w:r>
        <w:rPr>
          <w:rFonts w:ascii="Times New Roman" w:hAnsi="Times New Roman" w:cs="Times New Roman"/>
          <w:sz w:val="24"/>
          <w:szCs w:val="24"/>
        </w:rPr>
        <w:t>пособствующих привлечению внимания к обсуждаемой на уроке информации, активизации их познавательной деятельности;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побуждение школьников соблюдать на уроке общепринятые нормы поведения, правила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принципы учебной дисципл</w:t>
      </w:r>
      <w:r>
        <w:rPr>
          <w:rFonts w:ascii="Times New Roman" w:hAnsi="Times New Roman" w:cs="Times New Roman"/>
          <w:sz w:val="24"/>
          <w:szCs w:val="24"/>
        </w:rPr>
        <w:t>ины и самоорганизации;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привлечение внимания школьников к ценностном аспекту изучаемых на уроках явлений, инициирование обсуждения на уроках социально-значимой информации, высказывание учащимися своего мнения, выработке своего к ней отношения;</w:t>
      </w:r>
      <w:proofErr w:type="gramEnd"/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использов</w:t>
      </w:r>
      <w:r>
        <w:rPr>
          <w:rFonts w:ascii="Times New Roman" w:hAnsi="Times New Roman" w:cs="Times New Roman"/>
          <w:sz w:val="24"/>
          <w:szCs w:val="24"/>
        </w:rPr>
        <w:t>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учащихся: интеллектуальных </w:t>
      </w:r>
      <w:r>
        <w:rPr>
          <w:rFonts w:ascii="Times New Roman" w:hAnsi="Times New Roman" w:cs="Times New Roman"/>
          <w:sz w:val="24"/>
          <w:szCs w:val="24"/>
        </w:rPr>
        <w:t>игр, дискуссий, дидактического театра, стимулирующих познавательную мотивацию школьников;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поддерживать мотивацию учеников к получению знаний, налаживанию позитивных межличностных отношений в классе;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>нициирование и поддержка исследовательской деятельности школьников в рамках исследовательских проектов, что даст школьнику возможность приобрести навык самостоятельного решения теоретической проблемы, навык генерирования собственных идей, уважительное отно</w:t>
      </w:r>
      <w:r>
        <w:rPr>
          <w:rFonts w:ascii="Times New Roman" w:hAnsi="Times New Roman" w:cs="Times New Roman"/>
          <w:sz w:val="24"/>
          <w:szCs w:val="24"/>
        </w:rPr>
        <w:t>шение к чужим идеям, публичные выступления перед аудиторией, аргументирование и отстаивание своей точки зрения.</w:t>
      </w:r>
    </w:p>
    <w:p w:rsidR="00AB4A25" w:rsidRDefault="00AB4A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Таблица 1. Календарный план воспитательной работы</w:t>
      </w: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по модулю «Школьный урок» 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091"/>
        <w:gridCol w:w="2170"/>
        <w:gridCol w:w="2126"/>
      </w:tblGrid>
      <w:tr w:rsidR="00AB4A25">
        <w:tc>
          <w:tcPr>
            <w:tcW w:w="510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91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4A25">
        <w:tc>
          <w:tcPr>
            <w:tcW w:w="510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091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7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4A25">
        <w:tc>
          <w:tcPr>
            <w:tcW w:w="510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91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7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4A25">
        <w:tc>
          <w:tcPr>
            <w:tcW w:w="510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91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70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4A25">
        <w:tc>
          <w:tcPr>
            <w:tcW w:w="510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091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70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4A25">
        <w:tc>
          <w:tcPr>
            <w:tcW w:w="510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091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70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4A25">
        <w:tc>
          <w:tcPr>
            <w:tcW w:w="510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содержание уроков</w:t>
            </w:r>
          </w:p>
        </w:tc>
        <w:tc>
          <w:tcPr>
            <w:tcW w:w="1091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70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4A25">
        <w:tc>
          <w:tcPr>
            <w:tcW w:w="510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проекты</w:t>
            </w:r>
          </w:p>
        </w:tc>
        <w:tc>
          <w:tcPr>
            <w:tcW w:w="1091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70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:rsidR="00AB4A25" w:rsidRDefault="00AB4A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A25" w:rsidRDefault="0020203B">
      <w:pPr>
        <w:pStyle w:val="2"/>
        <w:spacing w:before="0" w:line="240" w:lineRule="auto"/>
        <w:ind w:left="178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Модуль «Курсы внеурочной деятельности»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Внеурочная деятельность в нашей образовательной организации организуется по направлениям развития личности, определяемым федеральным государственным образовательным стандартом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умственной отсталостью (интеллектуальными нарушениями): спортивно-оздоровительное, духовно-нравственное, социальное,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общекультурное.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rPr>
          <w:rFonts w:ascii="Times New Roman" w:hAnsi="Times New Roman" w:cs="Times New Roman"/>
          <w:sz w:val="24"/>
        </w:rPr>
        <w:t>чере</w:t>
      </w:r>
      <w:r>
        <w:rPr>
          <w:rFonts w:ascii="Times New Roman" w:hAnsi="Times New Roman" w:cs="Times New Roman"/>
          <w:sz w:val="24"/>
        </w:rPr>
        <w:t>з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4"/>
        </w:rPr>
        <w:t>самореализоваться</w:t>
      </w:r>
      <w:proofErr w:type="spellEnd"/>
      <w:r>
        <w:rPr>
          <w:rFonts w:ascii="Times New Roman" w:hAnsi="Times New Roman" w:cs="Times New Roman"/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</w:t>
      </w:r>
      <w:r>
        <w:rPr>
          <w:rFonts w:ascii="Times New Roman" w:hAnsi="Times New Roman" w:cs="Times New Roman"/>
          <w:sz w:val="24"/>
        </w:rPr>
        <w:t>получить опыт участия в социально значимых делах;</w:t>
      </w:r>
    </w:p>
    <w:p w:rsidR="00AB4A25" w:rsidRDefault="0020203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</w:rPr>
        <w:t>- поощрение педагогами детских инициатив и детского самоуправления.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выбранных школьниками ее видов.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Спортивно-оздоровительное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представлено курсами «Будь здоров»,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«Футбол», «Спортивные игры.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  <w:r>
        <w:rPr>
          <w:rFonts w:ascii="Times New Roman" w:hAnsi="Times New Roman" w:cs="Times New Roman"/>
          <w:sz w:val="24"/>
        </w:rPr>
        <w:t xml:space="preserve">Курсы внеурочной деятельности, направленные 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>на физическое развитие школьников, развитие их ценностного отно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>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501"/>
          <w:rFonts w:eastAsia="№Е" w:hAnsi="Times New Roman" w:cs="Times New Roman"/>
          <w:sz w:val="24"/>
          <w:u w:val="none"/>
        </w:rPr>
        <w:t>Общекультурное направление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 представлено курсами «Кукольный театр», «Оригами», «</w:t>
      </w:r>
      <w:proofErr w:type="spellStart"/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>Монтессори</w:t>
      </w:r>
      <w:proofErr w:type="spellEnd"/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>», «Веселый карандаш», «А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>збука танца», которые дают возможность в раскрытии творческого, умственного и физического потенциала школьников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sz w:val="24"/>
          <w:u w:val="none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Общеинтеллектуальное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>направление</w:t>
      </w:r>
      <w:proofErr w:type="spellEnd"/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 представлено курсами «Занимательная математика», «Веселый каллиграф».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u w:val="none"/>
        </w:rPr>
      </w:pPr>
      <w:r>
        <w:rPr>
          <w:rStyle w:val="CharAttribute501"/>
          <w:rFonts w:eastAsia="№Е" w:hAnsi="Times New Roman" w:cs="Times New Roman"/>
          <w:sz w:val="24"/>
          <w:u w:val="none"/>
        </w:rPr>
        <w:t>Социальное направление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 представлено курсами «Умелые ручки», «Волшебный карандаш», «Танцевальная студия», «Коммуникация, правила социального поведения», «П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сихология», дает возможность развития у школьников навыков конструктивного общения, зрительской и исполнительской культуры.  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u w:val="none"/>
        </w:rPr>
      </w:pPr>
      <w:r>
        <w:rPr>
          <w:rStyle w:val="CharAttribute501"/>
          <w:rFonts w:eastAsia="№Е" w:hAnsi="Times New Roman" w:cs="Times New Roman"/>
          <w:sz w:val="24"/>
          <w:u w:val="none"/>
        </w:rPr>
        <w:t>Духовно-нравственное направление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 представлено курсами «Изучаем край родной», «Мозаика», «Резьба по дереву», «Народные промыслы», 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«Танцевальная студия», которые создают благоприятные условия для 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самореализации участников, создают предпосылки для проявления своих способностей и талантов, способствуют ф</w:t>
      </w:r>
      <w:r>
        <w:rPr>
          <w:rFonts w:ascii="Times New Roman" w:hAnsi="Times New Roman" w:cs="Times New Roman"/>
          <w:sz w:val="24"/>
          <w:szCs w:val="24"/>
        </w:rPr>
        <w:t>ормированию таких ценностей как познание, истина, целеустремленность, социально-знач</w:t>
      </w:r>
      <w:r>
        <w:rPr>
          <w:rFonts w:ascii="Times New Roman" w:hAnsi="Times New Roman" w:cs="Times New Roman"/>
          <w:sz w:val="24"/>
          <w:szCs w:val="24"/>
        </w:rPr>
        <w:t>имой деятельности.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t xml:space="preserve">Данные курсы внеурочной деятельности создают благоприятные условия для </w:t>
      </w:r>
      <w:proofErr w:type="spellStart"/>
      <w:r>
        <w:rPr>
          <w:rFonts w:ascii="Times New Roman" w:hAnsi="Times New Roman" w:cs="Times New Roman"/>
          <w:sz w:val="24"/>
        </w:rPr>
        <w:t>просоциальной</w:t>
      </w:r>
      <w:proofErr w:type="spellEnd"/>
      <w:r>
        <w:rPr>
          <w:rFonts w:ascii="Times New Roman" w:hAnsi="Times New Roman" w:cs="Times New Roman"/>
          <w:sz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</w:t>
      </w:r>
      <w:r>
        <w:rPr>
          <w:rFonts w:ascii="Times New Roman" w:hAnsi="Times New Roman" w:cs="Times New Roman"/>
          <w:sz w:val="24"/>
        </w:rPr>
        <w:t xml:space="preserve">нностного отношения школьников к культуре и их </w:t>
      </w:r>
      <w:r>
        <w:rPr>
          <w:rStyle w:val="CharAttribute501"/>
          <w:rFonts w:eastAsia="№Е" w:hAnsi="Times New Roman" w:cs="Times New Roman"/>
          <w:i w:val="0"/>
          <w:sz w:val="24"/>
          <w:u w:val="none"/>
        </w:rPr>
        <w:t>общее духовно-нравственное развитие.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деятельности весьма различны и представлены в виде бесед, развлекательных, сюжетных, ролевых игр, викторин, праздников, дискуссий, практических и творческих работ, пр</w:t>
      </w:r>
      <w:r>
        <w:rPr>
          <w:rFonts w:ascii="Times New Roman" w:hAnsi="Times New Roman" w:cs="Times New Roman"/>
          <w:sz w:val="24"/>
          <w:szCs w:val="24"/>
        </w:rPr>
        <w:t>оектов, экскурсий различной направленности и пр.</w:t>
      </w:r>
    </w:p>
    <w:p w:rsidR="00AB4A25" w:rsidRDefault="00AB4A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Таблица 1. Календарный план воспитательной работы</w:t>
      </w: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по модулю «Курсы внеурочной деятельности» </w:t>
      </w:r>
    </w:p>
    <w:tbl>
      <w:tblPr>
        <w:tblStyle w:val="af5"/>
        <w:tblW w:w="0" w:type="auto"/>
        <w:jc w:val="center"/>
        <w:tblInd w:w="-69" w:type="dxa"/>
        <w:tblLook w:val="04A0" w:firstRow="1" w:lastRow="0" w:firstColumn="1" w:lastColumn="0" w:noHBand="0" w:noVBand="1"/>
      </w:tblPr>
      <w:tblGrid>
        <w:gridCol w:w="3084"/>
        <w:gridCol w:w="3969"/>
        <w:gridCol w:w="3343"/>
      </w:tblGrid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969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здоров</w:t>
            </w:r>
          </w:p>
        </w:tc>
        <w:tc>
          <w:tcPr>
            <w:tcW w:w="3969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каллиграф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студия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школа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Коммуникация, правила социального поведения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3969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карандаш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танца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10396" w:type="dxa"/>
            <w:gridSpan w:val="3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Изучаем край родной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AB4A25">
        <w:trPr>
          <w:jc w:val="center"/>
        </w:trPr>
        <w:tc>
          <w:tcPr>
            <w:tcW w:w="308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студия</w:t>
            </w:r>
          </w:p>
        </w:tc>
        <w:tc>
          <w:tcPr>
            <w:tcW w:w="3969" w:type="dxa"/>
          </w:tcPr>
          <w:p w:rsidR="00AB4A25" w:rsidRDefault="0020203B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34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</w:tbl>
    <w:p w:rsidR="00AB4A25" w:rsidRDefault="00AB4A25">
      <w:pPr>
        <w:pStyle w:val="Standard"/>
        <w:tabs>
          <w:tab w:val="left" w:pos="851"/>
        </w:tabs>
        <w:ind w:firstLine="851"/>
        <w:contextualSpacing/>
        <w:jc w:val="center"/>
        <w:rPr>
          <w:rFonts w:ascii="Times New Roman" w:hAnsi="Times New Roman" w:cs="Times New Roman"/>
          <w:b/>
        </w:rPr>
      </w:pPr>
    </w:p>
    <w:p w:rsidR="00AB4A25" w:rsidRDefault="0020203B">
      <w:pPr>
        <w:pStyle w:val="Standard"/>
        <w:tabs>
          <w:tab w:val="left" w:pos="851"/>
        </w:tabs>
        <w:ind w:left="1789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Модуль «Работа с родителями»</w:t>
      </w:r>
    </w:p>
    <w:p w:rsidR="00AB4A25" w:rsidRDefault="0020203B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в КОУ «Адаптивная школа-интернат № 17»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Работая с род</w:t>
      </w:r>
      <w:r>
        <w:rPr>
          <w:rFonts w:ascii="Times New Roman" w:hAnsi="Times New Roman" w:cs="Times New Roman"/>
          <w:sz w:val="24"/>
          <w:szCs w:val="24"/>
        </w:rPr>
        <w:t>ителями, школа решает следующие задачи:</w:t>
      </w:r>
    </w:p>
    <w:p w:rsidR="00AB4A25" w:rsidRDefault="0020203B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— налаживание конструктивного общения педагогов с родителями для привлечения их внимания к заботам школы, для создания в их глазах позитивного имиджа школы, для поддержания постоянной «обратной связи» с ро</w:t>
      </w:r>
      <w:r>
        <w:rPr>
          <w:rFonts w:ascii="Times New Roman" w:hAnsi="Times New Roman" w:cs="Times New Roman"/>
          <w:sz w:val="24"/>
          <w:szCs w:val="24"/>
        </w:rPr>
        <w:t>дителями в вопросах воспитания их детей.</w:t>
      </w:r>
    </w:p>
    <w:p w:rsidR="00AB4A25" w:rsidRDefault="0020203B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— привлечение родителей к организации интересной и полезной деятельности школьников. Это поможет расширить и разнообразить сферу взаимодействия семьи и школы, а детям предоставит новые возможности для ком</w:t>
      </w:r>
      <w:r>
        <w:rPr>
          <w:rFonts w:ascii="Times New Roman" w:hAnsi="Times New Roman" w:cs="Times New Roman"/>
          <w:sz w:val="24"/>
          <w:szCs w:val="24"/>
        </w:rPr>
        <w:t xml:space="preserve">муникации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другими детьми, что немаловажно для их конструктивной социализации.</w:t>
      </w:r>
    </w:p>
    <w:p w:rsidR="00AB4A25" w:rsidRDefault="0020203B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— повышение педагогической грамотности родителей. Это поможет в организации эффективного воспитательного процесса в школе, так как позволит избегать кон</w:t>
      </w:r>
      <w:r>
        <w:rPr>
          <w:rFonts w:ascii="Times New Roman" w:hAnsi="Times New Roman" w:cs="Times New Roman"/>
          <w:sz w:val="24"/>
          <w:szCs w:val="24"/>
        </w:rPr>
        <w:t>фликтов и недопонимания со стороны родителей по поводу организации школьной жизни детей, поможет установлению деловых и доверительных отношений между родителями и педагогами.</w:t>
      </w:r>
    </w:p>
    <w:p w:rsidR="00AB4A25" w:rsidRDefault="0020203B">
      <w:pPr>
        <w:pStyle w:val="Standard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родителями или законными представителями школьников в КОУ «Адаптивная шк</w:t>
      </w:r>
      <w:r>
        <w:rPr>
          <w:rFonts w:ascii="Times New Roman" w:hAnsi="Times New Roman" w:cs="Times New Roman"/>
        </w:rPr>
        <w:t>ола-интернат № 17» осуществляется в рамках следующих видов и форм деятельности:</w:t>
      </w:r>
    </w:p>
    <w:p w:rsidR="00AB4A25" w:rsidRDefault="0020203B">
      <w:pPr>
        <w:pStyle w:val="ParaAttribute38"/>
        <w:ind w:right="0" w:firstLine="709"/>
        <w:contextualSpacing/>
        <w:rPr>
          <w:sz w:val="24"/>
          <w:szCs w:val="24"/>
        </w:rPr>
      </w:pPr>
      <w:r>
        <w:rPr>
          <w:rStyle w:val="CharAttribute502"/>
          <w:rFonts w:eastAsia="№Е, Calibri"/>
          <w:b/>
          <w:sz w:val="24"/>
          <w:szCs w:val="24"/>
        </w:rPr>
        <w:t>На групповом уровне:</w:t>
      </w:r>
    </w:p>
    <w:p w:rsidR="00AB4A25" w:rsidRDefault="0020203B" w:rsidP="0020203B">
      <w:pPr>
        <w:pStyle w:val="af1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AB4A25" w:rsidRDefault="0020203B" w:rsidP="0020203B">
      <w:pPr>
        <w:pStyle w:val="af1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AB4A25" w:rsidRDefault="0020203B" w:rsidP="0020203B">
      <w:pPr>
        <w:pStyle w:val="af1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</w:t>
      </w:r>
      <w:r>
        <w:rPr>
          <w:rFonts w:ascii="Times New Roman" w:hAnsi="Times New Roman" w:cs="Times New Roman"/>
          <w:sz w:val="24"/>
          <w:szCs w:val="24"/>
        </w:rPr>
        <w:t>ения о ходе учебно-воспитательного процесса в школе;</w:t>
      </w:r>
    </w:p>
    <w:p w:rsidR="00AB4A25" w:rsidRDefault="0020203B" w:rsidP="0020203B">
      <w:pPr>
        <w:pStyle w:val="af1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специалистов и обмениваться собственным творческим опытом и находками в деле воспитания детей;  </w:t>
      </w:r>
    </w:p>
    <w:p w:rsidR="00AB4A25" w:rsidRDefault="0020203B" w:rsidP="0020203B">
      <w:pPr>
        <w:pStyle w:val="af1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форум</w:t>
      </w:r>
      <w:r>
        <w:rPr>
          <w:rFonts w:ascii="Times New Roman" w:hAnsi="Times New Roman" w:cs="Times New Roman"/>
          <w:sz w:val="24"/>
          <w:szCs w:val="24"/>
        </w:rPr>
        <w:t xml:space="preserve">ы при школьном интернет-сайте, страницах в социальных сетях,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AB4A25" w:rsidRDefault="0020203B">
      <w:pPr>
        <w:pStyle w:val="af1"/>
        <w:shd w:val="clear" w:color="auto" w:fill="FFFFFF"/>
        <w:tabs>
          <w:tab w:val="left" w:pos="1560"/>
          <w:tab w:val="left" w:pos="18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AB4A25" w:rsidRDefault="0020203B" w:rsidP="0020203B">
      <w:pPr>
        <w:pStyle w:val="af1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конфликтных ситуаций;</w:t>
      </w:r>
    </w:p>
    <w:p w:rsidR="00AB4A25" w:rsidRDefault="0020203B" w:rsidP="0020203B">
      <w:pPr>
        <w:pStyle w:val="af1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консилиумах, организуемых в случае возникновения острых проблем, связанных с обучением и воспитанием конкретного ребенка;</w:t>
      </w:r>
    </w:p>
    <w:p w:rsidR="00AB4A25" w:rsidRDefault="0020203B" w:rsidP="0020203B">
      <w:pPr>
        <w:pStyle w:val="af1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со стор</w:t>
      </w:r>
      <w:r>
        <w:rPr>
          <w:rFonts w:ascii="Times New Roman" w:hAnsi="Times New Roman" w:cs="Times New Roman"/>
          <w:sz w:val="24"/>
          <w:szCs w:val="24"/>
        </w:rPr>
        <w:t xml:space="preserve">оны родителей в подготовке и проведении общешкольных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AB4A25" w:rsidRDefault="0020203B" w:rsidP="0020203B">
      <w:pPr>
        <w:pStyle w:val="af1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AB4A25" w:rsidRDefault="00AB4A25">
      <w:pPr>
        <w:pStyle w:val="Standard"/>
        <w:tabs>
          <w:tab w:val="left" w:pos="851"/>
        </w:tabs>
        <w:ind w:firstLine="851"/>
        <w:contextualSpacing/>
        <w:rPr>
          <w:rFonts w:ascii="Times New Roman" w:hAnsi="Times New Roman" w:cs="Times New Roman"/>
        </w:rPr>
      </w:pP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Таблица 1. Календарный план воспитательной ра</w:t>
      </w:r>
      <w:r>
        <w:rPr>
          <w:rFonts w:ascii="Times New Roman" w:eastAsia="Times New Roman" w:hAnsi="Times New Roman" w:cs="Times New Roman"/>
          <w:b/>
          <w:iCs/>
          <w:lang w:eastAsia="ru-RU"/>
        </w:rPr>
        <w:t>боты</w:t>
      </w: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по модулю «Работа с родителями» </w:t>
      </w:r>
    </w:p>
    <w:tbl>
      <w:tblPr>
        <w:tblW w:w="104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"/>
        <w:gridCol w:w="3504"/>
        <w:gridCol w:w="1174"/>
        <w:gridCol w:w="2409"/>
        <w:gridCol w:w="2552"/>
      </w:tblGrid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B4A25">
        <w:trPr>
          <w:jc w:val="center"/>
        </w:trPr>
        <w:tc>
          <w:tcPr>
            <w:tcW w:w="10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ParaAttribute38"/>
              <w:ind w:left="113" w:right="113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CharAttribute502"/>
                <w:rFonts w:eastAsia="№Е, Calibri"/>
                <w:b/>
                <w:sz w:val="24"/>
                <w:szCs w:val="24"/>
              </w:rPr>
              <w:t>На групповом уровне: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Общешкольный родительский комитет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Общешкольные родительские собрания по темам,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заявленным учредителем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родительские собрания по темам,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заявленным учредителем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дней открытых дверей с возможностью посетить школьные уроки и внеурочные занятия  для получения представления о ходе учебно-воспитательного процесса в школе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директора, </w:t>
            </w:r>
          </w:p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воспитатели, учителя, специалисты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о школьных мероприятиях, значимых событиях, происходящих в школе и пр.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директора, классные руководители, воспитатели, </w:t>
            </w:r>
          </w:p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вед</w:t>
            </w:r>
            <w:r>
              <w:rPr>
                <w:rFonts w:ascii="Times New Roman" w:hAnsi="Times New Roman" w:cs="Times New Roman"/>
              </w:rPr>
              <w:t>ение сайтов, страниц в социальных сетях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семейных конкурсов, состязаний, соревнований, акций, ярмарок и др.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воспитатели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всеобуч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</w:t>
            </w:r>
          </w:p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ведение сайтов, страниц в социальных сетях, специалисты</w:t>
            </w:r>
          </w:p>
        </w:tc>
      </w:tr>
      <w:tr w:rsidR="00AB4A25">
        <w:trPr>
          <w:jc w:val="center"/>
        </w:trPr>
        <w:tc>
          <w:tcPr>
            <w:tcW w:w="10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af1"/>
              <w:shd w:val="clear" w:color="auto" w:fill="FFFFFF"/>
              <w:tabs>
                <w:tab w:val="left" w:pos="1560"/>
                <w:tab w:val="left" w:pos="1877"/>
              </w:tabs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с педагогом-психологом, учителем-дефектологом, учителем-логопедом, учителями, администрацией c целью координации воспитательных усилий педагогов и родителей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специалисты, учителя, классные руководители, во</w:t>
            </w:r>
            <w:r>
              <w:rPr>
                <w:rFonts w:ascii="Times New Roman" w:hAnsi="Times New Roman" w:cs="Times New Roman"/>
              </w:rPr>
              <w:t>спитатели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родителей в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возникновении острых проблем, связанных с обучением и воспитанием конкретного ребенка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родителей в службу медиации для решения острых конфликтных ситуаций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медиации</w:t>
            </w:r>
          </w:p>
        </w:tc>
      </w:tr>
      <w:tr w:rsidR="00AB4A25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консультации родителей со специалистами </w:t>
            </w:r>
            <w:r>
              <w:rPr>
                <w:rFonts w:ascii="Times New Roman" w:hAnsi="Times New Roman" w:cs="Times New Roman"/>
              </w:rPr>
              <w:lastRenderedPageBreak/>
              <w:t>консультативного пункта по вопросам обучения, воспитания, развития детей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A25" w:rsidRDefault="0020203B">
            <w:pPr>
              <w:pStyle w:val="TableContents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консультативного </w:t>
            </w:r>
            <w:r>
              <w:rPr>
                <w:rFonts w:ascii="Times New Roman" w:hAnsi="Times New Roman" w:cs="Times New Roman"/>
              </w:rPr>
              <w:lastRenderedPageBreak/>
              <w:t>пункта</w:t>
            </w:r>
          </w:p>
        </w:tc>
      </w:tr>
    </w:tbl>
    <w:p w:rsidR="00AB4A25" w:rsidRDefault="00AB4A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25" w:rsidRDefault="0020203B">
      <w:pPr>
        <w:pStyle w:val="af1"/>
        <w:spacing w:after="0" w:line="240" w:lineRule="auto"/>
        <w:ind w:left="178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Совместная деятельность педагогов и обучающихся  по направлению «профориентация» включает в себя профессиональное просвещение обучающихся и их родителей; диагностику и консультирование по проблемам профориентации, организацию профессиональных проб. 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Задача</w:t>
      </w:r>
      <w:r>
        <w:rPr>
          <w:color w:val="auto"/>
        </w:rPr>
        <w:t xml:space="preserve"> совместной деятельности педагога  ребенка, родителей  – подготовить обучающихся  с умственной отсталостью (интеллектуальными нарушениями) к осознанному выбору своей будущей профессиональной деятельности.  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Создавая </w:t>
      </w:r>
      <w:proofErr w:type="spellStart"/>
      <w:r>
        <w:rPr>
          <w:color w:val="auto"/>
        </w:rPr>
        <w:t>профориентационно</w:t>
      </w:r>
      <w:proofErr w:type="spellEnd"/>
      <w:r>
        <w:rPr>
          <w:color w:val="auto"/>
        </w:rPr>
        <w:t xml:space="preserve"> значимые проблемные си</w:t>
      </w:r>
      <w:r>
        <w:rPr>
          <w:color w:val="auto"/>
        </w:rPr>
        <w:t xml:space="preserve">туации, формирующие готовность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auto"/>
        </w:rPr>
        <w:t>внепрофессиональную</w:t>
      </w:r>
      <w:proofErr w:type="spellEnd"/>
      <w:r>
        <w:rPr>
          <w:color w:val="auto"/>
        </w:rPr>
        <w:t xml:space="preserve"> составляющие такой деят</w:t>
      </w:r>
      <w:r>
        <w:rPr>
          <w:color w:val="auto"/>
        </w:rPr>
        <w:t xml:space="preserve">ельности. 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Система </w:t>
      </w:r>
      <w:proofErr w:type="spellStart"/>
      <w:r>
        <w:rPr>
          <w:color w:val="auto"/>
        </w:rPr>
        <w:t>профориентационных</w:t>
      </w:r>
      <w:proofErr w:type="spellEnd"/>
      <w:r>
        <w:rPr>
          <w:color w:val="auto"/>
        </w:rPr>
        <w:t xml:space="preserve"> мероприятий включает:</w:t>
      </w:r>
    </w:p>
    <w:p w:rsidR="00AB4A25" w:rsidRDefault="0020203B" w:rsidP="0020203B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работу по самоопределению и профессиональной ориентации, психолого-консультационной помощи,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сопровождению обучающихся и формирование у них потребности к приобретению или выбо</w:t>
      </w:r>
      <w:r>
        <w:rPr>
          <w:rFonts w:ascii="Times New Roman" w:hAnsi="Times New Roman" w:cs="Times New Roman"/>
          <w:sz w:val="24"/>
          <w:szCs w:val="24"/>
        </w:rPr>
        <w:t xml:space="preserve">ру будущей профессии; </w:t>
      </w:r>
      <w:proofErr w:type="gramEnd"/>
    </w:p>
    <w:p w:rsidR="00AB4A25" w:rsidRDefault="0020203B" w:rsidP="0020203B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диагностики способностей и компетенций обучающихся, необходимых для продолжения образования и выбора профессии; </w:t>
      </w:r>
    </w:p>
    <w:p w:rsidR="00AB4A25" w:rsidRDefault="0020203B" w:rsidP="0020203B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взаимодействия образовательных организаций с учреждениями среднего специального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4A25" w:rsidRDefault="0020203B" w:rsidP="0020203B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ранней профориентации лиц с ограниченными возможностями здоровья; </w:t>
      </w:r>
    </w:p>
    <w:p w:rsidR="00AB4A25" w:rsidRDefault="0020203B" w:rsidP="0020203B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информированности обучающихся об особенностях различных сфер профессиональной деятельности и содействие в поступлении обучающихся в образовательные организации профессионального образования; </w:t>
      </w:r>
    </w:p>
    <w:p w:rsidR="00AB4A25" w:rsidRDefault="0020203B" w:rsidP="0020203B">
      <w:pPr>
        <w:pStyle w:val="Default"/>
        <w:numPr>
          <w:ilvl w:val="0"/>
          <w:numId w:val="9"/>
        </w:numPr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- развитие конкурсного движения </w:t>
      </w:r>
      <w:proofErr w:type="spellStart"/>
      <w:r>
        <w:rPr>
          <w:color w:val="auto"/>
        </w:rPr>
        <w:t>профориентационной</w:t>
      </w:r>
      <w:proofErr w:type="spellEnd"/>
      <w:r>
        <w:rPr>
          <w:color w:val="auto"/>
        </w:rPr>
        <w:t xml:space="preserve"> направленности.</w:t>
      </w:r>
    </w:p>
    <w:p w:rsidR="00AB4A25" w:rsidRDefault="0020203B">
      <w:pPr>
        <w:pStyle w:val="Default"/>
        <w:ind w:firstLine="709"/>
        <w:contextualSpacing/>
        <w:jc w:val="both"/>
        <w:rPr>
          <w:i/>
          <w:color w:val="auto"/>
        </w:rPr>
      </w:pPr>
      <w:r>
        <w:rPr>
          <w:i/>
          <w:color w:val="auto"/>
        </w:rPr>
        <w:t xml:space="preserve">Основные виды и формы ведения </w:t>
      </w:r>
      <w:proofErr w:type="spellStart"/>
      <w:r>
        <w:rPr>
          <w:i/>
          <w:color w:val="auto"/>
        </w:rPr>
        <w:t>профориентационнойработы</w:t>
      </w:r>
      <w:proofErr w:type="gramStart"/>
      <w:r>
        <w:rPr>
          <w:i/>
          <w:color w:val="auto"/>
        </w:rPr>
        <w:t>,р</w:t>
      </w:r>
      <w:proofErr w:type="gramEnd"/>
      <w:r>
        <w:rPr>
          <w:i/>
          <w:color w:val="auto"/>
        </w:rPr>
        <w:t>еализующих</w:t>
      </w:r>
      <w:proofErr w:type="spellEnd"/>
      <w:r>
        <w:rPr>
          <w:i/>
          <w:color w:val="auto"/>
        </w:rPr>
        <w:t xml:space="preserve"> в школе: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реализации региональных </w:t>
      </w:r>
      <w:proofErr w:type="spellStart"/>
      <w:r>
        <w:rPr>
          <w:color w:val="auto"/>
        </w:rPr>
        <w:t>профориентационных</w:t>
      </w:r>
      <w:proofErr w:type="spellEnd"/>
      <w:r>
        <w:rPr>
          <w:color w:val="auto"/>
        </w:rPr>
        <w:t xml:space="preserve"> проектов и программ, то на ее уровне организуются следующие мероприятия: 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color w:val="auto"/>
        </w:rPr>
        <w:t xml:space="preserve"> подготовка обучающихся в качестве юниоро</w:t>
      </w:r>
      <w:r>
        <w:rPr>
          <w:color w:val="auto"/>
        </w:rPr>
        <w:t>в к участию в региональных чемпионатах «</w:t>
      </w:r>
      <w:proofErr w:type="spellStart"/>
      <w:r>
        <w:rPr>
          <w:color w:val="auto"/>
        </w:rPr>
        <w:t>Абилимпикс</w:t>
      </w:r>
      <w:proofErr w:type="spellEnd"/>
      <w:r>
        <w:rPr>
          <w:color w:val="auto"/>
        </w:rPr>
        <w:t>», «Олимпиада по профессионально-трудовому обучению», «Профессиональные пробы»;</w:t>
      </w:r>
    </w:p>
    <w:p w:rsidR="00AB4A25" w:rsidRDefault="0020203B" w:rsidP="0020203B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организация для обучающихся профессиональных проб на базе адаптивных учреждений г. Омска,  экскурсий на предприятия города, в </w:t>
      </w:r>
      <w:r>
        <w:rPr>
          <w:color w:val="auto"/>
        </w:rPr>
        <w:t xml:space="preserve"> образовательные учреждения среднего профессионального образования;</w:t>
      </w:r>
    </w:p>
    <w:p w:rsidR="00AB4A25" w:rsidRDefault="0020203B" w:rsidP="0020203B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организация для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школьного конкурс «Лучший по профессии» по профилям обучения;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color w:val="auto"/>
        </w:rPr>
        <w:t xml:space="preserve"> прохождение </w:t>
      </w:r>
      <w:proofErr w:type="spellStart"/>
      <w:r>
        <w:rPr>
          <w:color w:val="auto"/>
        </w:rPr>
        <w:t>обучающимисяпрофориентационного</w:t>
      </w:r>
      <w:proofErr w:type="spellEnd"/>
      <w:r>
        <w:rPr>
          <w:color w:val="auto"/>
        </w:rPr>
        <w:t xml:space="preserve"> онлайн-тестирования на платформе «Единый урок»;</w:t>
      </w:r>
    </w:p>
    <w:p w:rsidR="00AB4A25" w:rsidRDefault="0020203B" w:rsidP="0020203B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реал</w:t>
      </w:r>
      <w:r>
        <w:rPr>
          <w:color w:val="auto"/>
        </w:rPr>
        <w:t>изация дополнительных общеразвивающих и предпрофессиональных программ, реализуемых на базе школы «Резьба по дереву» на станках с числовым программным управлением;</w:t>
      </w:r>
    </w:p>
    <w:p w:rsidR="00AB4A25" w:rsidRDefault="0020203B" w:rsidP="0020203B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реализация школой </w:t>
      </w:r>
      <w:proofErr w:type="spellStart"/>
      <w:r>
        <w:rPr>
          <w:color w:val="auto"/>
        </w:rPr>
        <w:t>профориентационных</w:t>
      </w:r>
      <w:proofErr w:type="spellEnd"/>
      <w:r>
        <w:rPr>
          <w:color w:val="auto"/>
        </w:rPr>
        <w:t xml:space="preserve"> программ  учителей трудового обучения, социального педаг</w:t>
      </w:r>
      <w:r>
        <w:rPr>
          <w:color w:val="auto"/>
        </w:rPr>
        <w:t>ога, педагога-психолога.</w:t>
      </w:r>
    </w:p>
    <w:p w:rsidR="00AB4A25" w:rsidRDefault="0020203B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личностно – ориентированным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профориентационным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мероприятиям относятся: </w:t>
      </w:r>
    </w:p>
    <w:p w:rsidR="00AB4A25" w:rsidRDefault="0020203B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психолога для школьников и их родителей по вопросам склонностей, способностей, и иных индивидуальных особенностей детей, которые могут иметь значение в процессе выбора ими профессии;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обучающимися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будущей профессии специалистами БУ «Областной центр профориентации», формирование Портфолио достижений.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форм проводимой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 учитывается согласно возрасту обучающихся: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для обучающихся 1-4 классов – познавательные игры </w:t>
      </w:r>
      <w:r>
        <w:rPr>
          <w:rFonts w:ascii="Times New Roman" w:hAnsi="Times New Roman" w:cs="Times New Roman"/>
          <w:sz w:val="24"/>
          <w:szCs w:val="24"/>
        </w:rPr>
        <w:t>и викторины по изучению особенностей разных профессий и специальностей;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 5-7 классов - познавательные игры и викторины по изучению особенностей разных профессий и специальностей, организация групповой проектной деятельности в рамках изучен</w:t>
      </w:r>
      <w:r>
        <w:rPr>
          <w:rFonts w:ascii="Times New Roman" w:hAnsi="Times New Roman" w:cs="Times New Roman"/>
          <w:sz w:val="24"/>
          <w:szCs w:val="24"/>
        </w:rPr>
        <w:t>ия предмета «Технология»;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 8-9 классов - познавательные игры и викторины по изучению особенностей разных профессий и специальностей, организация групповой проектной деятельности в рамках изучения предмета «Технология»; организация экскурси</w:t>
      </w:r>
      <w:r>
        <w:rPr>
          <w:rFonts w:ascii="Times New Roman" w:hAnsi="Times New Roman" w:cs="Times New Roman"/>
          <w:sz w:val="24"/>
          <w:szCs w:val="24"/>
        </w:rPr>
        <w:t xml:space="preserve">й в профессиональные образовательные организации, в «Музеи профессий», на производство в различные организации и предприятия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подготовка индивидуальных проектов;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 10 - 11 классов - организация групповой проектной деятельности в рам</w:t>
      </w:r>
      <w:r>
        <w:rPr>
          <w:rFonts w:ascii="Times New Roman" w:hAnsi="Times New Roman" w:cs="Times New Roman"/>
          <w:sz w:val="24"/>
          <w:szCs w:val="24"/>
        </w:rPr>
        <w:t xml:space="preserve">ках изучения предмета «Технология»; организация экскурсий в профессиональные образовательные организации, в «Музеи профессий», на производство в различные организации и предприятия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подготовка индивидуальных проектов, реализация программ факультати</w:t>
      </w:r>
      <w:r>
        <w:rPr>
          <w:rFonts w:ascii="Times New Roman" w:hAnsi="Times New Roman" w:cs="Times New Roman"/>
          <w:sz w:val="24"/>
          <w:szCs w:val="24"/>
        </w:rPr>
        <w:t xml:space="preserve">вных занятий и занятий по дополнительному образованию на основе профессиональных проб и обучающих онлайн-курсов. 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работе с классом педагоги  используют различные виды и формы </w:t>
      </w:r>
      <w:proofErr w:type="spellStart"/>
      <w:r>
        <w:rPr>
          <w:color w:val="auto"/>
        </w:rPr>
        <w:t>профориентационной</w:t>
      </w:r>
      <w:proofErr w:type="spellEnd"/>
      <w:r>
        <w:rPr>
          <w:color w:val="auto"/>
        </w:rPr>
        <w:t xml:space="preserve"> работы: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- циклы </w:t>
      </w:r>
      <w:proofErr w:type="spellStart"/>
      <w:r>
        <w:rPr>
          <w:color w:val="auto"/>
        </w:rPr>
        <w:t>профориентационных</w:t>
      </w:r>
      <w:proofErr w:type="spellEnd"/>
      <w:r>
        <w:rPr>
          <w:color w:val="auto"/>
        </w:rPr>
        <w:t xml:space="preserve"> часов общения, направле</w:t>
      </w:r>
      <w:r>
        <w:rPr>
          <w:color w:val="auto"/>
        </w:rPr>
        <w:t>нных на  подготовку обучающихся  к осознанному планированию и реализацию своего профессионального будущего;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профориентационные</w:t>
      </w:r>
      <w:proofErr w:type="spellEnd"/>
      <w:r>
        <w:rPr>
          <w:color w:val="auto"/>
        </w:rPr>
        <w:t xml:space="preserve"> игры: симуляции, деловые игры, </w:t>
      </w:r>
      <w:proofErr w:type="spellStart"/>
      <w:r>
        <w:rPr>
          <w:color w:val="auto"/>
        </w:rPr>
        <w:t>квесты</w:t>
      </w:r>
      <w:proofErr w:type="spellEnd"/>
      <w:r>
        <w:rPr>
          <w:color w:val="auto"/>
        </w:rPr>
        <w:t>; расширяющие знания обучающихся о типах профессий, о способах выбора профессий, о достоин</w:t>
      </w:r>
      <w:r>
        <w:rPr>
          <w:color w:val="auto"/>
        </w:rPr>
        <w:t>ствах и недостатках той или иной интересной школьникам профессиональной деятельности;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-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- посещение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профориентационных</w:t>
      </w:r>
      <w:proofErr w:type="spellEnd"/>
      <w:r>
        <w:rPr>
          <w:color w:val="auto"/>
        </w:rPr>
        <w:t xml:space="preserve"> выставок, ярмарок профессий, дней открытых дверей в средних специальных учебных заведениях;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>
        <w:rPr>
          <w:color w:val="auto"/>
        </w:rPr>
        <w:t>профориентационного</w:t>
      </w:r>
      <w:proofErr w:type="spellEnd"/>
      <w:r>
        <w:rPr>
          <w:color w:val="auto"/>
        </w:rPr>
        <w:t xml:space="preserve"> онлайн-тестирования;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- участ</w:t>
      </w:r>
      <w:r>
        <w:rPr>
          <w:color w:val="auto"/>
        </w:rPr>
        <w:t xml:space="preserve">ие в работе всероссийских </w:t>
      </w:r>
      <w:proofErr w:type="spellStart"/>
      <w:r>
        <w:rPr>
          <w:color w:val="auto"/>
        </w:rPr>
        <w:t>профориентационных</w:t>
      </w:r>
      <w:proofErr w:type="spellEnd"/>
      <w:r>
        <w:rPr>
          <w:color w:val="auto"/>
        </w:rPr>
        <w:t xml:space="preserve"> проектов, созданных в сети интернет: участие в мастер-классах, посещение открытых уроков;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- участие  в Областном конкурсе  среди адаптивных школ Омской области «</w:t>
      </w:r>
      <w:proofErr w:type="gramStart"/>
      <w:r>
        <w:rPr>
          <w:color w:val="auto"/>
        </w:rPr>
        <w:t>Лучший</w:t>
      </w:r>
      <w:proofErr w:type="gramEnd"/>
      <w:r>
        <w:rPr>
          <w:color w:val="auto"/>
        </w:rPr>
        <w:t xml:space="preserve"> по профессии»;</w:t>
      </w:r>
    </w:p>
    <w:p w:rsidR="00AB4A25" w:rsidRDefault="0020203B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- индивидуальные консультаци</w:t>
      </w:r>
      <w:r>
        <w:rPr>
          <w:color w:val="auto"/>
        </w:rPr>
        <w:t>и психолога, индивидуальные и групповые занятия специалистов Профцентра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Таблица 1. Календарный план воспитательной работы</w:t>
      </w: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по модулю «Профориентация»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2410"/>
        <w:gridCol w:w="2777"/>
      </w:tblGrid>
      <w:tr w:rsidR="00AB4A25">
        <w:tc>
          <w:tcPr>
            <w:tcW w:w="4219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77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Циклы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часов общения о профессиях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 – 4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По планированию педагогов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Классные руководители, воспитатели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Циклы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 – 11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По планированию педагогов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Классные руководители, воспитатели, </w:t>
            </w:r>
          </w:p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учителя трудового обучения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 – 11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По индивидуальной договоренности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Педагог-психолог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Циклы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часов с психологом 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Один раз в неделю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Педагог-психолог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Циклы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часов с социальным педаг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огом 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9 – 11 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Один раз в неделю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Социальный педагог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Индивидуальные и групповые занятия со специалистами Центра профориентации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5 – 11 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Один раз в месяц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Специалисты </w:t>
            </w:r>
            <w:r>
              <w:rPr>
                <w:rFonts w:ascii="Times New Roman" w:hAnsi="Times New Roman" w:cs="Times New Roman"/>
              </w:rPr>
              <w:t>БУ «Областной центр профориентации»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Диагностика по профессиональному самоопределению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8 – 11 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Один раз в год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Специалисты </w:t>
            </w:r>
            <w:r>
              <w:rPr>
                <w:rFonts w:ascii="Times New Roman" w:hAnsi="Times New Roman" w:cs="Times New Roman"/>
              </w:rPr>
              <w:t>БУ «Областной центр профориентации»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экскурсии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 – 11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 течение года,</w:t>
            </w:r>
          </w:p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по индивидуальной договоренности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Классные руководители, воспитатели, учителя трудового обучения</w:t>
            </w:r>
          </w:p>
        </w:tc>
      </w:tr>
      <w:tr w:rsidR="00AB4A25">
        <w:tc>
          <w:tcPr>
            <w:tcW w:w="4219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Дни открытых дверей </w:t>
            </w:r>
            <w:r>
              <w:rPr>
                <w:rFonts w:ascii="Times New Roman" w:hAnsi="Times New Roman" w:cs="Times New Roman"/>
              </w:rPr>
              <w:t>в образовательных учре</w:t>
            </w:r>
            <w:r>
              <w:rPr>
                <w:rFonts w:ascii="Times New Roman" w:hAnsi="Times New Roman" w:cs="Times New Roman"/>
              </w:rPr>
              <w:t>ждениях среднего специального образования</w:t>
            </w:r>
          </w:p>
        </w:tc>
        <w:tc>
          <w:tcPr>
            <w:tcW w:w="1276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9, 11</w:t>
            </w:r>
          </w:p>
        </w:tc>
        <w:tc>
          <w:tcPr>
            <w:tcW w:w="2410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По планированию учебных заведений</w:t>
            </w:r>
          </w:p>
        </w:tc>
        <w:tc>
          <w:tcPr>
            <w:tcW w:w="2777" w:type="dxa"/>
          </w:tcPr>
          <w:p w:rsidR="00AB4A25" w:rsidRDefault="0020203B">
            <w:pPr>
              <w:pStyle w:val="Standard"/>
              <w:tabs>
                <w:tab w:val="left" w:pos="993"/>
                <w:tab w:val="left" w:pos="1310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Классные руководители, воспитатели, учителя трудового обучения</w:t>
            </w:r>
          </w:p>
        </w:tc>
      </w:tr>
    </w:tbl>
    <w:p w:rsidR="00AB4A25" w:rsidRDefault="00AB4A25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25" w:rsidRDefault="0020203B">
      <w:pPr>
        <w:spacing w:after="0" w:line="240" w:lineRule="auto"/>
        <w:ind w:left="14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«События-традиции-праздники»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События-традиции-праздники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</w:t>
      </w:r>
      <w:r>
        <w:rPr>
          <w:rFonts w:ascii="Times New Roman" w:hAnsi="Times New Roman" w:cs="Times New Roman"/>
          <w:sz w:val="24"/>
          <w:szCs w:val="24"/>
        </w:rPr>
        <w:t xml:space="preserve">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практике присуще большое разнообразие форм проведения детских мероприятий и событи</w:t>
      </w:r>
      <w:r>
        <w:rPr>
          <w:rFonts w:ascii="Times New Roman" w:hAnsi="Times New Roman" w:cs="Times New Roman"/>
          <w:sz w:val="24"/>
          <w:szCs w:val="24"/>
        </w:rPr>
        <w:t>й, количество которых постоянно растет. Каждое из этих событий имеет огромный воспитательный потенциал.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у каждого календарного праздника – своя тема, отражающая историю народа, страны, мира. Праздник привлекает его участников к творческому взаимодейс</w:t>
      </w:r>
      <w:r>
        <w:rPr>
          <w:rFonts w:ascii="Times New Roman" w:hAnsi="Times New Roman" w:cs="Times New Roman"/>
          <w:sz w:val="24"/>
          <w:szCs w:val="24"/>
        </w:rPr>
        <w:t xml:space="preserve">твию, развивает в них желание и умение неформально общаться, создавать художественные образы.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Значимая идея праздника – это, с одной стороны, сумма событий, факторов, имен, мифов, интерпретируемых историей.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другой стороны, это культура людей, нравы, обы</w:t>
      </w:r>
      <w:r>
        <w:rPr>
          <w:rFonts w:ascii="Times New Roman" w:hAnsi="Times New Roman" w:cs="Times New Roman"/>
          <w:sz w:val="24"/>
          <w:szCs w:val="24"/>
        </w:rPr>
        <w:t xml:space="preserve">чаи, традиции общенационального и локального характера.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таких мероприятий – в познании юным гражданином окружающего мира, развитии его морального сознания и нравственных чувств, эстетических воззрений, навыков организатора, умении постигат</w:t>
      </w:r>
      <w:r>
        <w:rPr>
          <w:rFonts w:ascii="Times New Roman" w:hAnsi="Times New Roman" w:cs="Times New Roman"/>
          <w:sz w:val="24"/>
          <w:szCs w:val="24"/>
        </w:rPr>
        <w:t xml:space="preserve">ь человеческую науку общения.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распространёнными событиями, традициями в школе являются:</w:t>
      </w:r>
    </w:p>
    <w:p w:rsidR="00AB4A25" w:rsidRDefault="0020203B" w:rsidP="0020203B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фестивали, смотры, конкурсы;</w:t>
      </w:r>
    </w:p>
    <w:p w:rsidR="00AB4A25" w:rsidRDefault="0020203B" w:rsidP="0020203B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театрализованные представления, спектакли;</w:t>
      </w:r>
    </w:p>
    <w:p w:rsidR="00AB4A25" w:rsidRDefault="0020203B" w:rsidP="0020203B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дни, недели, декадники;</w:t>
      </w:r>
    </w:p>
    <w:p w:rsidR="00AB4A25" w:rsidRDefault="0020203B" w:rsidP="0020203B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праздничные обряды, юбилеи;</w:t>
      </w:r>
    </w:p>
    <w:p w:rsidR="00AB4A25" w:rsidRDefault="0020203B" w:rsidP="0020203B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спартакиады;</w:t>
      </w:r>
    </w:p>
    <w:p w:rsidR="00AB4A25" w:rsidRDefault="0020203B" w:rsidP="0020203B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</w:t>
      </w:r>
      <w:r>
        <w:rPr>
          <w:rFonts w:ascii="Times New Roman" w:hAnsi="Times New Roman" w:cs="Times New Roman"/>
          <w:sz w:val="24"/>
          <w:szCs w:val="24"/>
        </w:rPr>
        <w:t xml:space="preserve">и, вечера, концерты и др.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они, как правило, составляют неотъемлемую часть культурно-досуговой деятельности в работе с детьми.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следующие виды праздников, в которых возможно участие детей:</w:t>
      </w:r>
    </w:p>
    <w:p w:rsidR="00AB4A25" w:rsidRDefault="0020203B" w:rsidP="0020203B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патриотические праздники («День победы», «День защитника Отечества»);</w:t>
      </w:r>
    </w:p>
    <w:p w:rsidR="00AB4A25" w:rsidRDefault="0020203B" w:rsidP="0020203B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юбилейные праздники («День города», «День юбилея школы»);</w:t>
      </w:r>
    </w:p>
    <w:p w:rsidR="00AB4A25" w:rsidRDefault="0020203B" w:rsidP="0020203B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профессионально-трудовые праздники («День учителя», «День воспитателя»);</w:t>
      </w:r>
    </w:p>
    <w:p w:rsidR="00AB4A25" w:rsidRDefault="0020203B" w:rsidP="0020203B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календарно-обрядовые праздники («Новый </w:t>
      </w:r>
      <w:r>
        <w:rPr>
          <w:rFonts w:ascii="Times New Roman" w:hAnsi="Times New Roman" w:cs="Times New Roman"/>
          <w:sz w:val="24"/>
          <w:szCs w:val="24"/>
        </w:rPr>
        <w:t>год», «Масленица», «Праздник урожая»);</w:t>
      </w:r>
    </w:p>
    <w:p w:rsidR="00AB4A25" w:rsidRDefault="0020203B" w:rsidP="0020203B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гражданско-личностные или семейные праздники («День матери», «День именинника»);</w:t>
      </w:r>
    </w:p>
    <w:p w:rsidR="00AB4A25" w:rsidRDefault="0020203B" w:rsidP="0020203B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праздники («Веселые старты», «День здоровья», «Соревнования на Кубок директора школы);</w:t>
      </w:r>
    </w:p>
    <w:p w:rsidR="00AB4A25" w:rsidRDefault="0020203B" w:rsidP="0020203B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праздники, связанные с жизнью и творч</w:t>
      </w:r>
      <w:r>
        <w:rPr>
          <w:rFonts w:ascii="Times New Roman" w:hAnsi="Times New Roman" w:cs="Times New Roman"/>
          <w:sz w:val="24"/>
          <w:szCs w:val="24"/>
        </w:rPr>
        <w:t>еством великих русских поэтов и писателей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именины»);</w:t>
      </w:r>
    </w:p>
    <w:p w:rsidR="00AB4A25" w:rsidRDefault="0020203B" w:rsidP="0020203B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тематические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(«День знаний»,  «Прощание с Букварем», «Прощание с начальной школой», «Последний звонок»).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проводимые в учреждении мероприятия тоже являются способом сплочения колле</w:t>
      </w:r>
      <w:r>
        <w:rPr>
          <w:rFonts w:ascii="Times New Roman" w:hAnsi="Times New Roman" w:cs="Times New Roman"/>
          <w:sz w:val="24"/>
          <w:szCs w:val="24"/>
        </w:rPr>
        <w:t xml:space="preserve">ктива детей, способствуют развитию потребности во взаимодействии, ощущения принадлежности к группе, осознания общечеловеческих ценностей.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стало традицией в школе-интернате проведение таких событий как «Посвящение в первоклассники», «День именинни</w:t>
      </w:r>
      <w:r>
        <w:rPr>
          <w:rFonts w:ascii="Times New Roman" w:hAnsi="Times New Roman" w:cs="Times New Roman"/>
          <w:sz w:val="24"/>
          <w:szCs w:val="24"/>
        </w:rPr>
        <w:t>ка», «Экологический десант», «Поздравление ветеранов», проведение конкурса «Лучший класс года», работа волонтерского детского движения «Добрые сердца», работа детского движения «Радуга» и т.д.</w:t>
      </w:r>
      <w:proofErr w:type="gramEnd"/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«События – традиции – праздники» о</w:t>
      </w: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беспечивает включеннос</w:t>
      </w: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ть в них большого числа детей и взрослых, способствует интенсификации их общения, ставит их в ответственную позицию к происходящему в школе. </w:t>
      </w:r>
      <w:r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AB4A25" w:rsidRDefault="0020203B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709"/>
        <w:contextualSpacing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оциальные про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AB4A25" w:rsidRDefault="0020203B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организуемые совмест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AB4A25" w:rsidRDefault="0020203B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участие во всероссийских акциях, посвященных значимым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отечественным и международным событиям.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AB4A25" w:rsidRDefault="0020203B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709"/>
        <w:contextualSpacing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proofErr w:type="gramStart"/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участвуют все классы школы. </w:t>
      </w:r>
      <w:proofErr w:type="gramEnd"/>
    </w:p>
    <w:p w:rsidR="00AB4A25" w:rsidRDefault="0020203B">
      <w:pPr>
        <w:pStyle w:val="af1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торжественные р</w:t>
      </w:r>
      <w:r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следующую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азвивающие школьную идентичность детей.</w:t>
      </w:r>
    </w:p>
    <w:p w:rsidR="00AB4A25" w:rsidRDefault="0020203B">
      <w:pPr>
        <w:pStyle w:val="af1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кого, педагогического и родительского сообще</w:t>
      </w:r>
      <w:proofErr w:type="gramStart"/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ств шк</w:t>
      </w:r>
      <w:proofErr w:type="gramEnd"/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олы.</w:t>
      </w:r>
    </w:p>
    <w:p w:rsidR="00AB4A25" w:rsidRDefault="0020203B" w:rsidP="0020203B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</w:t>
      </w:r>
      <w:r>
        <w:rPr>
          <w:rFonts w:ascii="Times New Roman" w:hAnsi="Times New Roman" w:cs="Times New Roman"/>
          <w:bCs/>
          <w:sz w:val="24"/>
          <w:szCs w:val="24"/>
        </w:rPr>
        <w:t>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b/>
          <w:i w:val="0"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</w:p>
    <w:p w:rsidR="00AB4A25" w:rsidRDefault="0020203B" w:rsidP="0020203B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выбор и делегирование представителей классов в общешкольные советы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дел,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ответственных за подготовку общешкольных дел;  </w:t>
      </w:r>
    </w:p>
    <w:p w:rsidR="00AB4A25" w:rsidRDefault="0020203B" w:rsidP="0020203B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участие школьных классов в реализации общешкольных ключевых дел; </w:t>
      </w:r>
    </w:p>
    <w:p w:rsidR="00AB4A25" w:rsidRDefault="0020203B" w:rsidP="0020203B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проведение в рамках класса итогового анализа детьми общешкольных дел.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AB4A25" w:rsidRDefault="0020203B" w:rsidP="0020203B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 вовлечение </w:t>
      </w:r>
      <w:proofErr w:type="gramStart"/>
      <w:r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по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каждого ребенка </w:t>
      </w:r>
      <w:r>
        <w:rPr>
          <w:rFonts w:ascii="Times New Roman" w:hAnsi="Times New Roman" w:cs="Times New Roman"/>
          <w:sz w:val="24"/>
          <w:szCs w:val="24"/>
        </w:rPr>
        <w:t>в ключевые дела школы в одной из возможных для них ролей</w:t>
      </w:r>
      <w:proofErr w:type="gramEnd"/>
      <w:r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AB4A25" w:rsidRDefault="0020203B" w:rsidP="0020203B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индивидуальная помощь ребенку </w:t>
      </w:r>
      <w:r>
        <w:rPr>
          <w:rFonts w:ascii="Times New Roman" w:eastAsia="№Е" w:hAnsi="Times New Roman" w:cs="Times New Roman"/>
          <w:iCs/>
          <w:sz w:val="24"/>
          <w:szCs w:val="24"/>
        </w:rPr>
        <w:t xml:space="preserve">в освоении навыков </w:t>
      </w:r>
      <w:r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AB4A25" w:rsidRDefault="0020203B" w:rsidP="0020203B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</w:t>
      </w:r>
      <w:r>
        <w:rPr>
          <w:rFonts w:ascii="Times New Roman" w:hAnsi="Times New Roman" w:cs="Times New Roman"/>
          <w:sz w:val="24"/>
          <w:szCs w:val="24"/>
        </w:rPr>
        <w:t>и, с педагогами и другими взрослыми;</w:t>
      </w:r>
    </w:p>
    <w:p w:rsidR="00AB4A25" w:rsidRDefault="0020203B" w:rsidP="0020203B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</w:t>
      </w:r>
      <w:r>
        <w:rPr>
          <w:rFonts w:ascii="Times New Roman" w:hAnsi="Times New Roman" w:cs="Times New Roman"/>
          <w:sz w:val="24"/>
          <w:szCs w:val="24"/>
        </w:rPr>
        <w:t>ем ключевом деле на себя роль ответственного за тот или иной фрагмент общей работы.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проводимые в образовательной организации события, традиционные мероприятия и праздники незаметно для детей (без больших усилий, с интересом, с радостью) спос</w:t>
      </w:r>
      <w:r>
        <w:rPr>
          <w:rFonts w:ascii="Times New Roman" w:hAnsi="Times New Roman" w:cs="Times New Roman"/>
          <w:sz w:val="24"/>
          <w:szCs w:val="24"/>
        </w:rPr>
        <w:t>обствуют развитию социальных (жизненных) компетенций детей с ограниченными возможностями здоровья, позволяют им чувствовать себя успешными, сплоченными, дружными, значимыми для своих сверстников и взрослых.</w:t>
      </w:r>
    </w:p>
    <w:p w:rsidR="00AB4A25" w:rsidRDefault="00AB4A25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Таблица 1. Календарный план воспитательной работ</w:t>
      </w:r>
      <w:r>
        <w:rPr>
          <w:rFonts w:ascii="Times New Roman" w:eastAsia="Times New Roman" w:hAnsi="Times New Roman" w:cs="Times New Roman"/>
          <w:b/>
          <w:iCs/>
          <w:lang w:eastAsia="ru-RU"/>
        </w:rPr>
        <w:t>ы</w:t>
      </w: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по модулю «События – традиции – праздники» </w:t>
      </w:r>
    </w:p>
    <w:tbl>
      <w:tblPr>
        <w:tblStyle w:val="af5"/>
        <w:tblW w:w="10490" w:type="dxa"/>
        <w:tblInd w:w="108" w:type="dxa"/>
        <w:tblLook w:val="04A0" w:firstRow="1" w:lastRow="0" w:firstColumn="1" w:lastColumn="0" w:noHBand="0" w:noVBand="1"/>
      </w:tblPr>
      <w:tblGrid>
        <w:gridCol w:w="4565"/>
        <w:gridCol w:w="1134"/>
        <w:gridCol w:w="2098"/>
        <w:gridCol w:w="170"/>
        <w:gridCol w:w="2523"/>
      </w:tblGrid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4A25">
        <w:tc>
          <w:tcPr>
            <w:tcW w:w="10490" w:type="dxa"/>
            <w:gridSpan w:val="5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внешкольном уровне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часы, акции, приуроченные мероприятия, рекомендованные учредителем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педагоги,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часы, акции, приуроченные мероприятия, рекомендованные администрацией г. Омска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педагоги,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волонтерского движения «Добрые сердца»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волонтерского движения</w:t>
            </w:r>
          </w:p>
        </w:tc>
      </w:tr>
      <w:tr w:rsidR="00AB4A25">
        <w:tc>
          <w:tcPr>
            <w:tcW w:w="10490" w:type="dxa"/>
            <w:gridSpan w:val="5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школьном уровне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педагоги,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педагоги,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линейки  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педагоги,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декадники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ителя-предметники,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учителя-предметники,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школьного детского объединения «Радуга» 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детского движения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школьного волонтерского движения «Добрые сердца» 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98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волонтерского движения</w:t>
            </w:r>
          </w:p>
        </w:tc>
      </w:tr>
      <w:tr w:rsidR="00AB4A25">
        <w:tc>
          <w:tcPr>
            <w:tcW w:w="10490" w:type="dxa"/>
            <w:gridSpan w:val="5"/>
          </w:tcPr>
          <w:p w:rsidR="00AB4A25" w:rsidRDefault="0020203B">
            <w:pPr>
              <w:ind w:left="57" w:right="57" w:firstLine="709"/>
              <w:contextualSpacing/>
              <w:jc w:val="center"/>
              <w:rPr>
                <w:rFonts w:ascii="Times New Roman" w:eastAsia="№Е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уровне классов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widowControl w:val="0"/>
              <w:tabs>
                <w:tab w:val="left" w:pos="0"/>
                <w:tab w:val="left" w:pos="851"/>
              </w:tabs>
              <w:ind w:left="57" w:right="57"/>
              <w:contextualSpacing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Участие школьных классов в реализации общешкольных дел</w:t>
            </w:r>
          </w:p>
          <w:p w:rsidR="00AB4A25" w:rsidRDefault="00AB4A25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учителя-предметники,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Кружковые занятия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занятия 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widowControl w:val="0"/>
              <w:tabs>
                <w:tab w:val="left" w:pos="0"/>
                <w:tab w:val="left" w:pos="851"/>
              </w:tabs>
              <w:ind w:left="57" w:right="57"/>
              <w:contextualSpacing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делегирование представителей классов в общешкольный совет детского объединения «Радуга»</w:t>
            </w:r>
          </w:p>
          <w:p w:rsidR="00AB4A25" w:rsidRDefault="00AB4A25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c>
          <w:tcPr>
            <w:tcW w:w="10490" w:type="dxa"/>
            <w:gridSpan w:val="5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индивидуальном 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ровне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widowControl w:val="0"/>
              <w:tabs>
                <w:tab w:val="left" w:pos="0"/>
                <w:tab w:val="left" w:pos="851"/>
              </w:tabs>
              <w:ind w:left="57" w:right="57"/>
              <w:contextualSpacing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Вовлечение, по возможности,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ребенка в дела школы 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педагоги,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widowControl w:val="0"/>
              <w:tabs>
                <w:tab w:val="left" w:pos="0"/>
                <w:tab w:val="left" w:pos="851"/>
              </w:tabs>
              <w:ind w:left="57" w:right="57"/>
              <w:contextualSpacing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ребенку </w:t>
            </w:r>
            <w:r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в освоении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подготовки, проведения и анализа ключевых дел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1- 11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педагоги, специалисты</w:t>
            </w:r>
          </w:p>
        </w:tc>
      </w:tr>
      <w:tr w:rsidR="00AB4A25">
        <w:tc>
          <w:tcPr>
            <w:tcW w:w="4565" w:type="dxa"/>
          </w:tcPr>
          <w:p w:rsidR="00AB4A25" w:rsidRDefault="0020203B">
            <w:pPr>
              <w:widowControl w:val="0"/>
              <w:tabs>
                <w:tab w:val="left" w:pos="0"/>
                <w:tab w:val="left" w:pos="34"/>
              </w:tabs>
              <w:ind w:left="34"/>
              <w:contextualSpacing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частные беседы с ним, через включение его в совместную работу с другими детьми.</w:t>
            </w:r>
          </w:p>
        </w:tc>
        <w:tc>
          <w:tcPr>
            <w:tcW w:w="1134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gridSpan w:val="2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года,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2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педагоги, специалисты</w:t>
            </w:r>
          </w:p>
        </w:tc>
      </w:tr>
    </w:tbl>
    <w:p w:rsidR="00AB4A25" w:rsidRDefault="00AB4A2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4A25" w:rsidRDefault="0020203B">
      <w:pPr>
        <w:spacing w:after="0" w:line="240" w:lineRule="auto"/>
        <w:ind w:left="14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 «Экскурсии и целевые прогулки»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Экскурсии, целевые прогулки, походы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помогают школьнику расширить свой кругозор, получить новые знания об окружающей его социальной, культу</w:t>
      </w:r>
      <w:r>
        <w:rPr>
          <w:rFonts w:ascii="Times New Roman" w:eastAsia="Calibri" w:hAnsi="Times New Roman" w:cs="Times New Roman"/>
          <w:sz w:val="24"/>
          <w:szCs w:val="24"/>
        </w:rPr>
        <w:t>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прогулках, в экспедициях, в походах создаются благоприятные условия для воспи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тания у подростков самостоятельности и ответственности, формирования у них навыков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Экскурсия существенн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 дополняет и расширяет знания об окружающем мире, помогает глубже познать закономерности развития общества, способствует усвоению культурного наследия прошлого. Она расширяет круг интересов, активизирует познавательную деятельность учащихся,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укрепляет свя</w:t>
      </w:r>
      <w:r>
        <w:rPr>
          <w:rFonts w:ascii="Times New Roman" w:hAnsi="Times New Roman" w:cs="Times New Roman"/>
          <w:bCs/>
          <w:sz w:val="24"/>
          <w:szCs w:val="24"/>
        </w:rPr>
        <w:t xml:space="preserve">зь обучения с жизнью. Экскурсия, с одной стороны, выступает как вполне самостоятельная форма идейно-воспитательной работы, помогающая усвоению культуры, способствующая накоплению человеком духовных богатств и оказывающая влияние на мировоззрение личности.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другой стороны, она может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выполнять роль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вспомогательных иллюстрированных средств, которые привлекаются с определенной заданной целью.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Воспитательный потенциал экскурсий очень велик, так как они повышают интерес к родной природе, социокультурным объекта</w:t>
      </w:r>
      <w:r>
        <w:rPr>
          <w:rFonts w:ascii="Times New Roman" w:hAnsi="Times New Roman" w:cs="Times New Roman"/>
          <w:bCs/>
          <w:sz w:val="24"/>
          <w:szCs w:val="24"/>
        </w:rPr>
        <w:t>м, способствуют воспитанию эстетических, нравственных чувств, позволяют изучить ранее не известное детям место в природе или на практике познакомиться с деятельностью различных социальных структур.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Для детей с ОВЗ, которые зачастую ограничены в своих передвижениях и социальных контактах (особенно, у проживающих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интернатных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учреждениях), специально организованная экскурсия или прогулка в социально значимые учреждения, это единственный путь практичес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познания норм и правил поведения в таких организациях, взаимодействия с сотрудниками и клиентами почты, поликлиники, библиотеки и т.д.  </w:t>
      </w:r>
      <w:proofErr w:type="gramEnd"/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Учебно-программные экскурсии</w:t>
      </w:r>
      <w:r>
        <w:rPr>
          <w:rFonts w:ascii="Times New Roman" w:hAnsi="Times New Roman" w:cs="Times New Roman"/>
          <w:bCs/>
          <w:sz w:val="24"/>
          <w:szCs w:val="24"/>
        </w:rPr>
        <w:t>, связанные с прохождением определенного учебного материала, обеспечивают учащимся зна</w:t>
      </w:r>
      <w:r>
        <w:rPr>
          <w:rFonts w:ascii="Times New Roman" w:hAnsi="Times New Roman" w:cs="Times New Roman"/>
          <w:bCs/>
          <w:sz w:val="24"/>
          <w:szCs w:val="24"/>
        </w:rPr>
        <w:t>комство с реальными предметами и явлениями в их естественном состоянии и окружении, способствуют лучшему пониманию и закреплению полученных в школе знаний, помогают глубокому усвоению последующих разделов учебной программы.</w:t>
      </w:r>
      <w:proofErr w:type="gramEnd"/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Производственные экскурсии </w:t>
      </w:r>
      <w:r>
        <w:rPr>
          <w:rFonts w:ascii="Times New Roman" w:hAnsi="Times New Roman" w:cs="Times New Roman"/>
          <w:bCs/>
          <w:sz w:val="24"/>
          <w:szCs w:val="24"/>
        </w:rPr>
        <w:t>благо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приятно влияют на выбор будущей профессии. Воспитание и обучение, трудовая подготовка для детей с ОВЗ (и особенно – для умственно отсталых детей) даже более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значимы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чем для нормально развивающихся. Это обусловлено гораздо меньшими возможностями детей само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стоятельно понимать, осмысливать и перерабатывать информацию, получаемую из окружающей среды.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Обучение с помощью экскурсий</w:t>
      </w:r>
      <w:r>
        <w:rPr>
          <w:rFonts w:ascii="Times New Roman" w:hAnsi="Times New Roman" w:cs="Times New Roman"/>
          <w:bCs/>
          <w:sz w:val="24"/>
          <w:szCs w:val="24"/>
        </w:rPr>
        <w:t>, направленное на коррекцию и развитие обучающихся с ОВЗ, предусматривает в первую очередь формирование у них высших психических проц</w:t>
      </w:r>
      <w:r>
        <w:rPr>
          <w:rFonts w:ascii="Times New Roman" w:hAnsi="Times New Roman" w:cs="Times New Roman"/>
          <w:bCs/>
          <w:sz w:val="24"/>
          <w:szCs w:val="24"/>
        </w:rPr>
        <w:t xml:space="preserve">ессов. На экскурсии осуществляется коррекция восприятия ребенка. Это выражается в специальной организации наблюдений учащихся. Организуя наблюдения, надо добиваться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целенаправленности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осуществляемой учениками деятельности. Сам процесс восприятия наблюдаемы</w:t>
      </w:r>
      <w:r>
        <w:rPr>
          <w:rFonts w:ascii="Times New Roman" w:hAnsi="Times New Roman" w:cs="Times New Roman"/>
          <w:bCs/>
          <w:sz w:val="24"/>
          <w:szCs w:val="24"/>
        </w:rPr>
        <w:t>х объемов должен быть активным. Неполноценность восприятия в значительной мере зависит и от того, что, не умея вскрыть существенные признаки того или иного объекта, дети часто ориентируются на случайные признаки и связи. Одним из приемов, активизирующих пр</w:t>
      </w:r>
      <w:r>
        <w:rPr>
          <w:rFonts w:ascii="Times New Roman" w:hAnsi="Times New Roman" w:cs="Times New Roman"/>
          <w:bCs/>
          <w:sz w:val="24"/>
          <w:szCs w:val="24"/>
        </w:rPr>
        <w:t>оцесс восприятия и обеспечивающий его большую продуктивность, является сравнение изучаемых объектов. Сравнивая объекты, дети устанавливают признаки их различия и сходства, осуществляя, таким образом, необходимую аналитическую деятельность. Тут же идет соче</w:t>
      </w:r>
      <w:r>
        <w:rPr>
          <w:rFonts w:ascii="Times New Roman" w:hAnsi="Times New Roman" w:cs="Times New Roman"/>
          <w:bCs/>
          <w:sz w:val="24"/>
          <w:szCs w:val="24"/>
        </w:rPr>
        <w:t>тание наглядного образа, слова и практических действий. Все это помогает корректировать нарушенные функции познавательной деятельности ребенка.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экскурсии также осуществляется </w:t>
      </w:r>
      <w:r>
        <w:rPr>
          <w:rFonts w:ascii="Times New Roman" w:hAnsi="Times New Roman" w:cs="Times New Roman"/>
          <w:iCs/>
          <w:sz w:val="24"/>
          <w:szCs w:val="24"/>
        </w:rPr>
        <w:t>развитие словесно-логического мышления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Свойства предметов имеют относительный характер, а поэтому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 с ОВЗ овладение соответствующими понятиями является серьезной трудностью. Основным приемом, который применяется для развития словесно-логического мышления, является показ действия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предметами, сопровождаемый объяснениями педагога. Дети повторяют за учителем не только движения, но и его слова.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 время экскурсии происходит </w:t>
      </w:r>
      <w:r>
        <w:rPr>
          <w:rFonts w:ascii="Times New Roman" w:hAnsi="Times New Roman" w:cs="Times New Roman"/>
          <w:iCs/>
          <w:sz w:val="24"/>
          <w:szCs w:val="24"/>
        </w:rPr>
        <w:t>обогащение словаря ребенка</w:t>
      </w:r>
      <w:r>
        <w:rPr>
          <w:rFonts w:ascii="Times New Roman" w:hAnsi="Times New Roman" w:cs="Times New Roman"/>
          <w:bCs/>
          <w:sz w:val="24"/>
          <w:szCs w:val="24"/>
        </w:rPr>
        <w:t>, чему способствуют разнообразные задания, выполняя которые, ребенок развивается, с</w:t>
      </w:r>
      <w:r>
        <w:rPr>
          <w:rFonts w:ascii="Times New Roman" w:hAnsi="Times New Roman" w:cs="Times New Roman"/>
          <w:bCs/>
          <w:sz w:val="24"/>
          <w:szCs w:val="24"/>
        </w:rPr>
        <w:t>овершенствует себя и свое мышление. Отвечая полными предложениями, составляя описания того или иного предмета, анализируя его, ребенок активизирует познавательную деятельность. С помощью «живой» наглядности ребенок тренируется в составлении рассказа, а в 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аключение экскурсии – и пересказа. В таких условиях речь становится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более развернутой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последовательной.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Другой, тоже очень важный результат целевых прогулок и экскурсий для детей с ОВЗ - </w:t>
      </w:r>
      <w:r>
        <w:rPr>
          <w:rFonts w:ascii="Times New Roman" w:hAnsi="Times New Roman" w:cs="Times New Roman"/>
          <w:iCs/>
          <w:sz w:val="24"/>
          <w:szCs w:val="24"/>
        </w:rPr>
        <w:t>совершенствование эмоционально-волевой сферы учащихся</w:t>
      </w:r>
      <w:r>
        <w:rPr>
          <w:rFonts w:ascii="Times New Roman" w:hAnsi="Times New Roman" w:cs="Times New Roman"/>
          <w:bCs/>
          <w:sz w:val="24"/>
          <w:szCs w:val="24"/>
        </w:rPr>
        <w:t>, которая игра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ет большую роль в установлении контактов с окружающими, в социальной адаптации обучающихся в школе и вне ее. В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процессе экскурсии школьники переживают, испытывают определенные эмоции, у них остаются впечатления, и это откладывает определенный отпечаток на </w:t>
      </w:r>
      <w:r>
        <w:rPr>
          <w:rFonts w:ascii="Times New Roman" w:hAnsi="Times New Roman" w:cs="Times New Roman"/>
          <w:bCs/>
          <w:sz w:val="24"/>
          <w:szCs w:val="24"/>
        </w:rPr>
        <w:t>развитие личности ребенка.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учебных ценностей, </w:t>
      </w:r>
      <w:r>
        <w:rPr>
          <w:rFonts w:ascii="Times New Roman" w:hAnsi="Times New Roman" w:cs="Times New Roman"/>
          <w:iCs/>
          <w:sz w:val="24"/>
          <w:szCs w:val="24"/>
        </w:rPr>
        <w:t>экскурсии имеют и оздоровительное значение,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поэтому экскурсии должны быть спланированы в календарно-тематическом плане, с учетом особенностей класса, сил и возможностей ребят и с учетом использования есте</w:t>
      </w:r>
      <w:r>
        <w:rPr>
          <w:rFonts w:ascii="Times New Roman" w:hAnsi="Times New Roman" w:cs="Times New Roman"/>
          <w:bCs/>
          <w:sz w:val="24"/>
          <w:szCs w:val="24"/>
        </w:rPr>
        <w:t>ственных факторов здоровья.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Эти воспитательные возможности реализуются в рамках следующих видов и форм деятельности: </w:t>
      </w:r>
    </w:p>
    <w:p w:rsidR="00AB4A25" w:rsidRDefault="0020203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руководителями, воспитателями и родител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ями школьников: в музей, в театр, цирк, в картинную галерею, в технопарк, на предприятие, на выставку, 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ков», «гидов», «корреспондентов», «оформителей»);</w:t>
      </w:r>
      <w:proofErr w:type="gramEnd"/>
    </w:p>
    <w:p w:rsidR="00AB4A25" w:rsidRDefault="0020203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литературные, исторические, биологические экспедиции, организуемые учителями и родителями школьников по родному городу Омску, для углубленного изучения биографий проживавших здесь российских поэтов и писате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лей, произошедших здесь исторических событий, имеющихся здесь природных и историко-культурных ландшафтов, флоры и фауны; </w:t>
      </w:r>
    </w:p>
    <w:p w:rsidR="00AB4A25" w:rsidRDefault="0020203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сезонные экскурсии на природу, организуемые в начальных классах их классными руководителями и воспитателями («Природа зимой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«Осенний парк», «Приметы весны» и т.п.);</w:t>
      </w:r>
    </w:p>
    <w:p w:rsidR="00AB4A25" w:rsidRDefault="0020203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предприятия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и профессиональные учебные заведения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Омска.</w:t>
      </w:r>
    </w:p>
    <w:p w:rsidR="00AB4A25" w:rsidRDefault="0020203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/>
        </w:rPr>
        <w:t>турслет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с участием команд, сформированных из педагогов, детей и родителей школьников, включающий в себя, нап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тройства командных биваков, комбинированную эстафету;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экскурсии для детей с ОВЗ имеют не только учебно-воспитательное, но и коррекционно-развивающее значение при условии, если они хорошо подготовлены, организованы и продуманы педагогом.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 з</w:t>
      </w:r>
      <w:r>
        <w:rPr>
          <w:rFonts w:ascii="Times New Roman" w:hAnsi="Times New Roman" w:cs="Times New Roman"/>
          <w:bCs/>
          <w:sz w:val="24"/>
          <w:szCs w:val="24"/>
        </w:rPr>
        <w:t>ависимости от уровня психофизического развития обучающихся с ОВЗ, экскурсии можно заменить на целевые прогулки, поскольку этот вид деятельности является менее сложным, занимает меньше времени и является менее утомительным для детей с нарушениями интеллекта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физическими недостатками.</w:t>
      </w:r>
      <w:proofErr w:type="gramEnd"/>
    </w:p>
    <w:p w:rsidR="00AB4A25" w:rsidRDefault="00AB4A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A25" w:rsidRDefault="0020203B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7890158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Календарный план воспитательной работы</w:t>
      </w:r>
    </w:p>
    <w:p w:rsidR="00AB4A25" w:rsidRDefault="0020203B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модулю «Экскурсии и целевые прогулки»</w:t>
      </w:r>
    </w:p>
    <w:tbl>
      <w:tblPr>
        <w:tblStyle w:val="af5"/>
        <w:tblW w:w="10485" w:type="dxa"/>
        <w:jc w:val="center"/>
        <w:tblInd w:w="-714" w:type="dxa"/>
        <w:tblLook w:val="04A0" w:firstRow="1" w:lastRow="0" w:firstColumn="1" w:lastColumn="0" w:noHBand="0" w:noVBand="1"/>
      </w:tblPr>
      <w:tblGrid>
        <w:gridCol w:w="4253"/>
        <w:gridCol w:w="992"/>
        <w:gridCol w:w="2830"/>
        <w:gridCol w:w="2410"/>
      </w:tblGrid>
      <w:tr w:rsidR="00AB4A25">
        <w:trPr>
          <w:jc w:val="center"/>
        </w:trPr>
        <w:tc>
          <w:tcPr>
            <w:tcW w:w="4253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B4A25" w:rsidRDefault="00AB4A25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4A25">
        <w:trPr>
          <w:jc w:val="center"/>
        </w:trPr>
        <w:tc>
          <w:tcPr>
            <w:tcW w:w="10485" w:type="dxa"/>
            <w:gridSpan w:val="4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 течение года</w:t>
            </w:r>
          </w:p>
        </w:tc>
      </w:tr>
      <w:tr w:rsidR="00AB4A25">
        <w:trPr>
          <w:jc w:val="center"/>
        </w:trPr>
        <w:tc>
          <w:tcPr>
            <w:tcW w:w="425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музеи, посещение театров, КДЦ, библиотек</w:t>
            </w:r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воспитательной работы класса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библиотекарь,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AB4A25">
        <w:trPr>
          <w:jc w:val="center"/>
        </w:trPr>
        <w:tc>
          <w:tcPr>
            <w:tcW w:w="425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 пожарную часть, предприятия</w:t>
            </w:r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jc w:val="center"/>
        </w:trPr>
        <w:tc>
          <w:tcPr>
            <w:tcW w:w="425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расписанию, посещения музея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музея</w:t>
            </w:r>
          </w:p>
        </w:tc>
      </w:tr>
      <w:tr w:rsidR="00AB4A25">
        <w:trPr>
          <w:jc w:val="center"/>
        </w:trPr>
        <w:tc>
          <w:tcPr>
            <w:tcW w:w="425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B4A25">
        <w:trPr>
          <w:trHeight w:val="1210"/>
          <w:jc w:val="center"/>
        </w:trPr>
        <w:tc>
          <w:tcPr>
            <w:tcW w:w="4253" w:type="dxa"/>
          </w:tcPr>
          <w:p w:rsidR="00AB4A25" w:rsidRDefault="0020203B">
            <w:pPr>
              <w:pStyle w:val="af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«Детский зоопарк» эколого-биологического центра, «Контактный зоопарк»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ОблСЮН</w:t>
            </w:r>
            <w:proofErr w:type="spellEnd"/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планам классных руководителей и воспитателей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jc w:val="center"/>
        </w:trPr>
        <w:tc>
          <w:tcPr>
            <w:tcW w:w="425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экскурсии в природу, природные парки</w:t>
            </w:r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планам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ссных руководителей и воспитателей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jc w:val="center"/>
        </w:trPr>
        <w:tc>
          <w:tcPr>
            <w:tcW w:w="425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спортивных комплексов в г. Омске </w:t>
            </w:r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индивидуальной договоренности 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AB4A25">
        <w:trPr>
          <w:jc w:val="center"/>
        </w:trPr>
        <w:tc>
          <w:tcPr>
            <w:tcW w:w="4253" w:type="dxa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туристические походы «В поход за здоровьем»</w:t>
            </w:r>
          </w:p>
        </w:tc>
        <w:tc>
          <w:tcPr>
            <w:tcW w:w="992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3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  <w:bookmarkEnd w:id="1"/>
          </w:p>
        </w:tc>
      </w:tr>
    </w:tbl>
    <w:p w:rsidR="00AB4A25" w:rsidRDefault="00AB4A25">
      <w:pPr>
        <w:pStyle w:val="afd"/>
        <w:spacing w:before="0" w:beforeAutospacing="0" w:after="0" w:afterAutospacing="0"/>
        <w:ind w:left="1069"/>
        <w:contextualSpacing/>
        <w:rPr>
          <w:b/>
        </w:rPr>
      </w:pPr>
    </w:p>
    <w:p w:rsidR="00AB4A25" w:rsidRDefault="0020203B">
      <w:pPr>
        <w:pStyle w:val="afd"/>
        <w:spacing w:before="0" w:beforeAutospacing="0" w:after="0" w:afterAutospacing="0"/>
        <w:ind w:left="1789"/>
        <w:contextualSpacing/>
        <w:jc w:val="center"/>
        <w:rPr>
          <w:b/>
        </w:rPr>
      </w:pPr>
      <w:r>
        <w:rPr>
          <w:b/>
        </w:rPr>
        <w:t>Модуль «Профилактическая работа»</w:t>
      </w:r>
    </w:p>
    <w:p w:rsidR="00AB4A25" w:rsidRDefault="002020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со школьниками включает с себя предупредительно-профилактическую деятельность и индивидуальную работу с детьми и подростками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несклонной к правонарушениям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школьника.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В целом, в структуре профилактической работы выделяют 3 уровня: первичная профилактика, вторичная и третичная.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Первичная профилактика</w:t>
      </w:r>
      <w:r>
        <w:t xml:space="preserve"> осуществляется с целью предотвращения негативного влияния каких-либо биол</w:t>
      </w:r>
      <w:r>
        <w:t xml:space="preserve">огических или социально-психологических факторов, способных формировать отклоняющееся поведение. В нее входит: улучшение социальной обстановки, воспитание </w:t>
      </w:r>
      <w:proofErr w:type="gramStart"/>
      <w:r>
        <w:t>социально-позитивно</w:t>
      </w:r>
      <w:proofErr w:type="gramEnd"/>
      <w:r>
        <w:t xml:space="preserve"> ориентированной личности, защита законных прав и свобод детей и т.д. Данная профи</w:t>
      </w:r>
      <w:r>
        <w:t xml:space="preserve">лактика осуществляется тогда, когда у детей еще нет отклоняющегося поведения, но потенциально оно может </w:t>
      </w:r>
      <w:proofErr w:type="gramStart"/>
      <w:r>
        <w:t>появится</w:t>
      </w:r>
      <w:proofErr w:type="gramEnd"/>
      <w:r>
        <w:t xml:space="preserve"> в следствии наличия негативных факторов.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Вторичная профилактика</w:t>
      </w:r>
      <w:r>
        <w:t xml:space="preserve"> включает в себя комплекс мер, направленных на работу с несовершеннолетними, име</w:t>
      </w:r>
      <w:r>
        <w:t xml:space="preserve">ющими </w:t>
      </w:r>
      <w:proofErr w:type="spellStart"/>
      <w:r>
        <w:t>девиантное</w:t>
      </w:r>
      <w:proofErr w:type="spellEnd"/>
      <w:r>
        <w:t xml:space="preserve"> поведение (пропуски уроков без уважительной причины, употребление </w:t>
      </w:r>
      <w:proofErr w:type="spellStart"/>
      <w:r>
        <w:t>психоактивных</w:t>
      </w:r>
      <w:proofErr w:type="spellEnd"/>
      <w:r>
        <w:t xml:space="preserve"> веществ, драки, использование нецензурной лексики и т.д.). Основная задача профилактики – исключение совершения подростком более тяжкого проступка, а также его</w:t>
      </w:r>
      <w:r>
        <w:t xml:space="preserve"> социально-психологическая поддержка.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Объектом </w:t>
      </w:r>
      <w:r>
        <w:rPr>
          <w:i/>
        </w:rPr>
        <w:t>третичной профилактики</w:t>
      </w:r>
      <w:r>
        <w:t xml:space="preserve"> выступает несовершеннолетний, который прекратил </w:t>
      </w:r>
      <w:proofErr w:type="spellStart"/>
      <w:r>
        <w:t>девиантное</w:t>
      </w:r>
      <w:proofErr w:type="spellEnd"/>
      <w:r>
        <w:t xml:space="preserve"> поведение. Цель профилактики – исключение рисков возобновления антиобщественного поведения.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В психологической профилактике выде</w:t>
      </w:r>
      <w:r>
        <w:t>ляют так же3 уровня: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I уровень. Психолог работает с детьми, имеющими незначительные эмоциональные, поведенческие и учебные расстройства и осуществляет заботу о психическом здоровье и психических ресурсах практически всех детей. На этом уровне в центре вним</w:t>
      </w:r>
      <w:r>
        <w:t>ания психолога находятся все учащиеся школы, как «нормальные», так и с проблемами.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II уровень. Профилактика направлена на, так называемую, «группу риска», т. е. на тех детей, у которых проблемы уже начались. Вторичная профилактика предполагает раннее выявл</w:t>
      </w:r>
      <w:r>
        <w:t>ение у детей трудностей в учении и поведении. Основная ее задача — преодолеть эти трудности до того, как у детей начнутся проблемы с поведением и эмоциональной стабильностью. Такая профилактика проводится с целевой группой, реже индивидуально.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III уровень. Внимание психолога концентрируется на детях с ярко выраженными учебными или поведенческими проблемами, его основная задача — коррекция или преодоление серьезных психологических проблем. Такая работа является индивидуальной.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lastRenderedPageBreak/>
        <w:t>Таким образом, на у</w:t>
      </w:r>
      <w:r>
        <w:t xml:space="preserve">ровне первичной профилактики работают психолог и социальный педагог, а также все педагоги, участвующие в процессе воспитания и социализации </w:t>
      </w:r>
      <w:proofErr w:type="gramStart"/>
      <w:r>
        <w:t>обучающихся</w:t>
      </w:r>
      <w:proofErr w:type="gramEnd"/>
      <w:r>
        <w:t xml:space="preserve"> и заинтересованные в формировании культуры здорового и безопасного образа жизни у подрастающего поколени</w:t>
      </w:r>
      <w:r>
        <w:t>я.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Идеи первичной профилактики могут быть реализованы в рамках деятельности классных руководителей, внеурочной деятельности, в рамках реализации программ дополнительного образования, или через специально разработанные программы профилактики по решению конк</w:t>
      </w:r>
      <w:r>
        <w:t>ретных проблем по выбранному направлению: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1) формирование правового сознания;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2) формирование навыков здорового образа жизни;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3) формирование социальных навыков;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4) предупреждение </w:t>
      </w:r>
      <w:proofErr w:type="spellStart"/>
      <w:r>
        <w:t>неуспешности</w:t>
      </w:r>
      <w:proofErr w:type="spellEnd"/>
      <w:r>
        <w:t>.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В рамках профилактической работы в школе-интернате организации</w:t>
      </w:r>
      <w:r>
        <w:t xml:space="preserve"> используются следующие формы работы.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>
        <w:rPr>
          <w:b/>
          <w:i/>
        </w:rPr>
        <w:t>На внешкольном уровне: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социальные проекты;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открытые дискуссионные площадки;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проводимые организуемые совместно с семьями учащихся спортивные состязания, праздники, фестивали, представления.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>
        <w:rPr>
          <w:b/>
          <w:i/>
        </w:rPr>
        <w:t>На школьном уровне: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proofErr w:type="spellStart"/>
      <w:r>
        <w:t>конкурсно</w:t>
      </w:r>
      <w:proofErr w:type="spellEnd"/>
      <w:r>
        <w:t xml:space="preserve">-игровые мероприятия;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- встречи с инспекторами, специалистами, врачами;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творческие конкурсы.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  <w:i/>
        </w:rPr>
        <w:t>На уровне классов</w:t>
      </w:r>
      <w:r>
        <w:rPr>
          <w:b/>
        </w:rPr>
        <w:t>: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-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классные часы, внеклассные мероприятия, занятия социального педагога и педагога-психолога.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>
        <w:rPr>
          <w:b/>
          <w:i/>
        </w:rPr>
        <w:t>На индивидуальном уровне: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коррекционная работа по профилактике;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индивидуальная помощь ребенку по преодолению жизненных трудностей;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сопровождение </w:t>
      </w:r>
      <w:proofErr w:type="gramStart"/>
      <w:r>
        <w:t>обучающи</w:t>
      </w:r>
      <w:r>
        <w:t>хся</w:t>
      </w:r>
      <w:proofErr w:type="gramEnd"/>
      <w:r>
        <w:t xml:space="preserve"> в период адаптации; 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- выявление причин отклонений в поведении;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- приглашение на Совет по профилактике правонарушений;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- проведение программ восстановительного разрешения конфликтов и криминальных ситуаций для участников споров, конфликтов и противопра</w:t>
      </w:r>
      <w:r>
        <w:t>вных ситуаций;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- беседы инспектора ПДН;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- вовлечение в творческую жизнь класса, школы, в кружки, секции;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>- направление ходатайств, представлений в КДН, ПДН, опеку;</w:t>
      </w:r>
    </w:p>
    <w:p w:rsidR="00AB4A25" w:rsidRDefault="0020203B">
      <w:pPr>
        <w:pStyle w:val="afd"/>
        <w:spacing w:before="0" w:beforeAutospacing="0" w:after="0" w:afterAutospacing="0"/>
        <w:ind w:firstLine="709"/>
        <w:contextualSpacing/>
        <w:jc w:val="both"/>
      </w:pPr>
      <w:r>
        <w:t xml:space="preserve">- проведение </w:t>
      </w:r>
      <w:proofErr w:type="spellStart"/>
      <w:r>
        <w:t>тренинговых</w:t>
      </w:r>
      <w:proofErr w:type="spellEnd"/>
      <w:r>
        <w:t xml:space="preserve"> занятий с категорией таких обучающихся.</w:t>
      </w:r>
    </w:p>
    <w:p w:rsidR="00AB4A25" w:rsidRDefault="00AB4A25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Таблица 1. Календарный пла</w:t>
      </w:r>
      <w:r>
        <w:rPr>
          <w:rFonts w:ascii="Times New Roman" w:eastAsia="Times New Roman" w:hAnsi="Times New Roman" w:cs="Times New Roman"/>
          <w:b/>
          <w:iCs/>
          <w:lang w:eastAsia="ru-RU"/>
        </w:rPr>
        <w:t>н воспитательной работы</w:t>
      </w:r>
    </w:p>
    <w:p w:rsidR="00AB4A25" w:rsidRDefault="0020203B">
      <w:pPr>
        <w:pStyle w:val="afd"/>
        <w:spacing w:before="0" w:beforeAutospacing="0" w:after="0" w:afterAutospacing="0"/>
        <w:contextualSpacing/>
        <w:jc w:val="right"/>
        <w:rPr>
          <w:b/>
          <w:iCs/>
        </w:rPr>
      </w:pPr>
      <w:r>
        <w:rPr>
          <w:b/>
          <w:iCs/>
        </w:rPr>
        <w:t xml:space="preserve"> по модулю «Профилактическая работа» </w:t>
      </w:r>
    </w:p>
    <w:tbl>
      <w:tblPr>
        <w:tblStyle w:val="af5"/>
        <w:tblW w:w="10411" w:type="dxa"/>
        <w:jc w:val="center"/>
        <w:tblInd w:w="-928" w:type="dxa"/>
        <w:tblLayout w:type="fixed"/>
        <w:tblLook w:val="04A0" w:firstRow="1" w:lastRow="0" w:firstColumn="1" w:lastColumn="0" w:noHBand="0" w:noVBand="1"/>
      </w:tblPr>
      <w:tblGrid>
        <w:gridCol w:w="1874"/>
        <w:gridCol w:w="2352"/>
        <w:gridCol w:w="6185"/>
      </w:tblGrid>
      <w:tr w:rsidR="00AB4A25">
        <w:trPr>
          <w:jc w:val="center"/>
        </w:trPr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работы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Задачи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</w:tr>
      <w:tr w:rsidR="00AB4A25">
        <w:trPr>
          <w:jc w:val="center"/>
        </w:trPr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Формиро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вание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правового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сознания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правовое просвещение;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осознанного понимания ответственности за поведение в коллективе. 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Формирований знаний об этических нормах взаимодействия в коллективе. - Формирование знаний о том, как вести себя с незнакомыми людьми.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понимания ответственности в отношении проявления грубости и агрессии.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ответственного по</w:t>
            </w:r>
            <w:r>
              <w:rPr>
                <w:lang w:eastAsia="en-US"/>
              </w:rPr>
              <w:t xml:space="preserve">ведения в группе.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Изучение интересов обучающихся с целью определения их предпочтений во внеурочной </w:t>
            </w:r>
            <w:r>
              <w:rPr>
                <w:lang w:eastAsia="en-US"/>
              </w:rPr>
              <w:lastRenderedPageBreak/>
              <w:t xml:space="preserve">деятельности.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Вовлечение в различные виды внеурочной деятельности, дополнительного образования, школьное самоуправление и детские общественные объедине</w:t>
            </w:r>
            <w:r>
              <w:rPr>
                <w:lang w:eastAsia="en-US"/>
              </w:rPr>
              <w:t>ния.</w:t>
            </w:r>
          </w:p>
        </w:tc>
      </w:tr>
      <w:tr w:rsidR="00AB4A25">
        <w:trPr>
          <w:jc w:val="center"/>
        </w:trPr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Формиро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вание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здорового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образа жизни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знаний о здоровье человека;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первичных навыков ведения здорового образа жизни.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Развитие знаний о факторах риска для здорового образа жизни человека и способах ведения здорового образа жизни.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мотивации ведения ЗОЖ.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навыков гигиены, соблюдения режима дня.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Профилактика курения, токсикомании, наркозав</w:t>
            </w:r>
            <w:r>
              <w:rPr>
                <w:lang w:eastAsia="en-US"/>
              </w:rPr>
              <w:t xml:space="preserve">исимости.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навыков ведения ЗОЖ. - Изучение интересов обучающихся с целью определения предпочтений в видах спорта.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Вовлечение в различные спортивные секции.</w:t>
            </w:r>
          </w:p>
        </w:tc>
      </w:tr>
      <w:tr w:rsidR="00AB4A25">
        <w:trPr>
          <w:jc w:val="center"/>
        </w:trPr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Формиро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вание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социаль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ных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навыков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знаний о функциях и целях коллектива;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понимания индивидуальности каждого человека;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профилактика конфликтов;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знаний о правилах взаимодействия в коллективе. 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Развитие навыков взаимодействия в группе, выполне</w:t>
            </w:r>
            <w:r>
              <w:rPr>
                <w:lang w:eastAsia="en-US"/>
              </w:rPr>
              <w:t>ния общего дела.</w:t>
            </w:r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Формирование понимания о различии людей (характер, одежда, национальность, место жительства и т.д.), как нормальном социальном явлении.</w:t>
            </w:r>
          </w:p>
        </w:tc>
      </w:tr>
      <w:tr w:rsidR="00AB4A25">
        <w:trPr>
          <w:jc w:val="center"/>
        </w:trPr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</w:t>
            </w:r>
            <w:proofErr w:type="spellStart"/>
            <w:r>
              <w:rPr>
                <w:lang w:eastAsia="en-US"/>
              </w:rPr>
              <w:t>неуспеш</w:t>
            </w:r>
            <w:proofErr w:type="spellEnd"/>
          </w:p>
          <w:p w:rsidR="00AB4A25" w:rsidRDefault="0020203B">
            <w:pPr>
              <w:pStyle w:val="afd"/>
              <w:spacing w:before="0" w:beforeAutospacing="0" w:after="0" w:afterAutospacing="0"/>
              <w:ind w:left="57" w:right="57"/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ности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ответственного отношения учащихся к учебному труду; </w:t>
            </w:r>
          </w:p>
          <w:p w:rsidR="00AB4A25" w:rsidRDefault="0020203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ответственности родителей за обучение детей в соответствии с Законом об образовании; </w:t>
            </w:r>
          </w:p>
          <w:p w:rsidR="00AB4A25" w:rsidRDefault="0020203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комплексных мер, направленных на повышение успеваемости учащихся и качества знаний обучающихся. 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5" w:rsidRDefault="0020203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и предупреждение пропусков без уважительной причины. </w:t>
            </w:r>
          </w:p>
          <w:p w:rsidR="00AB4A25" w:rsidRDefault="0020203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Ликвидация пробелов в знаниях. </w:t>
            </w:r>
          </w:p>
          <w:p w:rsidR="00AB4A25" w:rsidRDefault="0020203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предупреждению и преодолению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обучении. </w:t>
            </w:r>
          </w:p>
          <w:p w:rsidR="00AB4A25" w:rsidRDefault="0020203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Своевременное принятие мер и обсуждение на заседаниях Совета по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филактике.</w:t>
            </w:r>
          </w:p>
          <w:p w:rsidR="00AB4A25" w:rsidRDefault="0020203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 успешного человека. </w:t>
            </w:r>
          </w:p>
          <w:p w:rsidR="00AB4A25" w:rsidRDefault="00AB4A25">
            <w:pPr>
              <w:pStyle w:val="afd"/>
              <w:spacing w:before="0" w:beforeAutospacing="0" w:after="0" w:afterAutospacing="0"/>
              <w:ind w:left="57" w:right="57"/>
              <w:contextualSpacing/>
              <w:jc w:val="both"/>
              <w:rPr>
                <w:lang w:eastAsia="en-US"/>
              </w:rPr>
            </w:pPr>
          </w:p>
        </w:tc>
      </w:tr>
    </w:tbl>
    <w:p w:rsidR="00AB4A25" w:rsidRDefault="00AB4A25">
      <w:pPr>
        <w:pStyle w:val="afd"/>
        <w:spacing w:before="0" w:beforeAutospacing="0" w:after="0" w:afterAutospacing="0"/>
        <w:contextualSpacing/>
        <w:jc w:val="both"/>
      </w:pPr>
    </w:p>
    <w:p w:rsidR="00AB4A25" w:rsidRDefault="0020203B">
      <w:pPr>
        <w:pStyle w:val="Standard"/>
        <w:shd w:val="clear" w:color="auto" w:fill="FFFFFF"/>
        <w:tabs>
          <w:tab w:val="left" w:pos="993"/>
          <w:tab w:val="left" w:pos="1310"/>
        </w:tabs>
        <w:ind w:firstLine="851"/>
        <w:contextualSpacing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Таблица 2. Содержание работы</w:t>
      </w:r>
    </w:p>
    <w:p w:rsidR="00AB4A25" w:rsidRDefault="0020203B">
      <w:pPr>
        <w:pStyle w:val="afd"/>
        <w:spacing w:before="0" w:beforeAutospacing="0" w:after="0" w:afterAutospacing="0"/>
        <w:contextualSpacing/>
        <w:jc w:val="right"/>
        <w:rPr>
          <w:b/>
          <w:iCs/>
        </w:rPr>
      </w:pPr>
      <w:r>
        <w:rPr>
          <w:b/>
          <w:iCs/>
        </w:rPr>
        <w:t xml:space="preserve"> по модулю «Профилактическая работа» </w:t>
      </w:r>
    </w:p>
    <w:tbl>
      <w:tblPr>
        <w:tblW w:w="10709" w:type="dxa"/>
        <w:jc w:val="center"/>
        <w:tblInd w:w="-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112"/>
        <w:gridCol w:w="1834"/>
        <w:gridCol w:w="3074"/>
      </w:tblGrid>
      <w:tr w:rsidR="00AB4A25">
        <w:trPr>
          <w:jc w:val="center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компоненты</w:t>
            </w:r>
          </w:p>
        </w:tc>
        <w:tc>
          <w:tcPr>
            <w:tcW w:w="18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7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личности и составление социально-психологических карт на учащихся, состоящих на ВШК, КДН, ОДН. 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25" cy="9525"/>
                      <wp:effectExtent l="0" t="0" r="0" b="0"/>
                      <wp:docPr id="1" name="Рисунок 1" descr="Хочу такой сай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Хочу такой сайт">
                                <a:hlinkClick r:id="rId8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0.8pt;height:0.8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педагог, инспектор КДН, </w:t>
            </w:r>
          </w:p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 с детьми и подростками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воспитатель, </w:t>
            </w:r>
          </w:p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инспектор КДН, специалисты служб и ведомств системы профилактики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встреч с инспектором КДН и специалистами служб и ведомств системы профилактики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социальный педагог, инспектор КДН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изучению личностных особенностей обучающихся и выявлению причин: неадекватного поведения,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конфликтности, слабой успеваемости и неуспеваемости. Изучение семейных взаимоотношений; социального окружения учащихся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воспитатели, социально-психологическая  служба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ФЗ РФ «Об образовании»,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и подготовкой к урокам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социальный педагог, инспектор КДН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обучающихся, состоящих на разных формах учета, в кружки, секции УДО, ДЮСШ, ДЮЦ.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воспитатели, социальный педагог 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адаптации, коррекции поведения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нуждающимися в этом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воспитатели, социально-психологическая  служба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педагога-психолога, социального педагога, инспектора КДН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инспектор КДН</w:t>
            </w:r>
          </w:p>
        </w:tc>
      </w:tr>
      <w:tr w:rsidR="00AB4A25">
        <w:trPr>
          <w:jc w:val="center"/>
        </w:trPr>
        <w:tc>
          <w:tcPr>
            <w:tcW w:w="68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 w:hanging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каникулярного времени, в том числе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Трудоустройство на работу.</w:t>
            </w:r>
          </w:p>
        </w:tc>
        <w:tc>
          <w:tcPr>
            <w:tcW w:w="18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директора, социальный педагог, Центр трудоустройства и занятости населения. </w:t>
            </w:r>
          </w:p>
        </w:tc>
      </w:tr>
    </w:tbl>
    <w:p w:rsidR="00AB4A25" w:rsidRDefault="00AB4A25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AB4A25" w:rsidRDefault="002020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ОРГАНИЗАЦИОННЫЙ</w:t>
      </w:r>
    </w:p>
    <w:p w:rsidR="00AB4A25" w:rsidRDefault="0020203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Кадровое обеспечение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Педагогические работники в сфере воспитания раз в три года проходят курсы повышения квалификации на базе БОУ «ИРООО».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На сайте «Единый урок», ООО «Центр инновационного образования и воспитания», педагогические работники проходят курсы повышения квал</w:t>
      </w:r>
      <w:r>
        <w:rPr>
          <w:rFonts w:ascii="Times New Roman" w:hAnsi="Times New Roman" w:cs="Times New Roman"/>
          <w:bCs/>
          <w:sz w:val="24"/>
          <w:szCs w:val="24"/>
        </w:rPr>
        <w:t>ификации в сфере образования и воспитания. («Организация работы классного руководителя в образовательной организации», «Основы обеспечения информационной безопасности детей», «Правовое регулирование образования в РФ в соответствии с требованиями Федерально</w:t>
      </w:r>
      <w:r>
        <w:rPr>
          <w:rFonts w:ascii="Times New Roman" w:hAnsi="Times New Roman" w:cs="Times New Roman"/>
          <w:bCs/>
          <w:sz w:val="24"/>
          <w:szCs w:val="24"/>
        </w:rPr>
        <w:t>го закона «Об образовании в Российской Федерации и профессиональных стандартов» и др.).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Педагогами разработаны: программы профессионального развития, рабочие программы воспитания, самоанализ воспитательной деятельности.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 воспитательных целях привлекают</w:t>
      </w:r>
      <w:r>
        <w:rPr>
          <w:rFonts w:ascii="Times New Roman" w:hAnsi="Times New Roman" w:cs="Times New Roman"/>
          <w:bCs/>
          <w:sz w:val="24"/>
          <w:szCs w:val="24"/>
        </w:rPr>
        <w:t>ся специалисты других организаций: ОППРБОУ, Омский центр профориентации, Омский техникум лесного хозяйства и др.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Используются ресурсы Омских музеев, театров и библиотек.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 Нормативно-методическое обеспечение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классном руководстве.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рабочих программах классного руководителя.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Документы представлены на сайте школы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17@mail.ru)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 Требования к условиям работы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AB4A25" w:rsidRDefault="0020203B">
      <w:pPr>
        <w:pStyle w:val="Default"/>
        <w:ind w:firstLine="709"/>
        <w:contextualSpacing/>
        <w:jc w:val="both"/>
      </w:pPr>
      <w:r>
        <w:t>-налаживание эмо</w:t>
      </w:r>
      <w:r>
        <w:t>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 -формирование доброжелательного отношения к обучающимся и их семьям со стороны всех участников образовательных отнош</w:t>
      </w:r>
      <w:r>
        <w:t>ений;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 -построение воспитательной деятельности с учётом индивидуальных особенностей и возможностей каждого обучающегося; 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t>мед</w:t>
      </w:r>
      <w:r>
        <w:t>ико-социальной</w:t>
      </w:r>
      <w:proofErr w:type="gramEnd"/>
      <w:r>
        <w:t xml:space="preserve"> компетентности.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 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AB4A25" w:rsidRDefault="0020203B">
      <w:pPr>
        <w:pStyle w:val="Default"/>
        <w:ind w:firstLine="709"/>
        <w:contextualSpacing/>
        <w:jc w:val="both"/>
      </w:pPr>
      <w:r>
        <w:t>-формирование личности ребёнка с особыми образовательными потребностями с использованием адекватных возрасту и фи</w:t>
      </w:r>
      <w:r>
        <w:t>зическому и  психическому состоянию методов воспитания;</w:t>
      </w:r>
    </w:p>
    <w:p w:rsidR="00AB4A25" w:rsidRDefault="0020203B">
      <w:pPr>
        <w:pStyle w:val="Default"/>
        <w:ind w:firstLine="709"/>
        <w:contextualSpacing/>
        <w:jc w:val="both"/>
      </w:pPr>
      <w:r>
        <w:t xml:space="preserve">-создание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</w:t>
      </w:r>
      <w:r>
        <w:t>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AB4A25" w:rsidRDefault="0020203B">
      <w:pPr>
        <w:pStyle w:val="Default"/>
        <w:ind w:firstLine="709"/>
        <w:contextualSpacing/>
        <w:jc w:val="both"/>
      </w:pPr>
      <w:r>
        <w:t>-личностно-ориентированный подход в организации всех видов деятельности.</w:t>
      </w:r>
    </w:p>
    <w:p w:rsidR="00AB4A25" w:rsidRDefault="0020203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Система поощрения социальной успешности и проявлени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й активной жизненной позиции обучающихся</w:t>
      </w:r>
    </w:p>
    <w:p w:rsidR="00AB4A25" w:rsidRDefault="0020203B">
      <w:pPr>
        <w:pStyle w:val="Default"/>
        <w:ind w:firstLine="709"/>
        <w:contextualSpacing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</w:t>
      </w:r>
      <w:r>
        <w:t>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AB4A25" w:rsidRDefault="0020203B">
      <w:pPr>
        <w:pStyle w:val="Default"/>
        <w:ind w:firstLine="709"/>
        <w:contextualSpacing/>
      </w:pPr>
      <w:r>
        <w:t>-публичности, открытости поощрений (информирование всех обучающихся о награжден</w:t>
      </w:r>
      <w:r>
        <w:t>ии, проведение награждений в присутствии значительного числа обучающихся);</w:t>
      </w:r>
    </w:p>
    <w:p w:rsidR="00AB4A25" w:rsidRDefault="0020203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AB4A25" w:rsidRDefault="0020203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B4A25" w:rsidRDefault="0020203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-регулирования частоты награждений (недопущение избыточности в п</w:t>
      </w:r>
      <w:r>
        <w:rPr>
          <w:rFonts w:ascii="Times New Roman" w:hAnsi="Times New Roman" w:cs="Times New Roman"/>
          <w:color w:val="000000"/>
          <w:sz w:val="24"/>
          <w:szCs w:val="24"/>
        </w:rPr>
        <w:t>оощрениях, чрезмерно больших групп поощряемых и т. п.);</w:t>
      </w:r>
    </w:p>
    <w:p w:rsidR="00AB4A25" w:rsidRDefault="0020203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-сочетания индивидуального и коллективного поощрения (использование индивидуальных и коллективных наград даёт возможность </w:t>
      </w:r>
      <w:proofErr w:type="gramEnd"/>
    </w:p>
    <w:p w:rsidR="00AB4A25" w:rsidRDefault="0020203B">
      <w:pPr>
        <w:pStyle w:val="Default"/>
        <w:ind w:firstLine="709"/>
        <w:contextualSpacing/>
      </w:pPr>
      <w:r>
        <w:t xml:space="preserve">стимулировать индивидуальную и коллективную активность </w:t>
      </w:r>
      <w:proofErr w:type="gramStart"/>
      <w:r>
        <w:t>обучающихся</w:t>
      </w:r>
      <w:proofErr w:type="gramEnd"/>
      <w:r>
        <w:t>, преодоле</w:t>
      </w:r>
      <w:r>
        <w:t>вать межличностные противоречия между обучающимися, получившими и не получившими награды).</w:t>
      </w:r>
    </w:p>
    <w:p w:rsidR="00AB4A25" w:rsidRDefault="00AB4A25">
      <w:pPr>
        <w:pStyle w:val="afd"/>
        <w:spacing w:before="0" w:beforeAutospacing="0" w:after="0" w:afterAutospacing="0"/>
        <w:ind w:firstLine="709"/>
        <w:contextualSpacing/>
      </w:pPr>
    </w:p>
    <w:p w:rsidR="00AB4A25" w:rsidRDefault="0020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САМОАНАЛИЗА </w:t>
      </w:r>
    </w:p>
    <w:p w:rsidR="00AB4A25" w:rsidRDefault="0020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AB4A25" w:rsidRDefault="00AB4A25">
      <w:pPr>
        <w:pStyle w:val="af1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воспитательной работы в КОУ «Адаптивная школа-интернат № 17» осуществляется ежегодно по выбранным направлениям и проводится с целью выявления основных проблем школьного воспитания и последующего их решения.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Основными принципами, </w:t>
      </w:r>
      <w:r>
        <w:rPr>
          <w:rFonts w:ascii="Times New Roman" w:hAnsi="Times New Roman" w:cs="Times New Roman"/>
          <w:sz w:val="24"/>
          <w:szCs w:val="24"/>
        </w:rPr>
        <w:t>на основе которы</w:t>
      </w:r>
      <w:r>
        <w:rPr>
          <w:rFonts w:ascii="Times New Roman" w:hAnsi="Times New Roman" w:cs="Times New Roman"/>
          <w:sz w:val="24"/>
          <w:szCs w:val="24"/>
        </w:rPr>
        <w:t>х осуществляется самоанализ воспитательной работы в школе, являются: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</w:t>
      </w:r>
      <w:r>
        <w:rPr>
          <w:rFonts w:ascii="Times New Roman" w:hAnsi="Times New Roman" w:cs="Times New Roman"/>
          <w:sz w:val="24"/>
          <w:szCs w:val="24"/>
        </w:rPr>
        <w:t>есс;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</w:t>
      </w:r>
      <w:r>
        <w:rPr>
          <w:rFonts w:ascii="Times New Roman" w:hAnsi="Times New Roman" w:cs="Times New Roman"/>
          <w:sz w:val="24"/>
          <w:szCs w:val="24"/>
        </w:rPr>
        <w:t>огами;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</w:t>
      </w:r>
      <w:r>
        <w:rPr>
          <w:rFonts w:ascii="Times New Roman" w:hAnsi="Times New Roman" w:cs="Times New Roman"/>
          <w:sz w:val="24"/>
          <w:szCs w:val="24"/>
        </w:rPr>
        <w:t>оей воспитательной работы, адекватного подбора видов, форм и содержания их совместной с детьми деятельности;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</w:t>
      </w:r>
      <w:r>
        <w:rPr>
          <w:rFonts w:ascii="Times New Roman" w:hAnsi="Times New Roman" w:cs="Times New Roman"/>
          <w:sz w:val="24"/>
          <w:szCs w:val="24"/>
        </w:rPr>
        <w:t>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направлениями анализа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школе являются: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результаты воспитания, социализации и саморазвития школьников;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организуемой в школе совместной деятельности детей и взрослых.</w:t>
      </w:r>
    </w:p>
    <w:p w:rsidR="00AB4A25" w:rsidRDefault="00AB4A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Направление 1. Результаты воспитания, социализации и саморазвития школьников.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Федеральном государственном образовательном стандарте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и в примерной программе воспитания целью воспитания провозглашается личностное развитие ребенка. Известно, что личностное развит</w:t>
      </w:r>
      <w:r>
        <w:rPr>
          <w:rFonts w:ascii="Times New Roman" w:hAnsi="Times New Roman" w:cs="Times New Roman"/>
          <w:sz w:val="24"/>
          <w:szCs w:val="24"/>
        </w:rPr>
        <w:t xml:space="preserve">ие ребёнка происходит отнюдь не только в процессе воспитания, но и в ходе стихийной социализации, и в ходе его саморазвития. Поэтому, правильнее было бы говорить не о результатах воспитания, а о результатах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воспитания, социализации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саморазвития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целом. Анализ этих результатов важен для того, чтобы педагоги могли понимать, над какими проблемами личностного развития детей им необходимо работать в школе.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Критерием</w:t>
      </w:r>
      <w:r>
        <w:rPr>
          <w:rFonts w:ascii="Times New Roman" w:hAnsi="Times New Roman" w:cs="Times New Roman"/>
          <w:sz w:val="24"/>
          <w:szCs w:val="24"/>
        </w:rPr>
        <w:t>, на основе которого может осуществляться данный анализ, является динамика личностно</w:t>
      </w:r>
      <w:r>
        <w:rPr>
          <w:rFonts w:ascii="Times New Roman" w:hAnsi="Times New Roman" w:cs="Times New Roman"/>
          <w:sz w:val="24"/>
          <w:szCs w:val="24"/>
        </w:rPr>
        <w:t xml:space="preserve">го развития школьников каждого класса. А осуществлять его могут классные руководители совместно с заместителем директора по воспитательной работе.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</w:t>
      </w:r>
      <w:r>
        <w:rPr>
          <w:rFonts w:ascii="Times New Roman" w:hAnsi="Times New Roman" w:cs="Times New Roman"/>
          <w:sz w:val="24"/>
          <w:szCs w:val="24"/>
        </w:rPr>
        <w:t>гогическое наблюдение.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какие прежде существовавшие проблемы личностного развития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удалось решить за минувший учебный год;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какие проблемы решить не удалось и почему;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какие нов</w:t>
      </w:r>
      <w:r>
        <w:rPr>
          <w:rFonts w:ascii="Times New Roman" w:hAnsi="Times New Roman" w:cs="Times New Roman"/>
          <w:sz w:val="24"/>
          <w:szCs w:val="24"/>
        </w:rPr>
        <w:t xml:space="preserve">ые проблемы появились,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над чем далее предстоит работать педагогическому коллективу.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Стандарт определяет, что личностные результаты включают овладение обучающимися жизненными и социальными компетенциями, необходимыми для решения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адач и обеспечивающими становление социальных отношений обучающихся в различных средах.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стные результаты освоения АООП должны отражать: 1) осознание себя как гражданина России; формирование чувства гордости за свою Родину; 2) формирование уважительного отношения к иному мнению, истории и культуре других народов; 3) развитие адекватных предста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влений о собственных возможностях, о насущно необходимом жизнеобеспечении; 4) овладение начальными навыками адаптации в динамично изменяющемся и развивающемся мире;5) овладение социально-бытовыми умениями, используемыми в повседневной жизни; 6) владение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выками коммуникации и принятыми нормами социального взаимодействия; 7) способность к осмыслению социального окружения, своего места в нем, принятие соответствующих возрасту ценностей и социальных ролей; 8) принятие и освоение социальной роли обучающегося,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формирование и развитие социально значимых мотивов учебной деятельности;9) развитие навыков сотрудничества с взрослыми и сверстниками в разных социальных ситуациях; 10) формирование эстетических потребностей, ценностей и чувств; 11) развитие этических чувс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тв, доброжелательности и эмоционально-нравственной отзывчивости, понимания и сопереживания чувствам других людей; 12) формирование установки на безопасный, здоровый образ жизни, наличие мотивации к творческому труду, работе на результат, бережному отношени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 к материальным и духовным ценностям;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13) формирование готовности к самостоятельной жизни.</w:t>
      </w:r>
    </w:p>
    <w:p w:rsidR="00AB4A25" w:rsidRDefault="00AB4A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Направление 2. Состояние организуемой в школе совместной деятельности детей и взрослых.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воспитание осуществляется только в рамках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детей и взрослых, то логично было бы проанализировать характер этой деятельности: стала ли она в школе воспитывающей деятельностью? Другими словами, смогли ли педагоги в процессе реализации программы воспитания организовать ее таким образом, чтобы помимо </w:t>
      </w:r>
      <w:r>
        <w:rPr>
          <w:rFonts w:ascii="Times New Roman" w:hAnsi="Times New Roman" w:cs="Times New Roman"/>
          <w:sz w:val="24"/>
          <w:szCs w:val="24"/>
        </w:rPr>
        <w:t xml:space="preserve">своих обычных задач (досуговых, развлекательных, познавательных) эта деятельность решала еще и воспитательные задачи.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потому </w:t>
      </w:r>
      <w:r>
        <w:rPr>
          <w:rFonts w:ascii="Times New Roman" w:hAnsi="Times New Roman" w:cs="Times New Roman"/>
          <w:i/>
          <w:iCs/>
          <w:sz w:val="24"/>
          <w:szCs w:val="24"/>
        </w:rPr>
        <w:t>критерием</w:t>
      </w:r>
      <w:r>
        <w:rPr>
          <w:rFonts w:ascii="Times New Roman" w:hAnsi="Times New Roman" w:cs="Times New Roman"/>
          <w:sz w:val="24"/>
          <w:szCs w:val="24"/>
        </w:rPr>
        <w:t xml:space="preserve">, на основе которого может быть осуществлен такой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Осуществляться анализ может совместно – заместителем директора по воспита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работе, классными руководителями, активом старшеклассников и даже родителями, хорошо знакомыми с деятельностью школы.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вспомогательного инструмента здесь могут быть использованы беседы со школьниками и их родителями, педагогами, лидерами</w:t>
      </w:r>
      <w:r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самоуправления, а при необходимости – и их анкетирование.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с </w:t>
      </w:r>
      <w:r>
        <w:rPr>
          <w:rFonts w:ascii="Times New Roman" w:hAnsi="Times New Roman" w:cs="Times New Roman"/>
          <w:iCs/>
          <w:sz w:val="24"/>
          <w:szCs w:val="24"/>
        </w:rPr>
        <w:t>качеством: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проводимых общешкольных ключевых дел;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совместной деятельности классных руководителей и их классов;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</w:t>
      </w:r>
      <w:r>
        <w:rPr>
          <w:rFonts w:ascii="Times New Roman" w:hAnsi="Times New Roman" w:cs="Times New Roman"/>
          <w:sz w:val="24"/>
          <w:szCs w:val="24"/>
        </w:rPr>
        <w:t>зуемой в школе внеурочной деятельности;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 личностно развивающего потенциала школьных уроков;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профилактической работы;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организованных  экскурсий;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взаимодействия школы и семей обучающихся.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представлена анкет</w:t>
      </w:r>
      <w:r>
        <w:rPr>
          <w:rFonts w:ascii="Times New Roman" w:hAnsi="Times New Roman" w:cs="Times New Roman"/>
          <w:sz w:val="24"/>
          <w:szCs w:val="24"/>
        </w:rPr>
        <w:t>а, которая поможет педагогам провести анализ состояния совместной деятельности детей и взрослых в школе. Ее структура повторяет структуру основного раздела программы воспитания и соотносится с теми ее 8-ю модулями, в которых раскрывается содержание совмест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детей и взрослых.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Тем, кто будет заполнять эту анкету, предлагается оценить качество организуемой в их школе совместной деятельности детей и взрослых: проводимых здесь общешкольных ключевых дел, совместной деятельности классных руководите</w:t>
      </w:r>
      <w:r>
        <w:rPr>
          <w:rFonts w:ascii="Times New Roman" w:hAnsi="Times New Roman" w:cs="Times New Roman"/>
          <w:sz w:val="24"/>
          <w:szCs w:val="24"/>
        </w:rPr>
        <w:t xml:space="preserve">лей и их классов, организуемой здесь внеурочной деятельности, реализации личностно развивающего потенциала школьных уроков, существующей в школе профилактической работы,   проводимых в школе экскурсий,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школы, взаимодействия школы </w:t>
      </w:r>
      <w:r>
        <w:rPr>
          <w:rFonts w:ascii="Times New Roman" w:hAnsi="Times New Roman" w:cs="Times New Roman"/>
          <w:sz w:val="24"/>
          <w:szCs w:val="24"/>
        </w:rPr>
        <w:t xml:space="preserve">и семей школьников. </w:t>
      </w:r>
      <w:proofErr w:type="gramEnd"/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эту анкету в конце учебного года можно предложить: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директору и его заместителям, курирующим в школе воспитательную работу;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нескольким (3, 4, 5 – на ваше усмотрение) педагогам, которые активно включены в воспитательную р</w:t>
      </w:r>
      <w:r>
        <w:rPr>
          <w:rFonts w:ascii="Times New Roman" w:hAnsi="Times New Roman" w:cs="Times New Roman"/>
          <w:sz w:val="24"/>
          <w:szCs w:val="24"/>
        </w:rPr>
        <w:t xml:space="preserve">аботу школы и имеют о ней свое собственное мнение (пусть и не всегда совпадающее с мнением школьной администрации);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нескольким (3, 4, 5 – на ваше усмотрение) родителям, но лишь в том случае, если они действительно хорошо знакомы со школой и тем, что в н</w:t>
      </w:r>
      <w:r>
        <w:rPr>
          <w:rFonts w:ascii="Times New Roman" w:hAnsi="Times New Roman" w:cs="Times New Roman"/>
          <w:sz w:val="24"/>
          <w:szCs w:val="24"/>
        </w:rPr>
        <w:t xml:space="preserve">ей происходит;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нескольким (3, 4, 5 – на ваше усмотрение) старшеклассникам,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Разумеется, это все</w:t>
      </w:r>
      <w:r>
        <w:rPr>
          <w:rFonts w:ascii="Times New Roman" w:hAnsi="Times New Roman" w:cs="Times New Roman"/>
          <w:sz w:val="24"/>
          <w:szCs w:val="24"/>
        </w:rPr>
        <w:t xml:space="preserve"> это будет субъективной оценкой администрации, педагогов, родителей и детей. Но именно субъективная оценка здесь и важна. Ведь это оценка тех, кто непосредственно вовлечен в деятельность школы. Именно их субъективное мнение и поможет обнаруживать ошибки, и</w:t>
      </w:r>
      <w:r>
        <w:rPr>
          <w:rFonts w:ascii="Times New Roman" w:hAnsi="Times New Roman" w:cs="Times New Roman"/>
          <w:sz w:val="24"/>
          <w:szCs w:val="24"/>
        </w:rPr>
        <w:t xml:space="preserve">справлять их, видеть перспективы и стремиться к ним. Ведь именно для этого и необходим самоанализ. </w:t>
      </w:r>
    </w:p>
    <w:p w:rsidR="00AB4A25" w:rsidRDefault="00AB4A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2020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AB4A25" w:rsidRDefault="0020203B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самоанализа организуемой в школе совместной деятельности детей и взрослых</w:t>
      </w:r>
    </w:p>
    <w:p w:rsidR="00AB4A25" w:rsidRDefault="0020203B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Оцените качество организуемой в нашей школе совместной деятельности детей и взрослых. </w:t>
      </w:r>
    </w:p>
    <w:p w:rsidR="00AB4A25" w:rsidRDefault="0020203B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Ваша оценка может находиться в пределах от 1 до 10 баллов. </w:t>
      </w:r>
    </w:p>
    <w:p w:rsidR="00AB4A25" w:rsidRDefault="0020203B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Пожалуйста, познакомьтесь с основными «крайними» характеристиками этой деятельности, а после этого обведите н</w:t>
      </w:r>
      <w:r>
        <w:rPr>
          <w:rFonts w:ascii="Times New Roman" w:hAnsi="Times New Roman" w:cs="Times New Roman"/>
          <w:i/>
          <w:iCs/>
          <w:sz w:val="24"/>
          <w:szCs w:val="24"/>
        </w:rPr>
        <w:t>а каждой шкале балл, соответствующий Вашей личной оценке</w:t>
      </w: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552"/>
        <w:gridCol w:w="3828"/>
      </w:tblGrid>
      <w:tr w:rsidR="00AB4A25">
        <w:trPr>
          <w:trHeight w:val="208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Проблемы, </w:t>
            </w:r>
          </w:p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которых следует избегать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 шкала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Идеал, </w:t>
            </w:r>
          </w:p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который следует ориентироваться</w:t>
            </w:r>
          </w:p>
        </w:tc>
      </w:tr>
      <w:tr w:rsidR="00AB4A25">
        <w:trPr>
          <w:trHeight w:val="93"/>
        </w:trPr>
        <w:tc>
          <w:tcPr>
            <w:tcW w:w="10349" w:type="dxa"/>
            <w:gridSpan w:val="3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общешкольных дел «События-традиции-праздники»</w:t>
            </w:r>
          </w:p>
        </w:tc>
      </w:tr>
      <w:tr w:rsidR="00AB4A25">
        <w:trPr>
          <w:trHeight w:val="554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дела придумываются только взрослыми, школьники не участвуют в планировании, организации и анализе этих дел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дела всегда планируются, организуются, проводятся и анализируются совместно – школьниками и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</w:tr>
      <w:tr w:rsidR="00AB4A25">
        <w:trPr>
          <w:trHeight w:val="207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не интересны большинству школьников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интересны большинству школьников </w:t>
            </w:r>
          </w:p>
        </w:tc>
      </w:tr>
      <w:tr w:rsidR="00AB4A25">
        <w:trPr>
          <w:trHeight w:val="554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этих делах принудительное, посещение – обязательное, а сотрудничество друг с другом обеспечивается только волей педагогов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этих делах сопровождается их увлечением общей работой, радостью и взаимной поддержкой </w:t>
            </w:r>
          </w:p>
        </w:tc>
      </w:tr>
      <w:tr w:rsidR="00AB4A25">
        <w:trPr>
          <w:trHeight w:val="93"/>
        </w:trPr>
        <w:tc>
          <w:tcPr>
            <w:tcW w:w="10349" w:type="dxa"/>
            <w:gridSpan w:val="3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AB4A25">
        <w:trPr>
          <w:trHeight w:val="553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не пользуются авторитетом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своих классов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являются значимыми взрослыми для большинства детей своих классов. Школьники доверяют своим классным руководителям </w:t>
            </w:r>
          </w:p>
        </w:tc>
      </w:tr>
      <w:tr w:rsidR="00AB4A25">
        <w:trPr>
          <w:trHeight w:val="668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решений, касающихся жизни класса,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классным руководителем и классом, у детей есть возможность проявить свою инициативу </w:t>
            </w:r>
          </w:p>
        </w:tc>
      </w:tr>
      <w:tr w:rsidR="00AB4A25">
        <w:trPr>
          <w:trHeight w:val="439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отношениях между детьми преобладают равнодушие, грубость, случаются травли детей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классе дети чувствуют себя комфортно, здесь преобладают товарищеские отношения, школьники внимательны друг к другу </w:t>
            </w:r>
          </w:p>
        </w:tc>
      </w:tr>
      <w:tr w:rsidR="00AB4A25">
        <w:trPr>
          <w:trHeight w:val="93"/>
        </w:trPr>
        <w:tc>
          <w:tcPr>
            <w:tcW w:w="10349" w:type="dxa"/>
            <w:gridSpan w:val="3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Качество организуемых в школе курсов внеурочной деятельности</w:t>
            </w:r>
          </w:p>
        </w:tc>
      </w:tr>
      <w:tr w:rsidR="00AB4A25">
        <w:trPr>
          <w:trHeight w:val="783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школе организуется преимущественно в виде 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деятельности, как продолжение учебных занятий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игровая, трудовая, спортивно-оздоровительная, туристско-краеведческая, художественное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рчество и т.п. </w:t>
            </w:r>
          </w:p>
        </w:tc>
      </w:tr>
      <w:tr w:rsidR="00AB4A25">
        <w:trPr>
          <w:trHeight w:val="439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занятиях курсов внеурочной деятельности часто принудительное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курсов внеурочной деятельности интересны для школьников, школьники стремятся участвовать в этих занятиях </w:t>
            </w:r>
          </w:p>
        </w:tc>
      </w:tr>
      <w:tr w:rsidR="00AB4A25">
        <w:trPr>
          <w:trHeight w:val="322"/>
        </w:trPr>
        <w:tc>
          <w:tcPr>
            <w:tcW w:w="3969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внеурочной деятельности детей никак не представлены в школы </w:t>
            </w:r>
          </w:p>
        </w:tc>
        <w:tc>
          <w:tcPr>
            <w:tcW w:w="2552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результатами внеурочной деятельности детей могут познакомиться другие школьники.</w:t>
            </w:r>
          </w:p>
          <w:p w:rsidR="00AB4A25" w:rsidRDefault="0020203B">
            <w:pPr>
              <w:pStyle w:val="Default"/>
              <w:contextualSpacing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родители, гости (например, на концертах, выставках, ярмарках, родительских собраниях, сайте школы и т.п.) </w:t>
            </w:r>
            <w:proofErr w:type="gramEnd"/>
          </w:p>
        </w:tc>
      </w:tr>
      <w:tr w:rsidR="00AB4A25">
        <w:trPr>
          <w:trHeight w:val="9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Качество реализации личностно развивающего потенциала школьных уроков</w:t>
            </w:r>
          </w:p>
        </w:tc>
      </w:tr>
      <w:tr w:rsidR="00AB4A25">
        <w:trPr>
          <w:trHeight w:val="4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Уроки скучны для большинства школьников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Дети заинтересованы в происходящем на уроке и вовлечены в организуемую учителем деятельность </w:t>
            </w:r>
          </w:p>
        </w:tc>
      </w:tr>
      <w:tr w:rsidR="00AB4A25">
        <w:trPr>
          <w:trHeight w:val="3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Уроки обычно однообразны, преобладают лекционные формы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Учителя часто используют на уроке игры, дискуссии и другие парные или группов</w:t>
            </w:r>
            <w:r>
              <w:rPr>
                <w:color w:val="auto"/>
              </w:rPr>
              <w:t xml:space="preserve">ые формы работы </w:t>
            </w:r>
          </w:p>
        </w:tc>
      </w:tr>
      <w:tr w:rsidR="00AB4A25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Уроки ориентированы преимущественно на подготовку учащихся к проверке знаний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 </w:t>
            </w:r>
          </w:p>
        </w:tc>
      </w:tr>
      <w:tr w:rsidR="00AB4A25">
        <w:trPr>
          <w:trHeight w:val="9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проводимых в школе экскурсий целевых прогулок</w:t>
            </w:r>
          </w:p>
        </w:tc>
      </w:tr>
      <w:tr w:rsidR="00AB4A25">
        <w:trPr>
          <w:trHeight w:val="6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экспедиции, походы и прочие выездные мероприятия проводятся крайне редко или не проводятся вовсе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 и прочие выездные мероприятия проводятся регуля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рно, формы такой деятельности разнообразны, в ней участвуют школьники разных классов, разных возрастных групп </w:t>
            </w:r>
          </w:p>
        </w:tc>
      </w:tr>
      <w:tr w:rsidR="00AB4A25">
        <w:trPr>
          <w:trHeight w:val="5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взрослых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 стремления заинтересовать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им важен, прежде всего, сам факт участия детей в выездных мероприятиях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умеют заинтересовать школьников теми выездными делами, в которых они участвуют </w:t>
            </w:r>
          </w:p>
        </w:tc>
      </w:tr>
      <w:tr w:rsidR="00AB4A25">
        <w:trPr>
          <w:trHeight w:val="12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экскурсовода и т.п.). При их проведении ребята занимают активную позицию по отношению к происходящему. По окончании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проводится совместный анализ, а итоги представляются в творческих формах </w:t>
            </w:r>
          </w:p>
        </w:tc>
      </w:tr>
      <w:tr w:rsidR="00AB4A25">
        <w:trPr>
          <w:trHeight w:val="9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работы школы</w:t>
            </w:r>
          </w:p>
        </w:tc>
      </w:tr>
      <w:tr w:rsidR="00AB4A25">
        <w:trPr>
          <w:trHeight w:val="8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ориентирована лишь на ознакомление школьников с рынком труда и основными профессиями.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 </w:t>
            </w:r>
          </w:p>
        </w:tc>
      </w:tr>
      <w:tr w:rsidR="00AB4A25">
        <w:trPr>
          <w:trHeight w:val="4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занимается только классный руководитель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занимается команда педагогов с привлечением социальных партнеров </w:t>
            </w:r>
          </w:p>
        </w:tc>
      </w:tr>
      <w:tr w:rsidR="00AB4A25">
        <w:trPr>
          <w:trHeight w:val="6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носят преимущественно лекционный характер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разнообразны, дети заинтересованы в происходящем и вовлечены в организуемую деятельность </w:t>
            </w:r>
          </w:p>
        </w:tc>
      </w:tr>
      <w:tr w:rsidR="00AB4A25">
        <w:trPr>
          <w:trHeight w:val="33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взаимодействия школы и семей школьников</w:t>
            </w:r>
          </w:p>
        </w:tc>
      </w:tr>
      <w:tr w:rsidR="00AB4A25">
        <w:trPr>
          <w:trHeight w:val="6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недовольство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это влияет на их планы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поддерживает участие ребенка в 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делах, может координировать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планы с планами ребенка, связанными с его участием в делах школы </w:t>
            </w:r>
          </w:p>
        </w:tc>
      </w:tr>
      <w:tr w:rsidR="00AB4A25">
        <w:trPr>
          <w:trHeight w:val="6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 </w:t>
            </w:r>
          </w:p>
        </w:tc>
      </w:tr>
      <w:tr w:rsidR="00AB4A25">
        <w:trPr>
          <w:trHeight w:val="6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класса. В организации совместных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дел педагоги могут рассчитывать только на себя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помогает и поддерживает их, выступает с инициативами в сфере воспитания детей и помогает в их реализации </w:t>
            </w:r>
          </w:p>
        </w:tc>
      </w:tr>
      <w:tr w:rsidR="00AB4A25">
        <w:trPr>
          <w:trHeight w:val="28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Качество профилактической работы школы</w:t>
            </w:r>
          </w:p>
        </w:tc>
      </w:tr>
      <w:tr w:rsidR="00AB4A25">
        <w:trPr>
          <w:trHeight w:val="6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не интересны большинству школьников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интересны большинству школьников </w:t>
            </w:r>
          </w:p>
        </w:tc>
      </w:tr>
      <w:tr w:rsidR="00AB4A25">
        <w:trPr>
          <w:trHeight w:val="6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 работой занимается только классный руководитель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работой занимается команда педагогов с привлечением социальных партнеров </w:t>
            </w:r>
          </w:p>
        </w:tc>
      </w:tr>
      <w:tr w:rsidR="00AB4A25">
        <w:trPr>
          <w:trHeight w:val="6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занятия проходят формально, дети занимают пассивную позицию. Формы профилактической работы носят преимущественно лекционный характер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25" w:rsidRDefault="00202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профилактической работы разнообразны, дети заинтересованы в происходящем и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лечены в организуемую деятельность </w:t>
            </w:r>
          </w:p>
        </w:tc>
      </w:tr>
    </w:tbl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КОУ «Адаптивная школа-интернат № 17»  воспитательной работы является перечень выявленных проблем, над которыми предстоит работать педагогическому коллективу, и проект направленных на </w:t>
      </w:r>
      <w:r>
        <w:rPr>
          <w:rFonts w:ascii="Times New Roman" w:hAnsi="Times New Roman" w:cs="Times New Roman"/>
          <w:sz w:val="24"/>
          <w:szCs w:val="24"/>
        </w:rPr>
        <w:t xml:space="preserve">это управленческих решений.  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воспитательной работы фиксируется в документации: анализ  воспитательной работы за год, анализ работы классного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ониторинг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результатов, результаты социометрии, диагностика уровня воспитанности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учающихся, анкетирование «Родительская удовлетворенность работой школы», анкетирование «Совместная деятельность детей и взрослых».</w:t>
      </w:r>
    </w:p>
    <w:p w:rsidR="00AB4A25" w:rsidRDefault="00202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20203B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Список  источников</w:t>
      </w:r>
    </w:p>
    <w:p w:rsidR="00AB4A25" w:rsidRDefault="00AB4A25">
      <w:pPr>
        <w:pStyle w:val="Default"/>
        <w:ind w:right="57"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современной школе: от программы к действиям. Методическое пособие/ П.В. Степанов и другие. – М.: ФГБНУ «ИСРО РАО», 2020. – 119 с.</w:t>
      </w:r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месяцам (ж</w:t>
      </w:r>
      <w:proofErr w:type="gramEnd"/>
      <w:r>
        <w:rPr>
          <w:rFonts w:ascii="Times New Roman" w:hAnsi="Times New Roman" w:cs="Times New Roman"/>
          <w:sz w:val="28"/>
          <w:szCs w:val="28"/>
        </w:rPr>
        <w:t>. «Нормативные документы образовательного учреждения»,  №6)</w:t>
      </w:r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алендарный план воспитательной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модулям (ж</w:t>
      </w:r>
      <w:proofErr w:type="gramEnd"/>
      <w:r>
        <w:rPr>
          <w:rFonts w:ascii="Times New Roman" w:hAnsi="Times New Roman" w:cs="Times New Roman"/>
          <w:sz w:val="28"/>
          <w:szCs w:val="28"/>
        </w:rPr>
        <w:t>. «Нормативные документы образовательного учреждения»,  №6)</w:t>
      </w:r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образовательных событий РФ на 2021-2022 учебный год.</w:t>
      </w:r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воспитания. – Москва, 2020.</w:t>
      </w:r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воспитания для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организаций. – Москва, 2022. </w:t>
      </w:r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Рекомендации по разработке рабочей программы воспитания в организация, реализующих образовательные программы для обучающихся с ОВЗ, и воспитательные программы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 и детских домов (БО</w:t>
      </w:r>
      <w:r>
        <w:rPr>
          <w:rFonts w:ascii="Times New Roman" w:hAnsi="Times New Roman" w:cs="Times New Roman"/>
          <w:sz w:val="28"/>
          <w:szCs w:val="28"/>
        </w:rPr>
        <w:t>У ДПО «ИРООО»)</w:t>
      </w:r>
      <w:proofErr w:type="gramEnd"/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разработке инвариантных модулей рабочей программы воспитания (БОУ ДПО «ИРООО»)</w:t>
      </w:r>
    </w:p>
    <w:p w:rsidR="00AB4A25" w:rsidRDefault="0020203B" w:rsidP="0020203B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рабочей программы воспитания (ж. «Нормативные документы образовательного учреждения»,  №6)</w:t>
      </w:r>
    </w:p>
    <w:p w:rsidR="00AB4A25" w:rsidRDefault="00AB4A25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4A25" w:rsidRDefault="00AB4A25">
      <w:pPr>
        <w:pStyle w:val="Default"/>
        <w:ind w:right="57" w:firstLine="709"/>
        <w:contextualSpacing/>
        <w:jc w:val="center"/>
        <w:rPr>
          <w:bCs/>
          <w:color w:val="auto"/>
          <w:sz w:val="28"/>
          <w:szCs w:val="28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A25" w:rsidRDefault="00AB4A2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B4A25">
          <w:footerReference w:type="default" r:id="rId13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AB4A25" w:rsidRDefault="0020203B">
      <w:pPr>
        <w:pStyle w:val="af1"/>
        <w:widowControl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к «Рабочей программе воспитания</w:t>
      </w:r>
    </w:p>
    <w:p w:rsidR="00AB4A25" w:rsidRDefault="0020203B">
      <w:pPr>
        <w:pStyle w:val="af1"/>
        <w:widowControl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КОУ «Адаптивная школа-интернат №17»</w:t>
      </w:r>
    </w:p>
    <w:p w:rsidR="00AB4A25" w:rsidRDefault="0020203B">
      <w:pPr>
        <w:pStyle w:val="af1"/>
        <w:widowControl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на 2022-2023 учебный год</w:t>
      </w:r>
    </w:p>
    <w:p w:rsidR="00AB4A25" w:rsidRDefault="00AB4A25">
      <w:pPr>
        <w:pStyle w:val="af1"/>
        <w:widowControl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543"/>
        <w:gridCol w:w="1134"/>
        <w:gridCol w:w="1843"/>
        <w:gridCol w:w="2942"/>
      </w:tblGrid>
      <w:tr w:rsidR="00AB4A25">
        <w:tc>
          <w:tcPr>
            <w:tcW w:w="10170" w:type="dxa"/>
            <w:gridSpan w:val="5"/>
          </w:tcPr>
          <w:p w:rsidR="00AB4A25" w:rsidRDefault="0020203B">
            <w:pPr>
              <w:pStyle w:val="af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 ВОСПИТАТЕЛЬНОЙ РАБОТЫ</w:t>
            </w:r>
          </w:p>
          <w:p w:rsidR="00AB4A25" w:rsidRDefault="0020203B">
            <w:pPr>
              <w:pStyle w:val="af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КОУ «АДАПТИВНАЯ ШКОЛА-ИНТЕРНАТ №17»</w:t>
            </w:r>
          </w:p>
          <w:p w:rsidR="00AB4A25" w:rsidRDefault="0020203B">
            <w:pPr>
              <w:pStyle w:val="af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2022-2023 УЧЕБНЫЙ ГОД</w:t>
            </w:r>
          </w:p>
          <w:p w:rsidR="00AB4A25" w:rsidRDefault="00AB4A25">
            <w:pPr>
              <w:pStyle w:val="af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c>
          <w:tcPr>
            <w:tcW w:w="708" w:type="dxa"/>
          </w:tcPr>
          <w:p w:rsidR="00AB4A25" w:rsidRDefault="0020203B">
            <w:pPr>
              <w:pStyle w:val="af1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3" w:type="dxa"/>
          </w:tcPr>
          <w:p w:rsidR="00AB4A25" w:rsidRDefault="0020203B">
            <w:pPr>
              <w:pStyle w:val="af1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AB4A25" w:rsidRDefault="00AB4A25">
            <w:pPr>
              <w:pStyle w:val="af1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B4A25" w:rsidRDefault="0020203B">
            <w:pPr>
              <w:pStyle w:val="af1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</w:tcPr>
          <w:p w:rsidR="00AB4A25" w:rsidRDefault="0020203B">
            <w:pPr>
              <w:pStyle w:val="af1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942" w:type="dxa"/>
          </w:tcPr>
          <w:p w:rsidR="00AB4A25" w:rsidRDefault="0020203B">
            <w:pPr>
              <w:pStyle w:val="af1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B4A25">
        <w:tc>
          <w:tcPr>
            <w:tcW w:w="10170" w:type="dxa"/>
            <w:gridSpan w:val="5"/>
          </w:tcPr>
          <w:p w:rsidR="00AB4A25" w:rsidRDefault="00AB4A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A25" w:rsidRDefault="0020203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Классное руководство</w:t>
            </w:r>
          </w:p>
          <w:p w:rsidR="00AB4A25" w:rsidRDefault="00AB4A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619"/>
        </w:trPr>
        <w:tc>
          <w:tcPr>
            <w:tcW w:w="708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 (зачем человеку знания?) - (викторина)</w:t>
            </w:r>
          </w:p>
        </w:tc>
        <w:tc>
          <w:tcPr>
            <w:tcW w:w="1134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942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мы Родиной зовем? </w:t>
            </w:r>
          </w:p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Мечтаю летать (работа с интерактивными карточками)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хочу увидеть музыку </w:t>
            </w:r>
          </w:p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(музыкальный конкурс талантов)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наших бабушках и дедушках (семейные истории)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 первый учитель (групповая работа)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отца (творческая мастерская)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 моя семья (строим семейное дерево)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firstLine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народного единства 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Память времен (викторина)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матери (творческая мастерская)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герб? (работа с интерактивными карточками)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Доброта - дорога к миру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Герои Отечества разных исторических эпох (работа </w:t>
            </w:r>
            <w:proofErr w:type="gramEnd"/>
          </w:p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галереей героев)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Конституции (эвристическая беседа)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Умеем ли мы мечтать? (конкурс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рисунков)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Светлый праздник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Рождества (творческая работа: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елочная игрушка)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Ленинград в дни блокады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(работа с текстом)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Кто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такие скоморохи? (интерактивные карточки)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Российские Кулибины (викторина)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и мир (викторина)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Есть такая профессия -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Родину защищать (обсуждение фильма о войне)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12" w:hanging="1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Поговорим о наших мамах (творческая работа: рисунок)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гимн? (конкурс стихов)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Путешествие по Крыму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(виртуальная экскурсия)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иду в театр (творческая мастерская)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жизни и подвиге Юрия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Гагарина (обсуждение фильма "Гагарин.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Первый в космосе") </w:t>
            </w:r>
            <w:proofErr w:type="gramEnd"/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Память прошлого (встреча с ветеранами)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Заповедники России (виртуальная экскурсия)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труда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(Герои мирной жизни)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эвристическая беседа)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- герои Великой отечественной войны (встреча с ветеранами)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увлечения (творческий конкурс)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13" w:hanging="1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знаний (рекорды России) (образовательный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поколения к поколению: любовь россиян к Родине (беседа)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Мечтаю летать (работа с интерактивными карточками)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хочу услышать музыку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 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 талантов)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наших бабушках и дедушках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(семейные истории)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Яснополянская школа и ее учитель (работа с текстом)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отца (творческая мастерская)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Петр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Муромские (работа с иллюстрациями)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firstLine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народного единства 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Память времен (групповое обсуждение)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матери (творческая мастерская)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Герб России и Москвы.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Легенда 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Георгие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Победоносце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абота с видеорядом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Один час моей жизни.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я могу сделать для других? (групповое обсуждение)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Герои Отечества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исторических эпох (работа с галереей героев)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Конституции (эвристическая беседа)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мечтали дети войны? (конкурс стихов)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Светлый праздник  Рождества (пишем письмо Дедушке Морозу)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Ленинград в дни блокады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(работа с текстом)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 (виртуальная экскурсия)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российской науки (викторина)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и мир (викторина)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Есть такая профессия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одину защищать (литературная гостиная: конкурс стихов)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марта - женский праздник (творческий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 России (работа с текстом)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по Крыму (виртуальна я экскурсия)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иду в театр (чтение по ролям)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космонавтики (обсуждение фильма "Время первых")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Память прошлого (конкурс стихов)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"Дом для дикой природы": история создания (работа с видеоматериалами)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труда (мужественные профессии) (беседа с ветеранами труда)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 (зачем учиться?) (интеллектуальный марафон)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Родина, души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моей родинка 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Земля - это колыбель разума, но нельзя вечно жить в колыбели (интерактивная звездная карта)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музыка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(музыкальный конкурс талантов)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Ежедневный подвиг учителя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минисочинение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Отец родоначальник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фотоистории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Счастлив тот, кто счастлив у себя дома (групповая дискуссия)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Мы — одна страна! (работа с </w:t>
            </w:r>
            <w:proofErr w:type="gramEnd"/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Языки и культура народов России: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единство в разнообразии 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руки наших матерей (конкурс стихов)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Герб нашей страны как предмет нашей гордости (экспертное интервью</w:t>
            </w:r>
            <w:proofErr w:type="gramEnd"/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Жить – значит действовать (проблемная дискуссия)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 мирной жизни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(встреча с героями нашего времени)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«Величественны и просты слова Единого Закона всей Отчизны, Дарующего главные права: </w:t>
            </w:r>
          </w:p>
          <w:p w:rsidR="00AB4A25" w:rsidRDefault="0020203B">
            <w:pPr>
              <w:spacing w:after="3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Работать, радоваться жизни» (эвристическая беседа)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мечтать? (групповое обсуждение)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«…осталась одна Таня» (работа с дневником героя)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К.С. Станиславский и погружение в волшебный мир театра (чтение по ролям)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«Может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Платонов и быстрых разумом Невтонов российская земля рождать…»(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интеллектуальный марафон)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страже Родины (литературная гостиная: рассказы о войне)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«Я знаю, что все женщины прекрасны…» (конкурс стихов о женщинах)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1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 России (работа с текстом)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Путешествие по Крыму (виртуальная экскурсия)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и псевдоискусство (творческая лаборатория</w:t>
            </w:r>
            <w:proofErr w:type="gramEnd"/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firstLine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Новость слышала планета: «Русский парень полетел» (работа с биографией)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firstLine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Надо ли вспоминать прошлое? (проблемная дискуссия)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«Зелёные» привычки»: сохраним планету для будущих поколений (фестиваль идей)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Первомай (встреча с людьми разных профессий)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«Словом можно убить, словом можно спасти, словом можно полки за собой повести...» (литературная гостиная)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детских общест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венных организаций (работа с видеоматериалами)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 нами все двери открыты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 (зачем учиться?) (интеллектуальный марафон)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Родина, души моей родинка 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Земля - это колыбель разума, но нельзя вечно жить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колебли…(интерактивная звездная карта)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мы музыкой зовем (музыкальный конкурс талантов)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любовью в сердце: достойная жизнь людей старшего поколения в наших руках (социальная реклама)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c>
          <w:tcPr>
            <w:tcW w:w="708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543" w:type="dxa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Ежедневный подвиг учителя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минисочинение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42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c>
          <w:tcPr>
            <w:tcW w:w="708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543" w:type="dxa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 отца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отечественно 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литературе (литературная гостиная)</w:t>
            </w:r>
          </w:p>
        </w:tc>
        <w:tc>
          <w:tcPr>
            <w:tcW w:w="1134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942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c>
          <w:tcPr>
            <w:tcW w:w="708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543" w:type="dxa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1134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2942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c>
          <w:tcPr>
            <w:tcW w:w="708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543" w:type="dxa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Мы — одна страна! (работа с интерактивной картой)  </w:t>
            </w:r>
          </w:p>
        </w:tc>
        <w:tc>
          <w:tcPr>
            <w:tcW w:w="1134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942" w:type="dxa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руки наших матерей (Чтоб жила на свете мама) (конкурс стихов)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Двуглавый орел: история легендарного герба (обсуждение видеоматериалов)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Жить – значит действовать (проблемная дискуссия)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 мирной жизни (встреча с героями нашего времени)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Конституция основа правопорядка (деловая игра)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Полет мечты (групповое обсуждение)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«Дарит искры волшебства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светлый праздник Рождества…» (музыкальная гостиная)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«Никто не забыт и ничто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забыто» (работа с историческими документами)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чего же начинается театр?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(юбилею К.С. Станиславского посвящается) (анализ биографии театрального деятеля)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«Может собственных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Платонов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быстрых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разумом Невтонов российская земля рождать…» (интеллектуальный марафон)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Идут российские войска (работа с видеоматериалами)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 России (работа с текстом)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Крым на карте России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(работа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интерактивно 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картой)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и псевдоискусство (творческая лаборатория)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Он сказал: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«Поехали» (работа с видеоматериалами)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срока давности (работа с историческими документами)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«Зелёные» привычки»: сохраним планету для будущих поколений (фестиваль идей)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Дня труда (встреча с людьми разных профессий)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Русские писатели и поэты о войне (литературная гостиная)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 (социальная реклама)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 нами все двери открыты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 (что я знаю?) (групповая дискуссия)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Родину не выбирают…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(конкурс стихов)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Земля - это колыбель разума, но нельзя вечно жить в колыбели… (интерактивная звездная карта)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мы музыкой зовем (музыкальный конкурс талантов)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Ежедневный подвиг учителя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минисочинение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Роль отца в формировании личности ребенка (урок - рассуждение) 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Счастлив тот, кто счастлив у себя дома (групповая дискуссия)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едины, мы — одна страна! 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Многообразие языков и культур народов России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руки наших матерей (конкурс стихов) (Она молилась…)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Герб как составная часть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государственной символики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(обсуждение видеоматериалов)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Жить – значит действовать (проблемная дискуссия)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Кто такой герой (Герои мирной жизни) (проблемная дискуссия)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Главный закон России (деловая игра)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Полет мечты (групповое обсуждение)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«Дарит искры волшебства светлый праздник Рождества…»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(Рожественские чтения)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Ленинградский метроном (работа с историческими документами)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15" w:hanging="1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К.С. Станиславский как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реформатор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отечественного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театра и создатель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национальной актерской системы (анализ  биографии театрального деятеля)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Современная наука – современному человеку (встреча с молодыми учеными)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Россия в мире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(работа с интерактивной картой)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«…ни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солгать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 обмануть, ни с пути свернуть» (работа с видео материалами)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 знаю, что все женщины прекрасны…» (мини эссе)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 России (работа с текстом)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Крым на карте России (работа  </w:t>
            </w:r>
            <w:proofErr w:type="gramEnd"/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интерактивной картой)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и псевдоискус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ство (творческая лаборатория)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4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космоса (обсуждение фильма "Время первых")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Возмездие неотвратимо </w:t>
            </w:r>
          </w:p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(работа с историческими документами)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«Зелёные» привычки»: сохраним планету для будущих поколений (фестиваль идей)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труда (моя будущая профессия) (встреча с людьми разных профессий)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писатели и поэты о войне (литературная гостиная)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 (социальная реклама)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Перед нами все двери открыты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10170" w:type="dxa"/>
            <w:gridSpan w:val="5"/>
            <w:vMerge w:val="restart"/>
          </w:tcPr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Школьный урок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 w:rsidP="0020203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естественных наук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естественных наук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обществознания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неделя начальных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декадник русского языка и чтения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чтения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неделя истории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декадник по трудовому обучению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профессионально-трудового и производственного обучения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декадник по физической культуре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10170" w:type="dxa"/>
            <w:gridSpan w:val="5"/>
            <w:vMerge w:val="restart"/>
          </w:tcPr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Курсы внеурочной деятельности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Спортивно-оздоровительное направление «Будь здоров»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Н.Я.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20203B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Общекультурное направление «Кукольный театр»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2б, 3 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 Е.Е.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Общекультурное 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1б, 2б, 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Жунусова А.С.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направление «Занимательная математика»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(доп.), 1 а, 1б, 2а 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Н.Я.,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М.В.,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О.А.,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Бутова О.А.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направление «Веселый каллиграф»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2а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М.В.,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Бутова О.А.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Социальное направление «Умелые ручки»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right="-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 (доп.),</w:t>
            </w:r>
          </w:p>
          <w:p w:rsidR="00AB4A25" w:rsidRDefault="0020203B">
            <w:pPr>
              <w:ind w:right="-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1а, 1б, </w:t>
            </w:r>
          </w:p>
          <w:p w:rsidR="00AB4A25" w:rsidRDefault="0020203B">
            <w:pPr>
              <w:ind w:right="-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2а, 2б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Н.Я.,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М.В.,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О.В.,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Бутова О.А.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Социальное направление «Танцевальная студия»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2б, 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Н.А.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Социальное направление  «Альтернативная коммуникация»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1б, 2а, 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 Е.Е.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Социальное направление  «Танцевальная студия»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5а, 5б, 7а, 7б,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8г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Н.А.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Духовно-нравственное направление «Мозаика»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О.В.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Социальная направление «Коммуникация, правила социального поведения»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2в, 7в,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8б, 8в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Н.В.,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М.В.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Социальная направление  «Психология»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2в, 7в,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8б, 8в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Черношвец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Спортивно-оздоровительная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2в, 7в,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8б, 8в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Спортивно-оздоровительная направленность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адаптированной дополнительной общеобразовательной общеразвивающей программе «Футбол»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5а, 5б, 7а, 7б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Балабонин С.В.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Художественная направленность по адаптированным дополнительным общеобразовательным общеразвивающим программам «Резьба по 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ереву»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5а, 5б, 7а, 7б, 8а, 8г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7" w:hanging="7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Естественнонаучная  направленность по адаптированным дополнительным общеобразовательным общеразвивающим программам  «Изучаем край родной»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8г 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 Е.Е.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Социально-гуманитарная направленность по адаптированным дополнительным общеобразовательным общеразвивающим программам «Музейное дело»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7а,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7б, 8а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Н.И.,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Лемешева А.В.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Художественная направленность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по адаптированным дополнительным общеобразовательным общеразвивающим программам «Декоративная роспись»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2в, 7в,</w:t>
            </w: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8б, 8в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Тухтубаева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AB4A25">
        <w:trPr>
          <w:trHeight w:val="253"/>
        </w:trPr>
        <w:tc>
          <w:tcPr>
            <w:tcW w:w="10170" w:type="dxa"/>
            <w:gridSpan w:val="5"/>
            <w:vMerge w:val="restart"/>
          </w:tcPr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Взаимодействие с родителями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родителей о мерах, принятых в школе-интернате, в рамках противодействия терроризму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Правила внутреннего распорядка школы</w:t>
            </w:r>
          </w:p>
          <w:p w:rsidR="00AB4A25" w:rsidRDefault="00AB4A25">
            <w:pPr>
              <w:pStyle w:val="af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d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szCs w:val="30"/>
                <w:lang w:eastAsia="en-US"/>
              </w:rPr>
              <w:t>Как сохранить здоровье в период распространения вирусных инфекций (в том числе COVID-19)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Требования к знаниям и навыкам школьника, которому доверяется самостоятельное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движение в школу и обратно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открытых дверей с посещением уроков и занятий по внеурочной и коррекционной деятельности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нформационно-просветительская акция для семей обучающихся,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посвященная Международному дню детского церебрального паралича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классные родительские собрания</w:t>
            </w:r>
          </w:p>
          <w:p w:rsidR="00AB4A25" w:rsidRDefault="00AB4A25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нформационно-просветительская акция для семей обучающихся, посвященная Международному дню  толерантности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Родительский всеобуч по теме: «О правах и ответственности родителей»</w:t>
            </w:r>
          </w:p>
          <w:p w:rsidR="00AB4A25" w:rsidRDefault="00AB4A25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Творческий конкурс фотоматериалов, посвященный Дню матери в России по теме: «Мамы всякие нужны»</w:t>
            </w:r>
          </w:p>
          <w:p w:rsidR="00AB4A25" w:rsidRDefault="00AB4A25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Родительский всеобуч, посвященный Международному дню  инвалидов, по теме: «Оформление инвалидности: последовательность действий, сбор необходимых документов и др.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родителей о школьны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 мероприятиях, посвященных Дню Конституции Российской Федерации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Творческий конкурс для всей семьи «Новогодний сувенир»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классные родительские собрания</w:t>
            </w:r>
          </w:p>
          <w:p w:rsidR="00AB4A25" w:rsidRDefault="00AB4A25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Родительский всеобуч по теме: «Давайте воспитывать в детях доброту»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семей обучающихся в акции «Блокадный хлеб»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Онлайн-акция «Герой моей семьи»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Творческий конкурс «Лучшее семейное поздравление с днем защитника Отечества»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Информирование семей об итогах проведения смотра строевой подготовки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информационной акции, посвященной Всемирному дню иммунитета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«Мамины помощники»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О профориентации детей младшего и среднего школьного возраста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классные родительские собрания</w:t>
            </w:r>
          </w:p>
          <w:p w:rsidR="00AB4A25" w:rsidRDefault="00AB4A25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Семейная эстафета «Мама, папа, я — спортивная семья!»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Родительский всеобуч по теме: «Здоровье семьи. Здоровый образ жизни»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 «Бессмертный полк»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«Моя семья», посвященный Международному дню  семьи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организации досуга детей на летних каникулах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 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  <w:p w:rsidR="00AB4A25" w:rsidRDefault="00AB4A25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классные родительские собрания</w:t>
            </w:r>
          </w:p>
          <w:p w:rsidR="00AB4A25" w:rsidRDefault="00AB4A25">
            <w:pPr>
              <w:pStyle w:val="aff8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10170" w:type="dxa"/>
            <w:gridSpan w:val="5"/>
            <w:vMerge w:val="restart"/>
          </w:tcPr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>5. Профориентация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часы общения для учащихся 1-11 классов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Занятия по самообслуживанию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Общетрудовая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в школьных мастерских: строительное дело, аграрное дело, столярное дело, швейное дело, кулинария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профессионально-трудовой подготовки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Профессиональный подбор, трудовые пробы, предпрофессиональное обучение: строительное дело, аграрное дело, столярное дело, швейное дело, кулинария</w:t>
            </w:r>
            <w:proofErr w:type="gramEnd"/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профессионально-трудовой подготовки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на предприятия для ознакомления с профессиями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профессионально-трудовой подготовки, 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Встречи с представителями профессий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профессионально-трудовой подготовки,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Циклы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часов «Я выбираю профессию»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Индивидуальные и групповые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«Областной центр профориентации»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Экскурсии в учебные учреждения  среднего специального образования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социальный педагог, классные руководители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Диагностика по профессиональному самоопределению учащихся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pacing w:after="38"/>
              <w:ind w:left="7" w:hanging="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Индивидуальные консультации  с психологом для учащихся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10170" w:type="dxa"/>
            <w:gridSpan w:val="5"/>
            <w:vMerge w:val="restart"/>
          </w:tcPr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>6. События – традиции – праздники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Линейка «Первый звонок», посвященная Дню знаний.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Внеклассное занятие «Путешествие по стране Знаний"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Конкурсы, викторины,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тематические классные часы, внеклассные занятия, встречи с представителями тепловых энергетических компаний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1  сентября по 7 октября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атели, 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Конкурсы рисунков, плакатов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1  сентября по 7 октября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игра «Путешествие по сказкам А.С. Пушкина»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по сказкам А.С. Пушкин «Чудо дивное…»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неделя сентября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здоровья  «Легкоатлетический кросс»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Внеклассное занятие о Р. Гамзатове «Летит, летит по небу клин усталый»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библиотекарь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Тематический день «Соблюдай правила!»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Внеклассное занятие «Правила нашей безопасности в школе»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по 23 сентября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«Белые журавли в синем небе» по стихотворению Р. Гамзатова.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5-ая неделя сентября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Всероссийский открытый урок «ОБЖ», приуроченный ко Дню гражданской обороны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Линейка «День учителя»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Единый урок  по энергосбережению и экологии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Общешкольный День здоровья. Весёлые старты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чтецов «С любовью к природе»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>Общешкольный День здоровья. Настольный теннис.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Общешкольное мероприятие «Листья желтые над городом кружатся…».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Общешкольная выставка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букетов «Краски Омской осени»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 «Мои герои»</w:t>
            </w:r>
          </w:p>
          <w:p w:rsidR="00AB4A25" w:rsidRDefault="00AB4A25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неделя ноября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газет  «Герои  России 21 в.»</w:t>
            </w:r>
          </w:p>
        </w:tc>
        <w:tc>
          <w:tcPr>
            <w:tcW w:w="1134" w:type="dxa"/>
            <w:vMerge w:val="restart"/>
          </w:tcPr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неделя ноября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Внеклассное занятие «Мы все разные, но права у всех равные»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– презентация плакатов «Закон и ответственность»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Тематический день «Международный день толерантности»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Общешкольный День здоровья. Соревнования по шашкам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КТД «Украшаем школу».</w:t>
            </w:r>
          </w:p>
          <w:p w:rsidR="00AB4A25" w:rsidRDefault="00AB4A25">
            <w:pPr>
              <w:pStyle w:val="12TABL-txt"/>
              <w:spacing w:line="240" w:lineRule="auto"/>
              <w:ind w:left="360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9 декабря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Кинолекторий. День неизвестного солдата (3 декабря)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 стенгазет. День героев Отечества (9 декабря)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98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Единый урок «Права человека»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554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Общешкольный День здоровья. Соревнования «Зимние забавы»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Учителья</w:t>
            </w:r>
            <w:proofErr w:type="spellEnd"/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новогодних поделок, игрушек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Общешкольный День здоровья. Соревнования по биатлону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Общешкольные мероприятия  «Встречаем 2023 год!»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>Акция «Доброе слово и кошке приятно»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Воспитатель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Общешкольный День здоровья. Лыжные гонки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  «Планета добрых людей».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«Семейные ценности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  «Мои родные люди»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Выставка газет «Дорогие мои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старики»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Виртуальная экскурсия по Государственному музею имени А.С. Пушкина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 и обсуждение фильма «Битва за Крым», 2020г. Реж. В. Тимощенко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 «Армия родная»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неделя февраля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>Общешкольный День здоровья. Весёлые старты.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1-3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чтецов  «Россия – родина моя»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>Общешкольный День здоровья. Блиц – турнир по футболу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Смотр солдатской песни и строя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ейка «День защитника Отечества»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Общешкольные мероприятия «Масленичные гуляния» (20.02.- 26.02.23)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629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газет «Россия – многонациональная страна»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5-ая неделя февраля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«Крым: история и современность»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Общешкольное мероприятие «Для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самых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обаятельных и привлекательных»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Экологическая акция «Охота на бумагу и пластик» (сбор)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Линейка  «8 марта – женский день»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Общероссийская акция «Сообщи, где торгуют смертью»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неделя марта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здоровья. Соревнования по сдаче норм ГТО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1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Трудовой десант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за чистоту!».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Кинолекторий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Всемирному дню здоровья «Движение – это жизнь!»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спортивный праздник «Здоровье – путь к успеху»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неделя апреля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космонавтики. Единый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Гагаринский урок «Космос – это мы»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здоровья. Семейные соревнования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здоровья. Соревнования по волейболу и пионерболу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«Быть здоровым –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!»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Фестиваль детского творчества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О.Н.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открытый урок «ОБЖ», приуроченный ко Дню пожарной охраны (30 апреля).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Общешкольное мероприятие  «Нет войне!»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на асфальте «Мир прекрасен!»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неделя мая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«Здоровье в движении»</w:t>
            </w:r>
          </w:p>
          <w:p w:rsidR="00AB4A25" w:rsidRDefault="00AB4A25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1-ая неделя мая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Васильева Н.А.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праздник «Туристическая тропа»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Е.Е</w:t>
            </w:r>
          </w:p>
          <w:p w:rsidR="00AB4A25" w:rsidRDefault="00AB4A25">
            <w:pPr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здоровья. Лёгкая атлетика (эстафетный бег)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поделок кружковой деятельности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Общешкольное мероприятие «Последний звонок»</w:t>
            </w:r>
          </w:p>
          <w:p w:rsidR="00AB4A25" w:rsidRDefault="00AB4A25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Соревнования на Кубок директора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B4A25">
        <w:trPr>
          <w:trHeight w:val="291"/>
        </w:trPr>
        <w:tc>
          <w:tcPr>
            <w:tcW w:w="10170" w:type="dxa"/>
            <w:gridSpan w:val="5"/>
            <w:vMerge w:val="restart"/>
          </w:tcPr>
          <w:p w:rsidR="00AB4A25" w:rsidRDefault="00AB4A25">
            <w:pPr>
              <w:spacing w:after="38"/>
              <w:ind w:left="7" w:hanging="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A25" w:rsidRDefault="0020203B">
            <w:pPr>
              <w:spacing w:after="38"/>
              <w:ind w:left="7" w:hanging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Экскурсии и целевые прогулки</w:t>
            </w:r>
          </w:p>
          <w:p w:rsidR="00AB4A25" w:rsidRDefault="00AB4A25">
            <w:pPr>
              <w:spacing w:after="38"/>
              <w:ind w:left="7" w:hanging="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здоровья. Лёгкая атлетика (эстафетный бег)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18.05. 23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поделок кружковой деятельности</w:t>
            </w:r>
          </w:p>
          <w:p w:rsidR="00AB4A25" w:rsidRDefault="00AB4A25">
            <w:pPr>
              <w:pStyle w:val="12TABL-txt"/>
              <w:spacing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Общешкольное мероприятие «Последний звонок»</w:t>
            </w:r>
          </w:p>
          <w:p w:rsidR="00AB4A25" w:rsidRDefault="00AB4A25">
            <w:pPr>
              <w:pStyle w:val="12TABL-txt"/>
              <w:spacing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24.05.23</w:t>
            </w:r>
          </w:p>
        </w:tc>
        <w:tc>
          <w:tcPr>
            <w:tcW w:w="2942" w:type="dxa"/>
            <w:vMerge w:val="restart"/>
          </w:tcPr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Соревнования на Кубок директора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«Здоровье в движении»</w:t>
            </w:r>
          </w:p>
          <w:p w:rsidR="00AB4A25" w:rsidRDefault="00AB4A25">
            <w:pPr>
              <w:pStyle w:val="12TABL-txt"/>
              <w:spacing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неделя мая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Творческая прогулка «Букеты из природного материала»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Посещение КДЦ «Континент» - кинотеатр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Прогулка-практикум к перекрестку, пешеходному переходу. Знаки на улице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Экскурсия в «Детский зоопарк»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экологобиологического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центра. «День защиты животных»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04.10.2022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Музей «Птичья гавань» Памятник природы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Style58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Комбинированная прогулка «Экологическая тропа»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театров: ТЮЗ, Музыкальный театр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парк</w:t>
            </w:r>
          </w:p>
          <w:p w:rsidR="00AB4A25" w:rsidRDefault="002020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300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Омска</w:t>
            </w:r>
          </w:p>
          <w:p w:rsidR="00AB4A25" w:rsidRDefault="0020203B">
            <w:pPr>
              <w:pStyle w:val="Style23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«Прекрасная осень»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>Прогулк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>а-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 xml:space="preserve"> наблюдение за сезонными изменениями на пришкольном участке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библиотеку «Международный день школьных библиотек»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24.10.2022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воспитатели, библиотекарь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Омский гос. литературный музей им. Ф.М. Достоевского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Омский государственный историко-краеведческий музей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Поисковая прогулка «Мини-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на территории»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ОблСЮН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«Обитатели зоологической секции»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Экскурсия в музей изобразительных искусств имени М. А. Врубеля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городской музей «Искусство Омска»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музейный комплекс воинской славы омичей. «День Героев Отечества»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09.12.2022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>Прогулк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>а-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 xml:space="preserve"> наблюдение за сезонными изменениями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af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>Посещение колледжа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профессиональных технологий – представление «Новогодние приключения»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1-5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Творческая прогулка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«Композиции из снега»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«Омск новогодний»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школьный музей.</w:t>
            </w:r>
          </w:p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Русские народные праздники, традиции, обряды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Классные руководители, воспитатели,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куратор музея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музей «МЧС города Омска», «День спасателя»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27.12.2022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Посещение Омской филармонии «Новогодняя сказка»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музей Омского гос. театра кукол «Арлекин»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Комбинированная прогулка – Парк 300летия Омска. Акция «Кормушка для птиц», «Покормите птиц зимой!»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Прогулка-наблюдение «Зимний пейзаж»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Посещение мультимедийной выставки в историческом парке Континента.</w:t>
            </w:r>
          </w:p>
          <w:p w:rsidR="00AB4A25" w:rsidRDefault="002020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«Россия - Моя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Экскурсия по пришкольному участку.</w:t>
            </w:r>
          </w:p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«Деревья зимой».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Музейный комплекс Воинской Славы омичей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Экскурсия в Музей культурного центра Управления МВД России по Омской области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Прогулка-н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>аблюдение за снегом и льдом.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музей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ветеранов Афганистана и локальных конфликтов</w:t>
            </w:r>
          </w:p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Посещение библиотеки «Международный день родного языка».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21.02.2023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воспитатели, библиотекарь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Прогулка-практикум «Сезонные изменения в конце зимы»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Экскурсия в исторический парк Экспоцентра «Россия – Моя история»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Экскурсия за кулисье Омского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Драматического театра.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Посещение пожарной части №24,  г. Омска  «Труд пожарных»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>Прогулк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>а-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4"/>
                <w:szCs w:val="26"/>
              </w:rPr>
              <w:t xml:space="preserve"> наблюдение за сезонными изменениями.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на пришкольный участок. «Труд людей весной».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Экскурсия в «Детский зоопарк – Парк «Живой природы».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Экскурсия в парк 300летия Омску «Весенний пейзаж»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библиотеку им. Чернышевского «140 лет со дня рождения К.И. Чуковского»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31.03.2023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Комбинированная прогулка «Экологический калейдоскоп».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Посещение спортивного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комплекса КДЦ «Континент»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Омский планетарий «Путешествие по звёздному небу»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Прогулка-практикум «Чистый лес – территория без огня». Трудовая операция «Чистый двор – чистая планета». «День земли»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22.04.2023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«Музей пожарного дела в Омске». «Профессия пожарный»; «Знакомство с пожарной машиной»; «Пожарный герой, он с огнем вступает в бой», приуроченная ко Дню пожарной охраны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30.04.2022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Экскурсия в школьный музей </w:t>
            </w:r>
          </w:p>
          <w:p w:rsidR="00AB4A25" w:rsidRDefault="0020203B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6"/>
              </w:rPr>
              <w:t>«Урок мужества»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Классные руководители, воспитатели,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куратор музея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Экскурсия в Музейный комплекс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воинской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слава омичей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Экскурсия в «Парк Победы»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неизвестного солдата. «Вахта памяти».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«Туристическая тропа»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Туристические походы «В поход за здоровьем»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Посещение парка «Зеленый остров», «Семейный пикник, спортивные состязания», посвященный Международному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дню семьи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15.05.2023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Омскую крепость «День государственного флага Российской Федерации»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22.05.2023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воспитатели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Экскурсия в Омский музей «Просвещения», «День славянской письменности и культуры»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24.05.2023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Классные руководители, вос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питатели</w:t>
            </w:r>
          </w:p>
        </w:tc>
      </w:tr>
      <w:tr w:rsidR="00AB4A25">
        <w:trPr>
          <w:trHeight w:val="253"/>
        </w:trPr>
        <w:tc>
          <w:tcPr>
            <w:tcW w:w="10170" w:type="dxa"/>
            <w:gridSpan w:val="5"/>
            <w:vMerge w:val="restart"/>
          </w:tcPr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  <w:p w:rsidR="00AB4A25" w:rsidRDefault="0020203B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>8. Профилактическая работа</w:t>
            </w:r>
          </w:p>
          <w:p w:rsidR="00AB4A25" w:rsidRDefault="00AB4A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личности и составление социально-психологических карт на учащихся, состоящих на ВШК, КДН, ОДН.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-105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педагог, инспектор ОДН, </w:t>
            </w:r>
          </w:p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изучению личностных особенностей обучающихся и выявлению причин: неадекватного поведения,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конфликтности, слабой успеваемости и неуспеваемости. Изучение семейных взаимоотношений; социального окружения учащихся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-7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ссные руководители, воспитатели, социально-психологическая  служба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tabs>
                <w:tab w:val="left" w:pos="851"/>
              </w:tabs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по антитеррористической деятельности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август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пропускного режима и охрана здания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август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 w:right="57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обучающихся, состоящих на разных формах учета, в кружки, секции </w:t>
            </w:r>
            <w:proofErr w:type="gramEnd"/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-142" w:right="-74" w:firstLine="19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социальный педагог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встреч с инспектором ОДН и специалистами служб и ведомств системы профилактики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-7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 социальный педагог, инспектор ОДН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-7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социально-психологическа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 служба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педагога-психолога, социального педагога, инспектора ОДН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-7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социальный педагог, инспектор ОДН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профилактические беседы с детьми и подростками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-7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педагог-психолог, инспектор ОДН, специалисты служб и ведомств системы профилактики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адаптации, коррекции поведения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нуждающимися в этом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-7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коррекционного курса «Коммуникация, основы социальной жизни»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Вклейка в дневники безопасного пути в школу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психолога «Хорошее начало – половина дела: как правильно начать учебный год»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«Посвящение первоклассников в пешеходы»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памяток для учащихся и родителей на официальном сайте школы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 сайта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Встреча с сотрудниками ГИБДД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директора, социальный педагог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Беседы по антитеррористическому воспитанию «Подозрительный предмет»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Акция «Стань заметней!»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(оформление одежды и рюкзаков светоотражательной лентой)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выставок в библиотеке и классных уголках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классные руководители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психологических особенностей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их дальнейшее педагогическое сопровождение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классные руководители, воспитатели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психолога «Каждый может изменить мир»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Аукцион идей "Экологические проблемы нашего региона. Как их решить?"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Встреча с врачом-наркологом. Беседа «Зависимость и ответственность»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директора, социальный педагог, врач-нарколог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Акция в День толерантности «Скажи доброе слово».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Занятие психолога «Опасность сект».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Час гражданственности «Терроризм – угроза XXI веку» 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</w:t>
            </w:r>
          </w:p>
          <w:p w:rsidR="00AB4A25" w:rsidRDefault="00AB4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-ринг «В стране законов»</w:t>
            </w:r>
          </w:p>
          <w:p w:rsidR="00AB4A25" w:rsidRDefault="00AB4A25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инспектора ПДН «Административная ответственность несовершеннолетних»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директора, социальный педагог, инспектор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Занятие психолога «Безопасный интернет»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«Что ты знаешь о телефоне доверия»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Психолого-педагогическая игра по профилактике правонарушений «Найди решение»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Занятие психолога «Как не стать жертвой мошенников»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«Формирование жизнестойкости у подростков»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Оформление тематического стенда «Мир без сквернословия»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Исследование «Коррупция в мире сказок»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памятки для населения о противодействии коррупции на сайте школы.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сайта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Устный журнал «Умеем ли мы правильно общаться».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tabs>
                <w:tab w:val="left" w:pos="-14"/>
              </w:tabs>
              <w:spacing w:line="240" w:lineRule="auto"/>
              <w:ind w:right="-9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Беседа «Информационная безопасность: профилактика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интернет-зависимости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Круглый стол «Культура речи = культура общения».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Тренинг «Выбор профессии»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ind w:left="-45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Трудоустройство на работу.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 социальный педагог, Центр трудоустройства и занятости населения.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Демонстрация видеороликов о ЗОЖ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Размещение памяток о ЗОЖ для учащихся и родителей на официальном сайте школы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сайта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Интерактивный тест на тему «Правила здорового образа жизни».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Организация встреч со специалистами субъектов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профилактики по темам «Умей сказать нет»,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 его влияние на организм».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врач-нарколог, инспектор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Беседы по мотивации к здоровому образу жизни, отказу от вредных привычек, профилактике заболеваний и внимательному отношению к своему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«Живу спортом»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Конкурс «Школьное меню правильного питания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Занятие «Каждый ребёнок имеет право»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B4A25">
        <w:trPr>
          <w:trHeight w:val="253"/>
        </w:trPr>
        <w:tc>
          <w:tcPr>
            <w:tcW w:w="708" w:type="dxa"/>
            <w:vMerge w:val="restart"/>
          </w:tcPr>
          <w:p w:rsidR="00AB4A25" w:rsidRDefault="00AB4A25" w:rsidP="0020203B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B4A25" w:rsidRDefault="0020203B">
            <w:pPr>
              <w:pStyle w:val="12TABL-txt"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Сюжетно-ролевая игра «Если тебя задержала полиция»</w:t>
            </w:r>
          </w:p>
        </w:tc>
        <w:tc>
          <w:tcPr>
            <w:tcW w:w="1134" w:type="dxa"/>
            <w:vMerge w:val="restart"/>
          </w:tcPr>
          <w:p w:rsidR="00AB4A25" w:rsidRDefault="002020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42" w:type="dxa"/>
            <w:vMerge w:val="restart"/>
          </w:tcPr>
          <w:p w:rsidR="00AB4A25" w:rsidRDefault="0020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</w:tbl>
    <w:p w:rsidR="00AB4A25" w:rsidRDefault="00AB4A25">
      <w:pPr>
        <w:pStyle w:val="af1"/>
        <w:widowControl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</w:rPr>
      </w:pPr>
    </w:p>
    <w:p w:rsidR="00AB4A25" w:rsidRDefault="00AB4A25">
      <w:pPr>
        <w:ind w:right="-283"/>
      </w:pPr>
    </w:p>
    <w:sectPr w:rsidR="00AB4A25">
      <w:footerReference w:type="default" r:id="rId14"/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3B" w:rsidRDefault="0020203B">
      <w:pPr>
        <w:spacing w:after="0" w:line="240" w:lineRule="auto"/>
      </w:pPr>
      <w:r>
        <w:separator/>
      </w:r>
    </w:p>
  </w:endnote>
  <w:endnote w:type="continuationSeparator" w:id="0">
    <w:p w:rsidR="0020203B" w:rsidRDefault="0020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, Calib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25" w:rsidRDefault="0020203B">
    <w:pPr>
      <w:pStyle w:val="afa"/>
      <w:jc w:val="right"/>
    </w:pPr>
    <w:r>
      <w:fldChar w:fldCharType="begin"/>
    </w:r>
    <w:r>
      <w:instrText xml:space="preserve"> PAGE </w:instrText>
    </w:r>
    <w:r>
      <w:fldChar w:fldCharType="separate"/>
    </w:r>
    <w:r w:rsidR="007349FE">
      <w:rPr>
        <w:noProof/>
      </w:rPr>
      <w:t>5</w:t>
    </w:r>
    <w:r>
      <w:fldChar w:fldCharType="end"/>
    </w:r>
  </w:p>
  <w:p w:rsidR="00AB4A25" w:rsidRDefault="00AB4A25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390530"/>
    </w:sdtPr>
    <w:sdtEndPr/>
    <w:sdtContent>
      <w:p w:rsidR="00AB4A25" w:rsidRDefault="0020203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9FE">
          <w:rPr>
            <w:noProof/>
          </w:rPr>
          <w:t>65</w:t>
        </w:r>
        <w:r>
          <w:fldChar w:fldCharType="end"/>
        </w:r>
      </w:p>
    </w:sdtContent>
  </w:sdt>
  <w:p w:rsidR="00AB4A25" w:rsidRDefault="00AB4A2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3B" w:rsidRDefault="0020203B">
      <w:pPr>
        <w:spacing w:after="0" w:line="240" w:lineRule="auto"/>
      </w:pPr>
      <w:r>
        <w:separator/>
      </w:r>
    </w:p>
  </w:footnote>
  <w:footnote w:type="continuationSeparator" w:id="0">
    <w:p w:rsidR="0020203B" w:rsidRDefault="00202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1F6"/>
    <w:multiLevelType w:val="hybridMultilevel"/>
    <w:tmpl w:val="2526782C"/>
    <w:lvl w:ilvl="0" w:tplc="C28E5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140DA8">
      <w:start w:val="1"/>
      <w:numFmt w:val="lowerLetter"/>
      <w:lvlText w:val="%2."/>
      <w:lvlJc w:val="left"/>
      <w:pPr>
        <w:ind w:left="1789" w:hanging="360"/>
      </w:pPr>
    </w:lvl>
    <w:lvl w:ilvl="2" w:tplc="517C6BD0">
      <w:start w:val="1"/>
      <w:numFmt w:val="lowerRoman"/>
      <w:lvlText w:val="%3."/>
      <w:lvlJc w:val="right"/>
      <w:pPr>
        <w:ind w:left="2509" w:hanging="180"/>
      </w:pPr>
    </w:lvl>
    <w:lvl w:ilvl="3" w:tplc="8410D9E8">
      <w:start w:val="1"/>
      <w:numFmt w:val="decimal"/>
      <w:lvlText w:val="%4."/>
      <w:lvlJc w:val="left"/>
      <w:pPr>
        <w:ind w:left="3229" w:hanging="360"/>
      </w:pPr>
    </w:lvl>
    <w:lvl w:ilvl="4" w:tplc="5872A3A0">
      <w:start w:val="1"/>
      <w:numFmt w:val="lowerLetter"/>
      <w:lvlText w:val="%5."/>
      <w:lvlJc w:val="left"/>
      <w:pPr>
        <w:ind w:left="3949" w:hanging="360"/>
      </w:pPr>
    </w:lvl>
    <w:lvl w:ilvl="5" w:tplc="CDF6F498">
      <w:start w:val="1"/>
      <w:numFmt w:val="lowerRoman"/>
      <w:lvlText w:val="%6."/>
      <w:lvlJc w:val="right"/>
      <w:pPr>
        <w:ind w:left="4669" w:hanging="180"/>
      </w:pPr>
    </w:lvl>
    <w:lvl w:ilvl="6" w:tplc="0598E4AE">
      <w:start w:val="1"/>
      <w:numFmt w:val="decimal"/>
      <w:lvlText w:val="%7."/>
      <w:lvlJc w:val="left"/>
      <w:pPr>
        <w:ind w:left="5389" w:hanging="360"/>
      </w:pPr>
    </w:lvl>
    <w:lvl w:ilvl="7" w:tplc="96F0245C">
      <w:start w:val="1"/>
      <w:numFmt w:val="lowerLetter"/>
      <w:lvlText w:val="%8."/>
      <w:lvlJc w:val="left"/>
      <w:pPr>
        <w:ind w:left="6109" w:hanging="360"/>
      </w:pPr>
    </w:lvl>
    <w:lvl w:ilvl="8" w:tplc="519C611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A3AEB"/>
    <w:multiLevelType w:val="hybridMultilevel"/>
    <w:tmpl w:val="16760E0E"/>
    <w:lvl w:ilvl="0" w:tplc="7D8A9FC4">
      <w:start w:val="1"/>
      <w:numFmt w:val="decimal"/>
      <w:lvlText w:val="%1."/>
      <w:lvlJc w:val="right"/>
      <w:pPr>
        <w:ind w:left="709" w:hanging="360"/>
      </w:pPr>
    </w:lvl>
    <w:lvl w:ilvl="1" w:tplc="97E25A12">
      <w:start w:val="1"/>
      <w:numFmt w:val="lowerLetter"/>
      <w:lvlText w:val="%2."/>
      <w:lvlJc w:val="left"/>
      <w:pPr>
        <w:ind w:left="1429" w:hanging="360"/>
      </w:pPr>
    </w:lvl>
    <w:lvl w:ilvl="2" w:tplc="D8B0909C">
      <w:start w:val="1"/>
      <w:numFmt w:val="lowerRoman"/>
      <w:lvlText w:val="%3."/>
      <w:lvlJc w:val="right"/>
      <w:pPr>
        <w:ind w:left="2149" w:hanging="180"/>
      </w:pPr>
    </w:lvl>
    <w:lvl w:ilvl="3" w:tplc="4C18AFD0">
      <w:start w:val="1"/>
      <w:numFmt w:val="decimal"/>
      <w:lvlText w:val="%4."/>
      <w:lvlJc w:val="left"/>
      <w:pPr>
        <w:ind w:left="2869" w:hanging="360"/>
      </w:pPr>
    </w:lvl>
    <w:lvl w:ilvl="4" w:tplc="71846464">
      <w:start w:val="1"/>
      <w:numFmt w:val="lowerLetter"/>
      <w:lvlText w:val="%5."/>
      <w:lvlJc w:val="left"/>
      <w:pPr>
        <w:ind w:left="3589" w:hanging="360"/>
      </w:pPr>
    </w:lvl>
    <w:lvl w:ilvl="5" w:tplc="E42CF832">
      <w:start w:val="1"/>
      <w:numFmt w:val="lowerRoman"/>
      <w:lvlText w:val="%6."/>
      <w:lvlJc w:val="right"/>
      <w:pPr>
        <w:ind w:left="4309" w:hanging="180"/>
      </w:pPr>
    </w:lvl>
    <w:lvl w:ilvl="6" w:tplc="6278ED60">
      <w:start w:val="1"/>
      <w:numFmt w:val="decimal"/>
      <w:lvlText w:val="%7."/>
      <w:lvlJc w:val="left"/>
      <w:pPr>
        <w:ind w:left="5029" w:hanging="360"/>
      </w:pPr>
    </w:lvl>
    <w:lvl w:ilvl="7" w:tplc="4164256A">
      <w:start w:val="1"/>
      <w:numFmt w:val="lowerLetter"/>
      <w:lvlText w:val="%8."/>
      <w:lvlJc w:val="left"/>
      <w:pPr>
        <w:ind w:left="5749" w:hanging="360"/>
      </w:pPr>
    </w:lvl>
    <w:lvl w:ilvl="8" w:tplc="BFEE96E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72D445C"/>
    <w:multiLevelType w:val="hybridMultilevel"/>
    <w:tmpl w:val="5E4603D2"/>
    <w:lvl w:ilvl="0" w:tplc="0D409E08">
      <w:start w:val="1"/>
      <w:numFmt w:val="decimal"/>
      <w:lvlText w:val="%1."/>
      <w:lvlJc w:val="right"/>
      <w:pPr>
        <w:ind w:left="709" w:hanging="360"/>
      </w:pPr>
    </w:lvl>
    <w:lvl w:ilvl="1" w:tplc="FEF8F370">
      <w:start w:val="1"/>
      <w:numFmt w:val="lowerLetter"/>
      <w:lvlText w:val="%2."/>
      <w:lvlJc w:val="left"/>
      <w:pPr>
        <w:ind w:left="1429" w:hanging="360"/>
      </w:pPr>
    </w:lvl>
    <w:lvl w:ilvl="2" w:tplc="A61AA572">
      <w:start w:val="1"/>
      <w:numFmt w:val="lowerRoman"/>
      <w:lvlText w:val="%3."/>
      <w:lvlJc w:val="right"/>
      <w:pPr>
        <w:ind w:left="2149" w:hanging="180"/>
      </w:pPr>
    </w:lvl>
    <w:lvl w:ilvl="3" w:tplc="850A5562">
      <w:start w:val="1"/>
      <w:numFmt w:val="decimal"/>
      <w:lvlText w:val="%4."/>
      <w:lvlJc w:val="left"/>
      <w:pPr>
        <w:ind w:left="2869" w:hanging="360"/>
      </w:pPr>
    </w:lvl>
    <w:lvl w:ilvl="4" w:tplc="2ABE2C02">
      <w:start w:val="1"/>
      <w:numFmt w:val="lowerLetter"/>
      <w:lvlText w:val="%5."/>
      <w:lvlJc w:val="left"/>
      <w:pPr>
        <w:ind w:left="3589" w:hanging="360"/>
      </w:pPr>
    </w:lvl>
    <w:lvl w:ilvl="5" w:tplc="A87E9A86">
      <w:start w:val="1"/>
      <w:numFmt w:val="lowerRoman"/>
      <w:lvlText w:val="%6."/>
      <w:lvlJc w:val="right"/>
      <w:pPr>
        <w:ind w:left="4309" w:hanging="180"/>
      </w:pPr>
    </w:lvl>
    <w:lvl w:ilvl="6" w:tplc="AF86348E">
      <w:start w:val="1"/>
      <w:numFmt w:val="decimal"/>
      <w:lvlText w:val="%7."/>
      <w:lvlJc w:val="left"/>
      <w:pPr>
        <w:ind w:left="5029" w:hanging="360"/>
      </w:pPr>
    </w:lvl>
    <w:lvl w:ilvl="7" w:tplc="B5808CF8">
      <w:start w:val="1"/>
      <w:numFmt w:val="lowerLetter"/>
      <w:lvlText w:val="%8."/>
      <w:lvlJc w:val="left"/>
      <w:pPr>
        <w:ind w:left="5749" w:hanging="360"/>
      </w:pPr>
    </w:lvl>
    <w:lvl w:ilvl="8" w:tplc="70BA020E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77F121D"/>
    <w:multiLevelType w:val="multilevel"/>
    <w:tmpl w:val="4AD2D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E94669"/>
    <w:multiLevelType w:val="hybridMultilevel"/>
    <w:tmpl w:val="01045110"/>
    <w:lvl w:ilvl="0" w:tplc="4E3CE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A35226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FC6D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E4D2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A4CD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6C4C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2CF0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2235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6E92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450C9"/>
    <w:multiLevelType w:val="hybridMultilevel"/>
    <w:tmpl w:val="FF2E30B4"/>
    <w:lvl w:ilvl="0" w:tplc="DC34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07BA2">
      <w:start w:val="1"/>
      <w:numFmt w:val="lowerLetter"/>
      <w:lvlText w:val="%2."/>
      <w:lvlJc w:val="left"/>
      <w:pPr>
        <w:ind w:left="1440" w:hanging="360"/>
      </w:pPr>
    </w:lvl>
    <w:lvl w:ilvl="2" w:tplc="8AA8BB68">
      <w:start w:val="1"/>
      <w:numFmt w:val="lowerRoman"/>
      <w:lvlText w:val="%3."/>
      <w:lvlJc w:val="right"/>
      <w:pPr>
        <w:ind w:left="2160" w:hanging="180"/>
      </w:pPr>
    </w:lvl>
    <w:lvl w:ilvl="3" w:tplc="247E6ED0">
      <w:start w:val="1"/>
      <w:numFmt w:val="decimal"/>
      <w:lvlText w:val="%4."/>
      <w:lvlJc w:val="left"/>
      <w:pPr>
        <w:ind w:left="2880" w:hanging="360"/>
      </w:pPr>
    </w:lvl>
    <w:lvl w:ilvl="4" w:tplc="BF686E44">
      <w:start w:val="1"/>
      <w:numFmt w:val="lowerLetter"/>
      <w:lvlText w:val="%5."/>
      <w:lvlJc w:val="left"/>
      <w:pPr>
        <w:ind w:left="3600" w:hanging="360"/>
      </w:pPr>
    </w:lvl>
    <w:lvl w:ilvl="5" w:tplc="9222A818">
      <w:start w:val="1"/>
      <w:numFmt w:val="lowerRoman"/>
      <w:lvlText w:val="%6."/>
      <w:lvlJc w:val="right"/>
      <w:pPr>
        <w:ind w:left="4320" w:hanging="180"/>
      </w:pPr>
    </w:lvl>
    <w:lvl w:ilvl="6" w:tplc="1DF47D1C">
      <w:start w:val="1"/>
      <w:numFmt w:val="decimal"/>
      <w:lvlText w:val="%7."/>
      <w:lvlJc w:val="left"/>
      <w:pPr>
        <w:ind w:left="5040" w:hanging="360"/>
      </w:pPr>
    </w:lvl>
    <w:lvl w:ilvl="7" w:tplc="16B2F96A">
      <w:start w:val="1"/>
      <w:numFmt w:val="lowerLetter"/>
      <w:lvlText w:val="%8."/>
      <w:lvlJc w:val="left"/>
      <w:pPr>
        <w:ind w:left="5760" w:hanging="360"/>
      </w:pPr>
    </w:lvl>
    <w:lvl w:ilvl="8" w:tplc="E310637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84E58"/>
    <w:multiLevelType w:val="hybridMultilevel"/>
    <w:tmpl w:val="B1209624"/>
    <w:lvl w:ilvl="0" w:tplc="58C4E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926276">
      <w:start w:val="1"/>
      <w:numFmt w:val="lowerLetter"/>
      <w:lvlText w:val="%2."/>
      <w:lvlJc w:val="left"/>
      <w:pPr>
        <w:ind w:left="1440" w:hanging="360"/>
      </w:pPr>
    </w:lvl>
    <w:lvl w:ilvl="2" w:tplc="B66033CA">
      <w:start w:val="1"/>
      <w:numFmt w:val="lowerRoman"/>
      <w:lvlText w:val="%3."/>
      <w:lvlJc w:val="right"/>
      <w:pPr>
        <w:ind w:left="2160" w:hanging="180"/>
      </w:pPr>
    </w:lvl>
    <w:lvl w:ilvl="3" w:tplc="22CEB2CC">
      <w:start w:val="1"/>
      <w:numFmt w:val="decimal"/>
      <w:lvlText w:val="%4."/>
      <w:lvlJc w:val="left"/>
      <w:pPr>
        <w:ind w:left="2880" w:hanging="360"/>
      </w:pPr>
    </w:lvl>
    <w:lvl w:ilvl="4" w:tplc="AD2C1D50">
      <w:start w:val="1"/>
      <w:numFmt w:val="lowerLetter"/>
      <w:lvlText w:val="%5."/>
      <w:lvlJc w:val="left"/>
      <w:pPr>
        <w:ind w:left="3600" w:hanging="360"/>
      </w:pPr>
    </w:lvl>
    <w:lvl w:ilvl="5" w:tplc="F50C9114">
      <w:start w:val="1"/>
      <w:numFmt w:val="lowerRoman"/>
      <w:lvlText w:val="%6."/>
      <w:lvlJc w:val="right"/>
      <w:pPr>
        <w:ind w:left="4320" w:hanging="180"/>
      </w:pPr>
    </w:lvl>
    <w:lvl w:ilvl="6" w:tplc="353C9232">
      <w:start w:val="1"/>
      <w:numFmt w:val="decimal"/>
      <w:lvlText w:val="%7."/>
      <w:lvlJc w:val="left"/>
      <w:pPr>
        <w:ind w:left="5040" w:hanging="360"/>
      </w:pPr>
    </w:lvl>
    <w:lvl w:ilvl="7" w:tplc="EA1A6BBC">
      <w:start w:val="1"/>
      <w:numFmt w:val="lowerLetter"/>
      <w:lvlText w:val="%8."/>
      <w:lvlJc w:val="left"/>
      <w:pPr>
        <w:ind w:left="5760" w:hanging="360"/>
      </w:pPr>
    </w:lvl>
    <w:lvl w:ilvl="8" w:tplc="A4AE3C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4309E"/>
    <w:multiLevelType w:val="hybridMultilevel"/>
    <w:tmpl w:val="CA2A629E"/>
    <w:lvl w:ilvl="0" w:tplc="CC5446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F32213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CCDC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40E7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60A0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6260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46CA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90B8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9621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BB21CD"/>
    <w:multiLevelType w:val="hybridMultilevel"/>
    <w:tmpl w:val="FF422CC6"/>
    <w:lvl w:ilvl="0" w:tplc="26BC3D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662B4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DA06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E6CB1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F4619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C4A4F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AC8EF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BB44F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5566AA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72F5A"/>
    <w:multiLevelType w:val="hybridMultilevel"/>
    <w:tmpl w:val="ACFCAD4C"/>
    <w:lvl w:ilvl="0" w:tplc="C45CB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FA9031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260C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60B1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D648E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CB7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4AC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121A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F8B8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731D9E"/>
    <w:multiLevelType w:val="hybridMultilevel"/>
    <w:tmpl w:val="EECEDF84"/>
    <w:lvl w:ilvl="0" w:tplc="65E80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32825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62E3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94B8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C4FF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EA05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8279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746DC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82E7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D0347E"/>
    <w:multiLevelType w:val="hybridMultilevel"/>
    <w:tmpl w:val="EAA2063C"/>
    <w:lvl w:ilvl="0" w:tplc="91B42596">
      <w:start w:val="1"/>
      <w:numFmt w:val="decimal"/>
      <w:lvlText w:val="%1."/>
      <w:lvlJc w:val="right"/>
      <w:pPr>
        <w:ind w:left="709" w:hanging="360"/>
      </w:pPr>
    </w:lvl>
    <w:lvl w:ilvl="1" w:tplc="630C2EA2">
      <w:start w:val="1"/>
      <w:numFmt w:val="lowerLetter"/>
      <w:lvlText w:val="%2."/>
      <w:lvlJc w:val="left"/>
      <w:pPr>
        <w:ind w:left="1429" w:hanging="360"/>
      </w:pPr>
    </w:lvl>
    <w:lvl w:ilvl="2" w:tplc="650ABC08">
      <w:start w:val="1"/>
      <w:numFmt w:val="lowerRoman"/>
      <w:lvlText w:val="%3."/>
      <w:lvlJc w:val="right"/>
      <w:pPr>
        <w:ind w:left="2149" w:hanging="180"/>
      </w:pPr>
    </w:lvl>
    <w:lvl w:ilvl="3" w:tplc="386CF614">
      <w:start w:val="1"/>
      <w:numFmt w:val="decimal"/>
      <w:lvlText w:val="%4."/>
      <w:lvlJc w:val="left"/>
      <w:pPr>
        <w:ind w:left="2869" w:hanging="360"/>
      </w:pPr>
    </w:lvl>
    <w:lvl w:ilvl="4" w:tplc="05FE348C">
      <w:start w:val="1"/>
      <w:numFmt w:val="lowerLetter"/>
      <w:lvlText w:val="%5."/>
      <w:lvlJc w:val="left"/>
      <w:pPr>
        <w:ind w:left="3589" w:hanging="360"/>
      </w:pPr>
    </w:lvl>
    <w:lvl w:ilvl="5" w:tplc="63D8D61E">
      <w:start w:val="1"/>
      <w:numFmt w:val="lowerRoman"/>
      <w:lvlText w:val="%6."/>
      <w:lvlJc w:val="right"/>
      <w:pPr>
        <w:ind w:left="4309" w:hanging="180"/>
      </w:pPr>
    </w:lvl>
    <w:lvl w:ilvl="6" w:tplc="D4E27EE4">
      <w:start w:val="1"/>
      <w:numFmt w:val="decimal"/>
      <w:lvlText w:val="%7."/>
      <w:lvlJc w:val="left"/>
      <w:pPr>
        <w:ind w:left="5029" w:hanging="360"/>
      </w:pPr>
    </w:lvl>
    <w:lvl w:ilvl="7" w:tplc="64E63A26">
      <w:start w:val="1"/>
      <w:numFmt w:val="lowerLetter"/>
      <w:lvlText w:val="%8."/>
      <w:lvlJc w:val="left"/>
      <w:pPr>
        <w:ind w:left="5749" w:hanging="360"/>
      </w:pPr>
    </w:lvl>
    <w:lvl w:ilvl="8" w:tplc="1674E6AC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500A6634"/>
    <w:multiLevelType w:val="hybridMultilevel"/>
    <w:tmpl w:val="5D16705A"/>
    <w:lvl w:ilvl="0" w:tplc="8A88EEFE">
      <w:start w:val="1"/>
      <w:numFmt w:val="decimal"/>
      <w:lvlText w:val="%1."/>
      <w:lvlJc w:val="right"/>
      <w:pPr>
        <w:ind w:left="709" w:hanging="360"/>
      </w:pPr>
    </w:lvl>
    <w:lvl w:ilvl="1" w:tplc="4C04C8F6">
      <w:start w:val="1"/>
      <w:numFmt w:val="lowerLetter"/>
      <w:lvlText w:val="%2."/>
      <w:lvlJc w:val="left"/>
      <w:pPr>
        <w:ind w:left="1429" w:hanging="360"/>
      </w:pPr>
    </w:lvl>
    <w:lvl w:ilvl="2" w:tplc="0736F816">
      <w:start w:val="1"/>
      <w:numFmt w:val="lowerRoman"/>
      <w:lvlText w:val="%3."/>
      <w:lvlJc w:val="right"/>
      <w:pPr>
        <w:ind w:left="2149" w:hanging="180"/>
      </w:pPr>
    </w:lvl>
    <w:lvl w:ilvl="3" w:tplc="0DC0D2C2">
      <w:start w:val="1"/>
      <w:numFmt w:val="decimal"/>
      <w:lvlText w:val="%4."/>
      <w:lvlJc w:val="left"/>
      <w:pPr>
        <w:ind w:left="2869" w:hanging="360"/>
      </w:pPr>
    </w:lvl>
    <w:lvl w:ilvl="4" w:tplc="ED208B2C">
      <w:start w:val="1"/>
      <w:numFmt w:val="lowerLetter"/>
      <w:lvlText w:val="%5."/>
      <w:lvlJc w:val="left"/>
      <w:pPr>
        <w:ind w:left="3589" w:hanging="360"/>
      </w:pPr>
    </w:lvl>
    <w:lvl w:ilvl="5" w:tplc="BA365EE2">
      <w:start w:val="1"/>
      <w:numFmt w:val="lowerRoman"/>
      <w:lvlText w:val="%6."/>
      <w:lvlJc w:val="right"/>
      <w:pPr>
        <w:ind w:left="4309" w:hanging="180"/>
      </w:pPr>
    </w:lvl>
    <w:lvl w:ilvl="6" w:tplc="9DE61434">
      <w:start w:val="1"/>
      <w:numFmt w:val="decimal"/>
      <w:lvlText w:val="%7."/>
      <w:lvlJc w:val="left"/>
      <w:pPr>
        <w:ind w:left="5029" w:hanging="360"/>
      </w:pPr>
    </w:lvl>
    <w:lvl w:ilvl="7" w:tplc="4B4C2794">
      <w:start w:val="1"/>
      <w:numFmt w:val="lowerLetter"/>
      <w:lvlText w:val="%8."/>
      <w:lvlJc w:val="left"/>
      <w:pPr>
        <w:ind w:left="5749" w:hanging="360"/>
      </w:pPr>
    </w:lvl>
    <w:lvl w:ilvl="8" w:tplc="C55E1DA0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57BE4987"/>
    <w:multiLevelType w:val="hybridMultilevel"/>
    <w:tmpl w:val="F87EB0D4"/>
    <w:lvl w:ilvl="0" w:tplc="299EF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4EA698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FDFC6EAA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CAD2663A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1B62D0E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F4A61AA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C584E26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461624EA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69288716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4">
    <w:nsid w:val="5C26667C"/>
    <w:multiLevelType w:val="hybridMultilevel"/>
    <w:tmpl w:val="05002866"/>
    <w:lvl w:ilvl="0" w:tplc="4732CA74">
      <w:start w:val="1"/>
      <w:numFmt w:val="decimal"/>
      <w:lvlText w:val="%1."/>
      <w:lvlJc w:val="right"/>
      <w:pPr>
        <w:ind w:left="709" w:hanging="360"/>
      </w:pPr>
    </w:lvl>
    <w:lvl w:ilvl="1" w:tplc="79066A08">
      <w:start w:val="1"/>
      <w:numFmt w:val="lowerLetter"/>
      <w:lvlText w:val="%2."/>
      <w:lvlJc w:val="left"/>
      <w:pPr>
        <w:ind w:left="1429" w:hanging="360"/>
      </w:pPr>
    </w:lvl>
    <w:lvl w:ilvl="2" w:tplc="1DFA4BBE">
      <w:start w:val="1"/>
      <w:numFmt w:val="lowerRoman"/>
      <w:lvlText w:val="%3."/>
      <w:lvlJc w:val="right"/>
      <w:pPr>
        <w:ind w:left="2149" w:hanging="180"/>
      </w:pPr>
    </w:lvl>
    <w:lvl w:ilvl="3" w:tplc="3930707C">
      <w:start w:val="1"/>
      <w:numFmt w:val="decimal"/>
      <w:lvlText w:val="%4."/>
      <w:lvlJc w:val="left"/>
      <w:pPr>
        <w:ind w:left="2869" w:hanging="360"/>
      </w:pPr>
    </w:lvl>
    <w:lvl w:ilvl="4" w:tplc="E3967994">
      <w:start w:val="1"/>
      <w:numFmt w:val="lowerLetter"/>
      <w:lvlText w:val="%5."/>
      <w:lvlJc w:val="left"/>
      <w:pPr>
        <w:ind w:left="3589" w:hanging="360"/>
      </w:pPr>
    </w:lvl>
    <w:lvl w:ilvl="5" w:tplc="C5468DBE">
      <w:start w:val="1"/>
      <w:numFmt w:val="lowerRoman"/>
      <w:lvlText w:val="%6."/>
      <w:lvlJc w:val="right"/>
      <w:pPr>
        <w:ind w:left="4309" w:hanging="180"/>
      </w:pPr>
    </w:lvl>
    <w:lvl w:ilvl="6" w:tplc="12B29170">
      <w:start w:val="1"/>
      <w:numFmt w:val="decimal"/>
      <w:lvlText w:val="%7."/>
      <w:lvlJc w:val="left"/>
      <w:pPr>
        <w:ind w:left="5029" w:hanging="360"/>
      </w:pPr>
    </w:lvl>
    <w:lvl w:ilvl="7" w:tplc="FF5ADECE">
      <w:start w:val="1"/>
      <w:numFmt w:val="lowerLetter"/>
      <w:lvlText w:val="%8."/>
      <w:lvlJc w:val="left"/>
      <w:pPr>
        <w:ind w:left="5749" w:hanging="360"/>
      </w:pPr>
    </w:lvl>
    <w:lvl w:ilvl="8" w:tplc="1D824CD4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FDD7C1F"/>
    <w:multiLevelType w:val="hybridMultilevel"/>
    <w:tmpl w:val="E6CCE258"/>
    <w:styleLink w:val="WW8Num12"/>
    <w:lvl w:ilvl="0" w:tplc="F5289974">
      <w:start w:val="1"/>
      <w:numFmt w:val="bullet"/>
      <w:pStyle w:val="WW8Num12"/>
      <w:lvlText w:val=""/>
      <w:lvlJc w:val="left"/>
      <w:rPr>
        <w:rFonts w:ascii="Symbol" w:eastAsia="№Е, Calibri" w:hAnsi="Symbol" w:cs="Symbol"/>
        <w:sz w:val="24"/>
        <w:szCs w:val="24"/>
        <w:lang w:val="ru-RU" w:eastAsia="ko-KR"/>
      </w:rPr>
    </w:lvl>
    <w:lvl w:ilvl="1" w:tplc="706E8CFC">
      <w:start w:val="1"/>
      <w:numFmt w:val="bullet"/>
      <w:lvlText w:val="o"/>
      <w:lvlJc w:val="left"/>
      <w:rPr>
        <w:rFonts w:ascii="Courier New" w:hAnsi="Courier New" w:cs="Courier New"/>
      </w:rPr>
    </w:lvl>
    <w:lvl w:ilvl="2" w:tplc="29145358">
      <w:start w:val="1"/>
      <w:numFmt w:val="bullet"/>
      <w:lvlText w:val=""/>
      <w:lvlJc w:val="left"/>
      <w:rPr>
        <w:rFonts w:ascii="Wingdings" w:hAnsi="Wingdings" w:cs="Wingdings"/>
      </w:rPr>
    </w:lvl>
    <w:lvl w:ilvl="3" w:tplc="E75E98E2">
      <w:start w:val="1"/>
      <w:numFmt w:val="bullet"/>
      <w:lvlText w:val=""/>
      <w:lvlJc w:val="left"/>
      <w:rPr>
        <w:rFonts w:ascii="Symbol" w:eastAsia="№Е, Calibri" w:hAnsi="Symbol" w:cs="Symbol"/>
        <w:sz w:val="24"/>
        <w:szCs w:val="24"/>
        <w:lang w:val="ru-RU" w:eastAsia="ko-KR"/>
      </w:rPr>
    </w:lvl>
    <w:lvl w:ilvl="4" w:tplc="8E60A100">
      <w:start w:val="1"/>
      <w:numFmt w:val="bullet"/>
      <w:lvlText w:val="o"/>
      <w:lvlJc w:val="left"/>
      <w:rPr>
        <w:rFonts w:ascii="Courier New" w:hAnsi="Courier New" w:cs="Courier New"/>
      </w:rPr>
    </w:lvl>
    <w:lvl w:ilvl="5" w:tplc="F5A457C8">
      <w:start w:val="1"/>
      <w:numFmt w:val="bullet"/>
      <w:lvlText w:val=""/>
      <w:lvlJc w:val="left"/>
      <w:rPr>
        <w:rFonts w:ascii="Wingdings" w:hAnsi="Wingdings" w:cs="Wingdings"/>
      </w:rPr>
    </w:lvl>
    <w:lvl w:ilvl="6" w:tplc="0DC6AEB2">
      <w:start w:val="1"/>
      <w:numFmt w:val="bullet"/>
      <w:lvlText w:val=""/>
      <w:lvlJc w:val="left"/>
      <w:rPr>
        <w:rFonts w:ascii="Symbol" w:eastAsia="№Е, Calibri" w:hAnsi="Symbol" w:cs="Symbol"/>
        <w:sz w:val="24"/>
        <w:szCs w:val="24"/>
        <w:lang w:val="ru-RU" w:eastAsia="ko-KR"/>
      </w:rPr>
    </w:lvl>
    <w:lvl w:ilvl="7" w:tplc="71625F30">
      <w:start w:val="1"/>
      <w:numFmt w:val="bullet"/>
      <w:lvlText w:val="o"/>
      <w:lvlJc w:val="left"/>
      <w:rPr>
        <w:rFonts w:ascii="Courier New" w:hAnsi="Courier New" w:cs="Courier New"/>
      </w:rPr>
    </w:lvl>
    <w:lvl w:ilvl="8" w:tplc="0DA4AB20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61443BA8"/>
    <w:multiLevelType w:val="hybridMultilevel"/>
    <w:tmpl w:val="B4246FD8"/>
    <w:lvl w:ilvl="0" w:tplc="4E3EF172">
      <w:start w:val="1"/>
      <w:numFmt w:val="decimal"/>
      <w:lvlText w:val="%1."/>
      <w:lvlJc w:val="right"/>
      <w:pPr>
        <w:ind w:left="709" w:hanging="360"/>
      </w:pPr>
    </w:lvl>
    <w:lvl w:ilvl="1" w:tplc="5D28306C">
      <w:start w:val="1"/>
      <w:numFmt w:val="lowerLetter"/>
      <w:lvlText w:val="%2."/>
      <w:lvlJc w:val="left"/>
      <w:pPr>
        <w:ind w:left="1429" w:hanging="360"/>
      </w:pPr>
    </w:lvl>
    <w:lvl w:ilvl="2" w:tplc="23C0BE9C">
      <w:start w:val="1"/>
      <w:numFmt w:val="lowerRoman"/>
      <w:lvlText w:val="%3."/>
      <w:lvlJc w:val="right"/>
      <w:pPr>
        <w:ind w:left="2149" w:hanging="180"/>
      </w:pPr>
    </w:lvl>
    <w:lvl w:ilvl="3" w:tplc="F5A0B6CA">
      <w:start w:val="1"/>
      <w:numFmt w:val="decimal"/>
      <w:lvlText w:val="%4."/>
      <w:lvlJc w:val="left"/>
      <w:pPr>
        <w:ind w:left="2869" w:hanging="360"/>
      </w:pPr>
    </w:lvl>
    <w:lvl w:ilvl="4" w:tplc="F87E9832">
      <w:start w:val="1"/>
      <w:numFmt w:val="lowerLetter"/>
      <w:lvlText w:val="%5."/>
      <w:lvlJc w:val="left"/>
      <w:pPr>
        <w:ind w:left="3589" w:hanging="360"/>
      </w:pPr>
    </w:lvl>
    <w:lvl w:ilvl="5" w:tplc="5A828CFC">
      <w:start w:val="1"/>
      <w:numFmt w:val="lowerRoman"/>
      <w:lvlText w:val="%6."/>
      <w:lvlJc w:val="right"/>
      <w:pPr>
        <w:ind w:left="4309" w:hanging="180"/>
      </w:pPr>
    </w:lvl>
    <w:lvl w:ilvl="6" w:tplc="07F6CC6A">
      <w:start w:val="1"/>
      <w:numFmt w:val="decimal"/>
      <w:lvlText w:val="%7."/>
      <w:lvlJc w:val="left"/>
      <w:pPr>
        <w:ind w:left="5029" w:hanging="360"/>
      </w:pPr>
    </w:lvl>
    <w:lvl w:ilvl="7" w:tplc="A17E04E0">
      <w:start w:val="1"/>
      <w:numFmt w:val="lowerLetter"/>
      <w:lvlText w:val="%8."/>
      <w:lvlJc w:val="left"/>
      <w:pPr>
        <w:ind w:left="5749" w:hanging="360"/>
      </w:pPr>
    </w:lvl>
    <w:lvl w:ilvl="8" w:tplc="8042D91C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615A0D27"/>
    <w:multiLevelType w:val="hybridMultilevel"/>
    <w:tmpl w:val="63565CB2"/>
    <w:lvl w:ilvl="0" w:tplc="88D25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8E71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AF002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69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C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4B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6F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8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46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F551F"/>
    <w:multiLevelType w:val="hybridMultilevel"/>
    <w:tmpl w:val="9C2018EE"/>
    <w:lvl w:ilvl="0" w:tplc="EAF0AE04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780ABA7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1A46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A846B4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64EF7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B437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41C41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A92C0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3430D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050918"/>
    <w:multiLevelType w:val="hybridMultilevel"/>
    <w:tmpl w:val="3F78629E"/>
    <w:lvl w:ilvl="0" w:tplc="CE8EBA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A4E54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2893D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C840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1F4EC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14F8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984C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7467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186A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C83E07"/>
    <w:multiLevelType w:val="hybridMultilevel"/>
    <w:tmpl w:val="84DC57E0"/>
    <w:lvl w:ilvl="0" w:tplc="BDF27AD0">
      <w:start w:val="1"/>
      <w:numFmt w:val="decimal"/>
      <w:lvlText w:val="%1."/>
      <w:lvlJc w:val="right"/>
      <w:pPr>
        <w:ind w:left="709" w:hanging="360"/>
      </w:pPr>
    </w:lvl>
    <w:lvl w:ilvl="1" w:tplc="E82EC828">
      <w:start w:val="1"/>
      <w:numFmt w:val="lowerLetter"/>
      <w:lvlText w:val="%2."/>
      <w:lvlJc w:val="left"/>
      <w:pPr>
        <w:ind w:left="1429" w:hanging="360"/>
      </w:pPr>
    </w:lvl>
    <w:lvl w:ilvl="2" w:tplc="24F07AD4">
      <w:start w:val="1"/>
      <w:numFmt w:val="lowerRoman"/>
      <w:lvlText w:val="%3."/>
      <w:lvlJc w:val="right"/>
      <w:pPr>
        <w:ind w:left="2149" w:hanging="180"/>
      </w:pPr>
    </w:lvl>
    <w:lvl w:ilvl="3" w:tplc="854092EC">
      <w:start w:val="1"/>
      <w:numFmt w:val="decimal"/>
      <w:lvlText w:val="%4."/>
      <w:lvlJc w:val="left"/>
      <w:pPr>
        <w:ind w:left="2869" w:hanging="360"/>
      </w:pPr>
    </w:lvl>
    <w:lvl w:ilvl="4" w:tplc="E7CC12F2">
      <w:start w:val="1"/>
      <w:numFmt w:val="lowerLetter"/>
      <w:lvlText w:val="%5."/>
      <w:lvlJc w:val="left"/>
      <w:pPr>
        <w:ind w:left="3589" w:hanging="360"/>
      </w:pPr>
    </w:lvl>
    <w:lvl w:ilvl="5" w:tplc="276CE45C">
      <w:start w:val="1"/>
      <w:numFmt w:val="lowerRoman"/>
      <w:lvlText w:val="%6."/>
      <w:lvlJc w:val="right"/>
      <w:pPr>
        <w:ind w:left="4309" w:hanging="180"/>
      </w:pPr>
    </w:lvl>
    <w:lvl w:ilvl="6" w:tplc="21262ADE">
      <w:start w:val="1"/>
      <w:numFmt w:val="decimal"/>
      <w:lvlText w:val="%7."/>
      <w:lvlJc w:val="left"/>
      <w:pPr>
        <w:ind w:left="5029" w:hanging="360"/>
      </w:pPr>
    </w:lvl>
    <w:lvl w:ilvl="7" w:tplc="FA1A6F8C">
      <w:start w:val="1"/>
      <w:numFmt w:val="lowerLetter"/>
      <w:lvlText w:val="%8."/>
      <w:lvlJc w:val="left"/>
      <w:pPr>
        <w:ind w:left="5749" w:hanging="360"/>
      </w:pPr>
    </w:lvl>
    <w:lvl w:ilvl="8" w:tplc="C30896D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7"/>
  </w:num>
  <w:num w:numId="5">
    <w:abstractNumId w:val="15"/>
  </w:num>
  <w:num w:numId="6">
    <w:abstractNumId w:val="6"/>
  </w:num>
  <w:num w:numId="7">
    <w:abstractNumId w:val="5"/>
  </w:num>
  <w:num w:numId="8">
    <w:abstractNumId w:val="17"/>
  </w:num>
  <w:num w:numId="9">
    <w:abstractNumId w:val="19"/>
  </w:num>
  <w:num w:numId="10">
    <w:abstractNumId w:val="10"/>
  </w:num>
  <w:num w:numId="11">
    <w:abstractNumId w:val="9"/>
  </w:num>
  <w:num w:numId="12">
    <w:abstractNumId w:val="18"/>
  </w:num>
  <w:num w:numId="13">
    <w:abstractNumId w:val="0"/>
  </w:num>
  <w:num w:numId="14">
    <w:abstractNumId w:val="3"/>
  </w:num>
  <w:num w:numId="15">
    <w:abstractNumId w:val="14"/>
  </w:num>
  <w:num w:numId="16">
    <w:abstractNumId w:val="20"/>
  </w:num>
  <w:num w:numId="17">
    <w:abstractNumId w:val="2"/>
  </w:num>
  <w:num w:numId="18">
    <w:abstractNumId w:val="1"/>
  </w:num>
  <w:num w:numId="19">
    <w:abstractNumId w:val="12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25"/>
    <w:rsid w:val="0020203B"/>
    <w:rsid w:val="007349FE"/>
    <w:rsid w:val="00AB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before="10" w:after="0" w:line="240" w:lineRule="auto"/>
      <w:ind w:left="8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paragraph" w:styleId="af6">
    <w:name w:val="Body Text Indent"/>
    <w:basedOn w:val="a"/>
    <w:link w:val="af7"/>
    <w:unhideWhenUsed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af2">
    <w:name w:val="Абзац списка Знак"/>
    <w:link w:val="af1"/>
    <w:uiPriority w:val="99"/>
    <w:qFormat/>
  </w:style>
  <w:style w:type="paragraph" w:customStyle="1" w:styleId="Standard">
    <w:name w:val="Standard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andarduser">
    <w:name w:val="Standard (user)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qFormat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qFormat/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numbering" w:customStyle="1" w:styleId="WW8Num12">
    <w:name w:val="WW8Num12"/>
    <w:basedOn w:val="a2"/>
    <w:pPr>
      <w:numPr>
        <w:numId w:val="5"/>
      </w:numPr>
    </w:pPr>
  </w:style>
  <w:style w:type="paragraph" w:customStyle="1" w:styleId="afc">
    <w:name w:val="[Без стиля]"/>
    <w:qFormat/>
    <w:pPr>
      <w:spacing w:after="0" w:line="288" w:lineRule="auto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qFormat/>
    <w:pPr>
      <w:spacing w:after="0" w:line="215" w:lineRule="atLeast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Attribute38">
    <w:name w:val="ParaAttribute38"/>
    <w:pPr>
      <w:spacing w:after="0" w:line="240" w:lineRule="auto"/>
      <w:ind w:right="-1"/>
      <w:jc w:val="both"/>
    </w:pPr>
    <w:rPr>
      <w:rFonts w:ascii="Times New Roman" w:eastAsia="№Е, Calibri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widowControl/>
      <w:suppressLineNumbers/>
    </w:pPr>
    <w:rPr>
      <w:rFonts w:eastAsia="Noto Serif CJK SC" w:cs="Lohit Devanagari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NDX">
    <w:name w:val="vINDX"/>
    <w:uiPriority w:val="99"/>
    <w:qFormat/>
    <w:rPr>
      <w:rFonts w:ascii="Arial" w:hAnsi="Arial" w:cs="Arial"/>
      <w:color w:val="000000"/>
      <w:vertAlign w:val="superscript"/>
    </w:rPr>
  </w:style>
  <w:style w:type="character" w:customStyle="1" w:styleId="afe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f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f1">
    <w:name w:val="Body Text"/>
    <w:basedOn w:val="a"/>
    <w:link w:val="aff2"/>
    <w:pPr>
      <w:spacing w:after="140"/>
    </w:pPr>
  </w:style>
  <w:style w:type="character" w:customStyle="1" w:styleId="aff2">
    <w:name w:val="Основной текст Знак"/>
    <w:basedOn w:val="a0"/>
    <w:link w:val="aff1"/>
  </w:style>
  <w:style w:type="paragraph" w:styleId="aff3">
    <w:name w:val="List"/>
    <w:basedOn w:val="aff1"/>
    <w:rPr>
      <w:rFonts w:cs="Lohit Devanagari"/>
    </w:rPr>
  </w:style>
  <w:style w:type="paragraph" w:styleId="af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index 1"/>
    <w:basedOn w:val="a"/>
    <w:next w:val="a"/>
    <w:uiPriority w:val="99"/>
    <w:semiHidden/>
    <w:unhideWhenUsed/>
    <w:pPr>
      <w:spacing w:after="0" w:line="240" w:lineRule="auto"/>
      <w:ind w:left="220" w:hanging="220"/>
    </w:pPr>
  </w:style>
  <w:style w:type="paragraph" w:styleId="af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01HEADER-1">
    <w:name w:val="01HEADER-1"/>
    <w:basedOn w:val="afc"/>
    <w:uiPriority w:val="99"/>
    <w:qFormat/>
    <w:pPr>
      <w:pBdr>
        <w:top w:val="single" w:sz="96" w:space="0" w:color="000000"/>
        <w:bottom w:val="single" w:sz="96" w:space="0" w:color="000000"/>
      </w:pBdr>
      <w:spacing w:after="850" w:line="480" w:lineRule="atLeast"/>
    </w:pPr>
    <w:rPr>
      <w:rFonts w:eastAsia="Calibri" w:cs="TextBookC"/>
      <w:spacing w:val="-4"/>
      <w:sz w:val="36"/>
      <w:szCs w:val="36"/>
      <w:lang w:val="ru-RU"/>
    </w:rPr>
  </w:style>
  <w:style w:type="paragraph" w:styleId="aff6">
    <w:name w:val="footnote text"/>
    <w:basedOn w:val="a"/>
    <w:link w:val="1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f6"/>
    <w:uiPriority w:val="99"/>
    <w:semiHidden/>
    <w:rPr>
      <w:sz w:val="20"/>
      <w:szCs w:val="20"/>
    </w:rPr>
  </w:style>
  <w:style w:type="paragraph" w:customStyle="1" w:styleId="14FootNOTE">
    <w:name w:val="14FootNOTE"/>
    <w:basedOn w:val="a"/>
    <w:uiPriority w:val="99"/>
    <w:qFormat/>
    <w:pPr>
      <w:spacing w:after="0" w:line="220" w:lineRule="atLeast"/>
      <w:ind w:left="567" w:right="567"/>
    </w:pPr>
    <w:rPr>
      <w:rFonts w:ascii="TextBookC" w:hAnsi="TextBookC" w:cs="TextBookC"/>
      <w:i/>
      <w:iCs/>
      <w:color w:val="000000"/>
      <w:sz w:val="16"/>
      <w:szCs w:val="16"/>
    </w:rPr>
  </w:style>
  <w:style w:type="paragraph" w:customStyle="1" w:styleId="aff7">
    <w:name w:val="Верхний и нижний колонтитулы"/>
    <w:basedOn w:val="a"/>
    <w:qFormat/>
  </w:style>
  <w:style w:type="character" w:customStyle="1" w:styleId="14">
    <w:name w:val="Верхний колонтитул Знак1"/>
    <w:basedOn w:val="a0"/>
    <w:uiPriority w:val="99"/>
    <w:rPr>
      <w:sz w:val="22"/>
    </w:rPr>
  </w:style>
  <w:style w:type="character" w:customStyle="1" w:styleId="15">
    <w:name w:val="Нижний колонтитул Знак1"/>
    <w:basedOn w:val="a0"/>
    <w:uiPriority w:val="99"/>
    <w:rPr>
      <w:sz w:val="22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Style23">
    <w:name w:val="Style23"/>
    <w:basedOn w:val="a"/>
    <w:pPr>
      <w:widowControl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8">
    <w:name w:val="Style58"/>
    <w:basedOn w:val="a"/>
    <w:pPr>
      <w:widowControl w:val="0"/>
      <w:spacing w:after="0" w:line="456" w:lineRule="exact"/>
      <w:ind w:firstLine="9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Pr>
      <w:rFonts w:ascii="Century Schoolbook" w:hAnsi="Century Schoolbook" w:cs="Century Schoolbook" w:hint="default"/>
      <w:sz w:val="18"/>
      <w:szCs w:val="18"/>
    </w:rPr>
  </w:style>
  <w:style w:type="character" w:customStyle="1" w:styleId="item-location">
    <w:name w:val="item-location"/>
    <w:basedOn w:val="a0"/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23867</Words>
  <Characters>136047</Characters>
  <Application>Microsoft Office Word</Application>
  <DocSecurity>0</DocSecurity>
  <Lines>1133</Lines>
  <Paragraphs>319</Paragraphs>
  <ScaleCrop>false</ScaleCrop>
  <Company/>
  <LinksUpToDate>false</LinksUpToDate>
  <CharactersWithSpaces>159595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75</cp:revision>
  <dcterms:created xsi:type="dcterms:W3CDTF">2021-08-02T01:22:00Z</dcterms:created>
  <dcterms:modified xsi:type="dcterms:W3CDTF">2022-11-17T05:26:00Z</dcterms:modified>
</cp:coreProperties>
</file>