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47E1"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bookmarkStart w:id="0" w:name="_Hlk81554159"/>
      <w:bookmarkStart w:id="1" w:name="_Hlk112522733"/>
      <w:r w:rsidRPr="00B35360">
        <w:rPr>
          <w:rFonts w:ascii="Times New Roman" w:eastAsia="Times New Roman" w:hAnsi="Times New Roman" w:cs="Times New Roman"/>
          <w:sz w:val="24"/>
          <w:szCs w:val="24"/>
          <w:lang w:eastAsia="ru-RU"/>
        </w:rPr>
        <w:t>МИНИСТЕРСТВО ОБРАЗОВАНИЯ ОМСКОЙ ОБЛАСТИ</w:t>
      </w:r>
    </w:p>
    <w:p w14:paraId="6AEE60B2"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Казенное общеобразовательное учреждение Омской области</w:t>
      </w:r>
    </w:p>
    <w:p w14:paraId="56008453"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sz w:val="24"/>
          <w:szCs w:val="24"/>
          <w:lang w:eastAsia="ru-RU"/>
        </w:rPr>
        <w:t>«Адаптивная школа-интернат № 17»</w:t>
      </w:r>
    </w:p>
    <w:p w14:paraId="6CE14123"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188CC584"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p>
    <w:tbl>
      <w:tblPr>
        <w:tblStyle w:val="af"/>
        <w:tblW w:w="9747" w:type="dxa"/>
        <w:tblLook w:val="04A0" w:firstRow="1" w:lastRow="0" w:firstColumn="1" w:lastColumn="0" w:noHBand="0" w:noVBand="1"/>
      </w:tblPr>
      <w:tblGrid>
        <w:gridCol w:w="3227"/>
        <w:gridCol w:w="3544"/>
        <w:gridCol w:w="2976"/>
      </w:tblGrid>
      <w:tr w:rsidR="00B35360" w:rsidRPr="00B35360" w14:paraId="5BCAC42F" w14:textId="77777777" w:rsidTr="00C35CE2">
        <w:tc>
          <w:tcPr>
            <w:tcW w:w="3227" w:type="dxa"/>
            <w:tcBorders>
              <w:top w:val="nil"/>
              <w:left w:val="nil"/>
              <w:bottom w:val="nil"/>
              <w:right w:val="nil"/>
            </w:tcBorders>
          </w:tcPr>
          <w:p w14:paraId="6B821EB6"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«Рассмотрено»</w:t>
            </w:r>
          </w:p>
          <w:p w14:paraId="79E10A13"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на заседании МО</w:t>
            </w:r>
          </w:p>
          <w:p w14:paraId="494C72B6"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Протокол № ____</w:t>
            </w:r>
          </w:p>
          <w:p w14:paraId="14D99B0B"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от «</w:t>
            </w:r>
            <w:r w:rsidRPr="00B35360">
              <w:rPr>
                <w:rFonts w:ascii="Times New Roman" w:eastAsia="Times New Roman" w:hAnsi="Times New Roman" w:cs="Times New Roman"/>
                <w:sz w:val="24"/>
                <w:szCs w:val="24"/>
                <w:lang w:eastAsia="ru-RU"/>
              </w:rPr>
              <w:softHyphen/>
            </w:r>
            <w:r w:rsidRPr="00B35360">
              <w:rPr>
                <w:rFonts w:ascii="Times New Roman" w:eastAsia="Times New Roman" w:hAnsi="Times New Roman" w:cs="Times New Roman"/>
                <w:sz w:val="24"/>
                <w:szCs w:val="24"/>
                <w:lang w:eastAsia="ru-RU"/>
              </w:rPr>
              <w:softHyphen/>
              <w:t>___» _____2022 г.</w:t>
            </w:r>
          </w:p>
          <w:p w14:paraId="7B1DB030"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Руководитель МО</w:t>
            </w:r>
          </w:p>
          <w:p w14:paraId="3CFD0E4F"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_____/Е.Н. Рашевская/</w:t>
            </w:r>
          </w:p>
        </w:tc>
        <w:tc>
          <w:tcPr>
            <w:tcW w:w="3544" w:type="dxa"/>
            <w:tcBorders>
              <w:top w:val="nil"/>
              <w:left w:val="nil"/>
              <w:bottom w:val="nil"/>
              <w:right w:val="nil"/>
            </w:tcBorders>
          </w:tcPr>
          <w:p w14:paraId="531AC3B1"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«Согласовано»</w:t>
            </w:r>
          </w:p>
          <w:p w14:paraId="44D232B8"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Заместитель директора</w:t>
            </w:r>
          </w:p>
          <w:p w14:paraId="4EF09961" w14:textId="77777777" w:rsidR="00B35360" w:rsidRPr="00B35360" w:rsidRDefault="00B35360" w:rsidP="00B35360">
            <w:pPr>
              <w:suppressAutoHyphens/>
              <w:spacing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КОУ «Адаптивная</w:t>
            </w:r>
          </w:p>
          <w:p w14:paraId="7F390496" w14:textId="77777777" w:rsidR="00B35360" w:rsidRPr="00B35360" w:rsidRDefault="00B35360" w:rsidP="00B35360">
            <w:pPr>
              <w:suppressAutoHyphens/>
              <w:spacing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 школа-интернат №17»</w:t>
            </w:r>
          </w:p>
          <w:p w14:paraId="4971F357"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____</w:t>
            </w:r>
            <w:proofErr w:type="gramStart"/>
            <w:r w:rsidRPr="00B35360">
              <w:rPr>
                <w:rFonts w:ascii="Times New Roman" w:eastAsia="Times New Roman" w:hAnsi="Times New Roman" w:cs="Times New Roman"/>
                <w:sz w:val="24"/>
                <w:szCs w:val="24"/>
                <w:lang w:eastAsia="ru-RU"/>
              </w:rPr>
              <w:t>_  /</w:t>
            </w:r>
            <w:proofErr w:type="gramEnd"/>
            <w:r w:rsidRPr="00B35360">
              <w:rPr>
                <w:rFonts w:ascii="Times New Roman" w:eastAsia="Times New Roman" w:hAnsi="Times New Roman" w:cs="Times New Roman"/>
                <w:sz w:val="24"/>
                <w:szCs w:val="24"/>
                <w:lang w:eastAsia="ru-RU"/>
              </w:rPr>
              <w:t>Т.Ю. Усова/</w:t>
            </w:r>
          </w:p>
        </w:tc>
        <w:tc>
          <w:tcPr>
            <w:tcW w:w="2976" w:type="dxa"/>
            <w:tcBorders>
              <w:top w:val="nil"/>
              <w:left w:val="nil"/>
              <w:bottom w:val="nil"/>
              <w:right w:val="nil"/>
            </w:tcBorders>
          </w:tcPr>
          <w:p w14:paraId="33912C65"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«Утверждено»</w:t>
            </w:r>
          </w:p>
          <w:p w14:paraId="6360E5B9"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Приказ № ____</w:t>
            </w:r>
          </w:p>
          <w:p w14:paraId="1759CB8B"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от «___» ______2022г.</w:t>
            </w:r>
          </w:p>
          <w:p w14:paraId="6AE24519"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Директор КОУ «Адаптивная школа –интернат   №17»</w:t>
            </w:r>
          </w:p>
          <w:p w14:paraId="0581B35E" w14:textId="77777777" w:rsidR="00B35360" w:rsidRPr="00B35360" w:rsidRDefault="00B35360" w:rsidP="00B35360">
            <w:pPr>
              <w:suppressAutoHyphens/>
              <w:spacing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_________А.В. Блажевич</w:t>
            </w:r>
          </w:p>
        </w:tc>
      </w:tr>
    </w:tbl>
    <w:p w14:paraId="0CD53145"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p>
    <w:p w14:paraId="69CFD0A6"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p>
    <w:p w14:paraId="64844D10"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p>
    <w:p w14:paraId="428D5A12"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p>
    <w:p w14:paraId="43C536A9"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p>
    <w:p w14:paraId="7FCECE3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3BCA894C"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Рабочая программа коррекционного курса</w:t>
      </w:r>
    </w:p>
    <w:p w14:paraId="6401F6C2"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по альтернативной коммуникации</w:t>
      </w:r>
    </w:p>
    <w:p w14:paraId="3A645BA0"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8 класс (2 вариант)</w:t>
      </w:r>
    </w:p>
    <w:p w14:paraId="371BD93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42694037"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5AD15605"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2BDDE811"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7B1C9D61"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13CE7DD7"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73BE4E4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66CE34A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0FC73833"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68C3B938"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37A57821"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61FE5B35" w14:textId="77777777" w:rsidR="00B35360" w:rsidRPr="00B35360" w:rsidRDefault="00B35360" w:rsidP="00B35360">
      <w:pPr>
        <w:spacing w:after="0" w:line="276" w:lineRule="auto"/>
        <w:rPr>
          <w:rFonts w:ascii="Times New Roman" w:eastAsia="Times New Roman" w:hAnsi="Times New Roman" w:cs="Times New Roman"/>
          <w:sz w:val="24"/>
          <w:szCs w:val="24"/>
          <w:lang w:eastAsia="ru-RU"/>
        </w:rPr>
      </w:pPr>
    </w:p>
    <w:p w14:paraId="75FDFC8F" w14:textId="77777777" w:rsidR="00B35360" w:rsidRPr="00B35360" w:rsidRDefault="00B35360" w:rsidP="00B35360">
      <w:pPr>
        <w:spacing w:after="0" w:line="276" w:lineRule="auto"/>
        <w:rPr>
          <w:rFonts w:ascii="Times New Roman" w:eastAsia="Times New Roman" w:hAnsi="Times New Roman" w:cs="Times New Roman"/>
          <w:sz w:val="24"/>
          <w:szCs w:val="24"/>
          <w:lang w:eastAsia="ru-RU"/>
        </w:rPr>
      </w:pPr>
    </w:p>
    <w:p w14:paraId="2BCEE0E7" w14:textId="77777777" w:rsidR="00B35360" w:rsidRPr="00B35360" w:rsidRDefault="00B35360" w:rsidP="00B35360">
      <w:pPr>
        <w:spacing w:after="0" w:line="276" w:lineRule="auto"/>
        <w:jc w:val="right"/>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Составитель: </w:t>
      </w:r>
      <w:r w:rsidRPr="00B35360">
        <w:rPr>
          <w:rFonts w:ascii="Times New Roman" w:eastAsia="Times New Roman" w:hAnsi="Times New Roman" w:cs="Times New Roman"/>
          <w:bCs/>
          <w:sz w:val="24"/>
          <w:szCs w:val="24"/>
          <w:lang w:eastAsia="ru-RU"/>
        </w:rPr>
        <w:t>Рашевская Е.Н. у</w:t>
      </w:r>
      <w:r w:rsidRPr="00B35360">
        <w:rPr>
          <w:rFonts w:ascii="Times New Roman" w:eastAsia="Times New Roman" w:hAnsi="Times New Roman" w:cs="Times New Roman"/>
          <w:sz w:val="24"/>
          <w:szCs w:val="24"/>
          <w:lang w:eastAsia="ru-RU"/>
        </w:rPr>
        <w:t>читель,</w:t>
      </w:r>
    </w:p>
    <w:p w14:paraId="3A96C793" w14:textId="77777777" w:rsidR="00B35360" w:rsidRPr="00B35360" w:rsidRDefault="00B35360" w:rsidP="00B35360">
      <w:pPr>
        <w:spacing w:after="0" w:line="276" w:lineRule="auto"/>
        <w:jc w:val="right"/>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1 квалификационная категория</w:t>
      </w:r>
    </w:p>
    <w:p w14:paraId="45731B15"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                                                                                                                Лободина Ю.Н. учитель,</w:t>
      </w:r>
    </w:p>
    <w:p w14:paraId="6BE2D5CF" w14:textId="77777777" w:rsidR="00B35360" w:rsidRPr="00B35360" w:rsidRDefault="00B35360" w:rsidP="00B35360">
      <w:pPr>
        <w:spacing w:after="0" w:line="276" w:lineRule="auto"/>
        <w:jc w:val="center"/>
        <w:rPr>
          <w:rFonts w:ascii="Times New Roman" w:eastAsia="Times New Roman" w:hAnsi="Times New Roman" w:cs="Times New Roman"/>
          <w:bCs/>
          <w:sz w:val="24"/>
          <w:szCs w:val="24"/>
          <w:lang w:eastAsia="ru-RU"/>
        </w:rPr>
      </w:pPr>
      <w:r w:rsidRPr="00B35360">
        <w:rPr>
          <w:rFonts w:ascii="Times New Roman" w:eastAsia="Times New Roman" w:hAnsi="Times New Roman" w:cs="Times New Roman"/>
          <w:sz w:val="24"/>
          <w:szCs w:val="24"/>
          <w:lang w:eastAsia="ru-RU"/>
        </w:rPr>
        <w:t xml:space="preserve">                                                                                                              Казакова А.И., учитель</w:t>
      </w:r>
    </w:p>
    <w:p w14:paraId="78315697"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17D3CA61"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3307B7E4"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4A2678B3"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40F140D2"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0250914F"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67E32F15"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p w14:paraId="119218FE"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2022 г.</w:t>
      </w:r>
      <w:bookmarkStart w:id="2" w:name="_Toc524985568"/>
    </w:p>
    <w:bookmarkEnd w:id="0"/>
    <w:bookmarkEnd w:id="2"/>
    <w:p w14:paraId="2CD58305"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b/>
          <w:bCs/>
          <w:color w:val="000000"/>
          <w:sz w:val="24"/>
          <w:szCs w:val="24"/>
          <w:lang w:eastAsia="ru-RU"/>
        </w:rPr>
        <w:lastRenderedPageBreak/>
        <w:t>Пояснительная записка</w:t>
      </w:r>
    </w:p>
    <w:p w14:paraId="161019E1"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Рабочая программа «Альтернативная коммуникация» для учащихся в 8 классе (вариант 2) составлена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02BD9606"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Данная рабочая программа разработана на основе следующих нормативных документов:</w:t>
      </w:r>
    </w:p>
    <w:p w14:paraId="3E310A05"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1.Федеральный закон Российской Федерации «Об образовании в Российской Федерации» N 273ФЗ (в ред. Федеральных законов от 07.05.2013) N 99-ФЗ, от 23.07.2013 N 203-ФЗ.</w:t>
      </w:r>
    </w:p>
    <w:p w14:paraId="7A5A313D"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2. Приказ МОН РФ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14:paraId="711FF6AE"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3. Примерная адаптированная основная образовательная программа образования обучающихся с умственной отсталостью (интеллектуальными нарушениями)», одобренная решением федерального учебно-методического объединения по общему образованию (протокол от 22 декабря 2015 г., № 4/15).</w:t>
      </w:r>
    </w:p>
    <w:p w14:paraId="7247656C"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4.Адаптированная основная общеобразовательная программа образования для детей с умственной отсталостью (интеллектуальными нарушениями) КОУ «Адаптивная школа-интернат № 17».</w:t>
      </w:r>
    </w:p>
    <w:p w14:paraId="380AD5F3"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5.Учебный план КОУ «Адаптивная школа-интернат № 17».</w:t>
      </w:r>
    </w:p>
    <w:p w14:paraId="12BE8C8B"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Общение является необходимым фактором развития личности. Речь играет важную роль в когнитивном и эмоциональном развитии ребёнка, выступает основой социального взаимодействия, является регулятором поведения человека в социуме.</w:t>
      </w:r>
    </w:p>
    <w:p w14:paraId="33226BFE" w14:textId="77777777" w:rsidR="00B35360" w:rsidRPr="00B35360" w:rsidRDefault="00B35360" w:rsidP="00B35360">
      <w:pPr>
        <w:spacing w:after="0" w:line="276" w:lineRule="auto"/>
        <w:ind w:firstLine="708"/>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 xml:space="preserve">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w:t>
      </w:r>
    </w:p>
    <w:p w14:paraId="4A95AB4A" w14:textId="77777777" w:rsidR="00B35360" w:rsidRPr="00B35360" w:rsidRDefault="00B35360" w:rsidP="00B35360">
      <w:pPr>
        <w:spacing w:after="0" w:line="276" w:lineRule="auto"/>
        <w:ind w:firstLine="709"/>
        <w:jc w:val="both"/>
        <w:rPr>
          <w:rFonts w:ascii="Times New Roman" w:eastAsia="Times New Roman" w:hAnsi="Times New Roman" w:cs="Times New Roman"/>
          <w:color w:val="000000"/>
          <w:sz w:val="24"/>
          <w:szCs w:val="24"/>
          <w:lang w:eastAsia="ru-RU"/>
        </w:rPr>
      </w:pPr>
      <w:r w:rsidRPr="00B35360">
        <w:rPr>
          <w:rFonts w:ascii="Times New Roman" w:eastAsia="Calibri" w:hAnsi="Times New Roman" w:cs="Times New Roman"/>
          <w:color w:val="000000"/>
          <w:sz w:val="24"/>
          <w:szCs w:val="24"/>
          <w:shd w:val="clear" w:color="auto" w:fill="FFFFFF"/>
        </w:rPr>
        <w:t>Дети с тяжелыми множественными нарушениями развития занимают особое место среди детей с ограниченными возможностями здоровья. Они представляют собой разнородную группу.  Как правило, это учащиеся в выраженными нарушениями интеллектуального развития: умеренной, тяжелой, глубокой умственной отсталостью. Психическое и интеллектуальное недоразвитие сочетается с другими системными или локальными нарушениями. Это нарушения опорно-двигательного аппарата, зрения, слуха, эмоционально-волевой сферы.</w:t>
      </w:r>
      <w:r w:rsidRPr="00B35360">
        <w:rPr>
          <w:rFonts w:ascii="Times New Roman" w:eastAsia="Times New Roman" w:hAnsi="Times New Roman" w:cs="Times New Roman"/>
          <w:color w:val="000000"/>
          <w:sz w:val="24"/>
          <w:szCs w:val="24"/>
          <w:lang w:eastAsia="ru-RU"/>
        </w:rPr>
        <w:t xml:space="preserve"> </w:t>
      </w:r>
    </w:p>
    <w:p w14:paraId="6AD922AD" w14:textId="77777777" w:rsidR="00B35360" w:rsidRPr="00B35360" w:rsidRDefault="00B35360" w:rsidP="00B35360">
      <w:pPr>
        <w:spacing w:after="0" w:line="276" w:lineRule="auto"/>
        <w:ind w:right="20" w:firstLine="708"/>
        <w:jc w:val="both"/>
        <w:rPr>
          <w:rFonts w:ascii="Times New Roman" w:hAnsi="Times New Roman" w:cs="Times New Roman"/>
          <w:color w:val="000000"/>
          <w:sz w:val="24"/>
          <w:szCs w:val="24"/>
        </w:rPr>
      </w:pPr>
      <w:bookmarkStart w:id="3" w:name="_Hlk106095057"/>
      <w:r w:rsidRPr="00B35360">
        <w:rPr>
          <w:rFonts w:ascii="Times New Roman" w:eastAsia="Times New Roman" w:hAnsi="Times New Roman" w:cs="Times New Roman"/>
          <w:color w:val="000000"/>
          <w:sz w:val="24"/>
          <w:szCs w:val="24"/>
          <w:lang w:eastAsia="ru-RU"/>
        </w:rPr>
        <w:t xml:space="preserve">Данная программа «Альтернативная коммуникация» разработана для обучения детей, которые кроме выраженных нарушений интеллекта, имеют тяжелые нарушения двигательного развития, хронические соматические заболевания, часто сопровождающиеся судорожным синдромом. Они полностью зависят от помощи взрослого. Не могут самостоятельно передвигаться, обслуживать себя, затруднены или невозможны самостоятельные движения (в том числе рук). Большинство из них не могут самостоятельно удерживать тело в положении сидя. Дети данной группы находятся на очень раннем уровне развития коммуникативных способностей. Их мимику и жесты нельзя рассматривать как ярко выраженные коммуникативные сигналы. Взрослый вынужден руководствоваться только определенными предположениями, так как нельзя с полной уверенностью сказать, </w:t>
      </w:r>
      <w:r w:rsidRPr="00B35360">
        <w:rPr>
          <w:rFonts w:ascii="Times New Roman" w:eastAsia="Times New Roman" w:hAnsi="Times New Roman" w:cs="Times New Roman"/>
          <w:color w:val="000000"/>
          <w:sz w:val="24"/>
          <w:szCs w:val="24"/>
          <w:lang w:eastAsia="ru-RU"/>
        </w:rPr>
        <w:lastRenderedPageBreak/>
        <w:t xml:space="preserve">понимает ли ребенок речь </w:t>
      </w:r>
      <w:proofErr w:type="gramStart"/>
      <w:r w:rsidRPr="00B35360">
        <w:rPr>
          <w:rFonts w:ascii="Times New Roman" w:eastAsia="Times New Roman" w:hAnsi="Times New Roman" w:cs="Times New Roman"/>
          <w:color w:val="000000"/>
          <w:sz w:val="24"/>
          <w:szCs w:val="24"/>
          <w:lang w:eastAsia="ru-RU"/>
        </w:rPr>
        <w:t>( с.58</w:t>
      </w:r>
      <w:proofErr w:type="gramEnd"/>
      <w:r w:rsidRPr="00B35360">
        <w:rPr>
          <w:rFonts w:ascii="Times New Roman" w:eastAsia="Times New Roman" w:hAnsi="Times New Roman" w:cs="Times New Roman"/>
          <w:color w:val="000000"/>
          <w:sz w:val="24"/>
          <w:szCs w:val="24"/>
          <w:lang w:eastAsia="ru-RU"/>
        </w:rPr>
        <w:t xml:space="preserve"> ОВД). Такое органическое поражение в целом не только делает овладение коммуникацией на вербальном уровне невозможной, но и значительно затрудняет овладение всеми видами коммуникации и процесс коммуникации в целом. </w:t>
      </w:r>
      <w:r w:rsidRPr="00B35360">
        <w:rPr>
          <w:rFonts w:ascii="Times New Roman" w:hAnsi="Times New Roman" w:cs="Times New Roman"/>
          <w:color w:val="000000"/>
          <w:sz w:val="24"/>
          <w:szCs w:val="24"/>
        </w:rPr>
        <w:t>В подобных случаях уместным становится обучение доступным средствам альтернативной коммуникации.</w:t>
      </w:r>
    </w:p>
    <w:p w14:paraId="27143D29" w14:textId="77777777" w:rsidR="00B35360" w:rsidRPr="00B35360" w:rsidRDefault="00B35360" w:rsidP="00B35360">
      <w:pPr>
        <w:spacing w:after="0" w:line="276" w:lineRule="auto"/>
        <w:ind w:right="20" w:firstLine="708"/>
        <w:jc w:val="both"/>
        <w:rPr>
          <w:rFonts w:ascii="Times New Roman" w:eastAsia="Times New Roman" w:hAnsi="Times New Roman" w:cs="Times New Roman"/>
          <w:color w:val="000000"/>
          <w:sz w:val="24"/>
          <w:szCs w:val="24"/>
          <w:lang w:eastAsia="ru-RU"/>
        </w:rPr>
      </w:pPr>
      <w:r w:rsidRPr="00B35360">
        <w:rPr>
          <w:rFonts w:ascii="Times New Roman" w:hAnsi="Times New Roman" w:cs="Times New Roman"/>
          <w:color w:val="000000"/>
          <w:sz w:val="24"/>
          <w:szCs w:val="24"/>
        </w:rPr>
        <w:t>Актуальность разработки этой программы связана ещё и с тем, что по статистике, количество обучающихся, находящихся на домашнем обучении в нашем образовательном учреждении с подобного вида нарушениями, составляет 25% от общего числа детей обучающихся на дому.</w:t>
      </w:r>
    </w:p>
    <w:p w14:paraId="4E7B208A"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bookmarkStart w:id="4" w:name="_Hlk106193267"/>
      <w:bookmarkEnd w:id="3"/>
      <w:r w:rsidRPr="00B35360">
        <w:rPr>
          <w:rFonts w:ascii="Times New Roman" w:eastAsia="Times New Roman" w:hAnsi="Times New Roman" w:cs="Times New Roman"/>
          <w:color w:val="000000"/>
          <w:sz w:val="24"/>
          <w:szCs w:val="24"/>
          <w:lang w:eastAsia="ru-RU"/>
        </w:rPr>
        <w:t>Программа курса «Альтернативная коммуникация» позволяет формировать потребность в общении, а также научить использовать доступные альтернативные средства коммуникации и социального общения, в том числе невербальные.</w:t>
      </w:r>
    </w:p>
    <w:p w14:paraId="649C3562"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bookmarkStart w:id="5" w:name="_Hlk106095355"/>
      <w:r w:rsidRPr="00B35360">
        <w:rPr>
          <w:rFonts w:ascii="Times New Roman" w:eastAsia="Times New Roman" w:hAnsi="Times New Roman" w:cs="Times New Roman"/>
          <w:b/>
          <w:bCs/>
          <w:color w:val="000000"/>
          <w:sz w:val="24"/>
          <w:szCs w:val="24"/>
          <w:lang w:eastAsia="ru-RU"/>
        </w:rPr>
        <w:t>Цель</w:t>
      </w:r>
      <w:r w:rsidRPr="00B35360">
        <w:rPr>
          <w:rFonts w:ascii="Times New Roman" w:eastAsia="Times New Roman" w:hAnsi="Times New Roman" w:cs="Times New Roman"/>
          <w:color w:val="000000"/>
          <w:sz w:val="24"/>
          <w:szCs w:val="24"/>
          <w:lang w:eastAsia="ru-RU"/>
        </w:rPr>
        <w:t xml:space="preserve"> программы на данном этапе обучения: улучшение восприятия, стимуляция интереса к окружающему с целью формирования любых удобных ребенку с ТМНР коммуникативных навыков, умения пользоваться ими в процессе социального взаимодействия.</w:t>
      </w:r>
    </w:p>
    <w:bookmarkEnd w:id="4"/>
    <w:p w14:paraId="57B8D5FA" w14:textId="77777777" w:rsidR="00B35360" w:rsidRPr="00B35360" w:rsidRDefault="00B35360" w:rsidP="00B35360">
      <w:pPr>
        <w:spacing w:after="0" w:line="276" w:lineRule="auto"/>
        <w:ind w:firstLine="709"/>
        <w:jc w:val="both"/>
        <w:rPr>
          <w:rFonts w:ascii="Times New Roman" w:eastAsia="Times New Roman" w:hAnsi="Times New Roman" w:cs="Times New Roman"/>
          <w:b/>
          <w:bCs/>
          <w:color w:val="000000"/>
          <w:sz w:val="24"/>
          <w:szCs w:val="24"/>
          <w:lang w:eastAsia="ru-RU"/>
        </w:rPr>
      </w:pPr>
      <w:r w:rsidRPr="00B35360">
        <w:rPr>
          <w:rFonts w:ascii="Times New Roman" w:eastAsia="Times New Roman" w:hAnsi="Times New Roman" w:cs="Times New Roman"/>
          <w:color w:val="000000"/>
          <w:sz w:val="24"/>
          <w:szCs w:val="24"/>
          <w:lang w:eastAsia="ru-RU"/>
        </w:rPr>
        <w:t xml:space="preserve">Достижение поставленной цели обеспечивается решением следующих </w:t>
      </w:r>
      <w:r w:rsidRPr="00B35360">
        <w:rPr>
          <w:rFonts w:ascii="Times New Roman" w:eastAsia="Times New Roman" w:hAnsi="Times New Roman" w:cs="Times New Roman"/>
          <w:b/>
          <w:bCs/>
          <w:color w:val="000000"/>
          <w:sz w:val="24"/>
          <w:szCs w:val="24"/>
          <w:lang w:eastAsia="ru-RU"/>
        </w:rPr>
        <w:t>задач:</w:t>
      </w:r>
    </w:p>
    <w:p w14:paraId="68F5CECE"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развитие понимания речи;</w:t>
      </w:r>
    </w:p>
    <w:p w14:paraId="390B9FC2"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формирование интереса к общению;</w:t>
      </w:r>
    </w:p>
    <w:p w14:paraId="0DFCB709"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формирование умения использования доступных детям с тя</w:t>
      </w:r>
      <w:r w:rsidRPr="00B35360">
        <w:rPr>
          <w:rFonts w:ascii="Times New Roman" w:eastAsia="Times New Roman" w:hAnsi="Times New Roman" w:cs="Times New Roman"/>
          <w:sz w:val="24"/>
          <w:szCs w:val="24"/>
          <w:lang w:eastAsia="ru-RU"/>
        </w:rPr>
        <w:softHyphen/>
        <w:t>желой интеллектуальной недостаточностью средств общения;</w:t>
      </w:r>
    </w:p>
    <w:p w14:paraId="33069AC7"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формирование умения сигнализировать о своих потреб</w:t>
      </w:r>
      <w:r w:rsidRPr="00B35360">
        <w:rPr>
          <w:rFonts w:ascii="Times New Roman" w:eastAsia="Times New Roman" w:hAnsi="Times New Roman" w:cs="Times New Roman"/>
          <w:sz w:val="24"/>
          <w:szCs w:val="24"/>
          <w:lang w:eastAsia="ru-RU"/>
        </w:rPr>
        <w:softHyphen/>
        <w:t>ностях и состояниях с помощью невер</w:t>
      </w:r>
      <w:r w:rsidRPr="00B35360">
        <w:rPr>
          <w:rFonts w:ascii="Times New Roman" w:eastAsia="Times New Roman" w:hAnsi="Times New Roman" w:cs="Times New Roman"/>
          <w:sz w:val="24"/>
          <w:szCs w:val="24"/>
          <w:lang w:eastAsia="ru-RU"/>
        </w:rPr>
        <w:softHyphen/>
        <w:t>бальных средств;</w:t>
      </w:r>
    </w:p>
    <w:p w14:paraId="1F6C9B36"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развитие и совершенствование общей и мелкой мо</w:t>
      </w:r>
      <w:r w:rsidRPr="00B35360">
        <w:rPr>
          <w:rFonts w:ascii="Times New Roman" w:eastAsia="Times New Roman" w:hAnsi="Times New Roman" w:cs="Times New Roman"/>
          <w:sz w:val="24"/>
          <w:szCs w:val="24"/>
          <w:lang w:eastAsia="ru-RU"/>
        </w:rPr>
        <w:softHyphen/>
        <w:t>торики;</w:t>
      </w:r>
    </w:p>
    <w:p w14:paraId="248B3512"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обучение восприятию лица и тела человека;</w:t>
      </w:r>
    </w:p>
    <w:p w14:paraId="0B7FADD6"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обучение способам ориентировки «на себе», «от себя» (в </w:t>
      </w:r>
      <w:proofErr w:type="gramStart"/>
      <w:r w:rsidRPr="00B35360">
        <w:rPr>
          <w:rFonts w:ascii="Times New Roman" w:eastAsia="Times New Roman" w:hAnsi="Times New Roman" w:cs="Times New Roman"/>
          <w:sz w:val="24"/>
          <w:szCs w:val="24"/>
          <w:lang w:eastAsia="ru-RU"/>
        </w:rPr>
        <w:t>микро пространстве</w:t>
      </w:r>
      <w:proofErr w:type="gramEnd"/>
      <w:r w:rsidRPr="00B35360">
        <w:rPr>
          <w:rFonts w:ascii="Times New Roman" w:eastAsia="Times New Roman" w:hAnsi="Times New Roman" w:cs="Times New Roman"/>
          <w:sz w:val="24"/>
          <w:szCs w:val="24"/>
          <w:lang w:eastAsia="ru-RU"/>
        </w:rPr>
        <w:t xml:space="preserve"> и макро пространстве);</w:t>
      </w:r>
    </w:p>
    <w:p w14:paraId="3C3CAA5B"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формирование потребности в сопереживании;</w:t>
      </w:r>
    </w:p>
    <w:p w14:paraId="7E604710" w14:textId="77777777" w:rsidR="00B35360" w:rsidRPr="00B35360" w:rsidRDefault="00B35360" w:rsidP="00B35360">
      <w:pPr>
        <w:numPr>
          <w:ilvl w:val="0"/>
          <w:numId w:val="4"/>
        </w:num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формирование необходимых умений и навыков соци</w:t>
      </w:r>
      <w:r w:rsidRPr="00B35360">
        <w:rPr>
          <w:rFonts w:ascii="Times New Roman" w:eastAsia="Times New Roman" w:hAnsi="Times New Roman" w:cs="Times New Roman"/>
          <w:sz w:val="24"/>
          <w:szCs w:val="24"/>
          <w:lang w:eastAsia="ru-RU"/>
        </w:rPr>
        <w:softHyphen/>
        <w:t>ального взаимодействия, умения адекватно реагировать на раз</w:t>
      </w:r>
      <w:r w:rsidRPr="00B35360">
        <w:rPr>
          <w:rFonts w:ascii="Times New Roman" w:eastAsia="Times New Roman" w:hAnsi="Times New Roman" w:cs="Times New Roman"/>
          <w:sz w:val="24"/>
          <w:szCs w:val="24"/>
          <w:lang w:eastAsia="ru-RU"/>
        </w:rPr>
        <w:softHyphen/>
        <w:t>личные ситуации.</w:t>
      </w:r>
    </w:p>
    <w:p w14:paraId="4E932121" w14:textId="77777777" w:rsidR="00B35360" w:rsidRPr="00B35360" w:rsidRDefault="00B35360" w:rsidP="00B35360">
      <w:pPr>
        <w:spacing w:after="0" w:line="276" w:lineRule="auto"/>
        <w:ind w:firstLine="360"/>
        <w:jc w:val="both"/>
        <w:rPr>
          <w:rFonts w:ascii="Times New Roman" w:eastAsia="Times New Roman" w:hAnsi="Times New Roman" w:cs="Times New Roman"/>
          <w:sz w:val="24"/>
          <w:szCs w:val="24"/>
          <w:lang w:eastAsia="ru-RU"/>
        </w:rPr>
      </w:pPr>
      <w:bookmarkStart w:id="6" w:name="_Hlk106108395"/>
      <w:bookmarkStart w:id="7" w:name="_Hlk106095674"/>
      <w:bookmarkEnd w:id="5"/>
      <w:r w:rsidRPr="00B35360">
        <w:rPr>
          <w:rFonts w:ascii="Times New Roman" w:eastAsia="Times New Roman" w:hAnsi="Times New Roman" w:cs="Times New Roman"/>
          <w:sz w:val="24"/>
          <w:szCs w:val="24"/>
          <w:lang w:eastAsia="ru-RU"/>
        </w:rPr>
        <w:t xml:space="preserve">Разработка программы осуществлялась с опорой на общепедагогические (индивидуальный, деятельностный, системный), так и на специфические подходы: социокультурный; прагматический (создание необходимых условий, при которых ребенок захочет вступить во взаимодействие); ситуативный (использование имеющихся естественных ситуаций (ситуация приветствия, прощания) или создание специальных ситуаций, например ситуаций знакомства); инструментальный. </w:t>
      </w:r>
    </w:p>
    <w:bookmarkEnd w:id="6"/>
    <w:p w14:paraId="7D6AD39D" w14:textId="77777777" w:rsidR="00B35360" w:rsidRPr="00B35360" w:rsidRDefault="00B35360" w:rsidP="00B35360">
      <w:pPr>
        <w:spacing w:after="0" w:line="276" w:lineRule="auto"/>
        <w:ind w:firstLine="360"/>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Предлагаемая программа построена с учетом следующих дидактических принципов: избыточности или многоканальности (чем больше разных способов общения доступны ребенку, тем больше возможностей он имеет выбрать какой-либо из них); постоянной поддержки мотивации (желания и потребности общаться); функционального использования (для решения задач различного назначения).</w:t>
      </w:r>
    </w:p>
    <w:p w14:paraId="06452C12" w14:textId="77777777" w:rsidR="00B35360" w:rsidRPr="00B35360" w:rsidRDefault="00B35360" w:rsidP="00B35360">
      <w:pPr>
        <w:shd w:val="clear" w:color="auto" w:fill="FFFFFF"/>
        <w:suppressAutoHyphens/>
        <w:spacing w:after="0" w:line="276" w:lineRule="auto"/>
        <w:ind w:firstLine="709"/>
        <w:jc w:val="both"/>
        <w:rPr>
          <w:rFonts w:ascii="Times New Roman" w:eastAsia="Times New Roman" w:hAnsi="Times New Roman" w:cs="Times New Roman"/>
          <w:sz w:val="24"/>
          <w:szCs w:val="24"/>
          <w:lang w:eastAsia="zh-CN"/>
        </w:rPr>
      </w:pPr>
      <w:bookmarkStart w:id="8" w:name="_Hlk103812899"/>
      <w:r w:rsidRPr="00B35360">
        <w:rPr>
          <w:rFonts w:ascii="Times New Roman" w:eastAsia="Times New Roman" w:hAnsi="Times New Roman" w:cs="Times New Roman"/>
          <w:color w:val="000000"/>
          <w:sz w:val="24"/>
          <w:szCs w:val="24"/>
          <w:lang w:eastAsia="zh-CN"/>
        </w:rPr>
        <w:t>В данной рабочей программе по альтернативной коммуникации используются:</w:t>
      </w:r>
      <w:r w:rsidRPr="00B35360">
        <w:rPr>
          <w:rFonts w:ascii="Times New Roman" w:eastAsia="Times New Roman" w:hAnsi="Times New Roman" w:cs="Times New Roman"/>
          <w:sz w:val="24"/>
          <w:szCs w:val="24"/>
          <w:lang w:eastAsia="zh-CN"/>
        </w:rPr>
        <w:t xml:space="preserve"> </w:t>
      </w:r>
      <w:r w:rsidRPr="00B35360">
        <w:rPr>
          <w:rFonts w:ascii="Times New Roman" w:eastAsia="Times New Roman" w:hAnsi="Times New Roman" w:cs="Times New Roman"/>
          <w:color w:val="000000"/>
          <w:sz w:val="24"/>
          <w:szCs w:val="24"/>
          <w:lang w:eastAsia="zh-CN"/>
        </w:rPr>
        <w:t>личностно-ориентированные технологии;</w:t>
      </w:r>
      <w:r w:rsidRPr="00B35360">
        <w:rPr>
          <w:rFonts w:ascii="Times New Roman" w:eastAsia="Times New Roman" w:hAnsi="Times New Roman" w:cs="Times New Roman"/>
          <w:sz w:val="24"/>
          <w:szCs w:val="24"/>
          <w:lang w:eastAsia="zh-CN"/>
        </w:rPr>
        <w:t xml:space="preserve"> </w:t>
      </w:r>
      <w:r w:rsidRPr="00B35360">
        <w:rPr>
          <w:rFonts w:ascii="Times New Roman" w:eastAsia="Times New Roman" w:hAnsi="Times New Roman" w:cs="Times New Roman"/>
          <w:color w:val="000000"/>
          <w:sz w:val="24"/>
          <w:szCs w:val="24"/>
          <w:lang w:eastAsia="zh-CN"/>
        </w:rPr>
        <w:t>технологии игрового подхода в обучении, здоровье сберегающие технологии.</w:t>
      </w:r>
    </w:p>
    <w:bookmarkEnd w:id="8"/>
    <w:p w14:paraId="26B84FBC" w14:textId="77777777" w:rsidR="00B35360" w:rsidRPr="00B35360" w:rsidRDefault="00B35360" w:rsidP="00B35360">
      <w:pPr>
        <w:spacing w:after="0" w:line="276" w:lineRule="auto"/>
        <w:ind w:firstLine="360"/>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lastRenderedPageBreak/>
        <w:t>Программа предусматривает проведение индивидуальных традиционных и интегрированных уроков, с учетом психофизического состояния ребенка.</w:t>
      </w:r>
    </w:p>
    <w:p w14:paraId="07D7A4AF" w14:textId="77777777" w:rsidR="00B35360" w:rsidRPr="00B35360" w:rsidRDefault="00B35360" w:rsidP="00B35360">
      <w:pPr>
        <w:spacing w:after="0" w:afterAutospacing="1" w:line="276" w:lineRule="auto"/>
        <w:ind w:firstLine="360"/>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Основными методами и приемами реализации предложенной программы выступают: словесный (рассказ, объяснение, беседа), наглядный (демонстрация предметов и игрушек), практический (игры и упражнения), метод пошагового обучения [19, с.74] а также </w:t>
      </w:r>
      <w:r w:rsidRPr="00B35360">
        <w:rPr>
          <w:rFonts w:ascii="Times New Roman" w:eastAsia="Times New Roman" w:hAnsi="Times New Roman" w:cs="Times New Roman"/>
          <w:color w:val="000000"/>
          <w:sz w:val="24"/>
          <w:szCs w:val="24"/>
          <w:lang w:eastAsia="ru-RU"/>
        </w:rPr>
        <w:t xml:space="preserve">метод «базальной стимуляции» </w:t>
      </w:r>
      <w:bookmarkEnd w:id="7"/>
      <w:r w:rsidRPr="00B35360">
        <w:rPr>
          <w:rFonts w:ascii="Times New Roman" w:eastAsia="Times New Roman" w:hAnsi="Times New Roman" w:cs="Times New Roman"/>
          <w:color w:val="000000"/>
          <w:sz w:val="24"/>
          <w:szCs w:val="24"/>
          <w:lang w:eastAsia="ru-RU"/>
        </w:rPr>
        <w:t xml:space="preserve">по А. </w:t>
      </w:r>
      <w:proofErr w:type="spellStart"/>
      <w:r w:rsidRPr="00B35360">
        <w:rPr>
          <w:rFonts w:ascii="Times New Roman" w:eastAsia="Times New Roman" w:hAnsi="Times New Roman" w:cs="Times New Roman"/>
          <w:color w:val="000000"/>
          <w:sz w:val="24"/>
          <w:szCs w:val="24"/>
          <w:lang w:eastAsia="ru-RU"/>
        </w:rPr>
        <w:t>Фрёлиху</w:t>
      </w:r>
      <w:proofErr w:type="spellEnd"/>
      <w:r w:rsidRPr="00B35360">
        <w:rPr>
          <w:rFonts w:ascii="Times New Roman" w:eastAsia="Times New Roman" w:hAnsi="Times New Roman" w:cs="Times New Roman"/>
          <w:color w:val="000000"/>
          <w:sz w:val="24"/>
          <w:szCs w:val="24"/>
          <w:lang w:eastAsia="ru-RU"/>
        </w:rPr>
        <w:t xml:space="preserve"> и У. </w:t>
      </w:r>
      <w:proofErr w:type="spellStart"/>
      <w:r w:rsidRPr="00B35360">
        <w:rPr>
          <w:rFonts w:ascii="Times New Roman" w:eastAsia="Times New Roman" w:hAnsi="Times New Roman" w:cs="Times New Roman"/>
          <w:color w:val="000000"/>
          <w:sz w:val="24"/>
          <w:szCs w:val="24"/>
          <w:lang w:eastAsia="ru-RU"/>
        </w:rPr>
        <w:t>Хаупт</w:t>
      </w:r>
      <w:proofErr w:type="spellEnd"/>
      <w:r w:rsidRPr="00B35360">
        <w:rPr>
          <w:rFonts w:ascii="Times New Roman" w:eastAsia="Times New Roman" w:hAnsi="Times New Roman" w:cs="Times New Roman"/>
          <w:color w:val="000000"/>
          <w:sz w:val="24"/>
          <w:szCs w:val="24"/>
          <w:lang w:eastAsia="ru-RU"/>
        </w:rPr>
        <w:t xml:space="preserve"> [10, </w:t>
      </w:r>
      <w:r w:rsidRPr="00B35360">
        <w:rPr>
          <w:rFonts w:ascii="Times New Roman" w:eastAsia="Times New Roman" w:hAnsi="Times New Roman" w:cs="Times New Roman"/>
          <w:color w:val="000000"/>
          <w:sz w:val="24"/>
          <w:szCs w:val="24"/>
          <w:lang w:val="en-US" w:eastAsia="ru-RU"/>
        </w:rPr>
        <w:t>c</w:t>
      </w:r>
      <w:r w:rsidRPr="00B35360">
        <w:rPr>
          <w:rFonts w:ascii="Times New Roman" w:eastAsia="Times New Roman" w:hAnsi="Times New Roman" w:cs="Times New Roman"/>
          <w:color w:val="000000"/>
          <w:sz w:val="24"/>
          <w:szCs w:val="24"/>
          <w:lang w:eastAsia="ru-RU"/>
        </w:rPr>
        <w:t>.58].</w:t>
      </w:r>
    </w:p>
    <w:p w14:paraId="76D588B1" w14:textId="77777777" w:rsidR="00B35360" w:rsidRPr="00B35360" w:rsidRDefault="00B35360" w:rsidP="00B35360">
      <w:pPr>
        <w:spacing w:after="0" w:line="276" w:lineRule="auto"/>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sz w:val="24"/>
          <w:szCs w:val="24"/>
          <w:lang w:eastAsia="ru-RU"/>
        </w:rPr>
        <w:t xml:space="preserve">      </w:t>
      </w:r>
      <w:r w:rsidRPr="00B35360">
        <w:rPr>
          <w:rFonts w:ascii="Times New Roman" w:eastAsia="Times New Roman" w:hAnsi="Times New Roman" w:cs="Times New Roman"/>
          <w:color w:val="000000"/>
          <w:sz w:val="24"/>
          <w:szCs w:val="24"/>
          <w:lang w:eastAsia="ru-RU"/>
        </w:rPr>
        <w:t xml:space="preserve">А. Р. </w:t>
      </w:r>
      <w:proofErr w:type="spellStart"/>
      <w:r w:rsidRPr="00B35360">
        <w:rPr>
          <w:rFonts w:ascii="Times New Roman" w:eastAsia="Times New Roman" w:hAnsi="Times New Roman" w:cs="Times New Roman"/>
          <w:color w:val="000000"/>
          <w:sz w:val="24"/>
          <w:szCs w:val="24"/>
          <w:lang w:eastAsia="ru-RU"/>
        </w:rPr>
        <w:t>Маллер</w:t>
      </w:r>
      <w:proofErr w:type="spellEnd"/>
      <w:r w:rsidRPr="00B35360">
        <w:rPr>
          <w:rFonts w:ascii="Times New Roman" w:eastAsia="Times New Roman" w:hAnsi="Times New Roman" w:cs="Times New Roman"/>
          <w:color w:val="000000"/>
          <w:sz w:val="24"/>
          <w:szCs w:val="24"/>
          <w:lang w:eastAsia="ru-RU"/>
        </w:rPr>
        <w:t xml:space="preserve"> (2003), Г. В. </w:t>
      </w:r>
      <w:proofErr w:type="spellStart"/>
      <w:r w:rsidRPr="00B35360">
        <w:rPr>
          <w:rFonts w:ascii="Times New Roman" w:eastAsia="Times New Roman" w:hAnsi="Times New Roman" w:cs="Times New Roman"/>
          <w:color w:val="000000"/>
          <w:sz w:val="24"/>
          <w:szCs w:val="24"/>
          <w:lang w:eastAsia="ru-RU"/>
        </w:rPr>
        <w:t>Цикото</w:t>
      </w:r>
      <w:proofErr w:type="spellEnd"/>
      <w:r w:rsidRPr="00B35360">
        <w:rPr>
          <w:rFonts w:ascii="Times New Roman" w:eastAsia="Times New Roman" w:hAnsi="Times New Roman" w:cs="Times New Roman"/>
          <w:color w:val="000000"/>
          <w:sz w:val="24"/>
          <w:szCs w:val="24"/>
          <w:lang w:eastAsia="ru-RU"/>
        </w:rPr>
        <w:t xml:space="preserve"> (2003) были сформулированы</w:t>
      </w:r>
      <w:r w:rsidRPr="00B35360">
        <w:rPr>
          <w:rFonts w:ascii="Times New Roman" w:eastAsia="Times New Roman" w:hAnsi="Times New Roman" w:cs="Times New Roman"/>
          <w:sz w:val="24"/>
          <w:szCs w:val="24"/>
          <w:lang w:eastAsia="ru-RU"/>
        </w:rPr>
        <w:t xml:space="preserve"> </w:t>
      </w:r>
      <w:r w:rsidRPr="00B35360">
        <w:rPr>
          <w:rFonts w:ascii="Times New Roman" w:eastAsia="Times New Roman" w:hAnsi="Times New Roman" w:cs="Times New Roman"/>
          <w:color w:val="000000"/>
          <w:sz w:val="24"/>
          <w:szCs w:val="24"/>
          <w:lang w:eastAsia="ru-RU"/>
        </w:rPr>
        <w:t xml:space="preserve">основные требования к методике обучения детей данной категории. </w:t>
      </w:r>
    </w:p>
    <w:p w14:paraId="78E9D433"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p>
    <w:p w14:paraId="3D7EA9EE"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Использование игровой формы как доминирующей. Игра рассматривается не как развлечение и отдых, а как средство обучения и коррекции.</w:t>
      </w:r>
    </w:p>
    <w:p w14:paraId="3F49DD9D"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Использование эмоций, наиболее сохранной стороны психической деятельности детей, в целях пробуждения познавательных потребностей и повышения мотивации обучения. </w:t>
      </w:r>
    </w:p>
    <w:p w14:paraId="0FC794D3"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Использование подражательности, свойственной тяжело умственно отсталым детям. </w:t>
      </w:r>
    </w:p>
    <w:p w14:paraId="76A50C62"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Предметно-действенное обучение. Организация постоянной активной практической деятельности детей с конкретными предметами. </w:t>
      </w:r>
    </w:p>
    <w:p w14:paraId="34D91279"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bookmarkStart w:id="9" w:name="_Hlk103840104"/>
      <w:r w:rsidRPr="00B35360">
        <w:rPr>
          <w:rFonts w:ascii="Times New Roman" w:eastAsia="Times New Roman" w:hAnsi="Times New Roman" w:cs="Times New Roman"/>
          <w:color w:val="000000"/>
          <w:sz w:val="24"/>
          <w:szCs w:val="24"/>
          <w:lang w:eastAsia="ru-RU"/>
        </w:rPr>
        <w:t xml:space="preserve">Детальное расчленение материала на простейшие элементы </w:t>
      </w:r>
      <w:bookmarkEnd w:id="9"/>
      <w:r w:rsidRPr="00B35360">
        <w:rPr>
          <w:rFonts w:ascii="Times New Roman" w:eastAsia="Times New Roman" w:hAnsi="Times New Roman" w:cs="Times New Roman"/>
          <w:color w:val="000000"/>
          <w:sz w:val="24"/>
          <w:szCs w:val="24"/>
          <w:lang w:eastAsia="ru-RU"/>
        </w:rPr>
        <w:t>при сохранении его систематичности и логики построения. Обучение ведется по каждому элементу, и лишь затем части объединяются в целое, а дети подводятся к обобщению. </w:t>
      </w:r>
    </w:p>
    <w:p w14:paraId="06A68400"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Постепенное усложнение самостоятельных действий детей: переход от действий по подражанию к действиям по образцу, по речевой инструкции, которая должна быть четко сформулирована.</w:t>
      </w:r>
    </w:p>
    <w:p w14:paraId="3D22B7E3"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Частая смена видов деятельности на занятии, привлечение внимания детей к новым пособиям, новым видам деятельности в целях удерживания его на необходимое время. Комбинированное (комплексное) построение урока: на одном уроке проводятся различные виды работы по разным разделам программы, например, развитие речи — игра -музыкальные (физкультурные) упражнения; предметно-практическая деятельность -ритмические упражнения — рисование и т. д. </w:t>
      </w:r>
    </w:p>
    <w:p w14:paraId="77F548AB"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bookmarkStart w:id="10" w:name="_Hlk103840158"/>
      <w:r w:rsidRPr="00B35360">
        <w:rPr>
          <w:rFonts w:ascii="Times New Roman" w:eastAsia="Times New Roman" w:hAnsi="Times New Roman" w:cs="Times New Roman"/>
          <w:color w:val="000000"/>
          <w:sz w:val="24"/>
          <w:szCs w:val="24"/>
          <w:lang w:eastAsia="ru-RU"/>
        </w:rPr>
        <w:t xml:space="preserve">Большая повторяемость материала, </w:t>
      </w:r>
      <w:bookmarkEnd w:id="10"/>
      <w:r w:rsidRPr="00B35360">
        <w:rPr>
          <w:rFonts w:ascii="Times New Roman" w:eastAsia="Times New Roman" w:hAnsi="Times New Roman" w:cs="Times New Roman"/>
          <w:color w:val="000000"/>
          <w:sz w:val="24"/>
          <w:szCs w:val="24"/>
          <w:lang w:eastAsia="ru-RU"/>
        </w:rPr>
        <w:t>применение его в новых ситуациях.</w:t>
      </w:r>
    </w:p>
    <w:p w14:paraId="17F1B3B9" w14:textId="77777777" w:rsidR="00B35360" w:rsidRPr="00B35360" w:rsidRDefault="00B35360" w:rsidP="00B35360">
      <w:pPr>
        <w:numPr>
          <w:ilvl w:val="0"/>
          <w:numId w:val="2"/>
        </w:numPr>
        <w:spacing w:after="0" w:line="276" w:lineRule="auto"/>
        <w:ind w:left="1069"/>
        <w:jc w:val="both"/>
        <w:textAlignment w:val="baseline"/>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Индивидуальная и дифференцированная работа на уроке. Задание, как правило, должен выполнять каждый ребенок в соответствии со своими возможностями и с использованием необходимой помощи педагога. Обязательная эмоциональная положительная оценка учителем малейших достижений ребенка. [19, с.127]</w:t>
      </w:r>
    </w:p>
    <w:p w14:paraId="2E886D64" w14:textId="77777777" w:rsidR="00B35360" w:rsidRPr="00B35360" w:rsidRDefault="00B35360" w:rsidP="00B35360">
      <w:pPr>
        <w:spacing w:after="0" w:line="276" w:lineRule="auto"/>
        <w:ind w:firstLine="708"/>
        <w:jc w:val="both"/>
        <w:textAlignment w:val="baseline"/>
        <w:rPr>
          <w:rFonts w:ascii="Times New Roman" w:eastAsia="Times New Roman" w:hAnsi="Times New Roman" w:cs="Times New Roman"/>
          <w:color w:val="000000"/>
          <w:sz w:val="24"/>
          <w:szCs w:val="24"/>
          <w:lang w:eastAsia="ru-RU"/>
        </w:rPr>
      </w:pPr>
      <w:bookmarkStart w:id="11" w:name="_Hlk106130271"/>
      <w:r w:rsidRPr="00B35360">
        <w:rPr>
          <w:rFonts w:ascii="Times New Roman" w:eastAsia="Times New Roman" w:hAnsi="Times New Roman" w:cs="Times New Roman"/>
          <w:color w:val="000000"/>
          <w:sz w:val="24"/>
          <w:szCs w:val="24"/>
          <w:lang w:eastAsia="ru-RU"/>
        </w:rPr>
        <w:t>Содержание программы разработано на основе анализа научной общей и специальной психолого-педагогической литературы (как зарубежной, так и отечественной) и личного практического опыта работы с детьми с тяжелыми и множественными физическими и психическими нарушениями.</w:t>
      </w:r>
    </w:p>
    <w:bookmarkEnd w:id="11"/>
    <w:p w14:paraId="796599D7" w14:textId="77777777" w:rsidR="00651F37" w:rsidRDefault="00651F37" w:rsidP="00B35360">
      <w:pPr>
        <w:spacing w:after="0" w:line="276" w:lineRule="auto"/>
        <w:ind w:left="720"/>
        <w:jc w:val="center"/>
        <w:rPr>
          <w:rFonts w:ascii="Times New Roman" w:eastAsia="Times New Roman" w:hAnsi="Times New Roman" w:cs="Times New Roman"/>
          <w:b/>
          <w:bCs/>
          <w:color w:val="000000"/>
          <w:sz w:val="24"/>
          <w:szCs w:val="24"/>
          <w:lang w:eastAsia="ru-RU"/>
        </w:rPr>
      </w:pPr>
    </w:p>
    <w:p w14:paraId="42D95D1C" w14:textId="2B37091E" w:rsidR="00B35360" w:rsidRPr="00B35360" w:rsidRDefault="00B35360" w:rsidP="00B35360">
      <w:pPr>
        <w:spacing w:after="0" w:line="276" w:lineRule="auto"/>
        <w:ind w:left="720"/>
        <w:jc w:val="center"/>
        <w:rPr>
          <w:rFonts w:ascii="Times New Roman" w:eastAsia="Times New Roman" w:hAnsi="Times New Roman" w:cs="Times New Roman"/>
          <w:b/>
          <w:bCs/>
          <w:color w:val="000000"/>
          <w:sz w:val="24"/>
          <w:szCs w:val="24"/>
          <w:lang w:eastAsia="ru-RU"/>
        </w:rPr>
      </w:pPr>
      <w:r w:rsidRPr="00B35360">
        <w:rPr>
          <w:rFonts w:ascii="Times New Roman" w:eastAsia="Times New Roman" w:hAnsi="Times New Roman" w:cs="Times New Roman"/>
          <w:b/>
          <w:bCs/>
          <w:color w:val="000000"/>
          <w:sz w:val="24"/>
          <w:szCs w:val="24"/>
          <w:lang w:eastAsia="ru-RU"/>
        </w:rPr>
        <w:t>Общая характеристика коррекционного курса.</w:t>
      </w:r>
    </w:p>
    <w:p w14:paraId="27D5D576"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bookmarkStart w:id="12" w:name="_Hlk106193422"/>
      <w:r w:rsidRPr="00B35360">
        <w:rPr>
          <w:rFonts w:ascii="Times New Roman" w:eastAsia="Times New Roman" w:hAnsi="Times New Roman" w:cs="Times New Roman"/>
          <w:sz w:val="24"/>
          <w:szCs w:val="24"/>
          <w:lang w:eastAsia="ru-RU"/>
        </w:rPr>
        <w:lastRenderedPageBreak/>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w:t>
      </w:r>
      <w:bookmarkStart w:id="13" w:name="_Hlk106131662"/>
      <w:r w:rsidRPr="00B35360">
        <w:rPr>
          <w:rFonts w:ascii="Times New Roman" w:eastAsia="Times New Roman" w:hAnsi="Times New Roman" w:cs="Times New Roman"/>
          <w:sz w:val="24"/>
          <w:szCs w:val="24"/>
          <w:lang w:eastAsia="ru-RU"/>
        </w:rPr>
        <w:t>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w:t>
      </w:r>
    </w:p>
    <w:bookmarkEnd w:id="13"/>
    <w:p w14:paraId="516AE4FC" w14:textId="77777777" w:rsidR="00B35360" w:rsidRPr="00B35360" w:rsidRDefault="00B35360" w:rsidP="00B35360">
      <w:pPr>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t>Коррекционный курс «Альтернативная коммуникация» является междисциплинарным, связывающим между собой другие предметные области и коррекционные курсы, обучение по которым проходит на основе речевой организации педагогического процесса.</w:t>
      </w:r>
    </w:p>
    <w:bookmarkEnd w:id="12"/>
    <w:p w14:paraId="0CDF7E94"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Многочисленные исследования (Л. С. Выготский, В. И. </w:t>
      </w:r>
      <w:proofErr w:type="spellStart"/>
      <w:r w:rsidRPr="00B35360">
        <w:rPr>
          <w:rFonts w:ascii="Times New Roman" w:eastAsia="Times New Roman" w:hAnsi="Times New Roman" w:cs="Times New Roman"/>
          <w:sz w:val="24"/>
          <w:szCs w:val="24"/>
          <w:lang w:eastAsia="ru-RU"/>
        </w:rPr>
        <w:t>Лубовский</w:t>
      </w:r>
      <w:proofErr w:type="spellEnd"/>
      <w:r w:rsidRPr="00B35360">
        <w:rPr>
          <w:rFonts w:ascii="Times New Roman" w:eastAsia="Times New Roman" w:hAnsi="Times New Roman" w:cs="Times New Roman"/>
          <w:sz w:val="24"/>
          <w:szCs w:val="24"/>
          <w:lang w:eastAsia="ru-RU"/>
        </w:rPr>
        <w:t xml:space="preserve"> и др.) свидетельствуют о том, что формирование разных способов общения и их использование в различных видах деятельности у детей, как нормально развивающихся, так и с тяжёлой интеллектуальной недостаточностью, происходит по одним и тем же законам онтогенеза. [)</w:t>
      </w:r>
    </w:p>
    <w:p w14:paraId="75079DDF" w14:textId="77777777" w:rsidR="00B35360" w:rsidRPr="00B35360" w:rsidRDefault="00B35360" w:rsidP="00B35360">
      <w:pPr>
        <w:spacing w:after="0" w:line="276" w:lineRule="auto"/>
        <w:ind w:firstLine="708"/>
        <w:jc w:val="both"/>
        <w:rPr>
          <w:rFonts w:ascii="Times New Roman" w:eastAsia="Times New Roman" w:hAnsi="Times New Roman" w:cs="Times New Roman"/>
          <w:color w:val="000000"/>
          <w:sz w:val="24"/>
          <w:szCs w:val="24"/>
          <w:lang w:eastAsia="ru-RU"/>
        </w:rPr>
      </w:pPr>
      <w:bookmarkStart w:id="14" w:name="_Hlk106107969"/>
      <w:r w:rsidRPr="00B35360">
        <w:rPr>
          <w:rFonts w:ascii="Times New Roman" w:eastAsia="Times New Roman" w:hAnsi="Times New Roman" w:cs="Times New Roman"/>
          <w:color w:val="000000"/>
          <w:sz w:val="24"/>
          <w:szCs w:val="24"/>
          <w:lang w:eastAsia="ru-RU"/>
        </w:rPr>
        <w:t>Учитывая развития коммуникативных навыков в онтогенезе и психофизические возможности данной категории детей,</w:t>
      </w:r>
      <w:r w:rsidRPr="00B35360">
        <w:rPr>
          <w:rFonts w:ascii="Times New Roman" w:eastAsia="Times New Roman" w:hAnsi="Times New Roman" w:cs="Times New Roman"/>
          <w:sz w:val="24"/>
          <w:szCs w:val="24"/>
          <w:lang w:eastAsia="ru-RU"/>
        </w:rPr>
        <w:t xml:space="preserve"> п</w:t>
      </w:r>
      <w:r w:rsidRPr="00B35360">
        <w:rPr>
          <w:rFonts w:ascii="Times New Roman" w:eastAsia="Times New Roman" w:hAnsi="Times New Roman" w:cs="Times New Roman"/>
          <w:color w:val="000000"/>
          <w:sz w:val="24"/>
          <w:szCs w:val="24"/>
          <w:lang w:eastAsia="ru-RU"/>
        </w:rPr>
        <w:t>рограммно-методический материал в 8 классе (вариант 2) содержит задачи овладения основами альтернативной коммуникации представлен тремя разделами: «</w:t>
      </w:r>
      <w:bookmarkStart w:id="15" w:name="_Hlk103810876"/>
      <w:r w:rsidRPr="00B35360">
        <w:rPr>
          <w:rFonts w:ascii="Times New Roman" w:eastAsia="Times New Roman" w:hAnsi="Times New Roman" w:cs="Times New Roman"/>
          <w:color w:val="000000"/>
          <w:sz w:val="24"/>
          <w:szCs w:val="24"/>
          <w:lang w:eastAsia="ru-RU"/>
        </w:rPr>
        <w:t>Зависимая коммуникация</w:t>
      </w:r>
      <w:bookmarkEnd w:id="15"/>
      <w:r w:rsidRPr="00B35360">
        <w:rPr>
          <w:rFonts w:ascii="Times New Roman" w:eastAsia="Times New Roman" w:hAnsi="Times New Roman" w:cs="Times New Roman"/>
          <w:color w:val="000000"/>
          <w:sz w:val="24"/>
          <w:szCs w:val="24"/>
          <w:lang w:eastAsia="ru-RU"/>
        </w:rPr>
        <w:t>»</w:t>
      </w:r>
      <w:r w:rsidRPr="00B35360">
        <w:rPr>
          <w:rFonts w:ascii="Times New Roman" w:eastAsia="Times New Roman" w:hAnsi="Times New Roman" w:cs="Times New Roman"/>
          <w:sz w:val="24"/>
          <w:szCs w:val="24"/>
          <w:lang w:eastAsia="ru-RU"/>
        </w:rPr>
        <w:t>, «</w:t>
      </w:r>
      <w:r w:rsidRPr="00B35360">
        <w:rPr>
          <w:rFonts w:ascii="Times New Roman" w:eastAsia="Times New Roman" w:hAnsi="Times New Roman" w:cs="Times New Roman"/>
          <w:color w:val="000000"/>
          <w:sz w:val="24"/>
          <w:szCs w:val="24"/>
          <w:lang w:eastAsia="ru-RU"/>
        </w:rPr>
        <w:t>Независимая коммуникация»</w:t>
      </w:r>
      <w:r w:rsidRPr="00B35360">
        <w:rPr>
          <w:rFonts w:ascii="Times New Roman" w:eastAsia="Times New Roman" w:hAnsi="Times New Roman" w:cs="Times New Roman"/>
          <w:sz w:val="24"/>
          <w:szCs w:val="24"/>
          <w:lang w:eastAsia="ru-RU"/>
        </w:rPr>
        <w:t>, «</w:t>
      </w:r>
      <w:r w:rsidRPr="00B35360">
        <w:rPr>
          <w:rFonts w:ascii="Times New Roman" w:eastAsia="Times New Roman" w:hAnsi="Times New Roman" w:cs="Times New Roman"/>
          <w:color w:val="000000"/>
          <w:sz w:val="24"/>
          <w:szCs w:val="24"/>
          <w:lang w:eastAsia="ru-RU"/>
        </w:rPr>
        <w:t>Коммуникация без помощи вспомогательных устройств».</w:t>
      </w:r>
    </w:p>
    <w:p w14:paraId="4040775C" w14:textId="77777777" w:rsidR="00B35360" w:rsidRPr="00B35360" w:rsidRDefault="00B35360" w:rsidP="00B35360">
      <w:pPr>
        <w:shd w:val="clear" w:color="auto" w:fill="FFFFFF"/>
        <w:spacing w:after="0" w:line="276" w:lineRule="auto"/>
        <w:jc w:val="both"/>
        <w:rPr>
          <w:rFonts w:ascii="Times New Roman" w:eastAsia="Times New Roman" w:hAnsi="Times New Roman" w:cs="Times New Roman"/>
          <w:color w:val="000000"/>
          <w:sz w:val="24"/>
          <w:szCs w:val="24"/>
          <w:lang w:eastAsia="ru-RU"/>
        </w:rPr>
      </w:pPr>
      <w:bookmarkStart w:id="16" w:name="_Hlk103811925"/>
      <w:bookmarkStart w:id="17" w:name="_Hlk106125735"/>
      <w:r w:rsidRPr="00B35360">
        <w:rPr>
          <w:rFonts w:ascii="Times New Roman" w:eastAsia="Times New Roman" w:hAnsi="Times New Roman" w:cs="Times New Roman"/>
          <w:color w:val="000000"/>
          <w:sz w:val="24"/>
          <w:szCs w:val="24"/>
          <w:lang w:eastAsia="ru-RU"/>
        </w:rPr>
        <w:t xml:space="preserve">Обучающие задачи по разделам. </w:t>
      </w:r>
      <w:bookmarkEnd w:id="16"/>
    </w:p>
    <w:p w14:paraId="042FEE4D" w14:textId="77777777" w:rsidR="00B35360" w:rsidRPr="00B35360" w:rsidRDefault="00B35360" w:rsidP="00B35360">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b/>
          <w:bCs/>
          <w:color w:val="000000"/>
          <w:sz w:val="24"/>
          <w:szCs w:val="24"/>
          <w:lang w:eastAsia="ru-RU"/>
        </w:rPr>
        <w:t>Зависимая коммуникация-</w:t>
      </w:r>
      <w:r w:rsidRPr="00B35360">
        <w:rPr>
          <w:rFonts w:ascii="Times New Roman" w:eastAsia="Times New Roman" w:hAnsi="Times New Roman" w:cs="Times New Roman"/>
          <w:color w:val="000000"/>
          <w:sz w:val="24"/>
          <w:szCs w:val="24"/>
          <w:lang w:eastAsia="ru-RU"/>
        </w:rPr>
        <w:t xml:space="preserve"> </w:t>
      </w:r>
      <w:r w:rsidRPr="00B35360">
        <w:rPr>
          <w:rFonts w:ascii="Times New Roman" w:eastAsia="Times New Roman" w:hAnsi="Times New Roman" w:cs="Times New Roman"/>
          <w:sz w:val="24"/>
          <w:szCs w:val="24"/>
          <w:lang w:eastAsia="ru-RU"/>
        </w:rPr>
        <w:t>формирование, интерпретация и формулирование сообщения с помощью партнера.</w:t>
      </w:r>
    </w:p>
    <w:p w14:paraId="3DD5A656"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sz w:val="24"/>
          <w:szCs w:val="24"/>
        </w:rPr>
      </w:pPr>
      <w:r w:rsidRPr="00B35360">
        <w:rPr>
          <w:rFonts w:ascii="Times New Roman" w:eastAsia="Times New Roman" w:hAnsi="Times New Roman" w:cs="Times New Roman"/>
          <w:b/>
          <w:bCs/>
          <w:color w:val="000000"/>
          <w:sz w:val="24"/>
          <w:szCs w:val="24"/>
          <w:lang w:eastAsia="ru-RU"/>
        </w:rPr>
        <w:t>Независимая коммуникация</w:t>
      </w:r>
      <w:r w:rsidRPr="00B35360">
        <w:rPr>
          <w:rFonts w:ascii="Times New Roman" w:eastAsia="Times New Roman" w:hAnsi="Times New Roman" w:cs="Times New Roman"/>
          <w:color w:val="000000"/>
          <w:sz w:val="24"/>
          <w:szCs w:val="24"/>
          <w:lang w:eastAsia="ru-RU"/>
        </w:rPr>
        <w:t xml:space="preserve">- самостоятельно формулируемое сообщение. </w:t>
      </w:r>
      <w:r w:rsidRPr="00B35360">
        <w:rPr>
          <w:rFonts w:ascii="Times New Roman" w:hAnsi="Times New Roman" w:cs="Times New Roman"/>
          <w:sz w:val="24"/>
          <w:szCs w:val="24"/>
        </w:rPr>
        <w:t xml:space="preserve">Ответ взглядом на взгляд, вокализирование и совершение энергичных движения головой, конечностями и корпусом (двигательное оживление). Фиксация взгляда на предмете; в ответ на вопрос «Где?», искать взглядом названный объект, постоянно находящийся в одном и том же месте. Реакция на движение предмета, который может располагаться в разных местах. Наблюдение за человеком, движущимся по комнате со звучащей игрушкой. </w:t>
      </w:r>
    </w:p>
    <w:p w14:paraId="485B0B15"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b/>
          <w:bCs/>
          <w:sz w:val="24"/>
          <w:szCs w:val="24"/>
        </w:rPr>
      </w:pPr>
      <w:bookmarkStart w:id="18" w:name="_Hlk103881871"/>
      <w:r w:rsidRPr="00B35360">
        <w:rPr>
          <w:rFonts w:ascii="Times New Roman" w:hAnsi="Times New Roman" w:cs="Times New Roman"/>
          <w:b/>
          <w:bCs/>
          <w:color w:val="000000"/>
          <w:sz w:val="24"/>
          <w:szCs w:val="24"/>
        </w:rPr>
        <w:t>Коммуникация без помощи вспомогательных устройств.</w:t>
      </w:r>
    </w:p>
    <w:bookmarkEnd w:id="14"/>
    <w:p w14:paraId="67C4F64C"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Продуцирование знаков с использованием движений собственного тела. Использование взгляда, жеста, движения. Обучаем присматриваться к движущимся губам говорящего человека, прислушиваться к эмоционально окрашенной речи. Чтение потешек.</w:t>
      </w:r>
      <w:r w:rsidRPr="00B35360">
        <w:rPr>
          <w:rFonts w:ascii="Times New Roman" w:hAnsi="Times New Roman" w:cs="Times New Roman"/>
          <w:b/>
          <w:bCs/>
          <w:sz w:val="24"/>
          <w:szCs w:val="24"/>
        </w:rPr>
        <w:t xml:space="preserve"> </w:t>
      </w:r>
      <w:r w:rsidRPr="00B35360">
        <w:rPr>
          <w:rFonts w:ascii="Times New Roman" w:hAnsi="Times New Roman" w:cs="Times New Roman"/>
          <w:sz w:val="24"/>
          <w:szCs w:val="24"/>
        </w:rPr>
        <w:t>Пение песенок без музыкального сопровождения.</w:t>
      </w:r>
      <w:r w:rsidRPr="00B35360">
        <w:rPr>
          <w:rFonts w:ascii="Times New Roman" w:hAnsi="Times New Roman" w:cs="Times New Roman"/>
          <w:b/>
          <w:bCs/>
          <w:sz w:val="24"/>
          <w:szCs w:val="24"/>
        </w:rPr>
        <w:t xml:space="preserve"> </w:t>
      </w:r>
      <w:r w:rsidRPr="00B35360">
        <w:rPr>
          <w:rFonts w:ascii="Times New Roman" w:hAnsi="Times New Roman" w:cs="Times New Roman"/>
          <w:sz w:val="24"/>
          <w:szCs w:val="24"/>
        </w:rPr>
        <w:t>Реакция на разные голоса.</w:t>
      </w:r>
      <w:r w:rsidRPr="00B35360">
        <w:rPr>
          <w:rFonts w:ascii="Times New Roman" w:hAnsi="Times New Roman" w:cs="Times New Roman"/>
          <w:b/>
          <w:bCs/>
          <w:sz w:val="24"/>
          <w:szCs w:val="24"/>
        </w:rPr>
        <w:t xml:space="preserve"> </w:t>
      </w:r>
      <w:r w:rsidRPr="00B35360">
        <w:rPr>
          <w:rFonts w:ascii="Times New Roman" w:hAnsi="Times New Roman" w:cs="Times New Roman"/>
          <w:sz w:val="24"/>
          <w:szCs w:val="24"/>
        </w:rPr>
        <w:t>Реакция на различные звучащие игрушки (неваляшка, бубен и др.)</w:t>
      </w:r>
      <w:r w:rsidRPr="00B35360">
        <w:rPr>
          <w:rFonts w:ascii="Times New Roman" w:hAnsi="Times New Roman" w:cs="Times New Roman"/>
          <w:b/>
          <w:bCs/>
          <w:sz w:val="24"/>
          <w:szCs w:val="24"/>
        </w:rPr>
        <w:t xml:space="preserve"> </w:t>
      </w:r>
      <w:r w:rsidRPr="00B35360">
        <w:rPr>
          <w:rFonts w:ascii="Times New Roman" w:hAnsi="Times New Roman" w:cs="Times New Roman"/>
          <w:sz w:val="24"/>
          <w:szCs w:val="24"/>
        </w:rPr>
        <w:t>Реакция на различные звучащие предметы быта (звонок телефона, часы, звонок в дверь, жужжание пылесоса).</w:t>
      </w:r>
      <w:r w:rsidRPr="00B35360">
        <w:rPr>
          <w:rFonts w:ascii="Times New Roman" w:hAnsi="Times New Roman" w:cs="Times New Roman"/>
          <w:b/>
          <w:bCs/>
          <w:sz w:val="24"/>
          <w:szCs w:val="24"/>
        </w:rPr>
        <w:t xml:space="preserve"> </w:t>
      </w:r>
      <w:r w:rsidRPr="00B35360">
        <w:rPr>
          <w:rFonts w:ascii="Times New Roman" w:hAnsi="Times New Roman" w:cs="Times New Roman"/>
          <w:sz w:val="24"/>
          <w:szCs w:val="24"/>
        </w:rPr>
        <w:t xml:space="preserve">Подражание движениям различных частей тела; движениям, о которых поется в песенке, произносится в тексте. </w:t>
      </w:r>
    </w:p>
    <w:bookmarkEnd w:id="17"/>
    <w:bookmarkEnd w:id="18"/>
    <w:p w14:paraId="6BF56C1F" w14:textId="77777777" w:rsidR="00FF4A62" w:rsidRDefault="00FF4A62" w:rsidP="00B35360">
      <w:pPr>
        <w:spacing w:after="0" w:line="276" w:lineRule="auto"/>
        <w:ind w:firstLine="708"/>
        <w:jc w:val="center"/>
        <w:rPr>
          <w:rFonts w:ascii="Times New Roman" w:hAnsi="Times New Roman" w:cs="Times New Roman"/>
          <w:b/>
          <w:sz w:val="24"/>
          <w:szCs w:val="24"/>
        </w:rPr>
      </w:pPr>
    </w:p>
    <w:p w14:paraId="0A29C15E" w14:textId="7D817F16" w:rsidR="00B35360" w:rsidRPr="00B35360" w:rsidRDefault="00B35360" w:rsidP="00B35360">
      <w:pPr>
        <w:spacing w:after="0" w:line="276" w:lineRule="auto"/>
        <w:ind w:firstLine="708"/>
        <w:jc w:val="center"/>
        <w:rPr>
          <w:rFonts w:ascii="Times New Roman" w:eastAsia="Times New Roman" w:hAnsi="Times New Roman" w:cs="Times New Roman"/>
          <w:sz w:val="24"/>
          <w:szCs w:val="24"/>
          <w:lang w:eastAsia="ru-RU"/>
        </w:rPr>
      </w:pPr>
      <w:r w:rsidRPr="00B35360">
        <w:rPr>
          <w:rFonts w:ascii="Times New Roman" w:hAnsi="Times New Roman" w:cs="Times New Roman"/>
          <w:b/>
          <w:sz w:val="24"/>
          <w:szCs w:val="24"/>
        </w:rPr>
        <w:t>Описание места учебного предмета в учебном плане</w:t>
      </w:r>
    </w:p>
    <w:p w14:paraId="7EEBDB02"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bookmarkStart w:id="19" w:name="_Hlk106115290"/>
      <w:r w:rsidRPr="00B35360">
        <w:rPr>
          <w:rFonts w:ascii="Times New Roman" w:eastAsia="Times New Roman" w:hAnsi="Times New Roman" w:cs="Times New Roman"/>
          <w:color w:val="000000"/>
          <w:sz w:val="24"/>
          <w:szCs w:val="24"/>
          <w:lang w:eastAsia="ru-RU"/>
        </w:rPr>
        <w:t>В соответствии с ФГОС образования обучающихся с умственной отсталостью (интеллектуальными нарушениями) вариант 2</w:t>
      </w:r>
      <w:r w:rsidRPr="00B35360">
        <w:rPr>
          <w:rFonts w:ascii="Times New Roman" w:eastAsia="Times New Roman" w:hAnsi="Times New Roman" w:cs="Times New Roman"/>
          <w:sz w:val="24"/>
          <w:szCs w:val="24"/>
          <w:lang w:eastAsia="ru-RU"/>
        </w:rPr>
        <w:t>, СИПР, домашнее обучение «</w:t>
      </w:r>
      <w:r w:rsidRPr="00B35360">
        <w:rPr>
          <w:rFonts w:ascii="Times New Roman" w:eastAsia="Times New Roman" w:hAnsi="Times New Roman" w:cs="Times New Roman"/>
          <w:iCs/>
          <w:sz w:val="24"/>
          <w:szCs w:val="24"/>
          <w:lang w:eastAsia="ru-RU"/>
        </w:rPr>
        <w:t>Альтернативная коммуникация»</w:t>
      </w:r>
      <w:r w:rsidRPr="00B35360">
        <w:rPr>
          <w:rFonts w:ascii="Times New Roman" w:eastAsia="Times New Roman" w:hAnsi="Times New Roman" w:cs="Times New Roman"/>
          <w:sz w:val="24"/>
          <w:szCs w:val="24"/>
          <w:lang w:eastAsia="ru-RU"/>
        </w:rPr>
        <w:t xml:space="preserve"> входит в образовательную область «Коррекционные курсы».</w:t>
      </w:r>
    </w:p>
    <w:p w14:paraId="393DCDD8" w14:textId="77777777" w:rsidR="00B35360" w:rsidRPr="00B35360" w:rsidRDefault="00B35360" w:rsidP="00B35360">
      <w:pPr>
        <w:spacing w:after="0" w:line="276" w:lineRule="auto"/>
        <w:ind w:firstLine="567"/>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lastRenderedPageBreak/>
        <w:t>Рабочая программа по курсу «Альтернативная коммуникация» в 8 классе в соответствии с учебным планом рассчитана на 17 часов в год, т.е. 0,5 часа в неделю (34 учебных недели).</w:t>
      </w:r>
      <w:bookmarkEnd w:id="19"/>
    </w:p>
    <w:p w14:paraId="49ED2F29" w14:textId="77777777" w:rsidR="00651F37" w:rsidRDefault="00B35360" w:rsidP="00B35360">
      <w:pPr>
        <w:tabs>
          <w:tab w:val="center" w:pos="4394"/>
          <w:tab w:val="left" w:pos="7230"/>
        </w:tabs>
        <w:spacing w:after="0" w:line="276" w:lineRule="auto"/>
        <w:ind w:left="-567"/>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eastAsia="ru-RU"/>
        </w:rPr>
        <w:tab/>
      </w:r>
    </w:p>
    <w:p w14:paraId="130EA386" w14:textId="466FCBE0" w:rsidR="00B35360" w:rsidRPr="00B35360" w:rsidRDefault="00B35360" w:rsidP="00651F37">
      <w:pPr>
        <w:tabs>
          <w:tab w:val="center" w:pos="4394"/>
          <w:tab w:val="left" w:pos="7230"/>
        </w:tabs>
        <w:spacing w:after="0" w:line="276" w:lineRule="auto"/>
        <w:ind w:left="-567"/>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Учебно-тематический план.</w:t>
      </w:r>
    </w:p>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3190"/>
        <w:gridCol w:w="2659"/>
      </w:tblGrid>
      <w:tr w:rsidR="00B35360" w:rsidRPr="00B35360" w14:paraId="0E6F0D4D" w14:textId="77777777" w:rsidTr="00C35CE2">
        <w:tc>
          <w:tcPr>
            <w:tcW w:w="2832" w:type="dxa"/>
          </w:tcPr>
          <w:p w14:paraId="33A40D2B" w14:textId="77777777" w:rsidR="00B35360" w:rsidRPr="00B35360" w:rsidRDefault="00B35360" w:rsidP="00B35360">
            <w:pPr>
              <w:spacing w:after="0" w:line="276" w:lineRule="auto"/>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Класс</w:t>
            </w:r>
          </w:p>
        </w:tc>
        <w:tc>
          <w:tcPr>
            <w:tcW w:w="3190" w:type="dxa"/>
          </w:tcPr>
          <w:p w14:paraId="3799FB05" w14:textId="77777777" w:rsidR="00B35360" w:rsidRPr="00B35360" w:rsidRDefault="00B35360" w:rsidP="00B35360">
            <w:pPr>
              <w:spacing w:after="0" w:line="276" w:lineRule="auto"/>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Кол-во часов в неделю</w:t>
            </w:r>
          </w:p>
        </w:tc>
        <w:tc>
          <w:tcPr>
            <w:tcW w:w="2659" w:type="dxa"/>
          </w:tcPr>
          <w:p w14:paraId="293FC4D6" w14:textId="77777777" w:rsidR="00B35360" w:rsidRPr="00B35360" w:rsidRDefault="00B35360" w:rsidP="00B35360">
            <w:pPr>
              <w:spacing w:after="0" w:line="276" w:lineRule="auto"/>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Кол-во часов в год</w:t>
            </w:r>
          </w:p>
        </w:tc>
      </w:tr>
      <w:tr w:rsidR="00B35360" w:rsidRPr="00B35360" w14:paraId="0294C450" w14:textId="77777777" w:rsidTr="00C35CE2">
        <w:tc>
          <w:tcPr>
            <w:tcW w:w="2832" w:type="dxa"/>
          </w:tcPr>
          <w:p w14:paraId="555E085B" w14:textId="77777777" w:rsidR="00B35360" w:rsidRPr="00B35360" w:rsidRDefault="00B35360" w:rsidP="00B35360">
            <w:pPr>
              <w:spacing w:after="0" w:line="276" w:lineRule="auto"/>
              <w:jc w:val="center"/>
              <w:rPr>
                <w:rFonts w:ascii="Times New Roman" w:eastAsia="Times New Roman" w:hAnsi="Times New Roman" w:cs="Times New Roman"/>
                <w:bCs/>
                <w:sz w:val="24"/>
                <w:szCs w:val="24"/>
                <w:lang w:eastAsia="ru-RU"/>
              </w:rPr>
            </w:pPr>
            <w:r w:rsidRPr="00B35360">
              <w:rPr>
                <w:rFonts w:ascii="Times New Roman" w:eastAsia="Times New Roman" w:hAnsi="Times New Roman" w:cs="Times New Roman"/>
                <w:bCs/>
                <w:sz w:val="24"/>
                <w:szCs w:val="24"/>
                <w:lang w:eastAsia="ru-RU"/>
              </w:rPr>
              <w:t>8 класс (2 вариант)</w:t>
            </w:r>
          </w:p>
        </w:tc>
        <w:tc>
          <w:tcPr>
            <w:tcW w:w="3190" w:type="dxa"/>
          </w:tcPr>
          <w:p w14:paraId="13736C8B" w14:textId="77777777" w:rsidR="00B35360" w:rsidRPr="00B35360" w:rsidRDefault="00B35360" w:rsidP="00B35360">
            <w:pPr>
              <w:spacing w:after="0" w:line="276" w:lineRule="auto"/>
              <w:jc w:val="center"/>
              <w:rPr>
                <w:rFonts w:ascii="Times New Roman" w:eastAsia="Times New Roman" w:hAnsi="Times New Roman" w:cs="Times New Roman"/>
                <w:bCs/>
                <w:sz w:val="24"/>
                <w:szCs w:val="24"/>
                <w:lang w:eastAsia="ru-RU"/>
              </w:rPr>
            </w:pPr>
            <w:r w:rsidRPr="00B35360">
              <w:rPr>
                <w:rFonts w:ascii="Times New Roman" w:eastAsia="Times New Roman" w:hAnsi="Times New Roman" w:cs="Times New Roman"/>
                <w:bCs/>
                <w:sz w:val="24"/>
                <w:szCs w:val="24"/>
                <w:lang w:eastAsia="ar-SA"/>
              </w:rPr>
              <w:t xml:space="preserve">0,5 час  </w:t>
            </w:r>
          </w:p>
        </w:tc>
        <w:tc>
          <w:tcPr>
            <w:tcW w:w="2659" w:type="dxa"/>
          </w:tcPr>
          <w:p w14:paraId="4E17D009" w14:textId="77777777" w:rsidR="00B35360" w:rsidRPr="00B35360" w:rsidRDefault="00B35360" w:rsidP="00B35360">
            <w:pPr>
              <w:spacing w:after="0" w:line="276" w:lineRule="auto"/>
              <w:rPr>
                <w:rFonts w:ascii="Times New Roman" w:eastAsia="Times New Roman" w:hAnsi="Times New Roman" w:cs="Times New Roman"/>
                <w:bCs/>
                <w:sz w:val="24"/>
                <w:szCs w:val="24"/>
                <w:lang w:eastAsia="ru-RU"/>
              </w:rPr>
            </w:pPr>
            <w:r w:rsidRPr="00B35360">
              <w:rPr>
                <w:rFonts w:ascii="Times New Roman" w:eastAsia="Times New Roman" w:hAnsi="Times New Roman" w:cs="Times New Roman"/>
                <w:bCs/>
                <w:sz w:val="24"/>
                <w:szCs w:val="24"/>
                <w:lang w:eastAsia="ar-SA"/>
              </w:rPr>
              <w:t>17 ч.</w:t>
            </w:r>
          </w:p>
        </w:tc>
      </w:tr>
    </w:tbl>
    <w:p w14:paraId="203BD8C7" w14:textId="77777777" w:rsidR="00B35360" w:rsidRPr="00B35360" w:rsidRDefault="00B35360" w:rsidP="00B35360">
      <w:pPr>
        <w:spacing w:after="0" w:line="276" w:lineRule="auto"/>
        <w:rPr>
          <w:rFonts w:ascii="Times New Roman" w:eastAsia="Times New Roman" w:hAnsi="Times New Roman" w:cs="Times New Roman"/>
          <w:b/>
          <w:bCs/>
          <w:sz w:val="24"/>
          <w:szCs w:val="24"/>
          <w:lang w:eastAsia="ru-RU"/>
        </w:rPr>
      </w:pPr>
    </w:p>
    <w:p w14:paraId="32F8081D" w14:textId="77777777" w:rsidR="00B35360" w:rsidRPr="00B35360" w:rsidRDefault="00B35360" w:rsidP="00B35360">
      <w:pPr>
        <w:spacing w:after="0" w:line="276" w:lineRule="auto"/>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Количество часов по четвертям.</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922"/>
        <w:gridCol w:w="1986"/>
        <w:gridCol w:w="1944"/>
        <w:gridCol w:w="1236"/>
      </w:tblGrid>
      <w:tr w:rsidR="00B35360" w:rsidRPr="00B35360" w14:paraId="31D84C67" w14:textId="77777777" w:rsidTr="00C35CE2">
        <w:trPr>
          <w:jc w:val="center"/>
        </w:trPr>
        <w:tc>
          <w:tcPr>
            <w:tcW w:w="2189" w:type="dxa"/>
            <w:vAlign w:val="center"/>
          </w:tcPr>
          <w:p w14:paraId="705C0564"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val="en-US" w:eastAsia="ru-RU"/>
              </w:rPr>
              <w:t>I</w:t>
            </w:r>
          </w:p>
          <w:p w14:paraId="1547CAC3"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eastAsia="ru-RU"/>
              </w:rPr>
              <w:t>четверть</w:t>
            </w:r>
          </w:p>
        </w:tc>
        <w:tc>
          <w:tcPr>
            <w:tcW w:w="1922" w:type="dxa"/>
            <w:vAlign w:val="center"/>
          </w:tcPr>
          <w:p w14:paraId="7E3A5102"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val="en-US" w:eastAsia="ru-RU"/>
              </w:rPr>
              <w:t>II</w:t>
            </w:r>
          </w:p>
          <w:p w14:paraId="1E42C672"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eastAsia="ru-RU"/>
              </w:rPr>
              <w:t>четверть</w:t>
            </w:r>
          </w:p>
        </w:tc>
        <w:tc>
          <w:tcPr>
            <w:tcW w:w="1986" w:type="dxa"/>
            <w:vAlign w:val="center"/>
          </w:tcPr>
          <w:p w14:paraId="02C3BBB0"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val="en-US" w:eastAsia="ru-RU"/>
              </w:rPr>
              <w:t>III</w:t>
            </w:r>
          </w:p>
          <w:p w14:paraId="2A04123A"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eastAsia="ru-RU"/>
              </w:rPr>
              <w:t>четверть</w:t>
            </w:r>
          </w:p>
        </w:tc>
        <w:tc>
          <w:tcPr>
            <w:tcW w:w="1944" w:type="dxa"/>
            <w:vAlign w:val="center"/>
          </w:tcPr>
          <w:p w14:paraId="793BF2E4"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val="en-US" w:eastAsia="ru-RU"/>
              </w:rPr>
              <w:t>IV</w:t>
            </w:r>
          </w:p>
          <w:p w14:paraId="0BE21209"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eastAsia="ru-RU"/>
              </w:rPr>
              <w:t>четверть</w:t>
            </w:r>
          </w:p>
        </w:tc>
        <w:tc>
          <w:tcPr>
            <w:tcW w:w="1236" w:type="dxa"/>
            <w:vAlign w:val="center"/>
          </w:tcPr>
          <w:p w14:paraId="7ADAAAD3" w14:textId="77777777" w:rsidR="00B35360" w:rsidRPr="00B35360" w:rsidRDefault="00B35360" w:rsidP="00B35360">
            <w:pPr>
              <w:spacing w:after="0" w:line="276" w:lineRule="auto"/>
              <w:jc w:val="center"/>
              <w:rPr>
                <w:rFonts w:ascii="Times New Roman" w:eastAsia="Times New Roman" w:hAnsi="Times New Roman" w:cs="Times New Roman"/>
                <w:b/>
                <w:sz w:val="24"/>
                <w:szCs w:val="24"/>
                <w:lang w:eastAsia="ru-RU"/>
              </w:rPr>
            </w:pPr>
            <w:r w:rsidRPr="00B35360">
              <w:rPr>
                <w:rFonts w:ascii="Times New Roman" w:eastAsia="Times New Roman" w:hAnsi="Times New Roman" w:cs="Times New Roman"/>
                <w:b/>
                <w:sz w:val="24"/>
                <w:szCs w:val="24"/>
                <w:lang w:eastAsia="ru-RU"/>
              </w:rPr>
              <w:t>Всего за год</w:t>
            </w:r>
          </w:p>
        </w:tc>
      </w:tr>
      <w:tr w:rsidR="00B35360" w:rsidRPr="00B35360" w14:paraId="7E190946" w14:textId="77777777" w:rsidTr="00C35CE2">
        <w:trPr>
          <w:jc w:val="center"/>
        </w:trPr>
        <w:tc>
          <w:tcPr>
            <w:tcW w:w="2189" w:type="dxa"/>
            <w:vAlign w:val="center"/>
          </w:tcPr>
          <w:p w14:paraId="51F7C6AF"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9 недель – 4,5 ч.</w:t>
            </w:r>
          </w:p>
        </w:tc>
        <w:tc>
          <w:tcPr>
            <w:tcW w:w="1922" w:type="dxa"/>
            <w:vAlign w:val="center"/>
          </w:tcPr>
          <w:p w14:paraId="298E1B6A"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7 недель -3,5 ч.</w:t>
            </w:r>
          </w:p>
        </w:tc>
        <w:tc>
          <w:tcPr>
            <w:tcW w:w="1986" w:type="dxa"/>
            <w:vAlign w:val="center"/>
          </w:tcPr>
          <w:p w14:paraId="4BBE844E"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10 недель –5 ч.</w:t>
            </w:r>
          </w:p>
        </w:tc>
        <w:tc>
          <w:tcPr>
            <w:tcW w:w="1944" w:type="dxa"/>
            <w:vAlign w:val="center"/>
          </w:tcPr>
          <w:p w14:paraId="66E6732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8 недель – 4 ч.</w:t>
            </w:r>
          </w:p>
        </w:tc>
        <w:tc>
          <w:tcPr>
            <w:tcW w:w="1236" w:type="dxa"/>
            <w:vAlign w:val="center"/>
          </w:tcPr>
          <w:p w14:paraId="31DCC908"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17 ч.</w:t>
            </w:r>
          </w:p>
        </w:tc>
      </w:tr>
    </w:tbl>
    <w:p w14:paraId="2185CCAD" w14:textId="77777777" w:rsidR="00B35360" w:rsidRPr="00B35360" w:rsidRDefault="00B35360" w:rsidP="00B35360">
      <w:pPr>
        <w:spacing w:after="0" w:line="276" w:lineRule="auto"/>
        <w:rPr>
          <w:rFonts w:ascii="Times New Roman" w:eastAsia="Times New Roman" w:hAnsi="Times New Roman" w:cs="Times New Roman"/>
          <w:b/>
          <w:bCs/>
          <w:sz w:val="24"/>
          <w:szCs w:val="24"/>
          <w:lang w:eastAsia="ru-RU"/>
        </w:rPr>
      </w:pPr>
    </w:p>
    <w:p w14:paraId="2509C145" w14:textId="77777777" w:rsidR="00B35360" w:rsidRPr="00B35360" w:rsidRDefault="00B35360" w:rsidP="00B35360">
      <w:pPr>
        <w:spacing w:after="0" w:line="276" w:lineRule="auto"/>
        <w:rPr>
          <w:rFonts w:ascii="Times New Roman" w:eastAsia="Times New Roman" w:hAnsi="Times New Roman" w:cs="Times New Roman"/>
          <w:sz w:val="24"/>
          <w:szCs w:val="24"/>
          <w:lang w:eastAsia="ru-RU"/>
        </w:rPr>
      </w:pPr>
      <w:r w:rsidRPr="00B35360">
        <w:rPr>
          <w:rFonts w:ascii="Times New Roman" w:eastAsia="Times New Roman" w:hAnsi="Times New Roman" w:cs="Times New Roman"/>
          <w:b/>
          <w:bCs/>
          <w:sz w:val="24"/>
          <w:szCs w:val="24"/>
          <w:lang w:eastAsia="ru-RU"/>
        </w:rPr>
        <w:t>Тематический план класс.</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1383"/>
        <w:gridCol w:w="1383"/>
        <w:gridCol w:w="1383"/>
        <w:gridCol w:w="1383"/>
        <w:gridCol w:w="1057"/>
      </w:tblGrid>
      <w:tr w:rsidR="00B35360" w:rsidRPr="00B35360" w14:paraId="38201DA9" w14:textId="77777777" w:rsidTr="00C35CE2">
        <w:trPr>
          <w:cantSplit/>
          <w:trHeight w:val="520"/>
        </w:trPr>
        <w:tc>
          <w:tcPr>
            <w:tcW w:w="3356" w:type="dxa"/>
            <w:vAlign w:val="center"/>
          </w:tcPr>
          <w:p w14:paraId="0248454B"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Тема</w:t>
            </w:r>
          </w:p>
        </w:tc>
        <w:tc>
          <w:tcPr>
            <w:tcW w:w="1383" w:type="dxa"/>
            <w:vAlign w:val="center"/>
          </w:tcPr>
          <w:p w14:paraId="2996FDD4"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val="en-US" w:eastAsia="ru-RU"/>
              </w:rPr>
              <w:t>I</w:t>
            </w:r>
          </w:p>
          <w:p w14:paraId="20946E9C"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 xml:space="preserve">Четверть </w:t>
            </w:r>
          </w:p>
        </w:tc>
        <w:tc>
          <w:tcPr>
            <w:tcW w:w="1383" w:type="dxa"/>
            <w:vAlign w:val="center"/>
          </w:tcPr>
          <w:p w14:paraId="796410D0"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val="en-US" w:eastAsia="ru-RU"/>
              </w:rPr>
              <w:t>II</w:t>
            </w:r>
          </w:p>
          <w:p w14:paraId="0EE5F9F8"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 xml:space="preserve">Четверть </w:t>
            </w:r>
          </w:p>
        </w:tc>
        <w:tc>
          <w:tcPr>
            <w:tcW w:w="1383" w:type="dxa"/>
            <w:vAlign w:val="center"/>
          </w:tcPr>
          <w:p w14:paraId="27B3630E"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val="en-US" w:eastAsia="ru-RU"/>
              </w:rPr>
              <w:t>III</w:t>
            </w:r>
          </w:p>
          <w:p w14:paraId="27EBE043"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 xml:space="preserve">Четверть </w:t>
            </w:r>
          </w:p>
        </w:tc>
        <w:tc>
          <w:tcPr>
            <w:tcW w:w="1383" w:type="dxa"/>
            <w:vAlign w:val="center"/>
          </w:tcPr>
          <w:p w14:paraId="1F072B74"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val="en-US" w:eastAsia="ru-RU"/>
              </w:rPr>
              <w:t>IV</w:t>
            </w:r>
          </w:p>
          <w:p w14:paraId="711AD50F"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 xml:space="preserve">Четверть </w:t>
            </w:r>
          </w:p>
        </w:tc>
        <w:tc>
          <w:tcPr>
            <w:tcW w:w="1057" w:type="dxa"/>
            <w:vAlign w:val="center"/>
          </w:tcPr>
          <w:p w14:paraId="2D6C8B13"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eastAsia="Times New Roman" w:hAnsi="Times New Roman" w:cs="Times New Roman"/>
                <w:b/>
                <w:bCs/>
                <w:sz w:val="24"/>
                <w:szCs w:val="24"/>
                <w:lang w:eastAsia="ru-RU"/>
              </w:rPr>
              <w:t xml:space="preserve">За год </w:t>
            </w:r>
          </w:p>
        </w:tc>
      </w:tr>
      <w:tr w:rsidR="00B35360" w:rsidRPr="00B35360" w14:paraId="0CE0065C" w14:textId="77777777" w:rsidTr="00C35CE2">
        <w:trPr>
          <w:cantSplit/>
          <w:trHeight w:val="72"/>
        </w:trPr>
        <w:tc>
          <w:tcPr>
            <w:tcW w:w="9945" w:type="dxa"/>
            <w:gridSpan w:val="6"/>
            <w:vAlign w:val="center"/>
          </w:tcPr>
          <w:p w14:paraId="431EBA5B" w14:textId="77777777" w:rsidR="00B35360" w:rsidRPr="00B35360" w:rsidRDefault="00B35360" w:rsidP="00B35360">
            <w:pPr>
              <w:spacing w:after="0" w:line="276" w:lineRule="auto"/>
              <w:jc w:val="center"/>
              <w:rPr>
                <w:rFonts w:ascii="Times New Roman" w:eastAsia="Times New Roman" w:hAnsi="Times New Roman" w:cs="Times New Roman"/>
                <w:b/>
                <w:bCs/>
                <w:sz w:val="24"/>
                <w:szCs w:val="24"/>
                <w:lang w:eastAsia="ru-RU"/>
              </w:rPr>
            </w:pPr>
            <w:r w:rsidRPr="00B35360">
              <w:rPr>
                <w:rFonts w:ascii="Times New Roman" w:hAnsi="Times New Roman" w:cs="Times New Roman"/>
                <w:b/>
                <w:bCs/>
                <w:sz w:val="24"/>
                <w:szCs w:val="24"/>
              </w:rPr>
              <w:t>Коммуникация с использованием невербальных средств.</w:t>
            </w:r>
          </w:p>
        </w:tc>
      </w:tr>
      <w:tr w:rsidR="00B35360" w:rsidRPr="00B35360" w14:paraId="68EF5F09" w14:textId="77777777" w:rsidTr="00C35CE2">
        <w:trPr>
          <w:cantSplit/>
          <w:trHeight w:val="70"/>
        </w:trPr>
        <w:tc>
          <w:tcPr>
            <w:tcW w:w="3356" w:type="dxa"/>
            <w:vAlign w:val="center"/>
          </w:tcPr>
          <w:p w14:paraId="0960ADF9" w14:textId="77777777" w:rsidR="00B35360" w:rsidRPr="00B35360" w:rsidRDefault="00B35360" w:rsidP="00B35360">
            <w:pPr>
              <w:spacing w:after="0" w:line="276" w:lineRule="auto"/>
              <w:rPr>
                <w:rFonts w:ascii="Times New Roman" w:eastAsia="Times New Roman" w:hAnsi="Times New Roman" w:cs="Times New Roman"/>
                <w:sz w:val="24"/>
                <w:szCs w:val="24"/>
                <w:lang w:eastAsia="ru-RU"/>
              </w:rPr>
            </w:pPr>
            <w:bookmarkStart w:id="20" w:name="_Hlk81462903"/>
            <w:r w:rsidRPr="00B35360">
              <w:rPr>
                <w:rFonts w:ascii="Times New Roman" w:eastAsia="Times New Roman" w:hAnsi="Times New Roman" w:cs="Times New Roman"/>
                <w:sz w:val="24"/>
                <w:szCs w:val="24"/>
                <w:lang w:eastAsia="ru-RU"/>
              </w:rPr>
              <w:t>Зависимая коммуникация</w:t>
            </w:r>
          </w:p>
        </w:tc>
        <w:tc>
          <w:tcPr>
            <w:tcW w:w="1383" w:type="dxa"/>
            <w:vAlign w:val="center"/>
          </w:tcPr>
          <w:p w14:paraId="5CFEE5EC"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4,5 ч.</w:t>
            </w:r>
          </w:p>
        </w:tc>
        <w:tc>
          <w:tcPr>
            <w:tcW w:w="1383" w:type="dxa"/>
            <w:vAlign w:val="center"/>
          </w:tcPr>
          <w:p w14:paraId="39C77EF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383" w:type="dxa"/>
            <w:vAlign w:val="center"/>
          </w:tcPr>
          <w:p w14:paraId="355F1A68"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383" w:type="dxa"/>
            <w:vAlign w:val="center"/>
          </w:tcPr>
          <w:p w14:paraId="1C84DC9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057" w:type="dxa"/>
            <w:vAlign w:val="center"/>
          </w:tcPr>
          <w:p w14:paraId="300FCB1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4,5 ч</w:t>
            </w:r>
          </w:p>
        </w:tc>
      </w:tr>
      <w:tr w:rsidR="00B35360" w:rsidRPr="00B35360" w14:paraId="6E856375" w14:textId="77777777" w:rsidTr="00C35CE2">
        <w:trPr>
          <w:cantSplit/>
          <w:trHeight w:val="260"/>
        </w:trPr>
        <w:tc>
          <w:tcPr>
            <w:tcW w:w="3356" w:type="dxa"/>
            <w:tcBorders>
              <w:top w:val="single" w:sz="4" w:space="0" w:color="000000"/>
              <w:left w:val="single" w:sz="4" w:space="0" w:color="000000"/>
              <w:bottom w:val="single" w:sz="4" w:space="0" w:color="000000"/>
            </w:tcBorders>
            <w:shd w:val="clear" w:color="auto" w:fill="auto"/>
          </w:tcPr>
          <w:p w14:paraId="421DDE1F"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Основы коммуникации (независимая коммуникация)</w:t>
            </w:r>
          </w:p>
        </w:tc>
        <w:tc>
          <w:tcPr>
            <w:tcW w:w="1383" w:type="dxa"/>
            <w:vAlign w:val="center"/>
          </w:tcPr>
          <w:p w14:paraId="0EDF1CC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383" w:type="dxa"/>
            <w:vAlign w:val="center"/>
          </w:tcPr>
          <w:p w14:paraId="2060167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3,5 ч.</w:t>
            </w:r>
          </w:p>
        </w:tc>
        <w:tc>
          <w:tcPr>
            <w:tcW w:w="1383" w:type="dxa"/>
            <w:vAlign w:val="center"/>
          </w:tcPr>
          <w:p w14:paraId="214AF66D"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383" w:type="dxa"/>
            <w:vAlign w:val="center"/>
          </w:tcPr>
          <w:p w14:paraId="53DC7E9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057" w:type="dxa"/>
            <w:vAlign w:val="center"/>
          </w:tcPr>
          <w:p w14:paraId="4CF1ACF7"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3,5 ч.</w:t>
            </w:r>
          </w:p>
        </w:tc>
      </w:tr>
      <w:tr w:rsidR="00B35360" w:rsidRPr="00B35360" w14:paraId="01664420" w14:textId="77777777" w:rsidTr="00C35CE2">
        <w:trPr>
          <w:cantSplit/>
          <w:trHeight w:val="176"/>
        </w:trPr>
        <w:tc>
          <w:tcPr>
            <w:tcW w:w="3356" w:type="dxa"/>
            <w:tcBorders>
              <w:top w:val="single" w:sz="4" w:space="0" w:color="000000"/>
              <w:left w:val="single" w:sz="4" w:space="0" w:color="000000"/>
              <w:bottom w:val="single" w:sz="4" w:space="0" w:color="000000"/>
            </w:tcBorders>
            <w:shd w:val="clear" w:color="auto" w:fill="auto"/>
          </w:tcPr>
          <w:p w14:paraId="0E4576A5"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Коммуникация без помощи вспомогательных устройств.</w:t>
            </w:r>
          </w:p>
        </w:tc>
        <w:tc>
          <w:tcPr>
            <w:tcW w:w="1383" w:type="dxa"/>
            <w:vAlign w:val="center"/>
          </w:tcPr>
          <w:p w14:paraId="19E5443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383" w:type="dxa"/>
            <w:vAlign w:val="center"/>
          </w:tcPr>
          <w:p w14:paraId="0B7725F6"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p>
        </w:tc>
        <w:tc>
          <w:tcPr>
            <w:tcW w:w="1383" w:type="dxa"/>
            <w:vAlign w:val="center"/>
          </w:tcPr>
          <w:p w14:paraId="74F80D61"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5 ч.</w:t>
            </w:r>
          </w:p>
        </w:tc>
        <w:tc>
          <w:tcPr>
            <w:tcW w:w="1383" w:type="dxa"/>
            <w:vAlign w:val="center"/>
          </w:tcPr>
          <w:p w14:paraId="6B26393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4 ч.</w:t>
            </w:r>
          </w:p>
        </w:tc>
        <w:tc>
          <w:tcPr>
            <w:tcW w:w="1057" w:type="dxa"/>
            <w:vAlign w:val="center"/>
          </w:tcPr>
          <w:p w14:paraId="346E2AA1"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9 ч</w:t>
            </w:r>
          </w:p>
        </w:tc>
      </w:tr>
      <w:bookmarkEnd w:id="20"/>
      <w:tr w:rsidR="00B35360" w:rsidRPr="00B35360" w14:paraId="167003C2" w14:textId="77777777" w:rsidTr="00C35CE2">
        <w:trPr>
          <w:cantSplit/>
          <w:trHeight w:val="260"/>
        </w:trPr>
        <w:tc>
          <w:tcPr>
            <w:tcW w:w="3356" w:type="dxa"/>
            <w:tcBorders>
              <w:top w:val="single" w:sz="4" w:space="0" w:color="000000"/>
              <w:left w:val="single" w:sz="4" w:space="0" w:color="000000"/>
              <w:bottom w:val="single" w:sz="4" w:space="0" w:color="000000"/>
            </w:tcBorders>
            <w:shd w:val="clear" w:color="auto" w:fill="auto"/>
          </w:tcPr>
          <w:p w14:paraId="4B5026BD"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Итого</w:t>
            </w:r>
          </w:p>
        </w:tc>
        <w:tc>
          <w:tcPr>
            <w:tcW w:w="1383" w:type="dxa"/>
            <w:vAlign w:val="center"/>
          </w:tcPr>
          <w:p w14:paraId="5CEAF375"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4,5 ч.</w:t>
            </w:r>
          </w:p>
        </w:tc>
        <w:tc>
          <w:tcPr>
            <w:tcW w:w="1383" w:type="dxa"/>
            <w:vAlign w:val="center"/>
          </w:tcPr>
          <w:p w14:paraId="3C8AA9CB"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3,5 ч</w:t>
            </w:r>
          </w:p>
        </w:tc>
        <w:tc>
          <w:tcPr>
            <w:tcW w:w="1383" w:type="dxa"/>
            <w:vAlign w:val="center"/>
          </w:tcPr>
          <w:p w14:paraId="2EA0A5DE"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5 ч.</w:t>
            </w:r>
          </w:p>
        </w:tc>
        <w:tc>
          <w:tcPr>
            <w:tcW w:w="1383" w:type="dxa"/>
            <w:vAlign w:val="center"/>
          </w:tcPr>
          <w:p w14:paraId="6407F64F"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4 ч.</w:t>
            </w:r>
          </w:p>
        </w:tc>
        <w:tc>
          <w:tcPr>
            <w:tcW w:w="1057" w:type="dxa"/>
            <w:vAlign w:val="center"/>
          </w:tcPr>
          <w:p w14:paraId="20812B8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17 ч.</w:t>
            </w:r>
          </w:p>
        </w:tc>
      </w:tr>
    </w:tbl>
    <w:p w14:paraId="624CECE9"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p>
    <w:p w14:paraId="3C2992C4" w14:textId="77777777" w:rsidR="00B35360" w:rsidRPr="00B35360" w:rsidRDefault="00B35360" w:rsidP="00B35360">
      <w:pPr>
        <w:autoSpaceDE w:val="0"/>
        <w:autoSpaceDN w:val="0"/>
        <w:adjustRightInd w:val="0"/>
        <w:spacing w:after="0" w:line="276" w:lineRule="auto"/>
        <w:jc w:val="center"/>
        <w:rPr>
          <w:rFonts w:ascii="Times New Roman" w:hAnsi="Times New Roman" w:cs="Times New Roman"/>
          <w:b/>
          <w:bCs/>
          <w:sz w:val="24"/>
          <w:szCs w:val="24"/>
        </w:rPr>
      </w:pPr>
      <w:r w:rsidRPr="00B35360">
        <w:rPr>
          <w:rFonts w:ascii="Times New Roman" w:hAnsi="Times New Roman" w:cs="Times New Roman"/>
          <w:b/>
          <w:bCs/>
          <w:sz w:val="24"/>
          <w:szCs w:val="24"/>
        </w:rPr>
        <w:t>Примерные планируемые результаты освоения учебного курса.</w:t>
      </w:r>
    </w:p>
    <w:p w14:paraId="21F0472A"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14:paraId="19E6E78F"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bookmarkStart w:id="21" w:name="_Hlk106127300"/>
      <w:r w:rsidRPr="00B35360">
        <w:rPr>
          <w:rFonts w:ascii="Times New Roman" w:hAnsi="Times New Roman" w:cs="Times New Roman"/>
          <w:b/>
          <w:bCs/>
          <w:sz w:val="24"/>
          <w:szCs w:val="24"/>
        </w:rPr>
        <w:t>Ожидаемые личностные результаты:</w:t>
      </w:r>
    </w:p>
    <w:p w14:paraId="4A4E0F7F" w14:textId="77777777" w:rsidR="00B35360" w:rsidRPr="00B35360" w:rsidRDefault="00B35360" w:rsidP="00B35360">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основы персональной идентичности, осознание себя как «Я»;</w:t>
      </w:r>
    </w:p>
    <w:p w14:paraId="2FB55DF8" w14:textId="77777777" w:rsidR="00B35360" w:rsidRPr="00B35360" w:rsidRDefault="00B35360" w:rsidP="00B35360">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социально-эмоциональное участие в процессе общения и совместной деятельности;</w:t>
      </w:r>
    </w:p>
    <w:p w14:paraId="5BE2BCF9" w14:textId="77777777" w:rsidR="00B35360" w:rsidRPr="00B35360" w:rsidRDefault="00B35360" w:rsidP="00B35360">
      <w:pPr>
        <w:numPr>
          <w:ilvl w:val="0"/>
          <w:numId w:val="6"/>
        </w:num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развитие доброжелательности.</w:t>
      </w:r>
    </w:p>
    <w:p w14:paraId="24787A0B"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Личностные результаты оцениваются в общей системе экспертной оценки, используемой в образовательной организации.</w:t>
      </w:r>
    </w:p>
    <w:p w14:paraId="3CEECCD1"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b/>
          <w:bCs/>
          <w:sz w:val="24"/>
          <w:szCs w:val="24"/>
        </w:rPr>
        <w:t>Возможные предметные результаты</w:t>
      </w:r>
      <w:r w:rsidRPr="00B35360">
        <w:rPr>
          <w:rFonts w:ascii="Times New Roman" w:hAnsi="Times New Roman" w:cs="Times New Roman"/>
          <w:sz w:val="24"/>
          <w:szCs w:val="24"/>
        </w:rPr>
        <w:t>:</w:t>
      </w:r>
    </w:p>
    <w:p w14:paraId="3FF954D0" w14:textId="77777777" w:rsidR="00202CCE" w:rsidRDefault="00B35360" w:rsidP="00202CCE">
      <w:pPr>
        <w:pStyle w:val="a4"/>
        <w:numPr>
          <w:ilvl w:val="0"/>
          <w:numId w:val="15"/>
        </w:numPr>
        <w:suppressAutoHyphens/>
        <w:spacing w:after="0" w:line="276" w:lineRule="auto"/>
        <w:jc w:val="both"/>
        <w:rPr>
          <w:rFonts w:ascii="Times New Roman" w:eastAsia="Calibri" w:hAnsi="Times New Roman" w:cs="Times New Roman"/>
          <w:sz w:val="24"/>
          <w:szCs w:val="24"/>
          <w:lang w:eastAsia="zh-CN"/>
        </w:rPr>
      </w:pPr>
      <w:r w:rsidRPr="00202CCE">
        <w:rPr>
          <w:rFonts w:ascii="Times New Roman" w:eastAsia="Calibri" w:hAnsi="Times New Roman" w:cs="Times New Roman"/>
          <w:sz w:val="24"/>
          <w:szCs w:val="24"/>
          <w:lang w:eastAsia="zh-CN"/>
        </w:rPr>
        <w:t>проявляет интерес к окружающим людям, их эмоциональному состоянию, ярким признакам внешнего вида;</w:t>
      </w:r>
    </w:p>
    <w:p w14:paraId="3416DB3E" w14:textId="77777777" w:rsidR="00202CCE" w:rsidRDefault="00B35360" w:rsidP="00202CCE">
      <w:pPr>
        <w:pStyle w:val="a4"/>
        <w:numPr>
          <w:ilvl w:val="0"/>
          <w:numId w:val="15"/>
        </w:numPr>
        <w:suppressAutoHyphens/>
        <w:spacing w:after="0" w:line="276" w:lineRule="auto"/>
        <w:jc w:val="both"/>
        <w:rPr>
          <w:rFonts w:ascii="Times New Roman" w:eastAsia="Calibri" w:hAnsi="Times New Roman" w:cs="Times New Roman"/>
          <w:sz w:val="24"/>
          <w:szCs w:val="24"/>
          <w:lang w:eastAsia="zh-CN"/>
        </w:rPr>
      </w:pPr>
      <w:r w:rsidRPr="00202CCE">
        <w:rPr>
          <w:rFonts w:ascii="Times New Roman" w:eastAsia="Calibri" w:hAnsi="Times New Roman" w:cs="Times New Roman"/>
          <w:sz w:val="24"/>
          <w:szCs w:val="24"/>
          <w:lang w:eastAsia="zh-CN"/>
        </w:rPr>
        <w:t>улыбаются при общении со взрослым: издавая любые звуки, выражая удовольствие.</w:t>
      </w:r>
    </w:p>
    <w:p w14:paraId="44146CC0" w14:textId="77777777" w:rsidR="00202CCE" w:rsidRDefault="00B35360" w:rsidP="00202CCE">
      <w:pPr>
        <w:pStyle w:val="a4"/>
        <w:numPr>
          <w:ilvl w:val="0"/>
          <w:numId w:val="15"/>
        </w:numPr>
        <w:suppressAutoHyphens/>
        <w:spacing w:after="0" w:line="276" w:lineRule="auto"/>
        <w:jc w:val="both"/>
        <w:rPr>
          <w:rFonts w:ascii="Times New Roman" w:eastAsia="Calibri" w:hAnsi="Times New Roman" w:cs="Times New Roman"/>
          <w:sz w:val="24"/>
          <w:szCs w:val="24"/>
          <w:lang w:eastAsia="zh-CN"/>
        </w:rPr>
      </w:pPr>
      <w:r w:rsidRPr="00202CCE">
        <w:rPr>
          <w:rFonts w:ascii="Times New Roman" w:eastAsia="Calibri" w:hAnsi="Times New Roman" w:cs="Times New Roman"/>
          <w:sz w:val="24"/>
          <w:szCs w:val="24"/>
          <w:lang w:eastAsia="zh-CN"/>
        </w:rPr>
        <w:t>реагируют на свое имя (взглядом, движением);</w:t>
      </w:r>
    </w:p>
    <w:p w14:paraId="4894492D" w14:textId="77777777" w:rsidR="00202CCE" w:rsidRDefault="00B35360" w:rsidP="00202CCE">
      <w:pPr>
        <w:pStyle w:val="a4"/>
        <w:numPr>
          <w:ilvl w:val="0"/>
          <w:numId w:val="15"/>
        </w:numPr>
        <w:suppressAutoHyphens/>
        <w:spacing w:after="0" w:line="276" w:lineRule="auto"/>
        <w:jc w:val="both"/>
        <w:rPr>
          <w:rFonts w:ascii="Times New Roman" w:eastAsia="Calibri" w:hAnsi="Times New Roman" w:cs="Times New Roman"/>
          <w:sz w:val="24"/>
          <w:szCs w:val="24"/>
          <w:lang w:eastAsia="zh-CN"/>
        </w:rPr>
      </w:pPr>
      <w:r w:rsidRPr="00202CCE">
        <w:rPr>
          <w:rFonts w:ascii="Times New Roman" w:eastAsia="Calibri" w:hAnsi="Times New Roman" w:cs="Times New Roman"/>
          <w:sz w:val="24"/>
          <w:szCs w:val="24"/>
          <w:lang w:eastAsia="zh-CN"/>
        </w:rPr>
        <w:t>выполняют действия совместно с педагогом;</w:t>
      </w:r>
    </w:p>
    <w:p w14:paraId="56BDE94C" w14:textId="77777777" w:rsidR="00202CCE" w:rsidRDefault="00B35360" w:rsidP="00202CCE">
      <w:pPr>
        <w:pStyle w:val="a4"/>
        <w:numPr>
          <w:ilvl w:val="0"/>
          <w:numId w:val="15"/>
        </w:numPr>
        <w:suppressAutoHyphens/>
        <w:spacing w:after="0" w:line="276" w:lineRule="auto"/>
        <w:jc w:val="both"/>
        <w:rPr>
          <w:rFonts w:ascii="Times New Roman" w:eastAsia="Calibri" w:hAnsi="Times New Roman" w:cs="Times New Roman"/>
          <w:sz w:val="24"/>
          <w:szCs w:val="24"/>
          <w:lang w:eastAsia="zh-CN"/>
        </w:rPr>
      </w:pPr>
      <w:r w:rsidRPr="00202CCE">
        <w:rPr>
          <w:rFonts w:ascii="Times New Roman" w:eastAsia="Calibri" w:hAnsi="Times New Roman" w:cs="Times New Roman"/>
          <w:sz w:val="24"/>
          <w:szCs w:val="24"/>
          <w:lang w:eastAsia="zh-CN"/>
        </w:rPr>
        <w:lastRenderedPageBreak/>
        <w:t>проявляют эмоционально-двигательную реакцию на эмоционально окрашенную, мелодичную речь;</w:t>
      </w:r>
    </w:p>
    <w:p w14:paraId="5F4C48EB" w14:textId="77777777" w:rsidR="00202CCE" w:rsidRDefault="00B35360" w:rsidP="00202CCE">
      <w:pPr>
        <w:pStyle w:val="a4"/>
        <w:numPr>
          <w:ilvl w:val="0"/>
          <w:numId w:val="15"/>
        </w:numPr>
        <w:suppressAutoHyphens/>
        <w:spacing w:after="0" w:line="276" w:lineRule="auto"/>
        <w:jc w:val="both"/>
        <w:rPr>
          <w:rFonts w:ascii="Times New Roman" w:eastAsia="Calibri" w:hAnsi="Times New Roman" w:cs="Times New Roman"/>
          <w:sz w:val="24"/>
          <w:szCs w:val="24"/>
          <w:lang w:eastAsia="zh-CN"/>
        </w:rPr>
      </w:pPr>
      <w:r w:rsidRPr="00202CCE">
        <w:rPr>
          <w:rFonts w:ascii="Times New Roman" w:eastAsia="Calibri" w:hAnsi="Times New Roman" w:cs="Times New Roman"/>
          <w:sz w:val="24"/>
          <w:szCs w:val="24"/>
          <w:lang w:eastAsia="zh-CN"/>
        </w:rPr>
        <w:t>эпизодически адекватно реагируют на простую инструкцию педагога;</w:t>
      </w:r>
    </w:p>
    <w:p w14:paraId="18310BFC" w14:textId="12123372" w:rsidR="00B35360" w:rsidRPr="00202CCE" w:rsidRDefault="00B35360" w:rsidP="00202CCE">
      <w:pPr>
        <w:pStyle w:val="a4"/>
        <w:numPr>
          <w:ilvl w:val="0"/>
          <w:numId w:val="15"/>
        </w:numPr>
        <w:suppressAutoHyphens/>
        <w:spacing w:after="0" w:line="276" w:lineRule="auto"/>
        <w:jc w:val="both"/>
        <w:rPr>
          <w:rFonts w:ascii="Times New Roman" w:eastAsia="Calibri" w:hAnsi="Times New Roman" w:cs="Times New Roman"/>
          <w:sz w:val="24"/>
          <w:szCs w:val="24"/>
          <w:lang w:eastAsia="zh-CN"/>
        </w:rPr>
      </w:pPr>
      <w:r w:rsidRPr="00202CCE">
        <w:rPr>
          <w:rFonts w:ascii="Times New Roman" w:eastAsia="Calibri" w:hAnsi="Times New Roman" w:cs="Times New Roman"/>
          <w:sz w:val="24"/>
          <w:szCs w:val="24"/>
          <w:lang w:eastAsia="zh-CN"/>
        </w:rPr>
        <w:t>определяют источник речевых и неречевых звуков, направление звука в пространстве;</w:t>
      </w:r>
    </w:p>
    <w:p w14:paraId="5B671BA2" w14:textId="1D9C0606" w:rsidR="00066C0D" w:rsidRDefault="00066C0D" w:rsidP="00B35360">
      <w:pPr>
        <w:autoSpaceDE w:val="0"/>
        <w:autoSpaceDN w:val="0"/>
        <w:adjustRightInd w:val="0"/>
        <w:spacing w:after="0" w:line="276" w:lineRule="auto"/>
        <w:ind w:firstLine="360"/>
        <w:jc w:val="both"/>
        <w:rPr>
          <w:rFonts w:ascii="Times New Roman" w:hAnsi="Times New Roman" w:cs="Times New Roman"/>
          <w:b/>
          <w:bCs/>
          <w:sz w:val="24"/>
          <w:szCs w:val="24"/>
        </w:rPr>
      </w:pPr>
      <w:r w:rsidRPr="00066C0D">
        <w:rPr>
          <w:rFonts w:ascii="Times New Roman" w:hAnsi="Times New Roman" w:cs="Times New Roman"/>
          <w:b/>
          <w:bCs/>
          <w:sz w:val="24"/>
          <w:szCs w:val="24"/>
        </w:rPr>
        <w:t>Базовые учебные действия</w:t>
      </w:r>
    </w:p>
    <w:p w14:paraId="580750F6" w14:textId="77777777" w:rsidR="008B548D" w:rsidRDefault="008B548D" w:rsidP="008B548D">
      <w:pPr>
        <w:pStyle w:val="a4"/>
        <w:numPr>
          <w:ilvl w:val="0"/>
          <w:numId w:val="14"/>
        </w:numPr>
        <w:autoSpaceDE w:val="0"/>
        <w:autoSpaceDN w:val="0"/>
        <w:adjustRightInd w:val="0"/>
        <w:spacing w:after="0" w:line="276" w:lineRule="auto"/>
        <w:rPr>
          <w:rFonts w:ascii="Times New Roman" w:hAnsi="Times New Roman" w:cs="Times New Roman"/>
          <w:sz w:val="24"/>
          <w:szCs w:val="24"/>
        </w:rPr>
      </w:pPr>
      <w:r w:rsidRPr="008B548D">
        <w:rPr>
          <w:rFonts w:ascii="Times New Roman" w:hAnsi="Times New Roman" w:cs="Times New Roman"/>
          <w:sz w:val="24"/>
          <w:szCs w:val="24"/>
        </w:rPr>
        <w:t>э</w:t>
      </w:r>
      <w:r w:rsidR="00066C0D" w:rsidRPr="008B548D">
        <w:rPr>
          <w:rFonts w:ascii="Times New Roman" w:hAnsi="Times New Roman" w:cs="Times New Roman"/>
          <w:sz w:val="24"/>
          <w:szCs w:val="24"/>
        </w:rPr>
        <w:t>моциональное взаимодействию со взрослым:</w:t>
      </w:r>
      <w:r w:rsidRPr="008B548D">
        <w:rPr>
          <w:rFonts w:ascii="Times New Roman" w:hAnsi="Times New Roman" w:cs="Times New Roman"/>
          <w:sz w:val="24"/>
          <w:szCs w:val="24"/>
        </w:rPr>
        <w:t xml:space="preserve"> принятие контакта, </w:t>
      </w:r>
      <w:r w:rsidR="00066C0D" w:rsidRPr="008B548D">
        <w:rPr>
          <w:rFonts w:ascii="Times New Roman" w:hAnsi="Times New Roman" w:cs="Times New Roman"/>
          <w:sz w:val="24"/>
          <w:szCs w:val="24"/>
        </w:rPr>
        <w:t>инициированного взрослым и установление контакта с педагогом.</w:t>
      </w:r>
    </w:p>
    <w:p w14:paraId="059FC470" w14:textId="2255FE3E" w:rsidR="00066C0D" w:rsidRPr="008B548D" w:rsidRDefault="008B548D" w:rsidP="008B548D">
      <w:pPr>
        <w:pStyle w:val="a4"/>
        <w:numPr>
          <w:ilvl w:val="0"/>
          <w:numId w:val="14"/>
        </w:numPr>
        <w:autoSpaceDE w:val="0"/>
        <w:autoSpaceDN w:val="0"/>
        <w:adjustRightInd w:val="0"/>
        <w:spacing w:after="0" w:line="276" w:lineRule="auto"/>
        <w:rPr>
          <w:rFonts w:ascii="Times New Roman" w:hAnsi="Times New Roman" w:cs="Times New Roman"/>
          <w:sz w:val="24"/>
          <w:szCs w:val="24"/>
        </w:rPr>
      </w:pPr>
      <w:r w:rsidRPr="008B548D">
        <w:rPr>
          <w:rFonts w:ascii="Times New Roman" w:hAnsi="Times New Roman" w:cs="Times New Roman"/>
          <w:sz w:val="24"/>
          <w:szCs w:val="24"/>
        </w:rPr>
        <w:t>ф</w:t>
      </w:r>
      <w:r w:rsidR="00066C0D" w:rsidRPr="008B548D">
        <w:rPr>
          <w:rFonts w:ascii="Times New Roman" w:hAnsi="Times New Roman" w:cs="Times New Roman"/>
          <w:sz w:val="24"/>
          <w:szCs w:val="24"/>
        </w:rPr>
        <w:t>ормирование учебного поведения: направленность взгляда и поддержание правильной позы</w:t>
      </w:r>
    </w:p>
    <w:p w14:paraId="66CF6642" w14:textId="77777777" w:rsidR="00B35360" w:rsidRPr="00B35360" w:rsidRDefault="00B35360" w:rsidP="00B35360">
      <w:pPr>
        <w:suppressAutoHyphens/>
        <w:spacing w:after="0" w:line="276" w:lineRule="auto"/>
        <w:jc w:val="both"/>
        <w:rPr>
          <w:rFonts w:ascii="Times New Roman" w:eastAsia="Calibri" w:hAnsi="Times New Roman" w:cs="Times New Roman"/>
          <w:sz w:val="24"/>
          <w:szCs w:val="24"/>
          <w:lang w:eastAsia="zh-CN"/>
        </w:rPr>
      </w:pPr>
    </w:p>
    <w:p w14:paraId="3D92DD59"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bookmarkStart w:id="22" w:name="_Hlk106125265"/>
      <w:bookmarkEnd w:id="21"/>
      <w:r w:rsidRPr="00B35360">
        <w:rPr>
          <w:rFonts w:ascii="Times New Roman" w:eastAsia="Times New Roman" w:hAnsi="Times New Roman" w:cs="Times New Roman"/>
          <w:b/>
          <w:bCs/>
          <w:color w:val="000000"/>
          <w:sz w:val="24"/>
          <w:szCs w:val="24"/>
          <w:lang w:eastAsia="ru-RU"/>
        </w:rPr>
        <w:t>Критерии и нормы оценки достижения планируемых результатов освоения программы учебного предмета</w:t>
      </w:r>
    </w:p>
    <w:p w14:paraId="46428456"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bookmarkStart w:id="23" w:name="_Hlk113525133"/>
      <w:r w:rsidRPr="00B35360">
        <w:rPr>
          <w:rFonts w:ascii="Times New Roman" w:eastAsia="Times New Roman" w:hAnsi="Times New Roman" w:cs="Times New Roman"/>
          <w:i/>
          <w:iCs/>
          <w:sz w:val="24"/>
          <w:szCs w:val="24"/>
          <w:lang w:eastAsia="ru-RU"/>
        </w:rPr>
        <w:t>Текущая</w:t>
      </w:r>
      <w:r w:rsidRPr="00B35360">
        <w:rPr>
          <w:rFonts w:ascii="Times New Roman" w:eastAsia="Times New Roman" w:hAnsi="Times New Roman" w:cs="Times New Roman"/>
          <w:sz w:val="24"/>
          <w:szCs w:val="24"/>
          <w:lang w:eastAsia="ru-RU"/>
        </w:rPr>
        <w:t xml:space="preserve"> аттестация происходит в конце полугодия в форме мониторинга достижения запланированных результатов по установленным критериям. По результатам проведения текущей аттестации за первое полугодие вносят необходимые изменения в СИПР.</w:t>
      </w:r>
    </w:p>
    <w:p w14:paraId="00DBAB64" w14:textId="77777777" w:rsidR="00B35360" w:rsidRPr="00B35360" w:rsidRDefault="00B35360" w:rsidP="00B35360">
      <w:pPr>
        <w:spacing w:after="0" w:line="276" w:lineRule="auto"/>
        <w:ind w:firstLine="708"/>
        <w:jc w:val="both"/>
        <w:rPr>
          <w:rFonts w:ascii="Times New Roman" w:eastAsia="Times New Roman" w:hAnsi="Times New Roman" w:cs="Times New Roman"/>
          <w:i/>
          <w:iCs/>
          <w:color w:val="000000"/>
          <w:sz w:val="24"/>
          <w:szCs w:val="24"/>
          <w:lang w:eastAsia="ru-RU"/>
        </w:rPr>
      </w:pPr>
      <w:r w:rsidRPr="00B35360">
        <w:rPr>
          <w:rFonts w:ascii="Times New Roman" w:eastAsia="Times New Roman" w:hAnsi="Times New Roman" w:cs="Times New Roman"/>
          <w:i/>
          <w:iCs/>
          <w:sz w:val="24"/>
          <w:szCs w:val="24"/>
          <w:lang w:eastAsia="ru-RU"/>
        </w:rPr>
        <w:t>Промежуточная</w:t>
      </w:r>
      <w:r w:rsidRPr="00B35360">
        <w:rPr>
          <w:rFonts w:ascii="Times New Roman" w:eastAsia="Times New Roman" w:hAnsi="Times New Roman" w:cs="Times New Roman"/>
          <w:sz w:val="24"/>
          <w:szCs w:val="24"/>
          <w:lang w:eastAsia="ru-RU"/>
        </w:rPr>
        <w:t xml:space="preserve"> аттестация происходит в конце учебного года, отражает оценку динамики развития жизненных компетенций обучающегося </w:t>
      </w:r>
    </w:p>
    <w:p w14:paraId="064ACE22"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В соответствии с требованиями ФГОС к адаптированной основной 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обучающегося.</w:t>
      </w:r>
    </w:p>
    <w:p w14:paraId="7ED2A7AB" w14:textId="0D8F1567" w:rsidR="00B35360" w:rsidRDefault="00B35360" w:rsidP="00B35360">
      <w:pPr>
        <w:suppressAutoHyphens/>
        <w:spacing w:after="200" w:line="276" w:lineRule="auto"/>
        <w:ind w:firstLine="708"/>
        <w:contextualSpacing/>
        <w:jc w:val="both"/>
        <w:rPr>
          <w:rFonts w:ascii="Times New Roman" w:eastAsia="Calibri" w:hAnsi="Times New Roman" w:cs="Times New Roman"/>
          <w:sz w:val="24"/>
          <w:szCs w:val="24"/>
          <w:lang w:eastAsia="zh-CN"/>
        </w:rPr>
      </w:pPr>
      <w:bookmarkStart w:id="24" w:name="_Hlk104367254"/>
      <w:bookmarkStart w:id="25" w:name="_Hlk104392861"/>
      <w:r w:rsidRPr="00B35360">
        <w:rPr>
          <w:rFonts w:ascii="Times New Roman" w:eastAsia="Calibri" w:hAnsi="Times New Roman" w:cs="Times New Roman"/>
          <w:sz w:val="24"/>
          <w:szCs w:val="24"/>
          <w:lang w:eastAsia="zh-CN"/>
        </w:rPr>
        <w:t xml:space="preserve">Для </w:t>
      </w:r>
      <w:bookmarkStart w:id="26" w:name="_Hlk104149494"/>
      <w:r w:rsidRPr="00B35360">
        <w:rPr>
          <w:rFonts w:ascii="Times New Roman" w:eastAsia="Calibri" w:hAnsi="Times New Roman" w:cs="Times New Roman"/>
          <w:sz w:val="24"/>
          <w:szCs w:val="24"/>
          <w:lang w:eastAsia="zh-CN"/>
        </w:rPr>
        <w:t>оценки отдельных ожидаемых результатов обучения по курсу «Альтернативная коммуникация» балльная система, - не применяется, т.к. оценивается не действие, а реакции</w:t>
      </w:r>
      <w:bookmarkEnd w:id="26"/>
      <w:r w:rsidRPr="00B35360">
        <w:rPr>
          <w:rFonts w:ascii="Times New Roman" w:eastAsia="Calibri" w:hAnsi="Times New Roman" w:cs="Times New Roman"/>
          <w:sz w:val="24"/>
          <w:szCs w:val="24"/>
          <w:lang w:eastAsia="zh-CN"/>
        </w:rPr>
        <w:t xml:space="preserve"> обучающегося.</w:t>
      </w:r>
      <w:bookmarkEnd w:id="22"/>
      <w:bookmarkEnd w:id="23"/>
      <w:bookmarkEnd w:id="24"/>
      <w:bookmarkEnd w:id="25"/>
    </w:p>
    <w:p w14:paraId="4534CFE2" w14:textId="7F42230E" w:rsidR="00202CCE" w:rsidRPr="00B35360" w:rsidRDefault="00202CCE" w:rsidP="00202CCE">
      <w:pPr>
        <w:autoSpaceDE w:val="0"/>
        <w:autoSpaceDN w:val="0"/>
        <w:adjustRightInd w:val="0"/>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Диагностика </w:t>
      </w:r>
      <w:r w:rsidRPr="00B35360">
        <w:rPr>
          <w:rFonts w:ascii="Times New Roman" w:hAnsi="Times New Roman" w:cs="Times New Roman"/>
          <w:sz w:val="24"/>
          <w:szCs w:val="24"/>
        </w:rPr>
        <w:t>БУД проводится в соответствии с «Программой формирования</w:t>
      </w:r>
      <w:r>
        <w:rPr>
          <w:rFonts w:ascii="Times New Roman" w:hAnsi="Times New Roman" w:cs="Times New Roman"/>
          <w:sz w:val="24"/>
          <w:szCs w:val="24"/>
        </w:rPr>
        <w:t xml:space="preserve"> </w:t>
      </w:r>
      <w:r w:rsidRPr="00B35360">
        <w:rPr>
          <w:rFonts w:ascii="Times New Roman" w:hAnsi="Times New Roman" w:cs="Times New Roman"/>
          <w:sz w:val="24"/>
          <w:szCs w:val="24"/>
        </w:rPr>
        <w:t>базовых учебных действий» СИПР</w:t>
      </w:r>
      <w:r>
        <w:rPr>
          <w:rFonts w:ascii="Times New Roman" w:hAnsi="Times New Roman" w:cs="Times New Roman"/>
          <w:sz w:val="24"/>
          <w:szCs w:val="24"/>
        </w:rPr>
        <w:t>.</w:t>
      </w:r>
    </w:p>
    <w:p w14:paraId="72775518" w14:textId="77777777" w:rsidR="00B35360" w:rsidRPr="00B35360" w:rsidRDefault="00B35360" w:rsidP="00B35360">
      <w:pPr>
        <w:suppressAutoHyphens/>
        <w:spacing w:after="0" w:line="276" w:lineRule="auto"/>
        <w:contextualSpacing/>
        <w:jc w:val="both"/>
        <w:rPr>
          <w:rFonts w:ascii="Times New Roman" w:eastAsia="Calibri" w:hAnsi="Times New Roman" w:cs="Times New Roman"/>
          <w:sz w:val="24"/>
          <w:szCs w:val="24"/>
          <w:lang w:eastAsia="zh-CN"/>
        </w:rPr>
      </w:pPr>
    </w:p>
    <w:p w14:paraId="670871FA"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bookmarkStart w:id="27" w:name="_Hlk106191339"/>
      <w:r w:rsidRPr="00B35360">
        <w:rPr>
          <w:rFonts w:ascii="Times New Roman" w:eastAsia="Times New Roman" w:hAnsi="Times New Roman" w:cs="Times New Roman"/>
          <w:b/>
          <w:bCs/>
          <w:color w:val="000000"/>
          <w:sz w:val="24"/>
          <w:szCs w:val="24"/>
          <w:lang w:eastAsia="ru-RU"/>
        </w:rPr>
        <w:t>Содержание коррекционного курса «Альтернативная коммуникация» в 8 классе</w:t>
      </w:r>
    </w:p>
    <w:p w14:paraId="4A097230" w14:textId="77777777" w:rsidR="00B35360" w:rsidRPr="00B35360" w:rsidRDefault="00B35360" w:rsidP="00B35360">
      <w:pPr>
        <w:spacing w:after="0" w:line="276" w:lineRule="auto"/>
        <w:jc w:val="center"/>
        <w:rPr>
          <w:rFonts w:ascii="Times New Roman" w:hAnsi="Times New Roman" w:cs="Times New Roman"/>
          <w:b/>
          <w:bCs/>
          <w:sz w:val="24"/>
          <w:szCs w:val="24"/>
        </w:rPr>
      </w:pPr>
      <w:r w:rsidRPr="00B35360">
        <w:rPr>
          <w:rFonts w:ascii="Times New Roman" w:eastAsia="Times New Roman" w:hAnsi="Times New Roman" w:cs="Times New Roman"/>
          <w:b/>
          <w:bCs/>
          <w:color w:val="000000"/>
          <w:sz w:val="24"/>
          <w:szCs w:val="24"/>
          <w:lang w:eastAsia="ru-RU"/>
        </w:rPr>
        <w:t>Раздел «</w:t>
      </w:r>
      <w:r w:rsidRPr="00B35360">
        <w:rPr>
          <w:rFonts w:ascii="Times New Roman" w:hAnsi="Times New Roman" w:cs="Times New Roman"/>
          <w:b/>
          <w:bCs/>
          <w:sz w:val="24"/>
          <w:szCs w:val="24"/>
        </w:rPr>
        <w:t>Зависимая коммуникация»</w:t>
      </w:r>
    </w:p>
    <w:p w14:paraId="676E8AA1" w14:textId="77777777" w:rsidR="00B35360" w:rsidRPr="00B35360" w:rsidRDefault="00B35360" w:rsidP="00B35360">
      <w:pPr>
        <w:spacing w:after="0" w:line="276" w:lineRule="auto"/>
        <w:rPr>
          <w:rFonts w:ascii="Times New Roman" w:hAnsi="Times New Roman" w:cs="Times New Roman"/>
          <w:b/>
          <w:bCs/>
          <w:sz w:val="24"/>
          <w:szCs w:val="24"/>
        </w:rPr>
      </w:pPr>
      <w:r w:rsidRPr="00B35360">
        <w:rPr>
          <w:rFonts w:ascii="Times New Roman" w:hAnsi="Times New Roman" w:cs="Times New Roman"/>
          <w:b/>
          <w:bCs/>
          <w:sz w:val="24"/>
          <w:szCs w:val="24"/>
        </w:rPr>
        <w:t xml:space="preserve">Цель: </w:t>
      </w:r>
      <w:r w:rsidRPr="00B35360">
        <w:rPr>
          <w:rFonts w:ascii="Times New Roman" w:hAnsi="Times New Roman" w:cs="Times New Roman"/>
          <w:sz w:val="24"/>
          <w:szCs w:val="24"/>
        </w:rPr>
        <w:t>Формирование, интерпретация и формулирование сообщения с помощью партнера.</w:t>
      </w:r>
    </w:p>
    <w:p w14:paraId="16C9319C" w14:textId="77777777" w:rsidR="00B35360" w:rsidRPr="00B35360" w:rsidRDefault="00B35360" w:rsidP="00B35360">
      <w:pPr>
        <w:spacing w:after="0" w:line="276" w:lineRule="auto"/>
        <w:rPr>
          <w:rFonts w:ascii="Times New Roman" w:hAnsi="Times New Roman" w:cs="Times New Roman"/>
          <w:b/>
          <w:bCs/>
          <w:sz w:val="24"/>
          <w:szCs w:val="24"/>
        </w:rPr>
      </w:pPr>
      <w:r w:rsidRPr="00B35360">
        <w:rPr>
          <w:rFonts w:ascii="Times New Roman" w:hAnsi="Times New Roman" w:cs="Times New Roman"/>
          <w:b/>
          <w:bCs/>
          <w:sz w:val="24"/>
          <w:szCs w:val="24"/>
        </w:rPr>
        <w:t>Тема «Мы друг другу рады!</w:t>
      </w:r>
    </w:p>
    <w:p w14:paraId="3F80EF76" w14:textId="77777777" w:rsidR="00B35360" w:rsidRPr="00B35360" w:rsidRDefault="00B35360" w:rsidP="00B35360">
      <w:pPr>
        <w:spacing w:after="0" w:line="276" w:lineRule="auto"/>
        <w:jc w:val="both"/>
        <w:rPr>
          <w:rFonts w:ascii="Times New Roman" w:eastAsia="Times New Roman" w:hAnsi="Times New Roman" w:cs="Times New Roman"/>
          <w:i/>
          <w:iCs/>
          <w:sz w:val="24"/>
          <w:szCs w:val="24"/>
          <w:lang w:eastAsia="ru-RU"/>
        </w:rPr>
      </w:pPr>
      <w:r w:rsidRPr="00B35360">
        <w:rPr>
          <w:rFonts w:ascii="Times New Roman" w:hAnsi="Times New Roman" w:cs="Times New Roman"/>
          <w:b/>
          <w:bCs/>
          <w:sz w:val="24"/>
          <w:szCs w:val="24"/>
        </w:rPr>
        <w:tab/>
      </w:r>
      <w:r w:rsidRPr="00B35360">
        <w:rPr>
          <w:rFonts w:ascii="Times New Roman" w:hAnsi="Times New Roman" w:cs="Times New Roman"/>
          <w:i/>
          <w:iCs/>
          <w:sz w:val="24"/>
          <w:szCs w:val="24"/>
        </w:rPr>
        <w:t>Установление зрительного контакта: фиксация взгляда на лице взрослого,</w:t>
      </w:r>
      <w:r w:rsidRPr="00B35360">
        <w:rPr>
          <w:rFonts w:ascii="Times New Roman" w:eastAsia="Times New Roman" w:hAnsi="Times New Roman" w:cs="Times New Roman"/>
          <w:i/>
          <w:iCs/>
          <w:sz w:val="24"/>
          <w:szCs w:val="24"/>
          <w:lang w:eastAsia="ru-RU"/>
        </w:rPr>
        <w:t xml:space="preserve"> концентрация внимания. </w:t>
      </w:r>
      <w:bookmarkStart w:id="28" w:name="_Hlk104387009"/>
      <w:r w:rsidRPr="00B35360">
        <w:rPr>
          <w:rFonts w:ascii="Times New Roman" w:eastAsia="Times New Roman" w:hAnsi="Times New Roman" w:cs="Times New Roman"/>
          <w:i/>
          <w:iCs/>
          <w:sz w:val="24"/>
          <w:szCs w:val="24"/>
          <w:lang w:eastAsia="ru-RU"/>
        </w:rPr>
        <w:t xml:space="preserve">Реакция на зрительные и тактильные впечатления (двигательно, эмоционально). </w:t>
      </w:r>
    </w:p>
    <w:p w14:paraId="506F47C6" w14:textId="77777777" w:rsidR="00B35360" w:rsidRPr="00B35360" w:rsidRDefault="00B35360" w:rsidP="00B35360">
      <w:pPr>
        <w:spacing w:after="0" w:line="276" w:lineRule="auto"/>
        <w:ind w:firstLine="708"/>
        <w:jc w:val="both"/>
        <w:rPr>
          <w:rFonts w:ascii="Times New Roman" w:hAnsi="Times New Roman" w:cs="Times New Roman"/>
          <w:sz w:val="24"/>
          <w:szCs w:val="24"/>
        </w:rPr>
      </w:pPr>
      <w:bookmarkStart w:id="29" w:name="_Hlk103860615"/>
      <w:bookmarkEnd w:id="28"/>
      <w:r w:rsidRPr="00B35360">
        <w:rPr>
          <w:rFonts w:ascii="Times New Roman" w:hAnsi="Times New Roman" w:cs="Times New Roman"/>
          <w:sz w:val="24"/>
          <w:szCs w:val="24"/>
        </w:rPr>
        <w:t xml:space="preserve">Коммуникативное взаимодействие по теме Ученик наблюдает за действиями учителя, совместно с учителем участвует в играх и упражнениях («Приветствие»; </w:t>
      </w:r>
      <w:bookmarkStart w:id="30" w:name="_Hlk103857111"/>
      <w:r w:rsidRPr="00B35360">
        <w:rPr>
          <w:rFonts w:ascii="Times New Roman" w:hAnsi="Times New Roman" w:cs="Times New Roman"/>
          <w:sz w:val="24"/>
          <w:szCs w:val="24"/>
        </w:rPr>
        <w:t>упражнение «Обнимашки</w:t>
      </w:r>
      <w:bookmarkEnd w:id="30"/>
      <w:r w:rsidRPr="00B35360">
        <w:rPr>
          <w:rFonts w:ascii="Times New Roman" w:hAnsi="Times New Roman" w:cs="Times New Roman"/>
          <w:sz w:val="24"/>
          <w:szCs w:val="24"/>
        </w:rPr>
        <w:t xml:space="preserve">» упражнение на развитие общей и мелкой моторики (без предметов); </w:t>
      </w:r>
      <w:bookmarkStart w:id="31" w:name="_Hlk103857000"/>
      <w:r w:rsidRPr="00B35360">
        <w:rPr>
          <w:rFonts w:ascii="Times New Roman" w:hAnsi="Times New Roman" w:cs="Times New Roman"/>
          <w:sz w:val="24"/>
          <w:szCs w:val="24"/>
        </w:rPr>
        <w:t>упражнение «Я-учитель»</w:t>
      </w:r>
      <w:bookmarkEnd w:id="31"/>
      <w:r w:rsidRPr="00B35360">
        <w:rPr>
          <w:rFonts w:ascii="Times New Roman" w:hAnsi="Times New Roman" w:cs="Times New Roman"/>
          <w:sz w:val="24"/>
          <w:szCs w:val="24"/>
        </w:rPr>
        <w:t>; упражнение «Интересное лицо»; «Прощание».</w:t>
      </w:r>
    </w:p>
    <w:bookmarkEnd w:id="29"/>
    <w:p w14:paraId="582162D3" w14:textId="77777777" w:rsidR="00B35360" w:rsidRPr="00B35360" w:rsidRDefault="00B35360" w:rsidP="00B35360">
      <w:pPr>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i/>
          <w:iCs/>
          <w:sz w:val="24"/>
          <w:szCs w:val="24"/>
        </w:rPr>
        <w:t>Методические рекомендации</w:t>
      </w:r>
      <w:r w:rsidRPr="00B35360">
        <w:rPr>
          <w:rFonts w:ascii="Times New Roman" w:hAnsi="Times New Roman" w:cs="Times New Roman"/>
          <w:sz w:val="24"/>
          <w:szCs w:val="24"/>
        </w:rPr>
        <w:t xml:space="preserve">. Во время проведения игр и упражнений стараемся «поймать» и задержать взгляд ребенка на лице педагога, фиксируем проявление любой реакции (двигательной, эмоциональной) со стороны ученика. При установлении зрительного контакта эмоционально радуемся хвалим ребенка. </w:t>
      </w:r>
    </w:p>
    <w:p w14:paraId="13D92813" w14:textId="77777777" w:rsidR="00B35360" w:rsidRPr="00B35360" w:rsidRDefault="00B35360" w:rsidP="00B35360">
      <w:pPr>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lastRenderedPageBreak/>
        <w:t>Упражнение «Обнимашки»- прикасание к частям тела ребенка руками и называние их.</w:t>
      </w:r>
    </w:p>
    <w:p w14:paraId="0CE31834" w14:textId="77777777" w:rsidR="00B35360" w:rsidRPr="00B35360" w:rsidRDefault="00B35360" w:rsidP="00B35360">
      <w:pPr>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t>Упражнение «Я-учитель» - обозначение себя словом, например «Учитель пришёл! Будем учиться вместе, дружно!» и прикасание к предмету, который помогает тактильно идентифицировать учителя (брошь, бусы браслет и т.д.- используется на последующих занятиях).</w:t>
      </w:r>
    </w:p>
    <w:p w14:paraId="7F243850" w14:textId="77777777" w:rsidR="00B35360" w:rsidRPr="00B35360" w:rsidRDefault="00B35360" w:rsidP="00B35360">
      <w:pPr>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t>Упражнение «Интересное лицо». Привлекаем внимание ребенка к своему лицу, приближая и удаляя лицо от ребенка, широко и часто улыбаемся, строим рожицы, надеваем необычные шляпы, большие очки, клоунский нос, веселые маски, ярко раскрашиваем лицо; подносим к своему лицу игрушку, привлекшую внимание ребенка.</w:t>
      </w:r>
    </w:p>
    <w:bookmarkEnd w:id="27"/>
    <w:p w14:paraId="2B914276" w14:textId="77777777" w:rsidR="00B35360" w:rsidRPr="00B35360" w:rsidRDefault="00B35360" w:rsidP="00B35360">
      <w:pPr>
        <w:spacing w:after="0" w:line="276" w:lineRule="auto"/>
        <w:jc w:val="both"/>
        <w:rPr>
          <w:rFonts w:ascii="Times New Roman" w:hAnsi="Times New Roman" w:cs="Times New Roman"/>
          <w:b/>
          <w:bCs/>
          <w:sz w:val="24"/>
          <w:szCs w:val="24"/>
        </w:rPr>
      </w:pPr>
      <w:r w:rsidRPr="00B35360">
        <w:rPr>
          <w:rFonts w:ascii="Times New Roman" w:hAnsi="Times New Roman" w:cs="Times New Roman"/>
          <w:b/>
          <w:bCs/>
          <w:sz w:val="24"/>
          <w:szCs w:val="24"/>
        </w:rPr>
        <w:t>Тема «Упражнение «Где Егор?».</w:t>
      </w:r>
      <w:r w:rsidRPr="00B35360">
        <w:rPr>
          <w:rFonts w:ascii="Times New Roman" w:hAnsi="Times New Roman" w:cs="Times New Roman"/>
          <w:b/>
          <w:bCs/>
          <w:sz w:val="24"/>
          <w:szCs w:val="24"/>
        </w:rPr>
        <w:tab/>
      </w:r>
    </w:p>
    <w:p w14:paraId="7EAF63D5" w14:textId="77777777" w:rsidR="00B35360" w:rsidRPr="00B35360" w:rsidRDefault="00B35360" w:rsidP="00B35360">
      <w:pPr>
        <w:spacing w:after="0" w:line="276" w:lineRule="auto"/>
        <w:ind w:firstLine="708"/>
        <w:jc w:val="both"/>
        <w:rPr>
          <w:rFonts w:ascii="Times New Roman" w:hAnsi="Times New Roman" w:cs="Times New Roman"/>
          <w:i/>
          <w:iCs/>
          <w:sz w:val="24"/>
          <w:szCs w:val="24"/>
        </w:rPr>
      </w:pPr>
      <w:bookmarkStart w:id="32" w:name="_Hlk103863757"/>
      <w:bookmarkStart w:id="33" w:name="_Hlk103929808"/>
      <w:r w:rsidRPr="00B35360">
        <w:rPr>
          <w:rFonts w:ascii="Times New Roman" w:hAnsi="Times New Roman" w:cs="Times New Roman"/>
          <w:i/>
          <w:iCs/>
          <w:sz w:val="24"/>
          <w:szCs w:val="24"/>
        </w:rPr>
        <w:t xml:space="preserve">Установление зрительного контакта: фиксация взгляда на лице взрослого. </w:t>
      </w:r>
      <w:bookmarkEnd w:id="32"/>
      <w:r w:rsidRPr="00B35360">
        <w:rPr>
          <w:rFonts w:ascii="Times New Roman" w:hAnsi="Times New Roman" w:cs="Times New Roman"/>
          <w:i/>
          <w:iCs/>
          <w:sz w:val="24"/>
          <w:szCs w:val="24"/>
        </w:rPr>
        <w:t>Умение концентрировать внимание, смотреть, реагировать на зрительные и тактильные впечатления (двигательно, эмоционально).</w:t>
      </w:r>
      <w:bookmarkEnd w:id="33"/>
      <w:r w:rsidRPr="00B35360">
        <w:rPr>
          <w:rFonts w:ascii="Times New Roman" w:hAnsi="Times New Roman" w:cs="Times New Roman"/>
          <w:i/>
          <w:iCs/>
          <w:sz w:val="24"/>
          <w:szCs w:val="24"/>
        </w:rPr>
        <w:t xml:space="preserve"> Реакция ребенка на свое имя.</w:t>
      </w:r>
    </w:p>
    <w:p w14:paraId="2995E0B6" w14:textId="77777777" w:rsidR="00B35360" w:rsidRPr="00B35360" w:rsidRDefault="00B35360" w:rsidP="00B35360">
      <w:pPr>
        <w:spacing w:after="0" w:line="276" w:lineRule="auto"/>
        <w:ind w:firstLine="708"/>
        <w:jc w:val="both"/>
        <w:rPr>
          <w:rFonts w:ascii="Times New Roman" w:hAnsi="Times New Roman" w:cs="Times New Roman"/>
          <w:sz w:val="24"/>
          <w:szCs w:val="24"/>
        </w:rPr>
      </w:pPr>
      <w:bookmarkStart w:id="34" w:name="_Hlk103860438"/>
      <w:bookmarkStart w:id="35" w:name="_Hlk103860905"/>
      <w:r w:rsidRPr="00B35360">
        <w:rPr>
          <w:rFonts w:ascii="Times New Roman" w:hAnsi="Times New Roman" w:cs="Times New Roman"/>
          <w:sz w:val="24"/>
          <w:szCs w:val="24"/>
        </w:rPr>
        <w:t>Коммуникативное взаимодействие по теме</w:t>
      </w:r>
      <w:bookmarkEnd w:id="34"/>
      <w:r w:rsidRPr="00B35360">
        <w:rPr>
          <w:rFonts w:ascii="Times New Roman" w:hAnsi="Times New Roman" w:cs="Times New Roman"/>
          <w:sz w:val="24"/>
          <w:szCs w:val="24"/>
        </w:rPr>
        <w:t>. Ученик наблюдает за действиями учителя, совместно с учителем участвует в играх и упражнениях («Приветствие»; «Я-учитель»; упражнение на развитие общей и мелкой моторики (с массажным мячиком); упражнение; «Обнимашки» упражнение «Где Егор?»; упражнение «</w:t>
      </w:r>
      <w:bookmarkStart w:id="36" w:name="_Hlk103864157"/>
      <w:r w:rsidRPr="00B35360">
        <w:rPr>
          <w:rFonts w:ascii="Times New Roman" w:hAnsi="Times New Roman" w:cs="Times New Roman"/>
          <w:sz w:val="24"/>
          <w:szCs w:val="24"/>
        </w:rPr>
        <w:t>Егор, Егор, Егорушка</w:t>
      </w:r>
      <w:bookmarkEnd w:id="36"/>
      <w:r w:rsidRPr="00B35360">
        <w:rPr>
          <w:rFonts w:ascii="Times New Roman" w:hAnsi="Times New Roman" w:cs="Times New Roman"/>
          <w:sz w:val="24"/>
          <w:szCs w:val="24"/>
        </w:rPr>
        <w:t>!» «Прощание»).</w:t>
      </w:r>
      <w:r w:rsidRPr="00B35360">
        <w:rPr>
          <w:rFonts w:ascii="Times New Roman" w:hAnsi="Times New Roman" w:cs="Times New Roman"/>
          <w:sz w:val="24"/>
          <w:szCs w:val="24"/>
        </w:rPr>
        <w:tab/>
      </w:r>
      <w:bookmarkStart w:id="37" w:name="_Hlk103856496"/>
    </w:p>
    <w:bookmarkEnd w:id="35"/>
    <w:p w14:paraId="75DA632E" w14:textId="77777777" w:rsidR="00B35360" w:rsidRPr="00B35360" w:rsidRDefault="00B35360" w:rsidP="00B35360">
      <w:pPr>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ab/>
      </w:r>
      <w:r w:rsidRPr="00B35360">
        <w:rPr>
          <w:rFonts w:ascii="Times New Roman" w:hAnsi="Times New Roman" w:cs="Times New Roman"/>
          <w:i/>
          <w:iCs/>
          <w:sz w:val="24"/>
          <w:szCs w:val="24"/>
        </w:rPr>
        <w:t xml:space="preserve">Методические рекомендации. </w:t>
      </w:r>
      <w:r w:rsidRPr="00B35360">
        <w:rPr>
          <w:rFonts w:ascii="Times New Roman" w:hAnsi="Times New Roman" w:cs="Times New Roman"/>
          <w:sz w:val="24"/>
          <w:szCs w:val="24"/>
        </w:rPr>
        <w:t xml:space="preserve">Упражнение «Где Егор?». Называем поочередно части тела вместе с именем ребенка, при этом проводим по ним: где у Егора голова? Вот у Егора голова. Где у Егора правая рука? Вот у Егора правая рука. Где у Егора левая рука? Вот у Егора левая рука и т.д. В конце упражнения еще раз обводим все части тела в этой же последовательности: где Егор? Вот Егор.  </w:t>
      </w:r>
    </w:p>
    <w:p w14:paraId="561BDD56" w14:textId="77777777" w:rsidR="00B35360" w:rsidRPr="00B35360" w:rsidRDefault="00B35360" w:rsidP="00B35360">
      <w:pPr>
        <w:spacing w:after="0" w:line="276" w:lineRule="auto"/>
        <w:jc w:val="both"/>
        <w:rPr>
          <w:rFonts w:ascii="Times New Roman" w:hAnsi="Times New Roman" w:cs="Times New Roman"/>
          <w:i/>
          <w:iCs/>
          <w:sz w:val="24"/>
          <w:szCs w:val="24"/>
        </w:rPr>
      </w:pPr>
      <w:r w:rsidRPr="00B35360">
        <w:rPr>
          <w:rFonts w:ascii="Times New Roman" w:hAnsi="Times New Roman" w:cs="Times New Roman"/>
          <w:sz w:val="24"/>
          <w:szCs w:val="24"/>
        </w:rPr>
        <w:tab/>
        <w:t>Упражнение «Егор, Егор, Егорушка!». Устанавливаем зрительный контакт «глаза в глаза», ласково улыбаясь ребенку, называем его имя с разной интонацией.</w:t>
      </w:r>
    </w:p>
    <w:bookmarkEnd w:id="37"/>
    <w:p w14:paraId="06070F60" w14:textId="77777777" w:rsidR="00B35360" w:rsidRPr="00B35360" w:rsidRDefault="00B35360" w:rsidP="00B35360">
      <w:pPr>
        <w:spacing w:after="0" w:line="276" w:lineRule="auto"/>
        <w:jc w:val="both"/>
        <w:rPr>
          <w:rFonts w:ascii="Times New Roman" w:hAnsi="Times New Roman" w:cs="Times New Roman"/>
          <w:b/>
          <w:bCs/>
          <w:sz w:val="24"/>
          <w:szCs w:val="24"/>
        </w:rPr>
      </w:pPr>
      <w:r w:rsidRPr="00B35360">
        <w:rPr>
          <w:rFonts w:ascii="Times New Roman" w:hAnsi="Times New Roman" w:cs="Times New Roman"/>
          <w:b/>
          <w:bCs/>
          <w:sz w:val="24"/>
          <w:szCs w:val="24"/>
        </w:rPr>
        <w:t>Тема «Приветствие. Прощание.</w:t>
      </w:r>
      <w:bookmarkStart w:id="38" w:name="_Hlk103860295"/>
    </w:p>
    <w:bookmarkEnd w:id="38"/>
    <w:p w14:paraId="57E59543" w14:textId="77777777" w:rsidR="00B35360" w:rsidRPr="00B35360" w:rsidRDefault="00B35360" w:rsidP="00B35360">
      <w:pPr>
        <w:spacing w:after="0" w:line="276" w:lineRule="auto"/>
        <w:ind w:firstLine="708"/>
        <w:jc w:val="both"/>
        <w:rPr>
          <w:rFonts w:ascii="Times New Roman" w:hAnsi="Times New Roman" w:cs="Times New Roman"/>
          <w:i/>
          <w:iCs/>
          <w:sz w:val="24"/>
          <w:szCs w:val="24"/>
        </w:rPr>
      </w:pPr>
      <w:r w:rsidRPr="00B35360">
        <w:rPr>
          <w:rFonts w:ascii="Times New Roman" w:hAnsi="Times New Roman" w:cs="Times New Roman"/>
          <w:i/>
          <w:iCs/>
          <w:sz w:val="24"/>
          <w:szCs w:val="24"/>
        </w:rPr>
        <w:t xml:space="preserve">Реакция на   движения человека. Установление зрительного контакта: фиксация взгляда на лице взрослого. Умение концентрировать внимание, смотреть, реагировать на зрительные и тактильные впечатления (двигательно, эмоционально). </w:t>
      </w:r>
    </w:p>
    <w:p w14:paraId="1D9C1ECF" w14:textId="77777777" w:rsidR="00B35360" w:rsidRPr="00B35360" w:rsidRDefault="00B35360" w:rsidP="00B35360">
      <w:pPr>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(суд-жок); упражнение «Я-учитель»; упражнение «Где Егор?»; разучивание музыкального приветствия и ритуала прощания с использованием потешки; «Прощание»).</w:t>
      </w:r>
    </w:p>
    <w:p w14:paraId="09569B28" w14:textId="77777777" w:rsidR="00B35360" w:rsidRPr="00B35360" w:rsidRDefault="00B35360" w:rsidP="00B35360">
      <w:pPr>
        <w:spacing w:after="0" w:line="276" w:lineRule="auto"/>
        <w:ind w:firstLine="708"/>
        <w:jc w:val="both"/>
        <w:rPr>
          <w:rFonts w:ascii="Times New Roman" w:hAnsi="Times New Roman" w:cs="Times New Roman"/>
          <w:i/>
          <w:iCs/>
          <w:sz w:val="24"/>
          <w:szCs w:val="24"/>
        </w:rPr>
      </w:pPr>
      <w:r w:rsidRPr="00B35360">
        <w:rPr>
          <w:rFonts w:ascii="Times New Roman" w:hAnsi="Times New Roman" w:cs="Times New Roman"/>
          <w:i/>
          <w:iCs/>
          <w:sz w:val="24"/>
          <w:szCs w:val="24"/>
        </w:rPr>
        <w:t>Методические рекомендации</w:t>
      </w:r>
      <w:r w:rsidRPr="00B35360">
        <w:rPr>
          <w:rFonts w:ascii="Times New Roman" w:hAnsi="Times New Roman" w:cs="Times New Roman"/>
          <w:sz w:val="24"/>
          <w:szCs w:val="24"/>
        </w:rPr>
        <w:t>. После завершения последнего урока по этой теме, упражнения «Я-учитель», «Где Егор?», музыкальным приветствием, будут составлять ритуал приветствия. Ритуал прощания будет состоять из упражнений «Я-учитель» и потешки (Кто к Егору приходил? Мы с тобой вместе, дружно занимались и т.д.). Во время прощания учитель начинает показывать ученику жест «пока».</w:t>
      </w:r>
    </w:p>
    <w:p w14:paraId="5A8B0A99" w14:textId="77777777" w:rsidR="00B35360" w:rsidRPr="00B35360" w:rsidRDefault="00B35360" w:rsidP="00B35360">
      <w:pPr>
        <w:spacing w:after="0" w:line="276" w:lineRule="auto"/>
        <w:ind w:firstLine="708"/>
        <w:jc w:val="center"/>
        <w:rPr>
          <w:rFonts w:ascii="Times New Roman" w:hAnsi="Times New Roman" w:cs="Times New Roman"/>
          <w:b/>
          <w:bCs/>
          <w:sz w:val="24"/>
          <w:szCs w:val="24"/>
        </w:rPr>
      </w:pPr>
      <w:r w:rsidRPr="00B35360">
        <w:rPr>
          <w:rFonts w:ascii="Times New Roman" w:hAnsi="Times New Roman" w:cs="Times New Roman"/>
          <w:b/>
          <w:bCs/>
          <w:sz w:val="24"/>
          <w:szCs w:val="24"/>
        </w:rPr>
        <w:t>Раздел «Независимая коммуникация».</w:t>
      </w:r>
    </w:p>
    <w:p w14:paraId="23226AD9" w14:textId="77777777" w:rsidR="00B35360" w:rsidRPr="00B35360" w:rsidRDefault="00B35360" w:rsidP="00B35360">
      <w:pPr>
        <w:spacing w:after="0" w:line="276" w:lineRule="auto"/>
        <w:ind w:firstLine="708"/>
        <w:rPr>
          <w:rFonts w:ascii="Times New Roman" w:hAnsi="Times New Roman" w:cs="Times New Roman"/>
          <w:sz w:val="24"/>
          <w:szCs w:val="24"/>
        </w:rPr>
      </w:pPr>
      <w:r w:rsidRPr="00B35360">
        <w:rPr>
          <w:rFonts w:ascii="Times New Roman" w:hAnsi="Times New Roman" w:cs="Times New Roman"/>
          <w:b/>
          <w:bCs/>
          <w:sz w:val="24"/>
          <w:szCs w:val="24"/>
        </w:rPr>
        <w:t>Цель:</w:t>
      </w:r>
      <w:r w:rsidRPr="00B35360">
        <w:rPr>
          <w:rFonts w:ascii="Times New Roman" w:hAnsi="Times New Roman" w:cs="Times New Roman"/>
          <w:sz w:val="24"/>
          <w:szCs w:val="24"/>
        </w:rPr>
        <w:t xml:space="preserve"> самостоятельно формулируемое сообщение.</w:t>
      </w:r>
    </w:p>
    <w:p w14:paraId="7A69C372" w14:textId="77777777" w:rsidR="00B35360" w:rsidRPr="00B35360" w:rsidRDefault="00B35360" w:rsidP="00B35360">
      <w:pPr>
        <w:spacing w:after="0" w:line="276" w:lineRule="auto"/>
        <w:rPr>
          <w:rFonts w:ascii="Times New Roman" w:hAnsi="Times New Roman" w:cs="Times New Roman"/>
          <w:sz w:val="24"/>
          <w:szCs w:val="24"/>
        </w:rPr>
      </w:pPr>
      <w:r w:rsidRPr="00B35360">
        <w:rPr>
          <w:rFonts w:ascii="Times New Roman" w:hAnsi="Times New Roman" w:cs="Times New Roman"/>
          <w:b/>
          <w:bCs/>
          <w:sz w:val="24"/>
          <w:szCs w:val="24"/>
        </w:rPr>
        <w:t>Тема Игра «Прятки с куклой»</w:t>
      </w:r>
    </w:p>
    <w:p w14:paraId="467BEA98"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bookmarkStart w:id="39" w:name="_Hlk103812098"/>
      <w:r w:rsidRPr="00B35360">
        <w:rPr>
          <w:rFonts w:ascii="Times New Roman" w:hAnsi="Times New Roman" w:cs="Times New Roman"/>
          <w:i/>
          <w:iCs/>
          <w:sz w:val="24"/>
          <w:szCs w:val="24"/>
        </w:rPr>
        <w:t>Реакция на движение предмета, который может располагаться в разных местах.</w:t>
      </w:r>
    </w:p>
    <w:p w14:paraId="1AE39E91"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r w:rsidRPr="00B35360">
        <w:rPr>
          <w:rFonts w:ascii="Times New Roman" w:hAnsi="Times New Roman" w:cs="Times New Roman"/>
          <w:i/>
          <w:iCs/>
          <w:sz w:val="24"/>
          <w:szCs w:val="24"/>
        </w:rPr>
        <w:lastRenderedPageBreak/>
        <w:t xml:space="preserve">Ответ взглядом на взгляд, вокализирование, двигательное оживление. Фиксация взгляда на предмете; в ответ на вопрос: «Где?», искать взглядом названный объект, постоянно находящийся в одном и том же месте. </w:t>
      </w:r>
    </w:p>
    <w:p w14:paraId="2946CFE2" w14:textId="77777777" w:rsidR="00B35360" w:rsidRPr="00B35360" w:rsidRDefault="00B35360" w:rsidP="00B35360">
      <w:pPr>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(без предметов); упражнение «Красивая кукла», игра «Прятки с куклой»; «Прощание»).</w:t>
      </w:r>
    </w:p>
    <w:p w14:paraId="1CA1D537"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i/>
          <w:iCs/>
          <w:sz w:val="24"/>
          <w:szCs w:val="24"/>
        </w:rPr>
        <w:t xml:space="preserve">Методические рекомендации. </w:t>
      </w:r>
      <w:r w:rsidRPr="00B35360">
        <w:rPr>
          <w:rFonts w:ascii="Times New Roman" w:hAnsi="Times New Roman" w:cs="Times New Roman"/>
          <w:sz w:val="24"/>
          <w:szCs w:val="24"/>
        </w:rPr>
        <w:t xml:space="preserve">Упражнение «Красивая кукла». Рассматривание частей тела куклы, соотнося и называя при этом части тела ребенка (У куклы голова. У Егора голова и т.д.). </w:t>
      </w:r>
    </w:p>
    <w:p w14:paraId="077D56BB"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Игра «Прятки с куклой». Учитель, действуя с куклой старается зафиксировать взгляд ребенка на предмете, внезапно прячет куклу с вопросом; «Где кукла?»; возвращает на прежнее место: «Вот кукла!» Задавая тот же самый вопрос, накрывает куклу салфеткой; открывает с теми же вопросами и возгласами.</w:t>
      </w:r>
    </w:p>
    <w:p w14:paraId="6E74FCCD"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i/>
          <w:iCs/>
          <w:sz w:val="24"/>
          <w:szCs w:val="24"/>
        </w:rPr>
      </w:pPr>
      <w:r w:rsidRPr="00B35360">
        <w:rPr>
          <w:rFonts w:ascii="Times New Roman" w:hAnsi="Times New Roman" w:cs="Times New Roman"/>
          <w:sz w:val="24"/>
          <w:szCs w:val="24"/>
        </w:rPr>
        <w:t>Последующие уроки по этой теме используем любые игрушки: собака, заяц, мяч и т.п.</w:t>
      </w:r>
    </w:p>
    <w:p w14:paraId="19133F82" w14:textId="77777777" w:rsidR="00B35360" w:rsidRPr="00B35360" w:rsidRDefault="00B35360" w:rsidP="00B35360">
      <w:pPr>
        <w:spacing w:after="0" w:line="276" w:lineRule="auto"/>
        <w:rPr>
          <w:rFonts w:ascii="Times New Roman" w:hAnsi="Times New Roman" w:cs="Times New Roman"/>
          <w:sz w:val="24"/>
          <w:szCs w:val="24"/>
        </w:rPr>
      </w:pPr>
      <w:r w:rsidRPr="00B35360">
        <w:rPr>
          <w:rFonts w:ascii="Times New Roman" w:hAnsi="Times New Roman" w:cs="Times New Roman"/>
          <w:b/>
          <w:bCs/>
          <w:sz w:val="24"/>
          <w:szCs w:val="24"/>
        </w:rPr>
        <w:t>Тема Игра «Прятки»</w:t>
      </w:r>
    </w:p>
    <w:p w14:paraId="12781B99"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bookmarkStart w:id="40" w:name="_Hlk103875407"/>
      <w:r w:rsidRPr="00B35360">
        <w:rPr>
          <w:rFonts w:ascii="Times New Roman" w:hAnsi="Times New Roman" w:cs="Times New Roman"/>
          <w:i/>
          <w:iCs/>
          <w:sz w:val="24"/>
          <w:szCs w:val="24"/>
        </w:rPr>
        <w:t xml:space="preserve">Ответ взглядом на взгляд, вокализирование, двигательное оживление. </w:t>
      </w:r>
      <w:bookmarkEnd w:id="40"/>
      <w:r w:rsidRPr="00B35360">
        <w:rPr>
          <w:rFonts w:ascii="Times New Roman" w:hAnsi="Times New Roman" w:cs="Times New Roman"/>
          <w:i/>
          <w:iCs/>
          <w:sz w:val="24"/>
          <w:szCs w:val="24"/>
        </w:rPr>
        <w:t>Фиксация взгляда на предмете; в ответ на вопрос: «Где?», искать взглядом названный объект, постоянно находящийся в одном и том же месте при перемещении.</w:t>
      </w:r>
    </w:p>
    <w:p w14:paraId="24C766FE" w14:textId="77777777" w:rsidR="00B35360" w:rsidRPr="00B35360" w:rsidRDefault="00B35360" w:rsidP="00B35360">
      <w:pPr>
        <w:spacing w:after="0" w:line="276" w:lineRule="auto"/>
        <w:ind w:firstLine="708"/>
        <w:jc w:val="both"/>
        <w:rPr>
          <w:rFonts w:ascii="Times New Roman" w:hAnsi="Times New Roman" w:cs="Times New Roman"/>
          <w:sz w:val="24"/>
          <w:szCs w:val="24"/>
        </w:rPr>
      </w:pPr>
      <w:bookmarkStart w:id="41" w:name="_Hlk103876444"/>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(без предметов); игра «Прятки с куклой»; Игра «Прятки»; «Прощание»).</w:t>
      </w:r>
    </w:p>
    <w:p w14:paraId="10C6F0C6"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i/>
          <w:iCs/>
          <w:sz w:val="24"/>
          <w:szCs w:val="24"/>
        </w:rPr>
        <w:t>Методические рекомендации.</w:t>
      </w:r>
      <w:bookmarkEnd w:id="41"/>
      <w:r w:rsidRPr="00B35360">
        <w:rPr>
          <w:rFonts w:ascii="Times New Roman" w:hAnsi="Times New Roman" w:cs="Times New Roman"/>
          <w:i/>
          <w:iCs/>
          <w:sz w:val="24"/>
          <w:szCs w:val="24"/>
        </w:rPr>
        <w:t xml:space="preserve"> Игра </w:t>
      </w:r>
      <w:r w:rsidRPr="00B35360">
        <w:rPr>
          <w:rFonts w:ascii="Times New Roman" w:hAnsi="Times New Roman" w:cs="Times New Roman"/>
          <w:sz w:val="24"/>
          <w:szCs w:val="24"/>
        </w:rPr>
        <w:t xml:space="preserve">«Прятки». Учитель, действуя с куклой старается зафиксировать взгляд ребенка на предмете, переносит игрушку в другое место (доступное взгляду ребенка), на глазах накрывает салфеткой и задает вопрос: «Где кукла?». </w:t>
      </w:r>
    </w:p>
    <w:p w14:paraId="3B0F8EE2"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r w:rsidRPr="00B35360">
        <w:rPr>
          <w:rFonts w:ascii="Times New Roman" w:hAnsi="Times New Roman" w:cs="Times New Roman"/>
          <w:b/>
          <w:bCs/>
          <w:sz w:val="24"/>
          <w:szCs w:val="24"/>
        </w:rPr>
        <w:t>Тема «</w:t>
      </w:r>
      <w:r w:rsidRPr="00B35360">
        <w:rPr>
          <w:rFonts w:ascii="Times New Roman" w:hAnsi="Times New Roman" w:cs="Times New Roman"/>
          <w:b/>
          <w:bCs/>
          <w:color w:val="000000"/>
          <w:sz w:val="24"/>
          <w:szCs w:val="24"/>
        </w:rPr>
        <w:t>Звучащие игрушки»</w:t>
      </w:r>
    </w:p>
    <w:p w14:paraId="5EE93B5B"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r w:rsidRPr="00B35360">
        <w:rPr>
          <w:rFonts w:ascii="Times New Roman" w:hAnsi="Times New Roman" w:cs="Times New Roman"/>
          <w:i/>
          <w:iCs/>
          <w:sz w:val="24"/>
          <w:szCs w:val="24"/>
        </w:rPr>
        <w:t>Ответ взглядом на взгляд, двигательное оживление. Сопровождение взглядом движущегося объекта. Прослеживание за человеком, движущимся по комнате со звучащей игрушкой.</w:t>
      </w:r>
    </w:p>
    <w:p w14:paraId="3497084C" w14:textId="77777777" w:rsidR="00B35360" w:rsidRPr="00B35360" w:rsidRDefault="00B35360" w:rsidP="00B35360">
      <w:pPr>
        <w:spacing w:after="0" w:line="276" w:lineRule="auto"/>
        <w:ind w:firstLine="708"/>
        <w:jc w:val="both"/>
        <w:rPr>
          <w:rFonts w:ascii="Times New Roman" w:hAnsi="Times New Roman" w:cs="Times New Roman"/>
          <w:sz w:val="24"/>
          <w:szCs w:val="24"/>
        </w:rPr>
      </w:pPr>
      <w:bookmarkStart w:id="42" w:name="_Hlk103883112"/>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(су-джок); игра «Прятки»; упражнение «Поиграем, погуляем»; «Прощание»).</w:t>
      </w:r>
    </w:p>
    <w:p w14:paraId="21261737"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bookmarkStart w:id="43" w:name="_Hlk103916899"/>
      <w:bookmarkEnd w:id="42"/>
      <w:r w:rsidRPr="00B35360">
        <w:rPr>
          <w:rFonts w:ascii="Times New Roman" w:hAnsi="Times New Roman" w:cs="Times New Roman"/>
          <w:i/>
          <w:iCs/>
          <w:sz w:val="24"/>
          <w:szCs w:val="24"/>
        </w:rPr>
        <w:t xml:space="preserve">Методические рекомендации. </w:t>
      </w:r>
      <w:bookmarkEnd w:id="43"/>
      <w:r w:rsidRPr="00B35360">
        <w:rPr>
          <w:rFonts w:ascii="Times New Roman" w:hAnsi="Times New Roman" w:cs="Times New Roman"/>
          <w:sz w:val="24"/>
          <w:szCs w:val="24"/>
        </w:rPr>
        <w:t>Упражнение «Поиграем, погуляем» (с использованием музыкальных и образных игрушек).</w:t>
      </w:r>
    </w:p>
    <w:p w14:paraId="4D555705"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u w:val="single"/>
        </w:rPr>
        <w:t xml:space="preserve">Внимание! </w:t>
      </w:r>
      <w:r w:rsidRPr="00B35360">
        <w:rPr>
          <w:rFonts w:ascii="Times New Roman" w:hAnsi="Times New Roman" w:cs="Times New Roman"/>
          <w:sz w:val="24"/>
          <w:szCs w:val="24"/>
        </w:rPr>
        <w:t xml:space="preserve">Во избежание негативных реакций (вздрагиваний, судорог), начинать представления звучащей игрушки с показа и извлечения звука тихо в поле зрения ребенка. Педагог, познакомив ребенка со звучащей игрушкой начинает перемещаться с ней. Во время перемещения педагог издает звук при помощи игрушки, затем останавливается, игрушка затихает. </w:t>
      </w:r>
    </w:p>
    <w:p w14:paraId="5DF843F0"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sz w:val="24"/>
          <w:szCs w:val="24"/>
        </w:rPr>
      </w:pPr>
      <w:r w:rsidRPr="00B35360">
        <w:rPr>
          <w:rFonts w:ascii="Times New Roman" w:hAnsi="Times New Roman" w:cs="Times New Roman"/>
          <w:sz w:val="24"/>
          <w:szCs w:val="24"/>
        </w:rPr>
        <w:t>Для проведения этой игры берем звучащие игрушки знакомые ребенку. На одном уроке лучше использовать игрушки, издающие разный звук (писк, гудение, звон и т.д.). На последующих уроках по этой теме звучащие игрушки меняем.</w:t>
      </w:r>
    </w:p>
    <w:p w14:paraId="18534853"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b/>
          <w:bCs/>
          <w:color w:val="000000"/>
          <w:sz w:val="24"/>
          <w:szCs w:val="24"/>
        </w:rPr>
      </w:pPr>
      <w:r w:rsidRPr="00B35360">
        <w:rPr>
          <w:rFonts w:ascii="Times New Roman" w:hAnsi="Times New Roman" w:cs="Times New Roman"/>
          <w:b/>
          <w:bCs/>
          <w:color w:val="000000"/>
          <w:sz w:val="24"/>
          <w:szCs w:val="24"/>
        </w:rPr>
        <w:lastRenderedPageBreak/>
        <w:t>Раздел «</w:t>
      </w:r>
      <w:bookmarkStart w:id="44" w:name="_Hlk104391411"/>
      <w:r w:rsidRPr="00B35360">
        <w:rPr>
          <w:rFonts w:ascii="Times New Roman" w:hAnsi="Times New Roman" w:cs="Times New Roman"/>
          <w:b/>
          <w:bCs/>
          <w:color w:val="000000"/>
          <w:sz w:val="24"/>
          <w:szCs w:val="24"/>
        </w:rPr>
        <w:t>Коммуникация без помощи вспомогательных устройств</w:t>
      </w:r>
      <w:bookmarkEnd w:id="44"/>
      <w:r w:rsidRPr="00B35360">
        <w:rPr>
          <w:rFonts w:ascii="Times New Roman" w:hAnsi="Times New Roman" w:cs="Times New Roman"/>
          <w:b/>
          <w:bCs/>
          <w:color w:val="000000"/>
          <w:sz w:val="24"/>
          <w:szCs w:val="24"/>
        </w:rPr>
        <w:t>».</w:t>
      </w:r>
    </w:p>
    <w:p w14:paraId="4E0A4E7A"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b/>
          <w:bCs/>
          <w:color w:val="000000"/>
          <w:sz w:val="24"/>
          <w:szCs w:val="24"/>
        </w:rPr>
      </w:pPr>
      <w:r w:rsidRPr="00B35360">
        <w:rPr>
          <w:rFonts w:ascii="Times New Roman" w:hAnsi="Times New Roman" w:cs="Times New Roman"/>
          <w:b/>
          <w:bCs/>
          <w:color w:val="000000"/>
          <w:sz w:val="24"/>
          <w:szCs w:val="24"/>
        </w:rPr>
        <w:t>Цель.</w:t>
      </w:r>
      <w:r w:rsidRPr="00B35360">
        <w:rPr>
          <w:rFonts w:ascii="Times New Roman" w:hAnsi="Times New Roman" w:cs="Times New Roman"/>
          <w:i/>
          <w:iCs/>
          <w:sz w:val="24"/>
          <w:szCs w:val="24"/>
        </w:rPr>
        <w:t xml:space="preserve"> Продуцирование знаков с использованием движений собственного тела.</w:t>
      </w:r>
    </w:p>
    <w:p w14:paraId="7C716C3E"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r w:rsidRPr="00B35360">
        <w:rPr>
          <w:rFonts w:ascii="Times New Roman" w:hAnsi="Times New Roman" w:cs="Times New Roman"/>
          <w:b/>
          <w:bCs/>
          <w:sz w:val="24"/>
          <w:szCs w:val="24"/>
        </w:rPr>
        <w:t>Тема «Потешки и стихи»</w:t>
      </w:r>
    </w:p>
    <w:p w14:paraId="26528322"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i/>
          <w:iCs/>
          <w:sz w:val="24"/>
          <w:szCs w:val="24"/>
        </w:rPr>
      </w:pPr>
      <w:r w:rsidRPr="00B35360">
        <w:rPr>
          <w:rFonts w:ascii="Times New Roman" w:hAnsi="Times New Roman" w:cs="Times New Roman"/>
          <w:b/>
          <w:bCs/>
          <w:sz w:val="24"/>
          <w:szCs w:val="24"/>
        </w:rPr>
        <w:t xml:space="preserve">     </w:t>
      </w:r>
      <w:r w:rsidRPr="00B35360">
        <w:rPr>
          <w:rFonts w:ascii="Times New Roman" w:hAnsi="Times New Roman" w:cs="Times New Roman"/>
          <w:i/>
          <w:iCs/>
          <w:sz w:val="24"/>
          <w:szCs w:val="24"/>
        </w:rPr>
        <w:t>Эмоционально-двигательная реакция (использование взгляда, жеста, движения) на</w:t>
      </w:r>
      <w:r w:rsidRPr="00B35360">
        <w:rPr>
          <w:rFonts w:ascii="Times New Roman" w:hAnsi="Times New Roman" w:cs="Times New Roman"/>
          <w:b/>
          <w:bCs/>
          <w:i/>
          <w:iCs/>
          <w:sz w:val="24"/>
          <w:szCs w:val="24"/>
        </w:rPr>
        <w:t xml:space="preserve"> </w:t>
      </w:r>
      <w:r w:rsidRPr="00B35360">
        <w:rPr>
          <w:rFonts w:ascii="Times New Roman" w:hAnsi="Times New Roman" w:cs="Times New Roman"/>
          <w:i/>
          <w:iCs/>
          <w:sz w:val="24"/>
          <w:szCs w:val="24"/>
        </w:rPr>
        <w:t>эмоционально окрашенную речь</w:t>
      </w:r>
      <w:r w:rsidRPr="00B35360">
        <w:rPr>
          <w:rFonts w:ascii="Times New Roman" w:hAnsi="Times New Roman" w:cs="Times New Roman"/>
          <w:b/>
          <w:bCs/>
          <w:i/>
          <w:iCs/>
          <w:sz w:val="24"/>
          <w:szCs w:val="24"/>
        </w:rPr>
        <w:t>.</w:t>
      </w:r>
      <w:bookmarkStart w:id="45" w:name="_Hlk103923461"/>
      <w:r w:rsidRPr="00B35360">
        <w:rPr>
          <w:rFonts w:ascii="Times New Roman" w:hAnsi="Times New Roman" w:cs="Times New Roman"/>
          <w:b/>
          <w:bCs/>
          <w:i/>
          <w:iCs/>
          <w:sz w:val="24"/>
          <w:szCs w:val="24"/>
        </w:rPr>
        <w:t xml:space="preserve"> </w:t>
      </w:r>
      <w:r w:rsidRPr="00B35360">
        <w:rPr>
          <w:rFonts w:ascii="Times New Roman" w:hAnsi="Times New Roman" w:cs="Times New Roman"/>
          <w:i/>
          <w:iCs/>
          <w:color w:val="000000"/>
          <w:sz w:val="24"/>
          <w:szCs w:val="24"/>
        </w:rPr>
        <w:t xml:space="preserve">Фиксация взгляда на лице </w:t>
      </w:r>
      <w:r w:rsidRPr="00B35360">
        <w:rPr>
          <w:rFonts w:ascii="Times New Roman" w:hAnsi="Times New Roman" w:cs="Times New Roman"/>
          <w:i/>
          <w:iCs/>
          <w:sz w:val="24"/>
          <w:szCs w:val="24"/>
        </w:rPr>
        <w:t>говорящего человека, слушанье эмоционально окрашенной речи.</w:t>
      </w:r>
      <w:r w:rsidRPr="00B35360">
        <w:rPr>
          <w:rFonts w:ascii="Times New Roman" w:hAnsi="Times New Roman" w:cs="Times New Roman"/>
          <w:sz w:val="24"/>
          <w:szCs w:val="24"/>
        </w:rPr>
        <w:t xml:space="preserve"> </w:t>
      </w:r>
      <w:r w:rsidRPr="00B35360">
        <w:rPr>
          <w:rFonts w:ascii="Times New Roman" w:hAnsi="Times New Roman" w:cs="Times New Roman"/>
          <w:i/>
          <w:iCs/>
          <w:sz w:val="24"/>
          <w:szCs w:val="24"/>
        </w:rPr>
        <w:t>Н</w:t>
      </w:r>
      <w:r w:rsidRPr="00B35360">
        <w:rPr>
          <w:rFonts w:ascii="Times New Roman" w:hAnsi="Times New Roman" w:cs="Times New Roman"/>
          <w:i/>
          <w:iCs/>
          <w:color w:val="000000"/>
          <w:sz w:val="24"/>
          <w:szCs w:val="24"/>
        </w:rPr>
        <w:t xml:space="preserve">аблюдение за движущимися губами. </w:t>
      </w:r>
      <w:bookmarkStart w:id="46" w:name="_Hlk103916566"/>
    </w:p>
    <w:p w14:paraId="467D6586" w14:textId="77777777" w:rsidR="00B35360" w:rsidRPr="00B35360" w:rsidRDefault="00B35360" w:rsidP="00B35360">
      <w:pPr>
        <w:spacing w:after="0" w:line="276" w:lineRule="auto"/>
        <w:ind w:firstLine="708"/>
        <w:jc w:val="both"/>
        <w:rPr>
          <w:rFonts w:ascii="Times New Roman" w:hAnsi="Times New Roman" w:cs="Times New Roman"/>
          <w:sz w:val="24"/>
          <w:szCs w:val="24"/>
        </w:rPr>
      </w:pPr>
      <w:bookmarkStart w:id="47" w:name="_Hlk103923704"/>
      <w:bookmarkEnd w:id="45"/>
      <w:bookmarkEnd w:id="46"/>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(су-джок); игра «Прятки»; эмоциональное чтение стихов и потешек; «Прощание»).</w:t>
      </w:r>
    </w:p>
    <w:p w14:paraId="53ACAC08" w14:textId="77777777" w:rsidR="00B35360" w:rsidRPr="00B35360" w:rsidRDefault="00B35360" w:rsidP="00B35360">
      <w:pPr>
        <w:spacing w:after="0" w:line="276" w:lineRule="auto"/>
        <w:jc w:val="both"/>
        <w:rPr>
          <w:rFonts w:ascii="Times New Roman" w:hAnsi="Times New Roman" w:cs="Times New Roman"/>
          <w:sz w:val="24"/>
          <w:szCs w:val="24"/>
        </w:rPr>
      </w:pPr>
      <w:bookmarkStart w:id="48" w:name="_Hlk104134895"/>
      <w:bookmarkEnd w:id="47"/>
      <w:r w:rsidRPr="00B35360">
        <w:rPr>
          <w:rFonts w:ascii="Times New Roman" w:hAnsi="Times New Roman" w:cs="Times New Roman"/>
          <w:i/>
          <w:iCs/>
          <w:sz w:val="24"/>
          <w:szCs w:val="24"/>
        </w:rPr>
        <w:t xml:space="preserve">Методические рекомендации. </w:t>
      </w:r>
      <w:r w:rsidRPr="00B35360">
        <w:rPr>
          <w:rFonts w:ascii="Times New Roman" w:hAnsi="Times New Roman" w:cs="Times New Roman"/>
          <w:sz w:val="24"/>
          <w:szCs w:val="24"/>
        </w:rPr>
        <w:t xml:space="preserve">Стихи и потешки подбираются по одной теме, например «Котик», </w:t>
      </w:r>
      <w:bookmarkEnd w:id="48"/>
      <w:r w:rsidRPr="00B35360">
        <w:rPr>
          <w:rFonts w:ascii="Times New Roman" w:hAnsi="Times New Roman" w:cs="Times New Roman"/>
          <w:sz w:val="24"/>
          <w:szCs w:val="24"/>
        </w:rPr>
        <w:t xml:space="preserve">«Машина», «Водичка-водичка». </w:t>
      </w:r>
    </w:p>
    <w:p w14:paraId="22508D65"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i/>
          <w:iCs/>
          <w:sz w:val="24"/>
          <w:szCs w:val="24"/>
        </w:rPr>
      </w:pPr>
      <w:r w:rsidRPr="00B35360">
        <w:rPr>
          <w:rFonts w:ascii="Times New Roman" w:hAnsi="Times New Roman" w:cs="Times New Roman"/>
          <w:b/>
          <w:bCs/>
          <w:sz w:val="24"/>
          <w:szCs w:val="24"/>
        </w:rPr>
        <w:t xml:space="preserve">Тема «Песенки» </w:t>
      </w:r>
    </w:p>
    <w:p w14:paraId="074D110B"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i/>
          <w:iCs/>
          <w:sz w:val="24"/>
          <w:szCs w:val="24"/>
        </w:rPr>
      </w:pPr>
      <w:r w:rsidRPr="00B35360">
        <w:rPr>
          <w:rFonts w:ascii="Times New Roman" w:hAnsi="Times New Roman" w:cs="Times New Roman"/>
          <w:sz w:val="24"/>
          <w:szCs w:val="24"/>
        </w:rPr>
        <w:tab/>
      </w:r>
      <w:bookmarkStart w:id="49" w:name="_Hlk103927970"/>
      <w:bookmarkStart w:id="50" w:name="_Hlk103939208"/>
      <w:r w:rsidRPr="00B35360">
        <w:rPr>
          <w:rFonts w:ascii="Times New Roman" w:hAnsi="Times New Roman" w:cs="Times New Roman"/>
          <w:i/>
          <w:iCs/>
          <w:sz w:val="24"/>
          <w:szCs w:val="24"/>
        </w:rPr>
        <w:t xml:space="preserve">Эмоционально-двигательная реакция </w:t>
      </w:r>
      <w:bookmarkStart w:id="51" w:name="_Hlk103928275"/>
      <w:r w:rsidRPr="00B35360">
        <w:rPr>
          <w:rFonts w:ascii="Times New Roman" w:hAnsi="Times New Roman" w:cs="Times New Roman"/>
          <w:i/>
          <w:iCs/>
          <w:sz w:val="24"/>
          <w:szCs w:val="24"/>
        </w:rPr>
        <w:t>(</w:t>
      </w:r>
      <w:bookmarkStart w:id="52" w:name="_Hlk103928664"/>
      <w:r w:rsidRPr="00B35360">
        <w:rPr>
          <w:rFonts w:ascii="Times New Roman" w:hAnsi="Times New Roman" w:cs="Times New Roman"/>
          <w:i/>
          <w:iCs/>
          <w:sz w:val="24"/>
          <w:szCs w:val="24"/>
        </w:rPr>
        <w:t>использование взгляда, жеста, движения</w:t>
      </w:r>
      <w:bookmarkEnd w:id="52"/>
      <w:r w:rsidRPr="00B35360">
        <w:rPr>
          <w:rFonts w:ascii="Times New Roman" w:hAnsi="Times New Roman" w:cs="Times New Roman"/>
          <w:i/>
          <w:iCs/>
          <w:sz w:val="24"/>
          <w:szCs w:val="24"/>
        </w:rPr>
        <w:t>)</w:t>
      </w:r>
      <w:bookmarkEnd w:id="51"/>
      <w:r w:rsidRPr="00B35360">
        <w:rPr>
          <w:rFonts w:ascii="Times New Roman" w:hAnsi="Times New Roman" w:cs="Times New Roman"/>
          <w:i/>
          <w:iCs/>
          <w:sz w:val="24"/>
          <w:szCs w:val="24"/>
        </w:rPr>
        <w:t xml:space="preserve"> на</w:t>
      </w:r>
      <w:bookmarkEnd w:id="49"/>
      <w:r w:rsidRPr="00B35360">
        <w:rPr>
          <w:rFonts w:ascii="Times New Roman" w:hAnsi="Times New Roman" w:cs="Times New Roman"/>
          <w:i/>
          <w:iCs/>
          <w:sz w:val="24"/>
          <w:szCs w:val="24"/>
        </w:rPr>
        <w:t xml:space="preserve"> пение песенок без музыкального сопровождения</w:t>
      </w:r>
      <w:r w:rsidRPr="00B35360">
        <w:rPr>
          <w:rFonts w:ascii="Times New Roman" w:hAnsi="Times New Roman" w:cs="Times New Roman"/>
          <w:sz w:val="24"/>
          <w:szCs w:val="24"/>
        </w:rPr>
        <w:t>.</w:t>
      </w:r>
      <w:r w:rsidRPr="00B35360">
        <w:rPr>
          <w:rFonts w:ascii="Times New Roman" w:hAnsi="Times New Roman" w:cs="Times New Roman"/>
          <w:i/>
          <w:iCs/>
          <w:sz w:val="24"/>
          <w:szCs w:val="24"/>
        </w:rPr>
        <w:t xml:space="preserve"> </w:t>
      </w:r>
      <w:r w:rsidRPr="00B35360">
        <w:rPr>
          <w:rFonts w:ascii="Times New Roman" w:hAnsi="Times New Roman" w:cs="Times New Roman"/>
          <w:i/>
          <w:iCs/>
          <w:color w:val="000000"/>
          <w:sz w:val="24"/>
          <w:szCs w:val="24"/>
        </w:rPr>
        <w:t xml:space="preserve">Фиксация взгляда на лице </w:t>
      </w:r>
      <w:r w:rsidRPr="00B35360">
        <w:rPr>
          <w:rFonts w:ascii="Times New Roman" w:hAnsi="Times New Roman" w:cs="Times New Roman"/>
          <w:i/>
          <w:iCs/>
          <w:sz w:val="24"/>
          <w:szCs w:val="24"/>
        </w:rPr>
        <w:t>говорящего человека, слушанье мелодичной эмоционально окрашенной речи. Н</w:t>
      </w:r>
      <w:r w:rsidRPr="00B35360">
        <w:rPr>
          <w:rFonts w:ascii="Times New Roman" w:hAnsi="Times New Roman" w:cs="Times New Roman"/>
          <w:i/>
          <w:iCs/>
          <w:color w:val="000000"/>
          <w:sz w:val="24"/>
          <w:szCs w:val="24"/>
        </w:rPr>
        <w:t xml:space="preserve">аблюдение за движущимися губами. </w:t>
      </w:r>
    </w:p>
    <w:p w14:paraId="32939310"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color w:val="000000"/>
          <w:sz w:val="24"/>
          <w:szCs w:val="24"/>
        </w:rPr>
      </w:pPr>
      <w:bookmarkStart w:id="53" w:name="_Hlk104136082"/>
      <w:bookmarkEnd w:id="50"/>
      <w:r w:rsidRPr="00B35360">
        <w:rPr>
          <w:rFonts w:ascii="Times New Roman" w:hAnsi="Times New Roman" w:cs="Times New Roman"/>
          <w:color w:val="000000"/>
          <w:sz w:val="24"/>
          <w:szCs w:val="24"/>
        </w:rPr>
        <w:t xml:space="preserve">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эмоциональное чтение знакомых стихов и потешек; </w:t>
      </w:r>
      <w:bookmarkStart w:id="54" w:name="_Hlk103927732"/>
      <w:r w:rsidRPr="00B35360">
        <w:rPr>
          <w:rFonts w:ascii="Times New Roman" w:hAnsi="Times New Roman" w:cs="Times New Roman"/>
          <w:sz w:val="24"/>
          <w:szCs w:val="24"/>
        </w:rPr>
        <w:t>пение песенок без музыкального сопровождения</w:t>
      </w:r>
      <w:bookmarkEnd w:id="54"/>
      <w:r w:rsidRPr="00B35360">
        <w:rPr>
          <w:rFonts w:ascii="Times New Roman" w:hAnsi="Times New Roman" w:cs="Times New Roman"/>
          <w:color w:val="000000"/>
          <w:sz w:val="24"/>
          <w:szCs w:val="24"/>
        </w:rPr>
        <w:t>; «Прощание»).</w:t>
      </w:r>
    </w:p>
    <w:p w14:paraId="627D8BE6"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color w:val="000000"/>
          <w:sz w:val="24"/>
          <w:szCs w:val="24"/>
        </w:rPr>
      </w:pPr>
      <w:bookmarkStart w:id="55" w:name="_Hlk104136316"/>
      <w:bookmarkEnd w:id="53"/>
      <w:r w:rsidRPr="00B35360">
        <w:rPr>
          <w:rFonts w:ascii="Times New Roman" w:hAnsi="Times New Roman" w:cs="Times New Roman"/>
          <w:i/>
          <w:iCs/>
          <w:color w:val="000000"/>
          <w:sz w:val="24"/>
          <w:szCs w:val="24"/>
        </w:rPr>
        <w:t xml:space="preserve">Методические рекомендации. </w:t>
      </w:r>
      <w:bookmarkEnd w:id="55"/>
      <w:r w:rsidRPr="00B35360">
        <w:rPr>
          <w:rFonts w:ascii="Times New Roman" w:hAnsi="Times New Roman" w:cs="Times New Roman"/>
          <w:color w:val="000000"/>
          <w:sz w:val="24"/>
          <w:szCs w:val="24"/>
        </w:rPr>
        <w:t>Песенки подбираются по одной теме с потешками и стихами на данном уроке например: «Зимушка-зима», «Корова», «Птички»</w:t>
      </w:r>
    </w:p>
    <w:p w14:paraId="056CF483"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bookmarkStart w:id="56" w:name="_Hlk103927339"/>
      <w:r w:rsidRPr="00B35360">
        <w:rPr>
          <w:rFonts w:ascii="Times New Roman" w:hAnsi="Times New Roman" w:cs="Times New Roman"/>
          <w:b/>
          <w:bCs/>
          <w:sz w:val="24"/>
          <w:szCs w:val="24"/>
        </w:rPr>
        <w:t>Тема «Разные голоса»</w:t>
      </w:r>
    </w:p>
    <w:p w14:paraId="3FED0607"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i/>
          <w:iCs/>
          <w:sz w:val="24"/>
          <w:szCs w:val="24"/>
        </w:rPr>
      </w:pPr>
      <w:bookmarkStart w:id="57" w:name="_Hlk104025074"/>
      <w:bookmarkStart w:id="58" w:name="_Hlk104137490"/>
      <w:r w:rsidRPr="00B35360">
        <w:rPr>
          <w:rFonts w:ascii="Times New Roman" w:hAnsi="Times New Roman" w:cs="Times New Roman"/>
          <w:i/>
          <w:iCs/>
          <w:sz w:val="24"/>
          <w:szCs w:val="24"/>
        </w:rPr>
        <w:t xml:space="preserve">Эмоционально-двигательная реакция (использование взгляда, жеста, движения) на разные голоса. </w:t>
      </w:r>
      <w:bookmarkEnd w:id="57"/>
      <w:r w:rsidRPr="00B35360">
        <w:rPr>
          <w:rFonts w:ascii="Times New Roman" w:hAnsi="Times New Roman" w:cs="Times New Roman"/>
          <w:i/>
          <w:iCs/>
          <w:color w:val="000000"/>
          <w:sz w:val="24"/>
          <w:szCs w:val="24"/>
        </w:rPr>
        <w:t xml:space="preserve">Фиксация взгляда на лице </w:t>
      </w:r>
      <w:r w:rsidRPr="00B35360">
        <w:rPr>
          <w:rFonts w:ascii="Times New Roman" w:hAnsi="Times New Roman" w:cs="Times New Roman"/>
          <w:i/>
          <w:iCs/>
          <w:sz w:val="24"/>
          <w:szCs w:val="24"/>
        </w:rPr>
        <w:t>говорящего человека, слушанье мелодичной эмоционально окрашенной речи. Н</w:t>
      </w:r>
      <w:r w:rsidRPr="00B35360">
        <w:rPr>
          <w:rFonts w:ascii="Times New Roman" w:hAnsi="Times New Roman" w:cs="Times New Roman"/>
          <w:i/>
          <w:iCs/>
          <w:color w:val="000000"/>
          <w:sz w:val="24"/>
          <w:szCs w:val="24"/>
        </w:rPr>
        <w:t xml:space="preserve">аблюдение за движущимися губами. </w:t>
      </w:r>
    </w:p>
    <w:bookmarkEnd w:id="58"/>
    <w:p w14:paraId="030D1C7A"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color w:val="000000"/>
          <w:sz w:val="24"/>
          <w:szCs w:val="24"/>
        </w:rPr>
      </w:pPr>
      <w:r w:rsidRPr="00B35360">
        <w:rPr>
          <w:rFonts w:ascii="Times New Roman" w:hAnsi="Times New Roman" w:cs="Times New Roman"/>
          <w:color w:val="000000"/>
          <w:sz w:val="24"/>
          <w:szCs w:val="24"/>
        </w:rPr>
        <w:t xml:space="preserve">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w:t>
      </w:r>
      <w:r w:rsidRPr="00B35360">
        <w:rPr>
          <w:rFonts w:ascii="Times New Roman" w:hAnsi="Times New Roman" w:cs="Times New Roman"/>
          <w:sz w:val="24"/>
          <w:szCs w:val="24"/>
        </w:rPr>
        <w:t>пение песенок без музыкального сопровождения</w:t>
      </w:r>
      <w:r w:rsidRPr="00B35360">
        <w:rPr>
          <w:rFonts w:ascii="Times New Roman" w:hAnsi="Times New Roman" w:cs="Times New Roman"/>
          <w:color w:val="000000"/>
          <w:sz w:val="24"/>
          <w:szCs w:val="24"/>
        </w:rPr>
        <w:t xml:space="preserve">; </w:t>
      </w:r>
      <w:bookmarkStart w:id="59" w:name="_Hlk104136432"/>
      <w:r w:rsidRPr="00B35360">
        <w:rPr>
          <w:rFonts w:ascii="Times New Roman" w:hAnsi="Times New Roman" w:cs="Times New Roman"/>
          <w:sz w:val="24"/>
          <w:szCs w:val="24"/>
        </w:rPr>
        <w:t xml:space="preserve">Упражнение «Кто ка кричит?», </w:t>
      </w:r>
      <w:bookmarkEnd w:id="59"/>
      <w:r w:rsidRPr="00B35360">
        <w:rPr>
          <w:rFonts w:ascii="Times New Roman" w:hAnsi="Times New Roman" w:cs="Times New Roman"/>
          <w:color w:val="000000"/>
          <w:sz w:val="24"/>
          <w:szCs w:val="24"/>
        </w:rPr>
        <w:t>«Прощание»).</w:t>
      </w:r>
    </w:p>
    <w:p w14:paraId="290A374F"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color w:val="000000"/>
          <w:sz w:val="24"/>
          <w:szCs w:val="24"/>
        </w:rPr>
      </w:pPr>
      <w:bookmarkStart w:id="60" w:name="_Hlk104138672"/>
      <w:bookmarkStart w:id="61" w:name="_Hlk104138376"/>
      <w:r w:rsidRPr="00B35360">
        <w:rPr>
          <w:rFonts w:ascii="Times New Roman" w:hAnsi="Times New Roman" w:cs="Times New Roman"/>
          <w:i/>
          <w:iCs/>
          <w:color w:val="000000"/>
          <w:sz w:val="24"/>
          <w:szCs w:val="24"/>
        </w:rPr>
        <w:t>Методические рекомендации.</w:t>
      </w:r>
      <w:bookmarkEnd w:id="60"/>
      <w:r w:rsidRPr="00B35360">
        <w:rPr>
          <w:rFonts w:ascii="Times New Roman" w:hAnsi="Times New Roman" w:cs="Times New Roman"/>
          <w:i/>
          <w:iCs/>
          <w:color w:val="000000"/>
          <w:sz w:val="24"/>
          <w:szCs w:val="24"/>
        </w:rPr>
        <w:t xml:space="preserve"> </w:t>
      </w:r>
      <w:bookmarkEnd w:id="61"/>
      <w:r w:rsidRPr="00B35360">
        <w:rPr>
          <w:rFonts w:ascii="Times New Roman" w:hAnsi="Times New Roman" w:cs="Times New Roman"/>
          <w:sz w:val="24"/>
          <w:szCs w:val="24"/>
        </w:rPr>
        <w:t xml:space="preserve">Упражнение «Кто как кричит?». Предлагаем ребенку послушать голоса птиц, домашних и диких животных, показывая им игрушки этих животных. Затем спеть песенку или прочитать стихи со звукоподражаниями животным. </w:t>
      </w:r>
    </w:p>
    <w:p w14:paraId="07F89404"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r w:rsidRPr="00B35360">
        <w:rPr>
          <w:rFonts w:ascii="Times New Roman" w:hAnsi="Times New Roman" w:cs="Times New Roman"/>
          <w:b/>
          <w:bCs/>
          <w:sz w:val="24"/>
          <w:szCs w:val="24"/>
        </w:rPr>
        <w:t>Тема «В гостях у сказки»</w:t>
      </w:r>
    </w:p>
    <w:p w14:paraId="66531E6A"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bookmarkStart w:id="62" w:name="_Hlk104136216"/>
      <w:r w:rsidRPr="00B35360">
        <w:rPr>
          <w:rFonts w:ascii="Times New Roman" w:hAnsi="Times New Roman" w:cs="Times New Roman"/>
          <w:i/>
          <w:iCs/>
          <w:sz w:val="24"/>
          <w:szCs w:val="24"/>
        </w:rPr>
        <w:t>Эмоционально-двигательная реакция (использование взгляда, жеста, движения) на разные голоса. Фиксация взгляда на лице говорящего человека, слушанье мелодичной эмоционально окрашенной речи. Сопровождение взглядом движущегося объекта.</w:t>
      </w:r>
    </w:p>
    <w:p w14:paraId="1DC2B4DB"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color w:val="000000"/>
          <w:sz w:val="24"/>
          <w:szCs w:val="24"/>
        </w:rPr>
      </w:pPr>
      <w:bookmarkStart w:id="63" w:name="_Hlk104139810"/>
      <w:bookmarkEnd w:id="62"/>
      <w:r w:rsidRPr="00B35360">
        <w:rPr>
          <w:rFonts w:ascii="Times New Roman" w:hAnsi="Times New Roman" w:cs="Times New Roman"/>
          <w:color w:val="000000"/>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Упражнение «Кто ка кричит?», рассказывание сказки «Теремок», «Прощание»).</w:t>
      </w:r>
    </w:p>
    <w:bookmarkEnd w:id="63"/>
    <w:p w14:paraId="51A1020F"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r w:rsidRPr="00B35360">
        <w:rPr>
          <w:rFonts w:ascii="Times New Roman" w:hAnsi="Times New Roman" w:cs="Times New Roman"/>
          <w:b/>
          <w:bCs/>
          <w:sz w:val="24"/>
          <w:szCs w:val="24"/>
        </w:rPr>
        <w:t>Тема «Звучащие предметы быта»</w:t>
      </w:r>
    </w:p>
    <w:p w14:paraId="28D8E4C0"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r w:rsidRPr="00B35360">
        <w:rPr>
          <w:rFonts w:ascii="Times New Roman" w:hAnsi="Times New Roman" w:cs="Times New Roman"/>
          <w:i/>
          <w:iCs/>
          <w:sz w:val="24"/>
          <w:szCs w:val="24"/>
        </w:rPr>
        <w:lastRenderedPageBreak/>
        <w:t xml:space="preserve">Эмоционально-двигательная реакция (использование взгляда, жеста, движения) на различные звучащие предметы быта (звонок телефона, часы, фен и т.д.). Обратить внимание ребенка на предметы быта и </w:t>
      </w:r>
      <w:proofErr w:type="gramStart"/>
      <w:r w:rsidRPr="00B35360">
        <w:rPr>
          <w:rFonts w:ascii="Times New Roman" w:hAnsi="Times New Roman" w:cs="Times New Roman"/>
          <w:i/>
          <w:iCs/>
          <w:sz w:val="24"/>
          <w:szCs w:val="24"/>
        </w:rPr>
        <w:t>звуки</w:t>
      </w:r>
      <w:proofErr w:type="gramEnd"/>
      <w:r w:rsidRPr="00B35360">
        <w:rPr>
          <w:rFonts w:ascii="Times New Roman" w:hAnsi="Times New Roman" w:cs="Times New Roman"/>
          <w:i/>
          <w:iCs/>
          <w:sz w:val="24"/>
          <w:szCs w:val="24"/>
        </w:rPr>
        <w:t xml:space="preserve"> которые они издают. Фиксация взгляда на источнике звука. Сопровождение взглядом движущегося объекта.</w:t>
      </w:r>
    </w:p>
    <w:p w14:paraId="23CC516C"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color w:val="000000"/>
          <w:sz w:val="24"/>
          <w:szCs w:val="24"/>
        </w:rPr>
      </w:pPr>
      <w:r w:rsidRPr="00B35360">
        <w:rPr>
          <w:rFonts w:ascii="Times New Roman" w:hAnsi="Times New Roman" w:cs="Times New Roman"/>
          <w:color w:val="000000"/>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упражнение «Кто как кричит?», упражнение «Наши помощники», «Прощание»).</w:t>
      </w:r>
    </w:p>
    <w:p w14:paraId="705C747F"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color w:val="000000"/>
          <w:sz w:val="24"/>
          <w:szCs w:val="24"/>
        </w:rPr>
      </w:pPr>
      <w:bookmarkStart w:id="64" w:name="_Hlk104142485"/>
      <w:r w:rsidRPr="00B35360">
        <w:rPr>
          <w:rFonts w:ascii="Times New Roman" w:hAnsi="Times New Roman" w:cs="Times New Roman"/>
          <w:i/>
          <w:iCs/>
          <w:color w:val="000000"/>
          <w:sz w:val="24"/>
          <w:szCs w:val="24"/>
        </w:rPr>
        <w:t xml:space="preserve">Методические рекомендации. </w:t>
      </w:r>
      <w:bookmarkEnd w:id="64"/>
      <w:r w:rsidRPr="00B35360">
        <w:rPr>
          <w:rFonts w:ascii="Times New Roman" w:hAnsi="Times New Roman" w:cs="Times New Roman"/>
          <w:color w:val="000000"/>
          <w:sz w:val="24"/>
          <w:szCs w:val="24"/>
        </w:rPr>
        <w:t>Упражнение «Наши помощники». Учитель называет и демонстрирует ребенку предметы быта, рассказывает про них стихи, дает послушать звук, который они издают. По возможности дать тактильно их почувствовать.</w:t>
      </w:r>
    </w:p>
    <w:p w14:paraId="25EE2B4B" w14:textId="77777777" w:rsidR="00B35360" w:rsidRPr="00B35360" w:rsidRDefault="00B35360" w:rsidP="00B35360">
      <w:pPr>
        <w:autoSpaceDE w:val="0"/>
        <w:autoSpaceDN w:val="0"/>
        <w:adjustRightInd w:val="0"/>
        <w:spacing w:after="0" w:line="276" w:lineRule="auto"/>
        <w:jc w:val="both"/>
        <w:rPr>
          <w:rFonts w:ascii="Times New Roman" w:eastAsia="Times New Roman" w:hAnsi="Times New Roman" w:cs="Times New Roman"/>
          <w:color w:val="333333"/>
          <w:sz w:val="24"/>
          <w:szCs w:val="24"/>
          <w:lang w:eastAsia="ru-RU"/>
        </w:rPr>
      </w:pPr>
      <w:r w:rsidRPr="00B35360">
        <w:rPr>
          <w:rFonts w:ascii="Times New Roman" w:eastAsia="Times New Roman" w:hAnsi="Times New Roman" w:cs="Times New Roman"/>
          <w:b/>
          <w:bCs/>
          <w:color w:val="333333"/>
          <w:sz w:val="24"/>
          <w:szCs w:val="24"/>
          <w:lang w:eastAsia="ru-RU"/>
        </w:rPr>
        <w:t>Тема «Звуки среды»</w:t>
      </w:r>
      <w:r w:rsidRPr="00B35360">
        <w:rPr>
          <w:rFonts w:ascii="Times New Roman" w:eastAsia="Times New Roman" w:hAnsi="Times New Roman" w:cs="Times New Roman"/>
          <w:color w:val="333333"/>
          <w:sz w:val="24"/>
          <w:szCs w:val="24"/>
          <w:lang w:eastAsia="ru-RU"/>
        </w:rPr>
        <w:t>.</w:t>
      </w:r>
    </w:p>
    <w:p w14:paraId="3CFF992A"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bookmarkStart w:id="65" w:name="_Hlk104140057"/>
      <w:r w:rsidRPr="00B35360">
        <w:rPr>
          <w:rFonts w:ascii="Times New Roman" w:hAnsi="Times New Roman" w:cs="Times New Roman"/>
          <w:i/>
          <w:iCs/>
          <w:sz w:val="24"/>
          <w:szCs w:val="24"/>
        </w:rPr>
        <w:t xml:space="preserve">Эмоционально-двигательная реакция (использование взгляда, жеста, движения) </w:t>
      </w:r>
      <w:bookmarkEnd w:id="65"/>
      <w:r w:rsidRPr="00B35360">
        <w:rPr>
          <w:rFonts w:ascii="Times New Roman" w:hAnsi="Times New Roman" w:cs="Times New Roman"/>
          <w:i/>
          <w:iCs/>
          <w:sz w:val="24"/>
          <w:szCs w:val="24"/>
        </w:rPr>
        <w:t>на звуки среды</w:t>
      </w:r>
      <w:bookmarkStart w:id="66" w:name="_Hlk104141311"/>
      <w:r w:rsidRPr="00B35360">
        <w:rPr>
          <w:rFonts w:ascii="Times New Roman" w:hAnsi="Times New Roman" w:cs="Times New Roman"/>
          <w:i/>
          <w:iCs/>
          <w:sz w:val="24"/>
          <w:szCs w:val="24"/>
        </w:rPr>
        <w:t xml:space="preserve">. Обратить внимание ребенка на звуки среды (звуки чихания, кашля, зевания, плача, радости) и на объект, который их издает. </w:t>
      </w:r>
      <w:bookmarkEnd w:id="66"/>
      <w:r w:rsidRPr="00B35360">
        <w:rPr>
          <w:rFonts w:ascii="Times New Roman" w:hAnsi="Times New Roman" w:cs="Times New Roman"/>
          <w:i/>
          <w:iCs/>
          <w:sz w:val="24"/>
          <w:szCs w:val="24"/>
        </w:rPr>
        <w:t>Фиксация взгляда на источнике звука. Сопровождение взглядом движущегося объекта.</w:t>
      </w:r>
    </w:p>
    <w:p w14:paraId="34A3AD96" w14:textId="77777777" w:rsidR="00B35360" w:rsidRPr="00B35360" w:rsidRDefault="00B35360" w:rsidP="00B35360">
      <w:pPr>
        <w:autoSpaceDE w:val="0"/>
        <w:autoSpaceDN w:val="0"/>
        <w:adjustRightInd w:val="0"/>
        <w:spacing w:after="0" w:line="276" w:lineRule="auto"/>
        <w:ind w:firstLine="708"/>
        <w:jc w:val="both"/>
        <w:rPr>
          <w:rFonts w:ascii="Times New Roman" w:eastAsia="Times New Roman" w:hAnsi="Times New Roman" w:cs="Times New Roman"/>
          <w:color w:val="333333"/>
          <w:sz w:val="24"/>
          <w:szCs w:val="24"/>
          <w:lang w:eastAsia="ru-RU"/>
        </w:rPr>
      </w:pPr>
      <w:bookmarkStart w:id="67" w:name="_Hlk104140429"/>
      <w:r w:rsidRPr="00B35360">
        <w:rPr>
          <w:rFonts w:ascii="Times New Roman" w:eastAsia="Times New Roman" w:hAnsi="Times New Roman" w:cs="Times New Roman"/>
          <w:color w:val="333333"/>
          <w:sz w:val="24"/>
          <w:szCs w:val="24"/>
          <w:lang w:eastAsia="ru-RU"/>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игра «Прятки», рассказ «Мы разные», «Прощание»).</w:t>
      </w:r>
    </w:p>
    <w:p w14:paraId="0647185B" w14:textId="77777777" w:rsidR="00B35360" w:rsidRPr="00B35360" w:rsidRDefault="00B35360" w:rsidP="00B35360">
      <w:pPr>
        <w:autoSpaceDE w:val="0"/>
        <w:autoSpaceDN w:val="0"/>
        <w:adjustRightInd w:val="0"/>
        <w:spacing w:after="0" w:line="276" w:lineRule="auto"/>
        <w:jc w:val="both"/>
        <w:rPr>
          <w:rFonts w:ascii="Times New Roman" w:eastAsia="Times New Roman" w:hAnsi="Times New Roman" w:cs="Times New Roman"/>
          <w:color w:val="333333"/>
          <w:sz w:val="24"/>
          <w:szCs w:val="24"/>
          <w:lang w:eastAsia="ru-RU"/>
        </w:rPr>
      </w:pPr>
      <w:bookmarkStart w:id="68" w:name="_Hlk104143925"/>
      <w:r w:rsidRPr="00B35360">
        <w:rPr>
          <w:rFonts w:ascii="Times New Roman" w:hAnsi="Times New Roman" w:cs="Times New Roman"/>
          <w:i/>
          <w:iCs/>
          <w:color w:val="000000"/>
          <w:sz w:val="24"/>
          <w:szCs w:val="24"/>
        </w:rPr>
        <w:t xml:space="preserve">Методические рекомендации. </w:t>
      </w:r>
      <w:bookmarkEnd w:id="68"/>
      <w:r w:rsidRPr="00B35360">
        <w:rPr>
          <w:rFonts w:ascii="Times New Roman" w:hAnsi="Times New Roman" w:cs="Times New Roman"/>
          <w:color w:val="000000"/>
          <w:sz w:val="24"/>
          <w:szCs w:val="24"/>
        </w:rPr>
        <w:t>Упражнение «Мы разные» - рассказ с элементами драматизации. Рассказ о кукле, которая может грустить и радоваться (плакать и смеяться), болеть (чихать и кашлять). Во время рассказа он издает соответствующие звуки.</w:t>
      </w:r>
    </w:p>
    <w:bookmarkEnd w:id="67"/>
    <w:p w14:paraId="707E0BC2"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r w:rsidRPr="00B35360">
        <w:rPr>
          <w:rFonts w:ascii="Times New Roman" w:hAnsi="Times New Roman" w:cs="Times New Roman"/>
          <w:b/>
          <w:bCs/>
          <w:sz w:val="24"/>
          <w:szCs w:val="24"/>
        </w:rPr>
        <w:t xml:space="preserve">Тема «Когда нам весело!» </w:t>
      </w:r>
    </w:p>
    <w:p w14:paraId="2E96143A"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color w:val="000000"/>
          <w:sz w:val="24"/>
          <w:szCs w:val="24"/>
        </w:rPr>
      </w:pPr>
      <w:r w:rsidRPr="00B35360">
        <w:rPr>
          <w:rFonts w:ascii="Times New Roman" w:hAnsi="Times New Roman" w:cs="Times New Roman"/>
          <w:i/>
          <w:iCs/>
          <w:sz w:val="24"/>
          <w:szCs w:val="24"/>
        </w:rPr>
        <w:t xml:space="preserve">Эмоционально-двигательная реакция (использование взгляда, жеста, движения) на музыку, на </w:t>
      </w:r>
      <w:r w:rsidRPr="00B35360">
        <w:rPr>
          <w:rFonts w:ascii="Times New Roman" w:hAnsi="Times New Roman" w:cs="Times New Roman"/>
          <w:i/>
          <w:iCs/>
          <w:color w:val="000000"/>
          <w:sz w:val="24"/>
          <w:szCs w:val="24"/>
        </w:rPr>
        <w:t xml:space="preserve">действия совместно со взрослым. </w:t>
      </w:r>
      <w:r w:rsidRPr="00B35360">
        <w:rPr>
          <w:rFonts w:ascii="Times New Roman" w:hAnsi="Times New Roman" w:cs="Times New Roman"/>
          <w:i/>
          <w:iCs/>
          <w:sz w:val="24"/>
          <w:szCs w:val="24"/>
        </w:rPr>
        <w:t xml:space="preserve">Фиксация взгляда на лице говорящего человека, слушанье мелодичной эмоционально окрашенной речи. </w:t>
      </w:r>
      <w:bookmarkStart w:id="69" w:name="_Hlk104140203"/>
      <w:r w:rsidRPr="00B35360">
        <w:rPr>
          <w:rFonts w:ascii="Times New Roman" w:hAnsi="Times New Roman" w:cs="Times New Roman"/>
          <w:i/>
          <w:iCs/>
          <w:color w:val="000000"/>
          <w:sz w:val="24"/>
          <w:szCs w:val="24"/>
        </w:rPr>
        <w:t>Подражание движениям различных частей тела; движениям, о которых поется в песенке, произносится в тексте.</w:t>
      </w:r>
    </w:p>
    <w:bookmarkEnd w:id="69"/>
    <w:p w14:paraId="4E92CD8F" w14:textId="77777777" w:rsidR="00B35360" w:rsidRPr="00B35360" w:rsidRDefault="00B35360" w:rsidP="00B35360">
      <w:pPr>
        <w:autoSpaceDE w:val="0"/>
        <w:autoSpaceDN w:val="0"/>
        <w:adjustRightInd w:val="0"/>
        <w:spacing w:after="0" w:line="276" w:lineRule="auto"/>
        <w:ind w:firstLine="708"/>
        <w:jc w:val="both"/>
        <w:rPr>
          <w:rFonts w:ascii="Times New Roman" w:eastAsia="Times New Roman" w:hAnsi="Times New Roman" w:cs="Times New Roman"/>
          <w:color w:val="333333"/>
          <w:sz w:val="24"/>
          <w:szCs w:val="24"/>
          <w:lang w:eastAsia="ru-RU"/>
        </w:rPr>
      </w:pPr>
      <w:r w:rsidRPr="00B35360">
        <w:rPr>
          <w:rFonts w:ascii="Times New Roman" w:eastAsia="Times New Roman" w:hAnsi="Times New Roman" w:cs="Times New Roman"/>
          <w:color w:val="333333"/>
          <w:sz w:val="24"/>
          <w:szCs w:val="24"/>
          <w:lang w:eastAsia="ru-RU"/>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чтение стихов и потешек; игры с движениями; «Прощание»).</w:t>
      </w:r>
    </w:p>
    <w:p w14:paraId="70E4D4A4"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color w:val="000000"/>
          <w:sz w:val="24"/>
          <w:szCs w:val="24"/>
        </w:rPr>
      </w:pPr>
      <w:r w:rsidRPr="00B35360">
        <w:rPr>
          <w:rFonts w:ascii="Times New Roman" w:hAnsi="Times New Roman" w:cs="Times New Roman"/>
          <w:i/>
          <w:iCs/>
          <w:color w:val="000000"/>
          <w:sz w:val="24"/>
          <w:szCs w:val="24"/>
        </w:rPr>
        <w:t xml:space="preserve">Методические рекомендации. </w:t>
      </w:r>
      <w:r w:rsidRPr="00B35360">
        <w:rPr>
          <w:rFonts w:ascii="Times New Roman" w:hAnsi="Times New Roman" w:cs="Times New Roman"/>
          <w:color w:val="000000"/>
          <w:sz w:val="24"/>
          <w:szCs w:val="24"/>
        </w:rPr>
        <w:t>Рекомендуемые игры «Гори, гори ясно», «Надувайся пузырь!», «Воробышек и машина» и т.д.</w:t>
      </w:r>
    </w:p>
    <w:p w14:paraId="15BE94C9" w14:textId="77777777" w:rsidR="00B35360" w:rsidRPr="00B35360" w:rsidRDefault="00B35360" w:rsidP="00B35360">
      <w:pPr>
        <w:autoSpaceDE w:val="0"/>
        <w:autoSpaceDN w:val="0"/>
        <w:adjustRightInd w:val="0"/>
        <w:spacing w:after="0" w:line="276" w:lineRule="auto"/>
        <w:jc w:val="both"/>
        <w:rPr>
          <w:rFonts w:ascii="Times New Roman" w:hAnsi="Times New Roman" w:cs="Times New Roman"/>
          <w:b/>
          <w:bCs/>
          <w:sz w:val="24"/>
          <w:szCs w:val="24"/>
        </w:rPr>
      </w:pPr>
      <w:r w:rsidRPr="00B35360">
        <w:rPr>
          <w:rFonts w:ascii="Times New Roman" w:hAnsi="Times New Roman" w:cs="Times New Roman"/>
          <w:b/>
          <w:bCs/>
          <w:color w:val="000000"/>
          <w:sz w:val="24"/>
          <w:szCs w:val="24"/>
        </w:rPr>
        <w:t>Тема повторение</w:t>
      </w:r>
    </w:p>
    <w:bookmarkEnd w:id="56"/>
    <w:p w14:paraId="4B5EAA93"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i/>
          <w:iCs/>
          <w:sz w:val="24"/>
          <w:szCs w:val="24"/>
        </w:rPr>
      </w:pPr>
      <w:r w:rsidRPr="00B35360">
        <w:rPr>
          <w:rFonts w:ascii="Times New Roman" w:hAnsi="Times New Roman" w:cs="Times New Roman"/>
          <w:i/>
          <w:iCs/>
          <w:sz w:val="24"/>
          <w:szCs w:val="24"/>
        </w:rPr>
        <w:t>Эмоционально-двигательная реакция (использование взгляда, жеста, движения) на музыку, на действия совместно со взрослым. Фиксация взгляда на лице говорящего человека, слушанье мелодичной эмоционально окрашенной речи. Подражание движениям различных частей тела, движениям, о которых поется в песенке, произносится в тексте.</w:t>
      </w:r>
    </w:p>
    <w:p w14:paraId="09C2B527"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sz w:val="24"/>
          <w:szCs w:val="24"/>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игры и упражнения; «Прощание»).</w:t>
      </w:r>
      <w:r w:rsidRPr="00B35360">
        <w:rPr>
          <w:rFonts w:ascii="Times New Roman" w:hAnsi="Times New Roman" w:cs="Times New Roman"/>
          <w:sz w:val="24"/>
          <w:szCs w:val="24"/>
        </w:rPr>
        <w:tab/>
      </w:r>
    </w:p>
    <w:p w14:paraId="0DAC544A" w14:textId="77777777" w:rsidR="00B35360" w:rsidRPr="00B35360" w:rsidRDefault="00B35360" w:rsidP="00B35360">
      <w:pPr>
        <w:autoSpaceDE w:val="0"/>
        <w:autoSpaceDN w:val="0"/>
        <w:adjustRightInd w:val="0"/>
        <w:spacing w:after="0" w:line="276" w:lineRule="auto"/>
        <w:ind w:firstLine="708"/>
        <w:jc w:val="both"/>
        <w:rPr>
          <w:rFonts w:ascii="Times New Roman" w:hAnsi="Times New Roman" w:cs="Times New Roman"/>
          <w:sz w:val="24"/>
          <w:szCs w:val="24"/>
        </w:rPr>
      </w:pPr>
    </w:p>
    <w:bookmarkEnd w:id="39"/>
    <w:p w14:paraId="272A5A6D" w14:textId="77777777" w:rsidR="00B35360" w:rsidRPr="00B35360" w:rsidRDefault="00B35360" w:rsidP="00B35360">
      <w:pPr>
        <w:spacing w:after="0"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b/>
          <w:bCs/>
          <w:color w:val="000000"/>
          <w:sz w:val="24"/>
          <w:szCs w:val="24"/>
          <w:lang w:eastAsia="ru-RU"/>
        </w:rPr>
        <w:lastRenderedPageBreak/>
        <w:t>Учебно-методическое и материально-техническое обеспечение образовательного процесса</w:t>
      </w:r>
    </w:p>
    <w:p w14:paraId="1EDBBC46" w14:textId="77777777" w:rsidR="00B35360" w:rsidRPr="00B35360" w:rsidRDefault="00B35360" w:rsidP="00B35360">
      <w:pPr>
        <w:suppressAutoHyphens/>
        <w:spacing w:after="200" w:line="276" w:lineRule="auto"/>
        <w:contextualSpacing/>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Сюжетные игрушки, игровой материал, используемый в методике Монтессори. Массажные мячи, кольца и т.д. Театр игрушки. Звучащие игрушки: пищащие звенящие и т.д.</w:t>
      </w:r>
    </w:p>
    <w:p w14:paraId="6ED29781" w14:textId="77777777" w:rsidR="00B35360" w:rsidRPr="00B35360" w:rsidRDefault="00B35360" w:rsidP="00B35360">
      <w:pPr>
        <w:suppressAutoHyphens/>
        <w:spacing w:after="200" w:line="276" w:lineRule="auto"/>
        <w:contextualSpacing/>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w:t>
      </w:r>
    </w:p>
    <w:p w14:paraId="200B140B"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r w:rsidRPr="00B35360">
        <w:rPr>
          <w:rFonts w:ascii="Times New Roman" w:hAnsi="Times New Roman" w:cs="Times New Roman"/>
          <w:b/>
          <w:bCs/>
          <w:sz w:val="24"/>
          <w:szCs w:val="24"/>
        </w:rPr>
        <w:t>Литература</w:t>
      </w:r>
    </w:p>
    <w:p w14:paraId="640CBE4A"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1.  </w:t>
      </w:r>
      <w:proofErr w:type="spellStart"/>
      <w:r w:rsidRPr="00B35360">
        <w:rPr>
          <w:rFonts w:ascii="Times New Roman" w:hAnsi="Times New Roman" w:cs="Times New Roman"/>
          <w:sz w:val="24"/>
          <w:szCs w:val="24"/>
        </w:rPr>
        <w:t>Баряева</w:t>
      </w:r>
      <w:proofErr w:type="spellEnd"/>
      <w:r w:rsidRPr="00B35360">
        <w:rPr>
          <w:rFonts w:ascii="Times New Roman" w:hAnsi="Times New Roman" w:cs="Times New Roman"/>
          <w:sz w:val="24"/>
          <w:szCs w:val="24"/>
        </w:rPr>
        <w:t xml:space="preserve"> Л.Б., Яковлева Н.Н. Программа образования учащихся с умеренной и тяжелой умственной отсталостью. – СПб.: ЦДК проф. Л.Б. </w:t>
      </w:r>
      <w:proofErr w:type="spellStart"/>
      <w:r w:rsidRPr="00B35360">
        <w:rPr>
          <w:rFonts w:ascii="Times New Roman" w:hAnsi="Times New Roman" w:cs="Times New Roman"/>
          <w:sz w:val="24"/>
          <w:szCs w:val="24"/>
        </w:rPr>
        <w:t>Баряевой</w:t>
      </w:r>
      <w:proofErr w:type="spellEnd"/>
      <w:r w:rsidRPr="00B35360">
        <w:rPr>
          <w:rFonts w:ascii="Times New Roman" w:hAnsi="Times New Roman" w:cs="Times New Roman"/>
          <w:sz w:val="24"/>
          <w:szCs w:val="24"/>
        </w:rPr>
        <w:t>, 2011. – 475 с.</w:t>
      </w:r>
    </w:p>
    <w:p w14:paraId="57ED03FC"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2. </w:t>
      </w:r>
      <w:proofErr w:type="spellStart"/>
      <w:r w:rsidRPr="00B35360">
        <w:rPr>
          <w:rFonts w:ascii="Times New Roman" w:hAnsi="Times New Roman" w:cs="Times New Roman"/>
          <w:sz w:val="24"/>
          <w:szCs w:val="24"/>
        </w:rPr>
        <w:t>Бгажнокова</w:t>
      </w:r>
      <w:proofErr w:type="spellEnd"/>
      <w:r w:rsidRPr="00B35360">
        <w:rPr>
          <w:rFonts w:ascii="Times New Roman" w:hAnsi="Times New Roman" w:cs="Times New Roman"/>
          <w:sz w:val="24"/>
          <w:szCs w:val="24"/>
        </w:rPr>
        <w:t xml:space="preserve"> И.М. Воспитание и обучение детей и подростков с тяжелыми и множественными нарушениями развития. – М.: </w:t>
      </w:r>
      <w:proofErr w:type="spellStart"/>
      <w:r w:rsidRPr="00B35360">
        <w:rPr>
          <w:rFonts w:ascii="Times New Roman" w:hAnsi="Times New Roman" w:cs="Times New Roman"/>
          <w:sz w:val="24"/>
          <w:szCs w:val="24"/>
        </w:rPr>
        <w:t>Владос</w:t>
      </w:r>
      <w:proofErr w:type="spellEnd"/>
      <w:r w:rsidRPr="00B35360">
        <w:rPr>
          <w:rFonts w:ascii="Times New Roman" w:hAnsi="Times New Roman" w:cs="Times New Roman"/>
          <w:sz w:val="24"/>
          <w:szCs w:val="24"/>
        </w:rPr>
        <w:t>, 2010. – 239с.</w:t>
      </w:r>
    </w:p>
    <w:p w14:paraId="3ABEB1FD"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3. </w:t>
      </w:r>
      <w:proofErr w:type="spellStart"/>
      <w:r w:rsidRPr="00B35360">
        <w:rPr>
          <w:rFonts w:ascii="Times New Roman" w:hAnsi="Times New Roman" w:cs="Times New Roman"/>
          <w:sz w:val="24"/>
          <w:szCs w:val="24"/>
        </w:rPr>
        <w:t>Бгажнокова</w:t>
      </w:r>
      <w:proofErr w:type="spellEnd"/>
      <w:r w:rsidRPr="00B35360">
        <w:rPr>
          <w:rFonts w:ascii="Times New Roman" w:hAnsi="Times New Roman" w:cs="Times New Roman"/>
          <w:sz w:val="24"/>
          <w:szCs w:val="24"/>
        </w:rPr>
        <w:t xml:space="preserve"> И.М. Обучение детей с выраженным недоразвитием интеллекта: Программно-методические материалы – М.: ВЛАДОС, 2007. – 181 с.</w:t>
      </w:r>
    </w:p>
    <w:p w14:paraId="40BF0FC7"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4.   Воспитание и обучение детей в условиях домов-интернатов: пособие для педагогов / И.К. Боровская, М.В. </w:t>
      </w:r>
      <w:proofErr w:type="spellStart"/>
      <w:r w:rsidRPr="00B35360">
        <w:rPr>
          <w:rFonts w:ascii="Times New Roman" w:hAnsi="Times New Roman" w:cs="Times New Roman"/>
          <w:sz w:val="24"/>
          <w:szCs w:val="24"/>
        </w:rPr>
        <w:t>Былино</w:t>
      </w:r>
      <w:proofErr w:type="spellEnd"/>
      <w:r w:rsidRPr="00B35360">
        <w:rPr>
          <w:rFonts w:ascii="Times New Roman" w:hAnsi="Times New Roman" w:cs="Times New Roman"/>
          <w:sz w:val="24"/>
          <w:szCs w:val="24"/>
        </w:rPr>
        <w:t xml:space="preserve">, Ю.Н. Кислякова, Е.М. Калинина, И.В. </w:t>
      </w:r>
      <w:proofErr w:type="spellStart"/>
      <w:r w:rsidRPr="00B35360">
        <w:rPr>
          <w:rFonts w:ascii="Times New Roman" w:hAnsi="Times New Roman" w:cs="Times New Roman"/>
          <w:sz w:val="24"/>
          <w:szCs w:val="24"/>
        </w:rPr>
        <w:t>Ковалец</w:t>
      </w:r>
      <w:proofErr w:type="spellEnd"/>
      <w:r w:rsidRPr="00B35360">
        <w:rPr>
          <w:rFonts w:ascii="Times New Roman" w:hAnsi="Times New Roman" w:cs="Times New Roman"/>
          <w:sz w:val="24"/>
          <w:szCs w:val="24"/>
        </w:rPr>
        <w:t xml:space="preserve">, </w:t>
      </w:r>
      <w:proofErr w:type="spellStart"/>
      <w:r w:rsidRPr="00B35360">
        <w:rPr>
          <w:rFonts w:ascii="Times New Roman" w:hAnsi="Times New Roman" w:cs="Times New Roman"/>
          <w:sz w:val="24"/>
          <w:szCs w:val="24"/>
        </w:rPr>
        <w:t>Т.Л.Лещинская</w:t>
      </w:r>
      <w:proofErr w:type="spellEnd"/>
      <w:r w:rsidRPr="00B35360">
        <w:rPr>
          <w:rFonts w:ascii="Times New Roman" w:hAnsi="Times New Roman" w:cs="Times New Roman"/>
          <w:sz w:val="24"/>
          <w:szCs w:val="24"/>
        </w:rPr>
        <w:t>, Т.В. Лисовская. – Национальный институт образования. – Минск, 2007. – 216 с.</w:t>
      </w:r>
    </w:p>
    <w:p w14:paraId="7CCD091A"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5. </w:t>
      </w:r>
      <w:proofErr w:type="spellStart"/>
      <w:r w:rsidRPr="00B35360">
        <w:rPr>
          <w:rFonts w:ascii="Times New Roman" w:hAnsi="Times New Roman" w:cs="Times New Roman"/>
          <w:sz w:val="24"/>
          <w:szCs w:val="24"/>
        </w:rPr>
        <w:t>Жигорева</w:t>
      </w:r>
      <w:proofErr w:type="spellEnd"/>
      <w:r w:rsidRPr="00B35360">
        <w:rPr>
          <w:rFonts w:ascii="Times New Roman" w:hAnsi="Times New Roman" w:cs="Times New Roman"/>
          <w:sz w:val="24"/>
          <w:szCs w:val="24"/>
        </w:rPr>
        <w:t xml:space="preserve"> М.В., Левченко И.Ю. Дети с комплексными нарушениями развития: диагностика и сопровождение. –М.: Национальный книжный центр, 2016. – 208 с.</w:t>
      </w:r>
    </w:p>
    <w:p w14:paraId="60E3130B"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6.  Коррекционно-педагогическая работа в домах – интернатах для детей с умственным и физическим недоразвитием. </w:t>
      </w:r>
      <w:r w:rsidRPr="00B35360">
        <w:rPr>
          <w:rFonts w:ascii="Times New Roman" w:hAnsi="Times New Roman" w:cs="Times New Roman"/>
          <w:color w:val="373A3C"/>
          <w:sz w:val="24"/>
          <w:szCs w:val="24"/>
          <w:shd w:val="clear" w:color="auto" w:fill="FFFFFF"/>
        </w:rPr>
        <w:t>Учеб.-метод. пособие для педагогов / под ред. Т.В. Лисовской. — 2-е изд. — Минск: Четыре четверти, 2008. — 392 с.</w:t>
      </w:r>
    </w:p>
    <w:p w14:paraId="025E7CB8"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7.  </w:t>
      </w:r>
      <w:proofErr w:type="spellStart"/>
      <w:r w:rsidRPr="00B35360">
        <w:rPr>
          <w:rFonts w:ascii="Times New Roman" w:hAnsi="Times New Roman" w:cs="Times New Roman"/>
          <w:sz w:val="24"/>
          <w:szCs w:val="24"/>
        </w:rPr>
        <w:t>Маллер</w:t>
      </w:r>
      <w:proofErr w:type="spellEnd"/>
      <w:r w:rsidRPr="00B35360">
        <w:rPr>
          <w:rFonts w:ascii="Times New Roman" w:hAnsi="Times New Roman" w:cs="Times New Roman"/>
          <w:sz w:val="24"/>
          <w:szCs w:val="24"/>
        </w:rPr>
        <w:t xml:space="preserve"> А. Р., </w:t>
      </w:r>
      <w:proofErr w:type="spellStart"/>
      <w:r w:rsidRPr="00B35360">
        <w:rPr>
          <w:rFonts w:ascii="Times New Roman" w:hAnsi="Times New Roman" w:cs="Times New Roman"/>
          <w:sz w:val="24"/>
          <w:szCs w:val="24"/>
        </w:rPr>
        <w:t>Цикото</w:t>
      </w:r>
      <w:proofErr w:type="spellEnd"/>
      <w:r w:rsidRPr="00B35360">
        <w:rPr>
          <w:rFonts w:ascii="Times New Roman" w:hAnsi="Times New Roman" w:cs="Times New Roman"/>
          <w:sz w:val="24"/>
          <w:szCs w:val="24"/>
        </w:rPr>
        <w:t xml:space="preserve"> Г. В. Воспитание и обучение детей с тяжелой интеллектуальной недостаточностью: Учеб. пособие для студ. </w:t>
      </w:r>
      <w:proofErr w:type="spellStart"/>
      <w:r w:rsidRPr="00B35360">
        <w:rPr>
          <w:rFonts w:ascii="Times New Roman" w:hAnsi="Times New Roman" w:cs="Times New Roman"/>
          <w:sz w:val="24"/>
          <w:szCs w:val="24"/>
        </w:rPr>
        <w:t>высш</w:t>
      </w:r>
      <w:proofErr w:type="spellEnd"/>
      <w:r w:rsidRPr="00B35360">
        <w:rPr>
          <w:rFonts w:ascii="Times New Roman" w:hAnsi="Times New Roman" w:cs="Times New Roman"/>
          <w:sz w:val="24"/>
          <w:szCs w:val="24"/>
        </w:rPr>
        <w:t>. пед. учеб. заведений. - М.: Издательский центр «Академия», 2003.-208с.</w:t>
      </w:r>
    </w:p>
    <w:p w14:paraId="7DE34BA6"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8. Методика учебно-воспитательной работы в центре коррекционно-развивающего обучения и реабилитации: Учеб.-метод. пособие/ М. </w:t>
      </w:r>
      <w:proofErr w:type="spellStart"/>
      <w:r w:rsidRPr="00B35360">
        <w:rPr>
          <w:rFonts w:ascii="Times New Roman" w:hAnsi="Times New Roman" w:cs="Times New Roman"/>
          <w:sz w:val="24"/>
          <w:szCs w:val="24"/>
        </w:rPr>
        <w:t>Вентланд</w:t>
      </w:r>
      <w:proofErr w:type="spellEnd"/>
      <w:r w:rsidRPr="00B35360">
        <w:rPr>
          <w:rFonts w:ascii="Times New Roman" w:hAnsi="Times New Roman" w:cs="Times New Roman"/>
          <w:sz w:val="24"/>
          <w:szCs w:val="24"/>
        </w:rPr>
        <w:t xml:space="preserve">, С.Е. Гайдукевич, Т.В. </w:t>
      </w:r>
      <w:proofErr w:type="spellStart"/>
      <w:r w:rsidRPr="00B35360">
        <w:rPr>
          <w:rFonts w:ascii="Times New Roman" w:hAnsi="Times New Roman" w:cs="Times New Roman"/>
          <w:sz w:val="24"/>
          <w:szCs w:val="24"/>
        </w:rPr>
        <w:t>Горудко</w:t>
      </w:r>
      <w:proofErr w:type="spellEnd"/>
      <w:r w:rsidRPr="00B35360">
        <w:rPr>
          <w:rFonts w:ascii="Times New Roman" w:hAnsi="Times New Roman" w:cs="Times New Roman"/>
          <w:sz w:val="24"/>
          <w:szCs w:val="24"/>
        </w:rPr>
        <w:t xml:space="preserve"> и др.; Науч. </w:t>
      </w:r>
      <w:proofErr w:type="spellStart"/>
      <w:r w:rsidRPr="00B35360">
        <w:rPr>
          <w:rFonts w:ascii="Times New Roman" w:hAnsi="Times New Roman" w:cs="Times New Roman"/>
          <w:sz w:val="24"/>
          <w:szCs w:val="24"/>
        </w:rPr>
        <w:t>ред.С.Е</w:t>
      </w:r>
      <w:proofErr w:type="spellEnd"/>
      <w:r w:rsidRPr="00B35360">
        <w:rPr>
          <w:rFonts w:ascii="Times New Roman" w:hAnsi="Times New Roman" w:cs="Times New Roman"/>
          <w:sz w:val="24"/>
          <w:szCs w:val="24"/>
        </w:rPr>
        <w:t>. Гайдукевич. – Мн.: БГПУ, 2009</w:t>
      </w:r>
    </w:p>
    <w:p w14:paraId="13DA10FA"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9. Методика формирования навыков общения у учащихся с тяжёлой интеллектуальной недостаточностью: учеб. --метод, пособие для педагогов центров </w:t>
      </w:r>
      <w:proofErr w:type="spellStart"/>
      <w:r w:rsidRPr="00B35360">
        <w:rPr>
          <w:rFonts w:ascii="Times New Roman" w:hAnsi="Times New Roman" w:cs="Times New Roman"/>
          <w:sz w:val="24"/>
          <w:szCs w:val="24"/>
        </w:rPr>
        <w:t>коррек</w:t>
      </w:r>
      <w:proofErr w:type="spellEnd"/>
      <w:r w:rsidRPr="00B35360">
        <w:rPr>
          <w:rFonts w:ascii="Times New Roman" w:hAnsi="Times New Roman" w:cs="Times New Roman"/>
          <w:sz w:val="24"/>
          <w:szCs w:val="24"/>
        </w:rPr>
        <w:t xml:space="preserve">.-развивающего обучения и реабилитации / Ю.Н. Кислякова [и др.]; под ред. Т.В. Лисовской. — </w:t>
      </w:r>
      <w:proofErr w:type="spellStart"/>
      <w:r w:rsidRPr="00B35360">
        <w:rPr>
          <w:rFonts w:ascii="Times New Roman" w:hAnsi="Times New Roman" w:cs="Times New Roman"/>
          <w:sz w:val="24"/>
          <w:szCs w:val="24"/>
        </w:rPr>
        <w:t>Мн</w:t>
      </w:r>
      <w:proofErr w:type="spellEnd"/>
      <w:r w:rsidRPr="00B35360">
        <w:rPr>
          <w:rFonts w:ascii="Times New Roman" w:hAnsi="Times New Roman" w:cs="Times New Roman"/>
          <w:sz w:val="24"/>
          <w:szCs w:val="24"/>
        </w:rPr>
        <w:t xml:space="preserve">: </w:t>
      </w:r>
      <w:proofErr w:type="spellStart"/>
      <w:r w:rsidRPr="00B35360">
        <w:rPr>
          <w:rFonts w:ascii="Times New Roman" w:hAnsi="Times New Roman" w:cs="Times New Roman"/>
          <w:sz w:val="24"/>
          <w:szCs w:val="24"/>
        </w:rPr>
        <w:t>Адукацыя</w:t>
      </w:r>
      <w:proofErr w:type="spellEnd"/>
      <w:r w:rsidRPr="00B35360">
        <w:rPr>
          <w:rFonts w:ascii="Times New Roman" w:hAnsi="Times New Roman" w:cs="Times New Roman"/>
          <w:sz w:val="24"/>
          <w:szCs w:val="24"/>
        </w:rPr>
        <w:t xml:space="preserve"> і </w:t>
      </w:r>
      <w:proofErr w:type="spellStart"/>
      <w:r w:rsidRPr="00B35360">
        <w:rPr>
          <w:rFonts w:ascii="Times New Roman" w:hAnsi="Times New Roman" w:cs="Times New Roman"/>
          <w:sz w:val="24"/>
          <w:szCs w:val="24"/>
        </w:rPr>
        <w:t>выхаванне</w:t>
      </w:r>
      <w:proofErr w:type="spellEnd"/>
      <w:r w:rsidRPr="00B35360">
        <w:rPr>
          <w:rFonts w:ascii="Times New Roman" w:hAnsi="Times New Roman" w:cs="Times New Roman"/>
          <w:sz w:val="24"/>
          <w:szCs w:val="24"/>
        </w:rPr>
        <w:t>, 2010. — 160 с.</w:t>
      </w:r>
    </w:p>
    <w:p w14:paraId="2FC9FFFE"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10.  Обучение и воспитание детей в условиях центра коррекционно-развивающего обучения и реабилитации: Пособие для педагогов и родителей / С.Е. Гайдукевич, В. </w:t>
      </w:r>
      <w:proofErr w:type="spellStart"/>
      <w:r w:rsidRPr="00B35360">
        <w:rPr>
          <w:rFonts w:ascii="Times New Roman" w:hAnsi="Times New Roman" w:cs="Times New Roman"/>
          <w:sz w:val="24"/>
          <w:szCs w:val="24"/>
        </w:rPr>
        <w:t>Гайслер</w:t>
      </w:r>
      <w:proofErr w:type="spellEnd"/>
      <w:r w:rsidRPr="00B35360">
        <w:rPr>
          <w:rFonts w:ascii="Times New Roman" w:hAnsi="Times New Roman" w:cs="Times New Roman"/>
          <w:sz w:val="24"/>
          <w:szCs w:val="24"/>
        </w:rPr>
        <w:t xml:space="preserve">, Ф. </w:t>
      </w:r>
      <w:proofErr w:type="spellStart"/>
      <w:r w:rsidRPr="00B35360">
        <w:rPr>
          <w:rFonts w:ascii="Times New Roman" w:hAnsi="Times New Roman" w:cs="Times New Roman"/>
          <w:sz w:val="24"/>
          <w:szCs w:val="24"/>
        </w:rPr>
        <w:t>Готан</w:t>
      </w:r>
      <w:proofErr w:type="spellEnd"/>
      <w:r w:rsidRPr="00B35360">
        <w:rPr>
          <w:rFonts w:ascii="Times New Roman" w:hAnsi="Times New Roman" w:cs="Times New Roman"/>
          <w:sz w:val="24"/>
          <w:szCs w:val="24"/>
        </w:rPr>
        <w:t xml:space="preserve"> и др..; Науч. ред. С.Е. Гайдукевич. 2-е изд. - Мн.: УО «БГПУ им. М. Танка», 2008. — 144 с.</w:t>
      </w:r>
    </w:p>
    <w:p w14:paraId="736E7D73"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11. </w:t>
      </w:r>
      <w:proofErr w:type="spellStart"/>
      <w:r w:rsidRPr="00B35360">
        <w:rPr>
          <w:rFonts w:ascii="Times New Roman" w:hAnsi="Times New Roman" w:cs="Times New Roman"/>
          <w:sz w:val="24"/>
          <w:szCs w:val="24"/>
        </w:rPr>
        <w:t>Ньюмен</w:t>
      </w:r>
      <w:proofErr w:type="spellEnd"/>
      <w:r w:rsidRPr="00B35360">
        <w:rPr>
          <w:rFonts w:ascii="Times New Roman" w:hAnsi="Times New Roman" w:cs="Times New Roman"/>
          <w:sz w:val="24"/>
          <w:szCs w:val="24"/>
        </w:rPr>
        <w:t xml:space="preserve">, С. Игры и занятия с особым ребенком: руководство для родителей / С. </w:t>
      </w:r>
      <w:proofErr w:type="spellStart"/>
      <w:r w:rsidRPr="00B35360">
        <w:rPr>
          <w:rFonts w:ascii="Times New Roman" w:hAnsi="Times New Roman" w:cs="Times New Roman"/>
          <w:sz w:val="24"/>
          <w:szCs w:val="24"/>
        </w:rPr>
        <w:t>Ньюмен</w:t>
      </w:r>
      <w:proofErr w:type="spellEnd"/>
      <w:r w:rsidRPr="00B35360">
        <w:rPr>
          <w:rFonts w:ascii="Times New Roman" w:hAnsi="Times New Roman" w:cs="Times New Roman"/>
          <w:sz w:val="24"/>
          <w:szCs w:val="24"/>
        </w:rPr>
        <w:t xml:space="preserve">; пер. Н. Л. Холмогоровой. — М.: </w:t>
      </w:r>
      <w:proofErr w:type="spellStart"/>
      <w:r w:rsidRPr="00B35360">
        <w:rPr>
          <w:rFonts w:ascii="Times New Roman" w:hAnsi="Times New Roman" w:cs="Times New Roman"/>
          <w:sz w:val="24"/>
          <w:szCs w:val="24"/>
        </w:rPr>
        <w:t>Теревинф</w:t>
      </w:r>
      <w:proofErr w:type="spellEnd"/>
      <w:r w:rsidRPr="00B35360">
        <w:rPr>
          <w:rFonts w:ascii="Times New Roman" w:hAnsi="Times New Roman" w:cs="Times New Roman"/>
          <w:sz w:val="24"/>
          <w:szCs w:val="24"/>
        </w:rPr>
        <w:t>, 2004. — 240 с.</w:t>
      </w:r>
    </w:p>
    <w:p w14:paraId="70CF9E3C"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12. Олигофренопедагогика: учеб. пособие для вузов / Т. В. </w:t>
      </w:r>
      <w:proofErr w:type="spellStart"/>
      <w:r w:rsidRPr="00B35360">
        <w:rPr>
          <w:rFonts w:ascii="Times New Roman" w:hAnsi="Times New Roman" w:cs="Times New Roman"/>
          <w:sz w:val="24"/>
          <w:szCs w:val="24"/>
        </w:rPr>
        <w:t>Алышева</w:t>
      </w:r>
      <w:proofErr w:type="spellEnd"/>
      <w:r w:rsidRPr="00B35360">
        <w:rPr>
          <w:rFonts w:ascii="Times New Roman" w:hAnsi="Times New Roman" w:cs="Times New Roman"/>
          <w:sz w:val="24"/>
          <w:szCs w:val="24"/>
        </w:rPr>
        <w:t>, Г. В. Васенков, В. В. Воронкова и др.: Дрофа; Москва; 2009.</w:t>
      </w:r>
    </w:p>
    <w:p w14:paraId="67F64E91"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13. Примерная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 Рос. Федерации. – М.: Просвещение, 2017.</w:t>
      </w:r>
    </w:p>
    <w:p w14:paraId="6F310ABB"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14.    Программы специальных (коррекционных) образовательных учреждений VIII вида. 5-9 класс, под редакцией И.М. </w:t>
      </w:r>
      <w:proofErr w:type="spellStart"/>
      <w:r w:rsidRPr="00B35360">
        <w:rPr>
          <w:rFonts w:ascii="Times New Roman" w:hAnsi="Times New Roman" w:cs="Times New Roman"/>
          <w:sz w:val="24"/>
          <w:szCs w:val="24"/>
        </w:rPr>
        <w:t>Бгажноковой</w:t>
      </w:r>
      <w:proofErr w:type="spellEnd"/>
      <w:r w:rsidRPr="00B35360">
        <w:rPr>
          <w:rFonts w:ascii="Times New Roman" w:hAnsi="Times New Roman" w:cs="Times New Roman"/>
          <w:sz w:val="24"/>
          <w:szCs w:val="24"/>
        </w:rPr>
        <w:t>, 2013.</w:t>
      </w:r>
    </w:p>
    <w:p w14:paraId="4775A404"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lastRenderedPageBreak/>
        <w:t xml:space="preserve">15.  Игры и занятия с детьми раннего возраста с психофизическими нарушениями: для родителей и педагогов дошкольных учреждений, под редакцией </w:t>
      </w:r>
      <w:proofErr w:type="spellStart"/>
      <w:r w:rsidRPr="00B35360">
        <w:rPr>
          <w:rFonts w:ascii="Times New Roman" w:hAnsi="Times New Roman" w:cs="Times New Roman"/>
          <w:sz w:val="24"/>
          <w:szCs w:val="24"/>
        </w:rPr>
        <w:t>Стребелева</w:t>
      </w:r>
      <w:proofErr w:type="spellEnd"/>
      <w:r w:rsidRPr="00B35360">
        <w:rPr>
          <w:rFonts w:ascii="Times New Roman" w:hAnsi="Times New Roman" w:cs="Times New Roman"/>
          <w:sz w:val="24"/>
          <w:szCs w:val="24"/>
        </w:rPr>
        <w:t xml:space="preserve"> Е.А., </w:t>
      </w:r>
      <w:proofErr w:type="spellStart"/>
      <w:r w:rsidRPr="00B35360">
        <w:rPr>
          <w:rFonts w:ascii="Times New Roman" w:hAnsi="Times New Roman" w:cs="Times New Roman"/>
          <w:sz w:val="24"/>
          <w:szCs w:val="24"/>
        </w:rPr>
        <w:t>Мишиной.Г.А</w:t>
      </w:r>
      <w:proofErr w:type="spellEnd"/>
      <w:r w:rsidRPr="00B35360">
        <w:rPr>
          <w:rFonts w:ascii="Times New Roman" w:hAnsi="Times New Roman" w:cs="Times New Roman"/>
          <w:sz w:val="24"/>
          <w:szCs w:val="24"/>
        </w:rPr>
        <w:t>. Москва: Изд-во «Экзамен»., 2004., 137с.</w:t>
      </w:r>
    </w:p>
    <w:p w14:paraId="0721FF81"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16. 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14:paraId="3E53A75E"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17. Федеральный закон РФ «Об образовании в Российской Федерации» от 29.12.2012 № 273-ФЗ.</w:t>
      </w:r>
    </w:p>
    <w:p w14:paraId="2A48A122"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18.  Шипицына Л. М. Развитие навыков общения у детей с умеренной и тяжёлой умственной отсталостью. СПб.: Изд-во Союз, 2004. — 336 с.</w:t>
      </w:r>
    </w:p>
    <w:p w14:paraId="3F5A62FA"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19. </w:t>
      </w:r>
      <w:proofErr w:type="spellStart"/>
      <w:r w:rsidRPr="00B35360">
        <w:rPr>
          <w:rFonts w:ascii="Times New Roman" w:hAnsi="Times New Roman" w:cs="Times New Roman"/>
          <w:sz w:val="24"/>
          <w:szCs w:val="24"/>
        </w:rPr>
        <w:t>Юхтанова</w:t>
      </w:r>
      <w:proofErr w:type="spellEnd"/>
      <w:r w:rsidRPr="00B35360">
        <w:rPr>
          <w:rFonts w:ascii="Times New Roman" w:hAnsi="Times New Roman" w:cs="Times New Roman"/>
          <w:sz w:val="24"/>
          <w:szCs w:val="24"/>
        </w:rPr>
        <w:t xml:space="preserve"> Е. А. Обучение детей с комплексными нарушениями развития // Молодой ученый. — 2017. — №39. — С. 118-121. — URL </w:t>
      </w:r>
      <w:hyperlink r:id="rId5" w:history="1">
        <w:r w:rsidRPr="00B35360">
          <w:rPr>
            <w:rFonts w:ascii="Times New Roman" w:hAnsi="Times New Roman" w:cs="Times New Roman"/>
            <w:color w:val="0563C1" w:themeColor="hyperlink"/>
            <w:sz w:val="24"/>
            <w:szCs w:val="24"/>
            <w:u w:val="single"/>
          </w:rPr>
          <w:t>https://moluch.ru/archive/173/45804/</w:t>
        </w:r>
      </w:hyperlink>
    </w:p>
    <w:p w14:paraId="0993F18E"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p>
    <w:p w14:paraId="37E7FF1C"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666AEC82"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344D404D"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6898EBA4"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62EE39F6"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72DB0E80"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123D8A64"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47423F30"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49BE31FD"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640E12EE"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12CE2D4F"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2471B415"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2A042F00"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7B7CEC1C"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428D59CF"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00F61EBC"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5E78F185"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1B3CDDCF"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2B9323CC"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5F6D5F00"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66FBD427"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2AD78F86"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4F88BC28"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65760A54"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03606CAF"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2C38CDB8"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13D03C40"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4FF77004"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26C76D1B" w14:textId="77777777" w:rsidR="00651F37" w:rsidRDefault="00651F37" w:rsidP="00202CCE">
      <w:pPr>
        <w:spacing w:after="0" w:line="276" w:lineRule="auto"/>
        <w:rPr>
          <w:rFonts w:ascii="Times New Roman" w:eastAsia="Times New Roman" w:hAnsi="Times New Roman" w:cs="Times New Roman"/>
          <w:b/>
          <w:bCs/>
          <w:color w:val="000000"/>
          <w:sz w:val="24"/>
          <w:szCs w:val="24"/>
          <w:lang w:eastAsia="ru-RU"/>
        </w:rPr>
      </w:pPr>
    </w:p>
    <w:p w14:paraId="40AE65BB" w14:textId="77777777" w:rsidR="00FF4A62" w:rsidRDefault="00FF4A62" w:rsidP="00B35360">
      <w:pPr>
        <w:spacing w:after="0" w:line="276" w:lineRule="auto"/>
        <w:ind w:firstLine="708"/>
        <w:jc w:val="right"/>
        <w:rPr>
          <w:rFonts w:ascii="Times New Roman" w:eastAsia="Times New Roman" w:hAnsi="Times New Roman" w:cs="Times New Roman"/>
          <w:b/>
          <w:bCs/>
          <w:color w:val="000000"/>
          <w:sz w:val="24"/>
          <w:szCs w:val="24"/>
          <w:lang w:eastAsia="ru-RU"/>
        </w:rPr>
      </w:pPr>
    </w:p>
    <w:p w14:paraId="0BA69B2C" w14:textId="07D8069A" w:rsidR="00B35360" w:rsidRPr="00B35360" w:rsidRDefault="00B35360" w:rsidP="00B35360">
      <w:pPr>
        <w:spacing w:after="0" w:line="276" w:lineRule="auto"/>
        <w:ind w:firstLine="708"/>
        <w:jc w:val="right"/>
        <w:rPr>
          <w:rFonts w:ascii="Times New Roman" w:eastAsia="Times New Roman" w:hAnsi="Times New Roman" w:cs="Times New Roman"/>
          <w:b/>
          <w:bCs/>
          <w:color w:val="000000"/>
          <w:sz w:val="24"/>
          <w:szCs w:val="24"/>
          <w:lang w:eastAsia="ru-RU"/>
        </w:rPr>
      </w:pPr>
      <w:r w:rsidRPr="00B35360">
        <w:rPr>
          <w:rFonts w:ascii="Times New Roman" w:eastAsia="Times New Roman" w:hAnsi="Times New Roman" w:cs="Times New Roman"/>
          <w:b/>
          <w:bCs/>
          <w:color w:val="000000"/>
          <w:sz w:val="24"/>
          <w:szCs w:val="24"/>
          <w:lang w:eastAsia="ru-RU"/>
        </w:rPr>
        <w:lastRenderedPageBreak/>
        <w:t xml:space="preserve">Приложение </w:t>
      </w:r>
      <w:r w:rsidR="00202CCE">
        <w:rPr>
          <w:rFonts w:ascii="Times New Roman" w:eastAsia="Times New Roman" w:hAnsi="Times New Roman" w:cs="Times New Roman"/>
          <w:b/>
          <w:bCs/>
          <w:color w:val="000000"/>
          <w:sz w:val="24"/>
          <w:szCs w:val="24"/>
          <w:lang w:eastAsia="ru-RU"/>
        </w:rPr>
        <w:t>1</w:t>
      </w:r>
    </w:p>
    <w:p w14:paraId="119B9E82" w14:textId="77777777" w:rsidR="00B35360" w:rsidRPr="00B35360" w:rsidRDefault="00B35360" w:rsidP="00B35360">
      <w:pPr>
        <w:spacing w:after="0" w:line="276" w:lineRule="auto"/>
        <w:ind w:firstLine="708"/>
        <w:jc w:val="center"/>
        <w:rPr>
          <w:rFonts w:ascii="Times New Roman" w:eastAsia="Times New Roman" w:hAnsi="Times New Roman" w:cs="Times New Roman"/>
          <w:b/>
          <w:bCs/>
          <w:color w:val="000000"/>
          <w:sz w:val="24"/>
          <w:szCs w:val="24"/>
          <w:lang w:eastAsia="ru-RU"/>
        </w:rPr>
      </w:pPr>
      <w:r w:rsidRPr="00B35360">
        <w:rPr>
          <w:rFonts w:ascii="Times New Roman" w:eastAsia="Times New Roman" w:hAnsi="Times New Roman" w:cs="Times New Roman"/>
          <w:b/>
          <w:bCs/>
          <w:color w:val="000000"/>
          <w:sz w:val="24"/>
          <w:szCs w:val="24"/>
          <w:lang w:eastAsia="ru-RU"/>
        </w:rPr>
        <w:t>Контрольно-измерительные материалы (КИМ)</w:t>
      </w:r>
    </w:p>
    <w:p w14:paraId="1A1CAB8F"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Контрольно-измерительные материалы (КИМ) разработаны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58EE479E"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b/>
          <w:bCs/>
          <w:color w:val="000000"/>
          <w:sz w:val="24"/>
          <w:szCs w:val="24"/>
          <w:lang w:eastAsia="ru-RU"/>
        </w:rPr>
        <w:t>Назначение КИМ</w:t>
      </w:r>
    </w:p>
    <w:p w14:paraId="483E5ADB" w14:textId="77777777" w:rsidR="00B35360" w:rsidRPr="00B35360" w:rsidRDefault="00B35360" w:rsidP="00B35360">
      <w:pPr>
        <w:suppressAutoHyphens/>
        <w:spacing w:after="200" w:line="276" w:lineRule="auto"/>
        <w:ind w:firstLine="708"/>
        <w:contextualSpacing/>
        <w:jc w:val="both"/>
        <w:rPr>
          <w:rFonts w:ascii="Times New Roman" w:eastAsia="Calibri" w:hAnsi="Times New Roman" w:cs="Times New Roman"/>
          <w:sz w:val="24"/>
          <w:szCs w:val="24"/>
          <w:lang w:eastAsia="zh-CN"/>
        </w:rPr>
      </w:pPr>
      <w:r w:rsidRPr="00B35360">
        <w:rPr>
          <w:rFonts w:ascii="Times New Roman" w:eastAsia="Times New Roman" w:hAnsi="Times New Roman" w:cs="Times New Roman"/>
          <w:color w:val="000000"/>
          <w:sz w:val="24"/>
          <w:szCs w:val="24"/>
          <w:lang w:eastAsia="ru-RU"/>
        </w:rPr>
        <w:t xml:space="preserve">Основной целью для текущей и итоговой аттестации по «Альтернативной коммуникации является наличие </w:t>
      </w:r>
      <w:r w:rsidRPr="00B35360">
        <w:rPr>
          <w:rFonts w:ascii="Times New Roman" w:eastAsia="Calibri" w:hAnsi="Times New Roman" w:cs="Times New Roman"/>
          <w:sz w:val="24"/>
          <w:szCs w:val="24"/>
          <w:lang w:eastAsia="zh-CN"/>
        </w:rPr>
        <w:t>отдельных ожидаемых результатов обучения.</w:t>
      </w:r>
    </w:p>
    <w:p w14:paraId="1B3050F6" w14:textId="77777777" w:rsidR="00B35360" w:rsidRPr="00B35360" w:rsidRDefault="00B35360" w:rsidP="00B35360">
      <w:pPr>
        <w:spacing w:after="0"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b/>
          <w:bCs/>
          <w:color w:val="000000"/>
          <w:sz w:val="24"/>
          <w:szCs w:val="24"/>
          <w:lang w:eastAsia="ru-RU"/>
        </w:rPr>
        <w:t>Подходы к отбору содержания, разработке структуры КИМ</w:t>
      </w:r>
    </w:p>
    <w:p w14:paraId="279EB932" w14:textId="77777777" w:rsidR="00B35360" w:rsidRPr="00B35360" w:rsidRDefault="00B35360" w:rsidP="00B35360">
      <w:pPr>
        <w:spacing w:after="0" w:line="276" w:lineRule="auto"/>
        <w:ind w:firstLine="708"/>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color w:val="000000"/>
          <w:sz w:val="24"/>
          <w:szCs w:val="24"/>
          <w:lang w:eastAsia="ru-RU"/>
        </w:rPr>
        <w:t>Намеченный в Федеральном государственном образовательном стандарте образования обучающихся с умственной отсталостью (интеллектуальными нарушениями) и реализованный в материалах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 компетентностный подход отразился и в содержании КИМ по коррекционному курсу «Альтернативная коммуникация». </w:t>
      </w:r>
    </w:p>
    <w:p w14:paraId="0F33861D" w14:textId="77777777" w:rsidR="00B35360" w:rsidRPr="00B35360" w:rsidRDefault="00B35360" w:rsidP="00B35360">
      <w:pPr>
        <w:suppressAutoHyphens/>
        <w:spacing w:after="200" w:line="276" w:lineRule="auto"/>
        <w:contextualSpacing/>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КИМ разработаны на основе содержания коррекционного курса «Альтернативная коммуникация» за 8 класс. Результаты мониторинга позволяют оценить достигнутый к определенному периоду обучения результат, определить возможность дальнейшего успешного продолжения обучения.</w:t>
      </w:r>
    </w:p>
    <w:p w14:paraId="46ACBCEF" w14:textId="77777777" w:rsidR="00B35360" w:rsidRPr="00B35360" w:rsidRDefault="00B35360" w:rsidP="00B35360">
      <w:pPr>
        <w:spacing w:after="0" w:line="276" w:lineRule="auto"/>
        <w:ind w:firstLine="708"/>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 xml:space="preserve">При предъявлении задания, отмечается как выражается реакция т.е. </w:t>
      </w:r>
      <w:bookmarkStart w:id="70" w:name="_Hlk104391590"/>
      <w:r w:rsidRPr="00B35360">
        <w:rPr>
          <w:rFonts w:ascii="Times New Roman" w:eastAsia="Times New Roman" w:hAnsi="Times New Roman" w:cs="Times New Roman"/>
          <w:color w:val="000000"/>
          <w:sz w:val="24"/>
          <w:szCs w:val="24"/>
          <w:lang w:eastAsia="ru-RU"/>
        </w:rPr>
        <w:t xml:space="preserve">показатель проявления коммуникативных навыков </w:t>
      </w:r>
      <w:bookmarkEnd w:id="70"/>
      <w:r w:rsidRPr="00B35360">
        <w:rPr>
          <w:rFonts w:ascii="Times New Roman" w:eastAsia="Times New Roman" w:hAnsi="Times New Roman" w:cs="Times New Roman"/>
          <w:color w:val="000000"/>
          <w:sz w:val="24"/>
          <w:szCs w:val="24"/>
          <w:lang w:eastAsia="ru-RU"/>
        </w:rPr>
        <w:t>(данные заносятся в таблицу 1).</w:t>
      </w:r>
    </w:p>
    <w:p w14:paraId="6BD8F1B7" w14:textId="77777777" w:rsidR="00B35360" w:rsidRPr="00B35360" w:rsidRDefault="00B35360" w:rsidP="00B35360">
      <w:pPr>
        <w:suppressAutoHyphens/>
        <w:spacing w:after="200" w:line="276" w:lineRule="auto"/>
        <w:contextualSpacing/>
        <w:jc w:val="both"/>
        <w:rPr>
          <w:rFonts w:ascii="Times New Roman" w:eastAsia="Times New Roman" w:hAnsi="Times New Roman" w:cs="Times New Roman"/>
          <w:color w:val="000000"/>
          <w:sz w:val="24"/>
          <w:szCs w:val="24"/>
          <w:lang w:eastAsia="ru-RU"/>
        </w:rPr>
      </w:pPr>
      <w:r w:rsidRPr="00B35360">
        <w:rPr>
          <w:rFonts w:ascii="Times New Roman" w:eastAsia="Calibri" w:hAnsi="Times New Roman" w:cs="Times New Roman"/>
          <w:sz w:val="24"/>
          <w:szCs w:val="24"/>
          <w:lang w:eastAsia="zh-CN"/>
        </w:rPr>
        <w:t>.</w:t>
      </w:r>
      <w:r w:rsidRPr="00B35360">
        <w:rPr>
          <w:rFonts w:ascii="Times New Roman" w:eastAsia="Calibri" w:hAnsi="Times New Roman" w:cs="Times New Roman"/>
          <w:sz w:val="24"/>
          <w:szCs w:val="24"/>
          <w:lang w:eastAsia="zh-CN"/>
        </w:rPr>
        <w:tab/>
      </w:r>
      <w:bookmarkStart w:id="71" w:name="_Hlk104386732"/>
      <w:r w:rsidRPr="00B35360">
        <w:rPr>
          <w:rFonts w:ascii="Times New Roman" w:eastAsia="Times New Roman" w:hAnsi="Times New Roman" w:cs="Times New Roman"/>
          <w:color w:val="000000"/>
          <w:sz w:val="24"/>
          <w:szCs w:val="24"/>
          <w:lang w:eastAsia="ru-RU"/>
        </w:rPr>
        <w:t>Результаты мониторинга позволяют оценить достигнутый к определенному периоду обучения, определить возможность дальнейшего успешного продолжения обучения.</w:t>
      </w:r>
    </w:p>
    <w:p w14:paraId="7CBDF1F6" w14:textId="77777777" w:rsidR="00B35360" w:rsidRPr="00B35360" w:rsidRDefault="00B35360" w:rsidP="00B35360">
      <w:pPr>
        <w:spacing w:after="0" w:line="276" w:lineRule="auto"/>
        <w:rPr>
          <w:rFonts w:ascii="Times New Roman" w:eastAsia="Times New Roman" w:hAnsi="Times New Roman" w:cs="Times New Roman"/>
          <w:b/>
          <w:bCs/>
          <w:color w:val="000000"/>
          <w:sz w:val="24"/>
          <w:szCs w:val="24"/>
          <w:lang w:eastAsia="ru-RU"/>
        </w:rPr>
      </w:pPr>
      <w:r w:rsidRPr="00B35360">
        <w:rPr>
          <w:rFonts w:ascii="Times New Roman" w:eastAsia="Times New Roman" w:hAnsi="Times New Roman" w:cs="Times New Roman"/>
          <w:b/>
          <w:bCs/>
          <w:color w:val="000000"/>
          <w:sz w:val="24"/>
          <w:szCs w:val="24"/>
          <w:lang w:eastAsia="ru-RU"/>
        </w:rPr>
        <w:t>Структура КИМ. Распределение заданий КИМ по содержанию, видам умений и способам деятельности.</w:t>
      </w:r>
    </w:p>
    <w:p w14:paraId="1DF86D92" w14:textId="77777777" w:rsidR="00B35360" w:rsidRPr="00B35360" w:rsidRDefault="00B35360" w:rsidP="00B35360">
      <w:pPr>
        <w:spacing w:after="0" w:line="276" w:lineRule="auto"/>
        <w:ind w:firstLine="708"/>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Задания подобраны и составлены на материале разделов содержания: «Зависимая коммуникация», «Независимая коммуникация», «Коммуникация без помощи вспомогательных устройств».</w:t>
      </w:r>
    </w:p>
    <w:p w14:paraId="5E902F9C" w14:textId="77777777" w:rsidR="00B35360" w:rsidRPr="00B35360" w:rsidRDefault="00B35360" w:rsidP="00B35360">
      <w:pPr>
        <w:spacing w:after="0" w:line="276" w:lineRule="auto"/>
        <w:ind w:firstLine="708"/>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Задания:</w:t>
      </w:r>
    </w:p>
    <w:p w14:paraId="5C7F6F01" w14:textId="77777777" w:rsidR="00B35360" w:rsidRPr="00B35360" w:rsidRDefault="00B35360" w:rsidP="00B35360">
      <w:pPr>
        <w:spacing w:after="0" w:line="276" w:lineRule="auto"/>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 отличаются способами и методами предъявления; </w:t>
      </w:r>
      <w:bookmarkStart w:id="72" w:name="_Hlk104392205"/>
    </w:p>
    <w:p w14:paraId="1FD25275" w14:textId="77777777" w:rsidR="00B35360" w:rsidRPr="00B35360" w:rsidRDefault="00B35360" w:rsidP="00B35360">
      <w:pPr>
        <w:spacing w:after="0" w:line="276" w:lineRule="auto"/>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 xml:space="preserve">- </w:t>
      </w:r>
      <w:bookmarkEnd w:id="72"/>
      <w:r w:rsidRPr="00B35360">
        <w:rPr>
          <w:rFonts w:ascii="Times New Roman" w:eastAsia="Times New Roman" w:hAnsi="Times New Roman" w:cs="Times New Roman"/>
          <w:color w:val="000000"/>
          <w:sz w:val="24"/>
          <w:szCs w:val="24"/>
          <w:lang w:eastAsia="ru-RU"/>
        </w:rPr>
        <w:t>включают четыре задания на проявление коммуникативных навыков в виде реакций;</w:t>
      </w:r>
    </w:p>
    <w:p w14:paraId="62B204DB" w14:textId="77777777" w:rsidR="00B35360" w:rsidRPr="00B35360" w:rsidRDefault="00B35360" w:rsidP="00B35360">
      <w:pPr>
        <w:spacing w:after="0" w:line="276" w:lineRule="auto"/>
        <w:jc w:val="both"/>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 xml:space="preserve">- </w:t>
      </w:r>
      <w:bookmarkStart w:id="73" w:name="_Hlk106124181"/>
      <w:r w:rsidRPr="00B35360">
        <w:rPr>
          <w:rFonts w:ascii="Times New Roman" w:eastAsia="Times New Roman" w:hAnsi="Times New Roman" w:cs="Times New Roman"/>
          <w:color w:val="000000"/>
          <w:sz w:val="24"/>
          <w:szCs w:val="24"/>
          <w:lang w:eastAsia="ru-RU"/>
        </w:rPr>
        <w:t xml:space="preserve">при предъявлении задания, отмечается как выражается реакция т.е. показатель проявления коммуникативных навыков </w:t>
      </w:r>
      <w:bookmarkEnd w:id="73"/>
      <w:r w:rsidRPr="00B35360">
        <w:rPr>
          <w:rFonts w:ascii="Times New Roman" w:eastAsia="Times New Roman" w:hAnsi="Times New Roman" w:cs="Times New Roman"/>
          <w:color w:val="000000"/>
          <w:sz w:val="24"/>
          <w:szCs w:val="24"/>
          <w:lang w:eastAsia="ru-RU"/>
        </w:rPr>
        <w:t>(данные заносятся в таблицу 1).</w:t>
      </w:r>
    </w:p>
    <w:p w14:paraId="627121CB" w14:textId="77777777" w:rsidR="00B35360" w:rsidRPr="00B35360" w:rsidRDefault="00B35360" w:rsidP="00B35360">
      <w:pPr>
        <w:suppressAutoHyphens/>
        <w:spacing w:after="200" w:line="276" w:lineRule="auto"/>
        <w:ind w:firstLine="708"/>
        <w:contextualSpacing/>
        <w:jc w:val="both"/>
        <w:rPr>
          <w:rFonts w:ascii="Times New Roman" w:eastAsia="Calibri" w:hAnsi="Times New Roman" w:cs="Times New Roman"/>
          <w:sz w:val="24"/>
          <w:szCs w:val="24"/>
          <w:lang w:eastAsia="zh-CN"/>
        </w:rPr>
      </w:pPr>
      <w:r w:rsidRPr="00B35360">
        <w:rPr>
          <w:rFonts w:ascii="Times New Roman" w:eastAsia="Calibri" w:hAnsi="Times New Roman" w:cs="Times New Roman"/>
          <w:sz w:val="24"/>
          <w:szCs w:val="24"/>
          <w:lang w:eastAsia="zh-CN"/>
        </w:rPr>
        <w:t>Для фиксации показателей проявления используются условные обозначения.</w:t>
      </w:r>
    </w:p>
    <w:bookmarkEnd w:id="71"/>
    <w:p w14:paraId="292A5997" w14:textId="77777777" w:rsidR="00B35360" w:rsidRPr="00B35360" w:rsidRDefault="00B35360" w:rsidP="00B35360">
      <w:pPr>
        <w:suppressAutoHyphens/>
        <w:spacing w:after="0" w:line="276" w:lineRule="auto"/>
        <w:rPr>
          <w:rFonts w:ascii="Times New Roman" w:eastAsia="Calibri" w:hAnsi="Times New Roman" w:cs="Times New Roman"/>
          <w:b/>
          <w:bCs/>
          <w:sz w:val="24"/>
          <w:szCs w:val="24"/>
          <w:lang w:eastAsia="zh-CN"/>
        </w:rPr>
      </w:pPr>
      <w:r w:rsidRPr="00B35360">
        <w:rPr>
          <w:rFonts w:ascii="Times New Roman" w:eastAsia="Calibri" w:hAnsi="Times New Roman" w:cs="Times New Roman"/>
          <w:b/>
          <w:bCs/>
          <w:sz w:val="24"/>
          <w:szCs w:val="24"/>
          <w:lang w:eastAsia="zh-CN"/>
        </w:rPr>
        <w:t>Условные обозначения</w:t>
      </w:r>
    </w:p>
    <w:p w14:paraId="58BBBE76" w14:textId="77777777" w:rsidR="00B35360" w:rsidRPr="00B35360" w:rsidRDefault="00B35360" w:rsidP="00B35360">
      <w:pPr>
        <w:suppressAutoHyphens/>
        <w:spacing w:after="200" w:line="276" w:lineRule="auto"/>
        <w:contextualSpacing/>
        <w:jc w:val="both"/>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 xml:space="preserve">      Отметка показателя (+/-)</w:t>
      </w:r>
    </w:p>
    <w:p w14:paraId="35868F15" w14:textId="77777777" w:rsidR="00B35360" w:rsidRPr="00B35360" w:rsidRDefault="00B35360" w:rsidP="00B35360">
      <w:pPr>
        <w:suppressAutoHyphens/>
        <w:spacing w:after="0" w:line="276" w:lineRule="auto"/>
        <w:ind w:left="360"/>
        <w:rPr>
          <w:rFonts w:ascii="Times New Roman" w:eastAsia="Calibri" w:hAnsi="Times New Roman" w:cs="Times New Roman"/>
          <w:sz w:val="24"/>
          <w:szCs w:val="24"/>
          <w:lang w:eastAsia="zh-CN"/>
        </w:rPr>
      </w:pPr>
      <w:r w:rsidRPr="00B35360">
        <w:rPr>
          <w:rFonts w:ascii="Times New Roman" w:eastAsia="Calibri" w:hAnsi="Times New Roman" w:cs="Times New Roman"/>
          <w:sz w:val="24"/>
          <w:szCs w:val="24"/>
          <w:lang w:eastAsia="zh-CN"/>
        </w:rPr>
        <w:t>+ проявляется;</w:t>
      </w:r>
    </w:p>
    <w:p w14:paraId="7796E692" w14:textId="78F1ECE2" w:rsidR="00651F37" w:rsidRPr="00066C0D" w:rsidRDefault="00B35360" w:rsidP="00066C0D">
      <w:pPr>
        <w:suppressAutoHyphens/>
        <w:spacing w:after="0" w:line="276" w:lineRule="auto"/>
        <w:ind w:left="360"/>
        <w:rPr>
          <w:rFonts w:ascii="Times New Roman" w:eastAsia="Calibri" w:hAnsi="Times New Roman" w:cs="Times New Roman"/>
          <w:sz w:val="24"/>
          <w:szCs w:val="24"/>
          <w:lang w:eastAsia="zh-CN"/>
        </w:rPr>
      </w:pPr>
      <w:r w:rsidRPr="00B35360">
        <w:rPr>
          <w:rFonts w:ascii="Times New Roman" w:eastAsia="Calibri" w:hAnsi="Times New Roman" w:cs="Times New Roman"/>
          <w:sz w:val="24"/>
          <w:szCs w:val="24"/>
          <w:lang w:eastAsia="zh-CN"/>
        </w:rPr>
        <w:t>-  не проявляется.</w:t>
      </w:r>
    </w:p>
    <w:p w14:paraId="5D414B70" w14:textId="77777777" w:rsidR="00B35360" w:rsidRPr="00B35360" w:rsidRDefault="00B35360" w:rsidP="00B35360">
      <w:pPr>
        <w:suppressAutoHyphens/>
        <w:spacing w:after="0" w:line="276" w:lineRule="auto"/>
        <w:ind w:left="360"/>
        <w:rPr>
          <w:rFonts w:ascii="Times New Roman" w:eastAsia="Calibri" w:hAnsi="Times New Roman" w:cs="Times New Roman"/>
          <w:sz w:val="24"/>
          <w:szCs w:val="24"/>
          <w:lang w:eastAsia="zh-CN"/>
        </w:rPr>
      </w:pPr>
    </w:p>
    <w:p w14:paraId="2CF7FE27" w14:textId="77777777" w:rsidR="00B35360" w:rsidRPr="00B35360" w:rsidRDefault="00B35360" w:rsidP="00B35360">
      <w:pPr>
        <w:suppressAutoHyphens/>
        <w:spacing w:after="200" w:line="276" w:lineRule="auto"/>
        <w:ind w:firstLine="360"/>
        <w:contextualSpacing/>
        <w:jc w:val="both"/>
        <w:rPr>
          <w:rFonts w:ascii="Times New Roman" w:eastAsia="Calibri" w:hAnsi="Times New Roman" w:cs="Times New Roman"/>
          <w:sz w:val="24"/>
          <w:szCs w:val="24"/>
          <w:lang w:eastAsia="zh-CN"/>
        </w:rPr>
      </w:pPr>
      <w:r w:rsidRPr="00B35360">
        <w:rPr>
          <w:rFonts w:ascii="Times New Roman" w:eastAsia="Calibri" w:hAnsi="Times New Roman" w:cs="Times New Roman"/>
          <w:sz w:val="24"/>
          <w:szCs w:val="24"/>
          <w:lang w:eastAsia="zh-CN"/>
        </w:rPr>
        <w:t>Оценка реакции на воздействие является комплексной, включающей не просто формальное оценивание проявляемых эмоций, двигательной активности, а их содержательный контекст.</w:t>
      </w:r>
    </w:p>
    <w:p w14:paraId="40DDD850" w14:textId="77777777" w:rsidR="00B35360" w:rsidRPr="00B35360" w:rsidRDefault="00B35360" w:rsidP="00B35360">
      <w:pPr>
        <w:suppressAutoHyphens/>
        <w:spacing w:after="200" w:line="276" w:lineRule="auto"/>
        <w:contextualSpacing/>
        <w:jc w:val="right"/>
        <w:rPr>
          <w:rFonts w:ascii="Times New Roman" w:eastAsia="Times New Roman" w:hAnsi="Times New Roman" w:cs="Times New Roman"/>
          <w:color w:val="000000"/>
          <w:sz w:val="24"/>
          <w:szCs w:val="24"/>
          <w:lang w:eastAsia="ru-RU"/>
        </w:rPr>
      </w:pPr>
      <w:bookmarkStart w:id="74" w:name="_Hlk104369444"/>
    </w:p>
    <w:p w14:paraId="19C04D1B" w14:textId="77777777" w:rsidR="00B35360" w:rsidRPr="00B35360" w:rsidRDefault="00B35360" w:rsidP="00B35360">
      <w:pPr>
        <w:suppressAutoHyphens/>
        <w:spacing w:after="200" w:line="276" w:lineRule="auto"/>
        <w:contextualSpacing/>
        <w:jc w:val="right"/>
        <w:rPr>
          <w:rFonts w:ascii="Times New Roman" w:eastAsia="Times New Roman" w:hAnsi="Times New Roman" w:cs="Times New Roman"/>
          <w:color w:val="000000"/>
          <w:sz w:val="24"/>
          <w:szCs w:val="24"/>
          <w:lang w:eastAsia="ru-RU"/>
        </w:rPr>
      </w:pPr>
      <w:r w:rsidRPr="00B35360">
        <w:rPr>
          <w:rFonts w:ascii="Times New Roman" w:eastAsia="Times New Roman" w:hAnsi="Times New Roman" w:cs="Times New Roman"/>
          <w:color w:val="000000"/>
          <w:sz w:val="24"/>
          <w:szCs w:val="24"/>
          <w:lang w:eastAsia="ru-RU"/>
        </w:rPr>
        <w:t>Таблица 1</w:t>
      </w:r>
    </w:p>
    <w:tbl>
      <w:tblPr>
        <w:tblW w:w="8926" w:type="dxa"/>
        <w:tblLayout w:type="fixed"/>
        <w:tblCellMar>
          <w:left w:w="10" w:type="dxa"/>
          <w:right w:w="10" w:type="dxa"/>
        </w:tblCellMar>
        <w:tblLook w:val="04A0" w:firstRow="1" w:lastRow="0" w:firstColumn="1" w:lastColumn="0" w:noHBand="0" w:noVBand="1"/>
      </w:tblPr>
      <w:tblGrid>
        <w:gridCol w:w="3397"/>
        <w:gridCol w:w="1276"/>
        <w:gridCol w:w="1559"/>
        <w:gridCol w:w="1418"/>
        <w:gridCol w:w="1276"/>
      </w:tblGrid>
      <w:tr w:rsidR="00B35360" w:rsidRPr="00B35360" w14:paraId="16FFE748" w14:textId="77777777" w:rsidTr="00C35CE2">
        <w:trPr>
          <w:trHeight w:val="534"/>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015AC8B3" w14:textId="77777777" w:rsidR="00B35360" w:rsidRPr="00B35360" w:rsidRDefault="00B35360" w:rsidP="00B35360">
            <w:pPr>
              <w:spacing w:after="0" w:line="276" w:lineRule="auto"/>
              <w:rPr>
                <w:rFonts w:ascii="Times New Roman" w:eastAsia="Times New Roman" w:hAnsi="Times New Roman" w:cs="Times New Roman"/>
                <w:iCs/>
                <w:sz w:val="24"/>
                <w:szCs w:val="24"/>
                <w:lang w:eastAsia="ru-RU"/>
              </w:rPr>
            </w:pPr>
            <w:bookmarkStart w:id="75" w:name="_Hlk106124015"/>
            <w:bookmarkEnd w:id="74"/>
            <w:r w:rsidRPr="00B35360">
              <w:rPr>
                <w:rFonts w:ascii="Times New Roman" w:eastAsia="Times New Roman" w:hAnsi="Times New Roman" w:cs="Times New Roman"/>
                <w:iCs/>
                <w:sz w:val="24"/>
                <w:szCs w:val="24"/>
                <w:lang w:eastAsia="ru-RU"/>
              </w:rPr>
              <w:t>Речевые навыки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2D21DDF" w14:textId="77777777" w:rsidR="00B35360" w:rsidRPr="00B35360" w:rsidRDefault="00B35360" w:rsidP="00B35360">
            <w:pPr>
              <w:spacing w:after="0" w:line="276" w:lineRule="auto"/>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Задание №1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D0B940" w14:textId="77777777" w:rsidR="00B35360" w:rsidRPr="00B35360" w:rsidRDefault="00B35360" w:rsidP="00B35360">
            <w:pPr>
              <w:spacing w:after="0" w:line="276" w:lineRule="auto"/>
              <w:jc w:val="center"/>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Задание №2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5F84EF" w14:textId="77777777" w:rsidR="00B35360" w:rsidRPr="00B35360" w:rsidRDefault="00B35360" w:rsidP="00B35360">
            <w:pPr>
              <w:spacing w:after="0" w:line="276" w:lineRule="auto"/>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Задание №3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7B9B40" w14:textId="77777777" w:rsidR="00B35360" w:rsidRPr="00B35360" w:rsidRDefault="00B35360" w:rsidP="00B35360">
            <w:pPr>
              <w:spacing w:after="0" w:line="276" w:lineRule="auto"/>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Задание №4</w:t>
            </w:r>
          </w:p>
        </w:tc>
      </w:tr>
      <w:tr w:rsidR="00B35360" w:rsidRPr="00B35360" w14:paraId="619C317D" w14:textId="77777777" w:rsidTr="00C35CE2">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72586089" w14:textId="77777777" w:rsidR="00B35360" w:rsidRPr="00B35360" w:rsidRDefault="00B35360" w:rsidP="00B35360">
            <w:pPr>
              <w:spacing w:after="0" w:line="276" w:lineRule="auto"/>
              <w:ind w:right="132"/>
              <w:jc w:val="both"/>
              <w:rPr>
                <w:rFonts w:ascii="Times New Roman" w:eastAsia="Times New Roman" w:hAnsi="Times New Roman" w:cs="Times New Roman"/>
                <w:iCs/>
                <w:sz w:val="24"/>
                <w:szCs w:val="24"/>
                <w:lang w:eastAsia="ru-RU"/>
              </w:rPr>
            </w:pPr>
            <w:bookmarkStart w:id="76" w:name="_Hlk104369262"/>
            <w:r w:rsidRPr="00B35360">
              <w:rPr>
                <w:rFonts w:ascii="Times New Roman" w:eastAsia="Times New Roman" w:hAnsi="Times New Roman" w:cs="Times New Roman"/>
                <w:iCs/>
                <w:sz w:val="24"/>
                <w:szCs w:val="24"/>
                <w:lang w:eastAsia="ru-RU"/>
              </w:rPr>
              <w:t>Реакция сосредоточения на речевое общение с ребёнком</w:t>
            </w:r>
            <w:bookmarkEnd w:id="76"/>
            <w:r w:rsidRPr="00B35360">
              <w:rPr>
                <w:rFonts w:ascii="Times New Roman" w:eastAsia="Times New Roman" w:hAnsi="Times New Roman" w:cs="Times New Roman"/>
                <w:i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7C6E7E"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A7A208"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FFC09C"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8CE0E3"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765E2373" w14:textId="77777777" w:rsidTr="00C35CE2">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40237E1F" w14:textId="77777777" w:rsidR="00B35360" w:rsidRPr="00B35360" w:rsidRDefault="00B35360" w:rsidP="00B35360">
            <w:pPr>
              <w:spacing w:after="0" w:line="276" w:lineRule="auto"/>
              <w:ind w:right="132"/>
              <w:jc w:val="both"/>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Ребёнок дифференцирует направления звука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AA52D0"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37D074"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44B249"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783A37"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20226FD5" w14:textId="77777777" w:rsidTr="00C35CE2">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1482E56C" w14:textId="77777777" w:rsidR="00B35360" w:rsidRPr="00B35360" w:rsidRDefault="00B35360" w:rsidP="00B35360">
            <w:pPr>
              <w:suppressAutoHyphens/>
              <w:spacing w:after="200" w:line="276" w:lineRule="auto"/>
              <w:contextualSpacing/>
              <w:jc w:val="both"/>
              <w:rPr>
                <w:rFonts w:ascii="Times New Roman" w:eastAsia="Calibri" w:hAnsi="Times New Roman" w:cs="Times New Roman"/>
                <w:sz w:val="24"/>
                <w:szCs w:val="24"/>
                <w:lang w:eastAsia="zh-CN"/>
              </w:rPr>
            </w:pPr>
            <w:r w:rsidRPr="00B35360">
              <w:rPr>
                <w:rFonts w:ascii="Times New Roman" w:eastAsia="Calibri" w:hAnsi="Times New Roman" w:cs="Times New Roman"/>
                <w:sz w:val="24"/>
                <w:szCs w:val="24"/>
                <w:lang w:eastAsia="zh-CN"/>
              </w:rPr>
              <w:t>Позитивная реакция: ребенок улыбается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A81069"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68A847A"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0931BC"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C5C4F9"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4A3FA1CF" w14:textId="77777777" w:rsidTr="00C35CE2">
        <w:trPr>
          <w:trHeight w:val="562"/>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6428FD04" w14:textId="77777777" w:rsidR="00B35360" w:rsidRPr="00B35360" w:rsidRDefault="00B35360" w:rsidP="00B35360">
            <w:pPr>
              <w:spacing w:after="0" w:line="276" w:lineRule="auto"/>
              <w:ind w:right="132"/>
              <w:jc w:val="both"/>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Комплекс оживления (эмоционально-двига</w:t>
            </w:r>
            <w:r w:rsidRPr="00B35360">
              <w:rPr>
                <w:rFonts w:ascii="Times New Roman" w:eastAsia="Times New Roman" w:hAnsi="Times New Roman" w:cs="Times New Roman"/>
                <w:iCs/>
                <w:sz w:val="24"/>
                <w:szCs w:val="24"/>
                <w:lang w:eastAsia="ru-RU"/>
              </w:rPr>
              <w:softHyphen/>
              <w:t>тельная реакция) при общении со взрослыми.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7F7CF7"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CE9C289"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D8BB17"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8E3978"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35DD302F" w14:textId="77777777" w:rsidTr="00C35CE2">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062F6DBA" w14:textId="77777777" w:rsidR="00B35360" w:rsidRPr="00B35360" w:rsidRDefault="00B35360" w:rsidP="00B35360">
            <w:pPr>
              <w:spacing w:after="0" w:line="276" w:lineRule="auto"/>
              <w:ind w:right="132"/>
              <w:jc w:val="both"/>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 xml:space="preserve">Появление специфической голосовой реакции, называемой </w:t>
            </w:r>
            <w:proofErr w:type="spellStart"/>
            <w:r w:rsidRPr="00B35360">
              <w:rPr>
                <w:rFonts w:ascii="Times New Roman" w:eastAsia="Times New Roman" w:hAnsi="Times New Roman" w:cs="Times New Roman"/>
                <w:iCs/>
                <w:sz w:val="24"/>
                <w:szCs w:val="24"/>
                <w:lang w:eastAsia="ru-RU"/>
              </w:rPr>
              <w:t>гулением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911EC8"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56D0EC"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399C7A6"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8D03F2"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71B55ED0" w14:textId="77777777" w:rsidTr="00C35CE2">
        <w:trPr>
          <w:trHeight w:val="55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018E49AE" w14:textId="77777777" w:rsidR="00B35360" w:rsidRPr="00B35360" w:rsidRDefault="00B35360" w:rsidP="00B35360">
            <w:pPr>
              <w:spacing w:after="0" w:line="276" w:lineRule="auto"/>
              <w:ind w:right="132"/>
              <w:jc w:val="both"/>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 xml:space="preserve">Дифференцированность комплекса оживления, т. е. разная реакция на </w:t>
            </w:r>
            <w:proofErr w:type="gramStart"/>
            <w:r w:rsidRPr="00B35360">
              <w:rPr>
                <w:rFonts w:ascii="Times New Roman" w:eastAsia="Times New Roman" w:hAnsi="Times New Roman" w:cs="Times New Roman"/>
                <w:iCs/>
                <w:sz w:val="24"/>
                <w:szCs w:val="24"/>
                <w:lang w:eastAsia="ru-RU"/>
              </w:rPr>
              <w:t>разные  предметы</w:t>
            </w:r>
            <w:proofErr w:type="gramEnd"/>
            <w:r w:rsidRPr="00B35360">
              <w:rPr>
                <w:rFonts w:ascii="Times New Roman" w:eastAsia="Times New Roman" w:hAnsi="Times New Roman" w:cs="Times New Roman"/>
                <w:iCs/>
                <w:sz w:val="24"/>
                <w:szCs w:val="24"/>
                <w:lang w:eastAsia="ru-RU"/>
              </w:rPr>
              <w:t>, лица, звуки.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AD3A14"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99EF00"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672C139"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6B62AD"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22228CF1" w14:textId="77777777" w:rsidTr="00C35CE2">
        <w:trPr>
          <w:trHeight w:val="31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560334D7" w14:textId="77777777" w:rsidR="00B35360" w:rsidRPr="00B35360" w:rsidRDefault="00B35360" w:rsidP="00B35360">
            <w:pPr>
              <w:spacing w:after="0" w:line="276" w:lineRule="auto"/>
              <w:ind w:right="132"/>
              <w:jc w:val="both"/>
              <w:rPr>
                <w:rFonts w:ascii="Times New Roman" w:eastAsia="Times New Roman" w:hAnsi="Times New Roman" w:cs="Times New Roman"/>
                <w:iCs/>
                <w:sz w:val="24"/>
                <w:szCs w:val="24"/>
                <w:lang w:eastAsia="ru-RU"/>
              </w:rPr>
            </w:pPr>
            <w:r w:rsidRPr="00B35360">
              <w:rPr>
                <w:rFonts w:ascii="Times New Roman" w:eastAsia="Times New Roman" w:hAnsi="Times New Roman" w:cs="Times New Roman"/>
                <w:iCs/>
                <w:sz w:val="24"/>
                <w:szCs w:val="24"/>
                <w:lang w:eastAsia="ru-RU"/>
              </w:rPr>
              <w:t>Появление смеха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0F0FDE"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E0A9D6"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E0700E"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E377F7C"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0EC3498C" w14:textId="77777777" w:rsidTr="00C35CE2">
        <w:trPr>
          <w:trHeight w:val="31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2285CBAD" w14:textId="77777777" w:rsidR="00B35360" w:rsidRPr="00B35360" w:rsidRDefault="00B35360" w:rsidP="00B35360">
            <w:pPr>
              <w:suppressAutoHyphens/>
              <w:spacing w:after="200" w:line="276" w:lineRule="auto"/>
              <w:contextualSpacing/>
              <w:jc w:val="both"/>
              <w:rPr>
                <w:rFonts w:ascii="Times New Roman" w:eastAsia="Calibri" w:hAnsi="Times New Roman" w:cs="Times New Roman"/>
                <w:sz w:val="24"/>
                <w:szCs w:val="24"/>
                <w:lang w:eastAsia="zh-CN"/>
              </w:rPr>
            </w:pPr>
            <w:r w:rsidRPr="00B35360">
              <w:rPr>
                <w:rFonts w:ascii="Times New Roman" w:eastAsia="Calibri" w:hAnsi="Times New Roman" w:cs="Times New Roman"/>
                <w:sz w:val="24"/>
                <w:szCs w:val="24"/>
                <w:lang w:eastAsia="zh-CN"/>
              </w:rPr>
              <w:t>Негативная реакция (ребенок отдергивает руку, вздрагивает, хмурится, отодвигается, капризничает, вокализирует, выражая недовольство и т.д.)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E36253"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3FBFA8"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A837AC"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6C8F52"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tr w:rsidR="00B35360" w:rsidRPr="00B35360" w14:paraId="12275519" w14:textId="77777777" w:rsidTr="00C35CE2">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2FBF8ECC" w14:textId="01347C78" w:rsidR="00B35360" w:rsidRPr="00B35360" w:rsidRDefault="00B35360" w:rsidP="00FF4A62">
            <w:pPr>
              <w:suppressAutoHyphens/>
              <w:spacing w:after="200" w:line="276" w:lineRule="auto"/>
              <w:contextualSpacing/>
              <w:jc w:val="both"/>
              <w:rPr>
                <w:rFonts w:ascii="Times New Roman" w:eastAsia="Calibri" w:hAnsi="Times New Roman" w:cs="Times New Roman"/>
                <w:sz w:val="24"/>
                <w:szCs w:val="24"/>
                <w:lang w:eastAsia="zh-CN"/>
              </w:rPr>
            </w:pPr>
            <w:r w:rsidRPr="00B35360">
              <w:rPr>
                <w:rFonts w:ascii="Times New Roman" w:eastAsia="Calibri" w:hAnsi="Times New Roman" w:cs="Times New Roman"/>
                <w:sz w:val="24"/>
                <w:szCs w:val="24"/>
                <w:lang w:eastAsia="zh-CN"/>
              </w:rPr>
              <w:t>Игнорирование (ребенок спокоен, отсутствует возбуждение в ответ на сенсорное воздействие, коммуникативный стимул)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D5F55C"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32AEAD"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63FE09"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157B48" w14:textId="77777777" w:rsidR="00B35360" w:rsidRPr="00B35360" w:rsidRDefault="00B35360" w:rsidP="00B35360">
            <w:pPr>
              <w:spacing w:after="0" w:line="276" w:lineRule="auto"/>
              <w:rPr>
                <w:rFonts w:ascii="Times New Roman" w:eastAsia="Arial Unicode MS" w:hAnsi="Times New Roman" w:cs="Times New Roman"/>
                <w:iCs/>
                <w:color w:val="000000"/>
                <w:sz w:val="24"/>
                <w:szCs w:val="24"/>
                <w:lang w:val="ru" w:eastAsia="ru-RU"/>
              </w:rPr>
            </w:pPr>
          </w:p>
        </w:tc>
      </w:tr>
      <w:bookmarkEnd w:id="75"/>
    </w:tbl>
    <w:p w14:paraId="4E909318" w14:textId="17065E8F" w:rsidR="00B35360" w:rsidRDefault="00B35360" w:rsidP="00B35360">
      <w:pPr>
        <w:suppressAutoHyphens/>
        <w:spacing w:after="200" w:line="276" w:lineRule="auto"/>
        <w:contextualSpacing/>
        <w:jc w:val="both"/>
        <w:rPr>
          <w:sz w:val="16"/>
          <w:szCs w:val="16"/>
        </w:rPr>
      </w:pPr>
    </w:p>
    <w:p w14:paraId="791ADFBD" w14:textId="77777777" w:rsidR="00B35360" w:rsidRDefault="00B35360" w:rsidP="00B35360">
      <w:pPr>
        <w:suppressAutoHyphens/>
        <w:spacing w:after="200" w:line="276" w:lineRule="auto"/>
        <w:contextualSpacing/>
        <w:jc w:val="both"/>
        <w:rPr>
          <w:sz w:val="16"/>
          <w:szCs w:val="16"/>
        </w:rPr>
      </w:pPr>
    </w:p>
    <w:p w14:paraId="4EC29B3A" w14:textId="7C91D20F" w:rsidR="00FF4A62" w:rsidRDefault="00FF4A62" w:rsidP="00B35360">
      <w:pPr>
        <w:suppressAutoHyphens/>
        <w:spacing w:after="20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План КИМ</w:t>
      </w:r>
    </w:p>
    <w:p w14:paraId="224ED843" w14:textId="71BF30DE"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r w:rsidRPr="00B35360">
        <w:rPr>
          <w:rFonts w:ascii="Times New Roman" w:hAnsi="Times New Roman" w:cs="Times New Roman"/>
          <w:b/>
          <w:bCs/>
          <w:sz w:val="24"/>
          <w:szCs w:val="24"/>
        </w:rPr>
        <w:t>1. Реакция сосредоточения на речевое общение с ребёнком и прикосновения человека</w:t>
      </w:r>
    </w:p>
    <w:p w14:paraId="45CB3837"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Цель: оценить реакцию на обращенную речь, сопровождающуюся прикосновениями человека</w:t>
      </w:r>
    </w:p>
    <w:p w14:paraId="20386076"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Материалы и оборудование: нет</w:t>
      </w:r>
    </w:p>
    <w:p w14:paraId="2DD95779"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Предъявление задания:</w:t>
      </w:r>
    </w:p>
    <w:p w14:paraId="05FD972D"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Педагог обращается к ребенку по имени, прикасается к разным частям тела, сопровождает свои действия спокойной, негромкой речью.</w:t>
      </w:r>
    </w:p>
    <w:p w14:paraId="6C9D4122"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Оценивание.</w:t>
      </w:r>
    </w:p>
    <w:p w14:paraId="67D8A07F"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r w:rsidRPr="00B35360">
        <w:rPr>
          <w:rFonts w:ascii="Times New Roman" w:hAnsi="Times New Roman" w:cs="Times New Roman"/>
          <w:b/>
          <w:bCs/>
          <w:sz w:val="24"/>
          <w:szCs w:val="24"/>
        </w:rPr>
        <w:t>2. Реакция на обращенную речь и интонацию человека</w:t>
      </w:r>
    </w:p>
    <w:p w14:paraId="7C921EBF"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Цель: оценить реакцию на эмоционально окрашенную обращенную речь</w:t>
      </w:r>
    </w:p>
    <w:p w14:paraId="0CB273D6"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lastRenderedPageBreak/>
        <w:t>Материалы и оборудование: нет</w:t>
      </w:r>
    </w:p>
    <w:p w14:paraId="35128254"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Предъявление задания:</w:t>
      </w:r>
    </w:p>
    <w:p w14:paraId="221EA317"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1.Педагог привлекает внимание ребенка, обращается к нему по имени, спокойно разговаривает с ним и фиксирует реакцию ребенка на спокойную интонацию.</w:t>
      </w:r>
    </w:p>
    <w:p w14:paraId="0C636347"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2.Педагог привлекает внимание ребенка, меняет спокойную интонацию на ярко окрашенную интонацию, эмоционально разговаривает с ним и фиксирует реакцию ребенка на эмоционально окрашенную речь.</w:t>
      </w:r>
    </w:p>
    <w:p w14:paraId="5BE45DED"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Оценивание.</w:t>
      </w:r>
    </w:p>
    <w:p w14:paraId="62F443B5"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r w:rsidRPr="00B35360">
        <w:rPr>
          <w:rFonts w:ascii="Times New Roman" w:hAnsi="Times New Roman" w:cs="Times New Roman"/>
          <w:b/>
          <w:bCs/>
          <w:sz w:val="24"/>
          <w:szCs w:val="24"/>
        </w:rPr>
        <w:t>3. Реакция на звучащие предметы.</w:t>
      </w:r>
    </w:p>
    <w:p w14:paraId="4FD66533"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Цель: оценить реакцию на звучащие предметы</w:t>
      </w:r>
    </w:p>
    <w:p w14:paraId="6EF52553"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Материалы и оборудование: погремушка </w:t>
      </w:r>
    </w:p>
    <w:p w14:paraId="4DA5CC26"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Предъявление задания:</w:t>
      </w:r>
    </w:p>
    <w:p w14:paraId="6C95B654"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 xml:space="preserve">Педагог привлекает внимание ребенка, издавая звук используя знакомую ребенку звучащую игрушку, добиваясь слухового сосредоточения без зрительной фиксации. </w:t>
      </w:r>
    </w:p>
    <w:p w14:paraId="46809D44"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Оценивание.</w:t>
      </w:r>
    </w:p>
    <w:p w14:paraId="4F1E1125"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r w:rsidRPr="00B35360">
        <w:rPr>
          <w:rFonts w:ascii="Times New Roman" w:hAnsi="Times New Roman" w:cs="Times New Roman"/>
          <w:b/>
          <w:bCs/>
          <w:sz w:val="24"/>
          <w:szCs w:val="24"/>
        </w:rPr>
        <w:t>4. Реакция на совместные действия со взрослым</w:t>
      </w:r>
    </w:p>
    <w:p w14:paraId="4F84914E"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Цель: оценить реакцию на совместные действия со взрослым</w:t>
      </w:r>
    </w:p>
    <w:p w14:paraId="2BC74783"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Материалы и оборудование: нет</w:t>
      </w:r>
    </w:p>
    <w:p w14:paraId="170F2ED4"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Предъявление задания:</w:t>
      </w:r>
    </w:p>
    <w:p w14:paraId="3C84445F"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Педагог выполняя движения совместно с ребенком. (Игра «Ладушки»)</w:t>
      </w:r>
    </w:p>
    <w:p w14:paraId="393FC3AF" w14:textId="77777777" w:rsidR="00B35360" w:rsidRPr="00B35360" w:rsidRDefault="00B35360" w:rsidP="00B35360">
      <w:pPr>
        <w:suppressAutoHyphens/>
        <w:spacing w:after="200" w:line="276" w:lineRule="auto"/>
        <w:contextualSpacing/>
        <w:jc w:val="both"/>
        <w:rPr>
          <w:rFonts w:ascii="Times New Roman" w:hAnsi="Times New Roman" w:cs="Times New Roman"/>
          <w:sz w:val="24"/>
          <w:szCs w:val="24"/>
        </w:rPr>
      </w:pPr>
      <w:r w:rsidRPr="00B35360">
        <w:rPr>
          <w:rFonts w:ascii="Times New Roman" w:hAnsi="Times New Roman" w:cs="Times New Roman"/>
          <w:sz w:val="24"/>
          <w:szCs w:val="24"/>
        </w:rPr>
        <w:t>Оценивание.</w:t>
      </w:r>
    </w:p>
    <w:p w14:paraId="5E42DBE0"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45FA0F45"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25289D50"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2227D856" w14:textId="77777777" w:rsidR="00B35360" w:rsidRPr="00B35360" w:rsidRDefault="00B35360" w:rsidP="00B35360">
      <w:pPr>
        <w:spacing w:after="0" w:line="276" w:lineRule="auto"/>
        <w:jc w:val="both"/>
        <w:rPr>
          <w:rFonts w:ascii="Times New Roman" w:hAnsi="Times New Roman" w:cs="Times New Roman"/>
          <w:b/>
          <w:bCs/>
          <w:sz w:val="24"/>
          <w:szCs w:val="24"/>
        </w:rPr>
      </w:pPr>
    </w:p>
    <w:p w14:paraId="6DA31FA6" w14:textId="77777777" w:rsidR="00B35360" w:rsidRPr="00B35360" w:rsidRDefault="00B35360" w:rsidP="00B35360">
      <w:pPr>
        <w:spacing w:after="0" w:line="276" w:lineRule="auto"/>
        <w:jc w:val="both"/>
        <w:rPr>
          <w:rFonts w:ascii="Times New Roman" w:hAnsi="Times New Roman" w:cs="Times New Roman"/>
          <w:b/>
          <w:bCs/>
          <w:sz w:val="24"/>
          <w:szCs w:val="24"/>
        </w:rPr>
      </w:pPr>
    </w:p>
    <w:p w14:paraId="26021D4A" w14:textId="77777777" w:rsidR="00B35360" w:rsidRPr="00B35360" w:rsidRDefault="00B35360" w:rsidP="00B35360">
      <w:pPr>
        <w:spacing w:after="0" w:line="276" w:lineRule="auto"/>
        <w:jc w:val="both"/>
        <w:rPr>
          <w:rFonts w:ascii="Times New Roman" w:hAnsi="Times New Roman" w:cs="Times New Roman"/>
          <w:b/>
          <w:bCs/>
          <w:sz w:val="24"/>
          <w:szCs w:val="24"/>
        </w:rPr>
      </w:pPr>
    </w:p>
    <w:p w14:paraId="3A2A6EA2" w14:textId="77777777" w:rsidR="00B35360" w:rsidRPr="00B35360" w:rsidRDefault="00B35360" w:rsidP="00B35360">
      <w:pPr>
        <w:spacing w:after="0" w:line="276" w:lineRule="auto"/>
        <w:jc w:val="both"/>
        <w:rPr>
          <w:rFonts w:ascii="Times New Roman" w:hAnsi="Times New Roman" w:cs="Times New Roman"/>
          <w:b/>
          <w:bCs/>
          <w:sz w:val="24"/>
          <w:szCs w:val="24"/>
        </w:rPr>
      </w:pPr>
    </w:p>
    <w:p w14:paraId="08E31306" w14:textId="77777777" w:rsidR="00B35360" w:rsidRPr="00B35360" w:rsidRDefault="00B35360" w:rsidP="00B35360">
      <w:pPr>
        <w:spacing w:after="0" w:line="276" w:lineRule="auto"/>
        <w:jc w:val="both"/>
        <w:rPr>
          <w:rFonts w:ascii="Times New Roman" w:hAnsi="Times New Roman" w:cs="Times New Roman"/>
          <w:b/>
          <w:bCs/>
          <w:sz w:val="24"/>
          <w:szCs w:val="24"/>
        </w:rPr>
      </w:pPr>
    </w:p>
    <w:p w14:paraId="0A5D7C50" w14:textId="77777777" w:rsidR="00B35360" w:rsidRPr="00B35360" w:rsidRDefault="00B35360" w:rsidP="00B35360">
      <w:pPr>
        <w:spacing w:after="0" w:line="276" w:lineRule="auto"/>
        <w:jc w:val="both"/>
        <w:rPr>
          <w:rFonts w:ascii="Times New Roman" w:hAnsi="Times New Roman" w:cs="Times New Roman"/>
          <w:b/>
          <w:bCs/>
          <w:sz w:val="24"/>
          <w:szCs w:val="24"/>
        </w:rPr>
      </w:pPr>
    </w:p>
    <w:p w14:paraId="3F76C634" w14:textId="77777777" w:rsidR="00B35360" w:rsidRPr="00B35360" w:rsidRDefault="00B35360" w:rsidP="00B35360">
      <w:pPr>
        <w:spacing w:after="0" w:line="276" w:lineRule="auto"/>
        <w:jc w:val="both"/>
        <w:rPr>
          <w:rFonts w:ascii="Times New Roman" w:hAnsi="Times New Roman" w:cs="Times New Roman"/>
          <w:b/>
          <w:bCs/>
          <w:sz w:val="24"/>
          <w:szCs w:val="24"/>
        </w:rPr>
      </w:pPr>
    </w:p>
    <w:p w14:paraId="4A9E9B1F" w14:textId="77777777" w:rsidR="00B35360" w:rsidRPr="00B35360" w:rsidRDefault="00B35360" w:rsidP="00B35360">
      <w:pPr>
        <w:spacing w:after="0" w:line="276" w:lineRule="auto"/>
        <w:jc w:val="both"/>
        <w:rPr>
          <w:rFonts w:ascii="Times New Roman" w:hAnsi="Times New Roman" w:cs="Times New Roman"/>
          <w:b/>
          <w:bCs/>
          <w:sz w:val="24"/>
          <w:szCs w:val="24"/>
        </w:rPr>
      </w:pPr>
    </w:p>
    <w:p w14:paraId="41B1D31F" w14:textId="77777777" w:rsidR="00B35360" w:rsidRPr="00B35360" w:rsidRDefault="00B35360" w:rsidP="00B35360">
      <w:pPr>
        <w:spacing w:after="0" w:line="276" w:lineRule="auto"/>
        <w:jc w:val="both"/>
        <w:rPr>
          <w:rFonts w:ascii="Times New Roman" w:hAnsi="Times New Roman" w:cs="Times New Roman"/>
          <w:b/>
          <w:bCs/>
          <w:sz w:val="24"/>
          <w:szCs w:val="24"/>
        </w:rPr>
      </w:pPr>
    </w:p>
    <w:p w14:paraId="5DFD2473" w14:textId="77777777" w:rsidR="00B35360" w:rsidRPr="00B35360" w:rsidRDefault="00B35360" w:rsidP="00B35360">
      <w:pPr>
        <w:spacing w:after="0" w:line="276" w:lineRule="auto"/>
        <w:jc w:val="both"/>
        <w:rPr>
          <w:rFonts w:ascii="Times New Roman" w:hAnsi="Times New Roman" w:cs="Times New Roman"/>
          <w:b/>
          <w:bCs/>
          <w:sz w:val="24"/>
          <w:szCs w:val="24"/>
        </w:rPr>
      </w:pPr>
    </w:p>
    <w:p w14:paraId="6FF5C9BC" w14:textId="74199F65" w:rsidR="00B35360" w:rsidRDefault="00B35360" w:rsidP="00B35360">
      <w:pPr>
        <w:spacing w:after="0" w:line="276" w:lineRule="auto"/>
        <w:jc w:val="both"/>
        <w:rPr>
          <w:rFonts w:ascii="Times New Roman" w:hAnsi="Times New Roman" w:cs="Times New Roman"/>
          <w:b/>
          <w:bCs/>
          <w:sz w:val="24"/>
          <w:szCs w:val="24"/>
        </w:rPr>
      </w:pPr>
    </w:p>
    <w:p w14:paraId="1604EB4B" w14:textId="55C34AA0" w:rsidR="00066C0D" w:rsidRDefault="00066C0D" w:rsidP="00B35360">
      <w:pPr>
        <w:spacing w:after="0" w:line="276" w:lineRule="auto"/>
        <w:jc w:val="both"/>
        <w:rPr>
          <w:rFonts w:ascii="Times New Roman" w:hAnsi="Times New Roman" w:cs="Times New Roman"/>
          <w:b/>
          <w:bCs/>
          <w:sz w:val="24"/>
          <w:szCs w:val="24"/>
        </w:rPr>
      </w:pPr>
    </w:p>
    <w:p w14:paraId="4012C6AC" w14:textId="2B5C9990" w:rsidR="00066C0D" w:rsidRDefault="00066C0D" w:rsidP="00B35360">
      <w:pPr>
        <w:spacing w:after="0" w:line="276" w:lineRule="auto"/>
        <w:jc w:val="both"/>
        <w:rPr>
          <w:rFonts w:ascii="Times New Roman" w:hAnsi="Times New Roman" w:cs="Times New Roman"/>
          <w:b/>
          <w:bCs/>
          <w:sz w:val="24"/>
          <w:szCs w:val="24"/>
        </w:rPr>
      </w:pPr>
    </w:p>
    <w:p w14:paraId="1A7C046E" w14:textId="22C29EA5" w:rsidR="00066C0D" w:rsidRDefault="00066C0D" w:rsidP="00B35360">
      <w:pPr>
        <w:spacing w:after="0" w:line="276" w:lineRule="auto"/>
        <w:jc w:val="both"/>
        <w:rPr>
          <w:rFonts w:ascii="Times New Roman" w:hAnsi="Times New Roman" w:cs="Times New Roman"/>
          <w:b/>
          <w:bCs/>
          <w:sz w:val="24"/>
          <w:szCs w:val="24"/>
        </w:rPr>
      </w:pPr>
    </w:p>
    <w:p w14:paraId="1F4CD9A3" w14:textId="624616CF" w:rsidR="00066C0D" w:rsidRDefault="00066C0D" w:rsidP="00B35360">
      <w:pPr>
        <w:spacing w:after="0" w:line="276" w:lineRule="auto"/>
        <w:jc w:val="both"/>
        <w:rPr>
          <w:rFonts w:ascii="Times New Roman" w:hAnsi="Times New Roman" w:cs="Times New Roman"/>
          <w:b/>
          <w:bCs/>
          <w:sz w:val="24"/>
          <w:szCs w:val="24"/>
        </w:rPr>
      </w:pPr>
    </w:p>
    <w:p w14:paraId="35E5DFD0" w14:textId="4EC7F585" w:rsidR="00066C0D" w:rsidRDefault="00066C0D" w:rsidP="00B35360">
      <w:pPr>
        <w:spacing w:after="0" w:line="276" w:lineRule="auto"/>
        <w:jc w:val="both"/>
        <w:rPr>
          <w:rFonts w:ascii="Times New Roman" w:hAnsi="Times New Roman" w:cs="Times New Roman"/>
          <w:b/>
          <w:bCs/>
          <w:sz w:val="24"/>
          <w:szCs w:val="24"/>
        </w:rPr>
      </w:pPr>
    </w:p>
    <w:p w14:paraId="6822C9AE" w14:textId="199FF44D" w:rsidR="00066C0D" w:rsidRDefault="00066C0D" w:rsidP="00B35360">
      <w:pPr>
        <w:spacing w:after="0" w:line="276" w:lineRule="auto"/>
        <w:jc w:val="both"/>
        <w:rPr>
          <w:rFonts w:ascii="Times New Roman" w:hAnsi="Times New Roman" w:cs="Times New Roman"/>
          <w:b/>
          <w:bCs/>
          <w:sz w:val="24"/>
          <w:szCs w:val="24"/>
        </w:rPr>
      </w:pPr>
    </w:p>
    <w:p w14:paraId="286BEA84" w14:textId="4F109ACD" w:rsidR="00066C0D" w:rsidRDefault="00066C0D" w:rsidP="00B35360">
      <w:pPr>
        <w:spacing w:after="0" w:line="276" w:lineRule="auto"/>
        <w:jc w:val="both"/>
        <w:rPr>
          <w:rFonts w:ascii="Times New Roman" w:hAnsi="Times New Roman" w:cs="Times New Roman"/>
          <w:b/>
          <w:bCs/>
          <w:sz w:val="24"/>
          <w:szCs w:val="24"/>
        </w:rPr>
      </w:pPr>
    </w:p>
    <w:p w14:paraId="4B0F83F0" w14:textId="2D456362" w:rsidR="00066C0D" w:rsidRDefault="00066C0D" w:rsidP="00B35360">
      <w:pPr>
        <w:spacing w:after="0" w:line="276" w:lineRule="auto"/>
        <w:jc w:val="both"/>
        <w:rPr>
          <w:rFonts w:ascii="Times New Roman" w:hAnsi="Times New Roman" w:cs="Times New Roman"/>
          <w:b/>
          <w:bCs/>
          <w:sz w:val="24"/>
          <w:szCs w:val="24"/>
        </w:rPr>
      </w:pPr>
    </w:p>
    <w:p w14:paraId="3636AB24" w14:textId="77777777" w:rsidR="00B35360" w:rsidRPr="00B35360" w:rsidRDefault="00B35360" w:rsidP="00202CCE">
      <w:pPr>
        <w:spacing w:after="0" w:line="276" w:lineRule="auto"/>
        <w:rPr>
          <w:rFonts w:ascii="Times New Roman" w:eastAsia="Times New Roman" w:hAnsi="Times New Roman" w:cs="Times New Roman"/>
          <w:b/>
          <w:bCs/>
          <w:color w:val="000000"/>
          <w:sz w:val="24"/>
          <w:szCs w:val="24"/>
          <w:lang w:eastAsia="ru-RU"/>
        </w:rPr>
      </w:pPr>
    </w:p>
    <w:p w14:paraId="6A504BB5"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25755179"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20C345F5"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7E5F87EA"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31EE19E3"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1663F94D"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145FBEAA"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3822425F"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1558FC59"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11D5A0E6"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4B8A64BB"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17473739"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221E3EA8"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7D56684D"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76EC57CB"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63F0F078"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2D4610D3"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74003156"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4671A368"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1096ADAB"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7F912746"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pPr>
    </w:p>
    <w:p w14:paraId="7E9CA46F" w14:textId="77777777" w:rsidR="00B35360" w:rsidRPr="00B35360" w:rsidRDefault="00B35360" w:rsidP="00B35360">
      <w:pPr>
        <w:suppressAutoHyphens/>
        <w:spacing w:after="200" w:line="276" w:lineRule="auto"/>
        <w:contextualSpacing/>
        <w:jc w:val="both"/>
        <w:rPr>
          <w:rFonts w:ascii="Times New Roman" w:hAnsi="Times New Roman" w:cs="Times New Roman"/>
          <w:b/>
          <w:bCs/>
          <w:sz w:val="24"/>
          <w:szCs w:val="24"/>
        </w:rPr>
        <w:sectPr w:rsidR="00B35360" w:rsidRPr="00B35360" w:rsidSect="00B44927">
          <w:headerReference w:type="default" r:id="rId6"/>
          <w:footerReference w:type="default" r:id="rId7"/>
          <w:pgSz w:w="11906" w:h="16838"/>
          <w:pgMar w:top="1134" w:right="850" w:bottom="1134" w:left="1701" w:header="720" w:footer="720" w:gutter="0"/>
          <w:pgNumType w:start="1"/>
          <w:cols w:space="720"/>
          <w:titlePg/>
          <w:docGrid w:linePitch="490"/>
        </w:sectPr>
      </w:pPr>
    </w:p>
    <w:p w14:paraId="5A5D27D7" w14:textId="6460B109" w:rsidR="00B35360" w:rsidRPr="00B35360" w:rsidRDefault="00B35360" w:rsidP="00B35360">
      <w:pPr>
        <w:spacing w:after="200" w:line="276" w:lineRule="auto"/>
        <w:jc w:val="right"/>
        <w:rPr>
          <w:rFonts w:ascii="Times New Roman" w:eastAsia="Calibri" w:hAnsi="Times New Roman" w:cs="Times New Roman"/>
          <w:b/>
          <w:sz w:val="24"/>
          <w:szCs w:val="24"/>
        </w:rPr>
      </w:pPr>
      <w:r w:rsidRPr="00B35360">
        <w:rPr>
          <w:rFonts w:ascii="Times New Roman" w:eastAsia="Calibri" w:hAnsi="Times New Roman" w:cs="Times New Roman"/>
          <w:b/>
          <w:sz w:val="24"/>
          <w:szCs w:val="24"/>
        </w:rPr>
        <w:lastRenderedPageBreak/>
        <w:t xml:space="preserve">Приложение </w:t>
      </w:r>
      <w:r w:rsidR="00202CCE">
        <w:rPr>
          <w:rFonts w:ascii="Times New Roman" w:eastAsia="Calibri" w:hAnsi="Times New Roman" w:cs="Times New Roman"/>
          <w:b/>
          <w:sz w:val="24"/>
          <w:szCs w:val="24"/>
        </w:rPr>
        <w:t>2</w:t>
      </w:r>
    </w:p>
    <w:p w14:paraId="42CE4423"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Календарно – тематическое планирование по коррекционному курсу «Альтернативная коммуникация»</w:t>
      </w:r>
    </w:p>
    <w:tbl>
      <w:tblPr>
        <w:tblStyle w:val="a5"/>
        <w:tblW w:w="15446" w:type="dxa"/>
        <w:tblLayout w:type="fixed"/>
        <w:tblLook w:val="04A0" w:firstRow="1" w:lastRow="0" w:firstColumn="1" w:lastColumn="0" w:noHBand="0" w:noVBand="1"/>
      </w:tblPr>
      <w:tblGrid>
        <w:gridCol w:w="675"/>
        <w:gridCol w:w="2410"/>
        <w:gridCol w:w="851"/>
        <w:gridCol w:w="4110"/>
        <w:gridCol w:w="3261"/>
        <w:gridCol w:w="3118"/>
        <w:gridCol w:w="1021"/>
      </w:tblGrid>
      <w:tr w:rsidR="00B35360" w:rsidRPr="00B35360" w14:paraId="5E89B831" w14:textId="77777777" w:rsidTr="00D21F77">
        <w:trPr>
          <w:cantSplit/>
          <w:trHeight w:val="945"/>
        </w:trPr>
        <w:tc>
          <w:tcPr>
            <w:tcW w:w="675" w:type="dxa"/>
          </w:tcPr>
          <w:p w14:paraId="7E18D52B"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 п/п</w:t>
            </w:r>
          </w:p>
        </w:tc>
        <w:tc>
          <w:tcPr>
            <w:tcW w:w="2410" w:type="dxa"/>
          </w:tcPr>
          <w:p w14:paraId="19B6C663"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Тема урока</w:t>
            </w:r>
          </w:p>
        </w:tc>
        <w:tc>
          <w:tcPr>
            <w:tcW w:w="851" w:type="dxa"/>
            <w:textDirection w:val="btLr"/>
          </w:tcPr>
          <w:p w14:paraId="13E58FDF" w14:textId="77777777" w:rsidR="00B35360" w:rsidRPr="00B35360" w:rsidRDefault="00B35360" w:rsidP="00B35360">
            <w:pPr>
              <w:spacing w:after="200" w:line="276" w:lineRule="auto"/>
              <w:ind w:left="113" w:right="113"/>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Кол-во часов</w:t>
            </w:r>
          </w:p>
        </w:tc>
        <w:tc>
          <w:tcPr>
            <w:tcW w:w="4110" w:type="dxa"/>
          </w:tcPr>
          <w:p w14:paraId="68CD118F"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Основные виды учебной деятельности учащихся</w:t>
            </w:r>
          </w:p>
        </w:tc>
        <w:tc>
          <w:tcPr>
            <w:tcW w:w="3261" w:type="dxa"/>
          </w:tcPr>
          <w:p w14:paraId="1E2799F4"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Формируемые представления (умения, навыки)</w:t>
            </w:r>
          </w:p>
        </w:tc>
        <w:tc>
          <w:tcPr>
            <w:tcW w:w="3118" w:type="dxa"/>
          </w:tcPr>
          <w:p w14:paraId="7049FAE8"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 xml:space="preserve">Материалы и оборудование </w:t>
            </w:r>
          </w:p>
        </w:tc>
        <w:tc>
          <w:tcPr>
            <w:tcW w:w="1021" w:type="dxa"/>
          </w:tcPr>
          <w:p w14:paraId="612B8B3E"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rPr>
              <w:t xml:space="preserve">Планируемые сроки </w:t>
            </w:r>
          </w:p>
        </w:tc>
      </w:tr>
      <w:tr w:rsidR="00B35360" w:rsidRPr="00B35360" w14:paraId="215B7780" w14:textId="77777777" w:rsidTr="00D21F77">
        <w:tc>
          <w:tcPr>
            <w:tcW w:w="15446" w:type="dxa"/>
            <w:gridSpan w:val="7"/>
          </w:tcPr>
          <w:p w14:paraId="646C1481"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Calibri" w:hAnsi="Times New Roman" w:cs="Times New Roman"/>
                <w:b/>
                <w:sz w:val="24"/>
                <w:szCs w:val="24"/>
                <w:lang w:val="en-US"/>
              </w:rPr>
              <w:t xml:space="preserve">I </w:t>
            </w:r>
            <w:r w:rsidRPr="00B35360">
              <w:rPr>
                <w:rFonts w:ascii="Times New Roman" w:eastAsia="Calibri" w:hAnsi="Times New Roman" w:cs="Times New Roman"/>
                <w:b/>
                <w:sz w:val="24"/>
                <w:szCs w:val="24"/>
              </w:rPr>
              <w:t>четверть - 4,5 ч</w:t>
            </w:r>
          </w:p>
        </w:tc>
      </w:tr>
      <w:tr w:rsidR="00B35360" w:rsidRPr="00B35360" w14:paraId="3436F935" w14:textId="77777777" w:rsidTr="00D21F77">
        <w:trPr>
          <w:trHeight w:val="323"/>
        </w:trPr>
        <w:tc>
          <w:tcPr>
            <w:tcW w:w="15446" w:type="dxa"/>
            <w:gridSpan w:val="7"/>
          </w:tcPr>
          <w:p w14:paraId="4D042CC9"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r w:rsidRPr="00B35360">
              <w:rPr>
                <w:rFonts w:ascii="Times New Roman" w:eastAsia="Times New Roman" w:hAnsi="Times New Roman" w:cs="Times New Roman"/>
                <w:b/>
                <w:bCs/>
                <w:sz w:val="24"/>
                <w:szCs w:val="24"/>
                <w:lang w:eastAsia="ru-RU"/>
              </w:rPr>
              <w:t>Зависимая коммуникация</w:t>
            </w:r>
            <w:r w:rsidRPr="00B35360">
              <w:rPr>
                <w:rFonts w:ascii="Times New Roman" w:eastAsia="Calibri" w:hAnsi="Times New Roman" w:cs="Times New Roman"/>
                <w:b/>
                <w:sz w:val="24"/>
                <w:szCs w:val="24"/>
              </w:rPr>
              <w:t xml:space="preserve"> - 4,5 ч</w:t>
            </w:r>
          </w:p>
        </w:tc>
      </w:tr>
      <w:tr w:rsidR="00B35360" w:rsidRPr="00B35360" w14:paraId="1496D7AD" w14:textId="77777777" w:rsidTr="00D21F77">
        <w:tc>
          <w:tcPr>
            <w:tcW w:w="675" w:type="dxa"/>
          </w:tcPr>
          <w:p w14:paraId="3C032618"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rPr>
              <w:t>1-3</w:t>
            </w:r>
          </w:p>
        </w:tc>
        <w:tc>
          <w:tcPr>
            <w:tcW w:w="2410" w:type="dxa"/>
          </w:tcPr>
          <w:p w14:paraId="5FD93744"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Мы друг другу рады!</w:t>
            </w:r>
          </w:p>
        </w:tc>
        <w:tc>
          <w:tcPr>
            <w:tcW w:w="851" w:type="dxa"/>
          </w:tcPr>
          <w:p w14:paraId="2B2A0FA9" w14:textId="77777777" w:rsidR="00B35360" w:rsidRPr="00B35360" w:rsidRDefault="00B35360" w:rsidP="00B35360">
            <w:pPr>
              <w:spacing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shd w:val="clear" w:color="auto" w:fill="FFFFFF"/>
                <w:lang w:eastAsia="ru-RU"/>
              </w:rPr>
              <w:t>1,5</w:t>
            </w:r>
          </w:p>
        </w:tc>
        <w:tc>
          <w:tcPr>
            <w:tcW w:w="4110" w:type="dxa"/>
          </w:tcPr>
          <w:p w14:paraId="07A785B6"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«Обнимашки» упражнение на развитие общей и мелкой моторики (без предметов); упражнение «Я-учитель»; упражнение «Интересное лицо»; «Прощание».</w:t>
            </w:r>
          </w:p>
        </w:tc>
        <w:tc>
          <w:tcPr>
            <w:tcW w:w="3261" w:type="dxa"/>
          </w:tcPr>
          <w:p w14:paraId="40C15D40"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Установление зрительного контакта: фиксация взгляда на лице взрослого. Реакция на зрительные и тактильные впечатления (двигательно, эмоционально). </w:t>
            </w:r>
          </w:p>
          <w:p w14:paraId="55233AB0" w14:textId="77777777" w:rsidR="00B35360" w:rsidRPr="00B35360" w:rsidRDefault="00B35360" w:rsidP="00B35360">
            <w:pPr>
              <w:spacing w:line="276" w:lineRule="auto"/>
              <w:ind w:left="34"/>
              <w:jc w:val="both"/>
              <w:rPr>
                <w:rFonts w:ascii="Times New Roman" w:eastAsia="Times New Roman" w:hAnsi="Times New Roman" w:cs="Times New Roman"/>
                <w:sz w:val="24"/>
                <w:szCs w:val="24"/>
                <w:lang w:eastAsia="ru-RU"/>
              </w:rPr>
            </w:pPr>
          </w:p>
        </w:tc>
        <w:tc>
          <w:tcPr>
            <w:tcW w:w="3118" w:type="dxa"/>
          </w:tcPr>
          <w:p w14:paraId="438F54FE"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6CBC730E"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0D54FD0F" w14:textId="77777777" w:rsidTr="00D21F77">
        <w:tc>
          <w:tcPr>
            <w:tcW w:w="675" w:type="dxa"/>
          </w:tcPr>
          <w:p w14:paraId="79DCB76D" w14:textId="77777777" w:rsidR="00B35360" w:rsidRPr="00B35360" w:rsidRDefault="00B35360" w:rsidP="00B35360">
            <w:pPr>
              <w:spacing w:after="200" w:line="276" w:lineRule="auto"/>
              <w:jc w:val="center"/>
              <w:rPr>
                <w:rFonts w:ascii="Times New Roman" w:eastAsia="Calibri" w:hAnsi="Times New Roman" w:cs="Times New Roman"/>
                <w:sz w:val="24"/>
                <w:szCs w:val="24"/>
              </w:rPr>
            </w:pPr>
            <w:bookmarkStart w:id="77" w:name="_Hlk103855579"/>
            <w:r w:rsidRPr="00B35360">
              <w:rPr>
                <w:rFonts w:ascii="Times New Roman" w:eastAsia="Calibri" w:hAnsi="Times New Roman" w:cs="Times New Roman"/>
                <w:sz w:val="24"/>
                <w:szCs w:val="24"/>
              </w:rPr>
              <w:t>4-6</w:t>
            </w:r>
          </w:p>
        </w:tc>
        <w:tc>
          <w:tcPr>
            <w:tcW w:w="2410" w:type="dxa"/>
          </w:tcPr>
          <w:p w14:paraId="2375B78D"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Упражнение «Где Егор?»</w:t>
            </w:r>
            <w:r w:rsidRPr="00B35360">
              <w:rPr>
                <w:rFonts w:ascii="Times New Roman" w:eastAsia="Times New Roman" w:hAnsi="Times New Roman" w:cs="Times New Roman"/>
                <w:sz w:val="24"/>
                <w:szCs w:val="24"/>
                <w:lang w:eastAsia="ru-RU"/>
              </w:rPr>
              <w:tab/>
            </w:r>
          </w:p>
          <w:p w14:paraId="760F65E0"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ab/>
            </w:r>
          </w:p>
        </w:tc>
        <w:tc>
          <w:tcPr>
            <w:tcW w:w="851" w:type="dxa"/>
          </w:tcPr>
          <w:p w14:paraId="47C4316B" w14:textId="77777777" w:rsidR="00B35360" w:rsidRPr="00B35360" w:rsidRDefault="00B35360" w:rsidP="00B35360">
            <w:pPr>
              <w:spacing w:line="276" w:lineRule="auto"/>
              <w:jc w:val="center"/>
              <w:rPr>
                <w:rFonts w:ascii="Times New Roman" w:eastAsia="Times New Roman" w:hAnsi="Times New Roman" w:cs="Times New Roman"/>
                <w:sz w:val="24"/>
                <w:szCs w:val="24"/>
                <w:shd w:val="clear" w:color="auto" w:fill="FFFFFF"/>
                <w:lang w:eastAsia="ru-RU"/>
              </w:rPr>
            </w:pPr>
            <w:r w:rsidRPr="00B35360">
              <w:rPr>
                <w:rFonts w:ascii="Times New Roman" w:eastAsia="Times New Roman" w:hAnsi="Times New Roman" w:cs="Times New Roman"/>
                <w:sz w:val="24"/>
                <w:szCs w:val="24"/>
                <w:shd w:val="clear" w:color="auto" w:fill="FFFFFF"/>
                <w:lang w:eastAsia="ru-RU"/>
              </w:rPr>
              <w:t>1,5</w:t>
            </w:r>
          </w:p>
        </w:tc>
        <w:tc>
          <w:tcPr>
            <w:tcW w:w="4110" w:type="dxa"/>
          </w:tcPr>
          <w:p w14:paraId="4CA8B734"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eastAsia="Times New Roman" w:hAnsi="Times New Roman" w:cs="Times New Roman"/>
                <w:sz w:val="24"/>
                <w:szCs w:val="24"/>
                <w:lang w:eastAsia="ru-RU"/>
              </w:rPr>
              <w:t xml:space="preserve">Коммуникативное взаимодействие по теме. </w:t>
            </w:r>
            <w:r w:rsidRPr="00B35360">
              <w:rPr>
                <w:rFonts w:ascii="Times New Roman" w:hAnsi="Times New Roman" w:cs="Times New Roman"/>
                <w:sz w:val="24"/>
                <w:szCs w:val="24"/>
              </w:rPr>
              <w:t xml:space="preserve">Ученик наблюдает за действиями учителя, совместно с учителем участвует в играх и упражнениях («Приветствие»; «Обнимашки; упражнение на развитие общей и мелкой моторики (с </w:t>
            </w:r>
            <w:r w:rsidRPr="00B35360">
              <w:rPr>
                <w:rFonts w:ascii="Times New Roman" w:hAnsi="Times New Roman" w:cs="Times New Roman"/>
                <w:sz w:val="24"/>
                <w:szCs w:val="24"/>
              </w:rPr>
              <w:lastRenderedPageBreak/>
              <w:t>массажным мячиком); упражнение «Я-учитель», упражнение «Где Егор?», Упражнение «Егор, Егор, Егорушка!»; «Прощание»).</w:t>
            </w:r>
          </w:p>
        </w:tc>
        <w:tc>
          <w:tcPr>
            <w:tcW w:w="3261" w:type="dxa"/>
          </w:tcPr>
          <w:p w14:paraId="7F891DDA"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lastRenderedPageBreak/>
              <w:t xml:space="preserve">Установление зрительного контакта: фиксация взгляда на лице взрослого. Умение концентрировать внимание, смотреть, реагировать на зрительные и тактильные впечатления (двигательно, </w:t>
            </w:r>
            <w:r w:rsidRPr="00B35360">
              <w:rPr>
                <w:rFonts w:ascii="Times New Roman" w:eastAsia="Times New Roman" w:hAnsi="Times New Roman" w:cs="Times New Roman"/>
                <w:sz w:val="24"/>
                <w:szCs w:val="24"/>
                <w:lang w:eastAsia="ru-RU"/>
              </w:rPr>
              <w:lastRenderedPageBreak/>
              <w:t>эмоционально). Реакция ребенка на имя.</w:t>
            </w:r>
          </w:p>
        </w:tc>
        <w:tc>
          <w:tcPr>
            <w:tcW w:w="3118" w:type="dxa"/>
          </w:tcPr>
          <w:p w14:paraId="4A4B3DD7"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lastRenderedPageBreak/>
              <w:t>Технические средства обучения: устройство для воспроизведения музыки. Предметный и музыкальный материал по теме.</w:t>
            </w:r>
          </w:p>
        </w:tc>
        <w:tc>
          <w:tcPr>
            <w:tcW w:w="1021" w:type="dxa"/>
          </w:tcPr>
          <w:p w14:paraId="43902E82"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bookmarkEnd w:id="77"/>
      <w:tr w:rsidR="00B35360" w:rsidRPr="00B35360" w14:paraId="0D2656F3" w14:textId="77777777" w:rsidTr="00D21F77">
        <w:tc>
          <w:tcPr>
            <w:tcW w:w="675" w:type="dxa"/>
          </w:tcPr>
          <w:p w14:paraId="107CD509"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rPr>
              <w:t>7-9</w:t>
            </w:r>
          </w:p>
        </w:tc>
        <w:tc>
          <w:tcPr>
            <w:tcW w:w="2410" w:type="dxa"/>
          </w:tcPr>
          <w:p w14:paraId="200570AB"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hAnsi="Times New Roman" w:cs="Times New Roman"/>
                <w:sz w:val="24"/>
                <w:szCs w:val="24"/>
              </w:rPr>
              <w:t>Приветствие. Прощание.</w:t>
            </w:r>
          </w:p>
        </w:tc>
        <w:tc>
          <w:tcPr>
            <w:tcW w:w="851" w:type="dxa"/>
          </w:tcPr>
          <w:p w14:paraId="0BC02505" w14:textId="77777777" w:rsidR="00B35360" w:rsidRPr="00B35360" w:rsidRDefault="00B35360" w:rsidP="00B35360">
            <w:pPr>
              <w:spacing w:line="276" w:lineRule="auto"/>
              <w:jc w:val="center"/>
              <w:rPr>
                <w:rFonts w:ascii="Times New Roman" w:eastAsia="Times New Roman" w:hAnsi="Times New Roman" w:cs="Times New Roman"/>
                <w:sz w:val="24"/>
                <w:szCs w:val="24"/>
                <w:shd w:val="clear" w:color="auto" w:fill="FFFFFF"/>
                <w:lang w:eastAsia="ru-RU"/>
              </w:rPr>
            </w:pPr>
            <w:r w:rsidRPr="00B35360">
              <w:rPr>
                <w:rFonts w:ascii="Times New Roman" w:eastAsia="Times New Roman" w:hAnsi="Times New Roman" w:cs="Times New Roman"/>
                <w:sz w:val="24"/>
                <w:szCs w:val="24"/>
                <w:shd w:val="clear" w:color="auto" w:fill="FFFFFF"/>
                <w:lang w:eastAsia="ru-RU"/>
              </w:rPr>
              <w:t>1,5</w:t>
            </w:r>
          </w:p>
        </w:tc>
        <w:tc>
          <w:tcPr>
            <w:tcW w:w="4110" w:type="dxa"/>
          </w:tcPr>
          <w:p w14:paraId="6558DC93"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(су-джок); упражнение «Я-учитель»; упражнение «Где Егор?»; разучивание музыкального, приветствия и ритуала прощания; «Прощание»).</w:t>
            </w:r>
          </w:p>
        </w:tc>
        <w:tc>
          <w:tcPr>
            <w:tcW w:w="3261" w:type="dxa"/>
          </w:tcPr>
          <w:p w14:paraId="1D12D03E"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Реакция на   движения человека: приветствие и прощание при помощи жеста, музыкальное приветствие.</w:t>
            </w:r>
          </w:p>
          <w:p w14:paraId="75CB9005"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eastAsia="Times New Roman" w:hAnsi="Times New Roman" w:cs="Times New Roman"/>
                <w:sz w:val="24"/>
                <w:szCs w:val="24"/>
                <w:lang w:eastAsia="ru-RU"/>
              </w:rPr>
              <w:t>Установление зрительного контакта: фиксация взгляда на лице взрослого. Умение концентрировать внимание, смотреть, реагировать на зрительные и тактильные впечатления (двигательно, эмоционально).</w:t>
            </w:r>
            <w:r w:rsidRPr="00B35360">
              <w:rPr>
                <w:rFonts w:ascii="Times New Roman" w:hAnsi="Times New Roman" w:cs="Times New Roman"/>
                <w:sz w:val="24"/>
                <w:szCs w:val="24"/>
              </w:rPr>
              <w:tab/>
            </w:r>
          </w:p>
        </w:tc>
        <w:tc>
          <w:tcPr>
            <w:tcW w:w="3118" w:type="dxa"/>
          </w:tcPr>
          <w:p w14:paraId="1D61042F"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2DEA3600"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112BC9AF" w14:textId="77777777" w:rsidTr="00D21F77">
        <w:tc>
          <w:tcPr>
            <w:tcW w:w="15446" w:type="dxa"/>
            <w:gridSpan w:val="7"/>
          </w:tcPr>
          <w:p w14:paraId="12E25D8E" w14:textId="77777777" w:rsidR="00B35360" w:rsidRPr="00B35360" w:rsidRDefault="00B35360" w:rsidP="00B35360">
            <w:pPr>
              <w:spacing w:line="276" w:lineRule="auto"/>
              <w:jc w:val="center"/>
              <w:rPr>
                <w:rFonts w:ascii="Times New Roman" w:eastAsia="Times New Roman" w:hAnsi="Times New Roman" w:cs="Times New Roman"/>
                <w:sz w:val="24"/>
                <w:szCs w:val="24"/>
                <w:lang w:eastAsia="ru-RU"/>
              </w:rPr>
            </w:pPr>
            <w:r w:rsidRPr="00B35360">
              <w:rPr>
                <w:rFonts w:ascii="Times New Roman" w:eastAsia="Calibri" w:hAnsi="Times New Roman" w:cs="Times New Roman"/>
                <w:b/>
                <w:sz w:val="24"/>
                <w:szCs w:val="24"/>
                <w:lang w:val="en-US"/>
              </w:rPr>
              <w:t xml:space="preserve">II </w:t>
            </w:r>
            <w:r w:rsidRPr="00B35360">
              <w:rPr>
                <w:rFonts w:ascii="Times New Roman" w:eastAsia="Calibri" w:hAnsi="Times New Roman" w:cs="Times New Roman"/>
                <w:b/>
                <w:sz w:val="24"/>
                <w:szCs w:val="24"/>
              </w:rPr>
              <w:t>четверть</w:t>
            </w:r>
            <w:r w:rsidRPr="00B35360">
              <w:rPr>
                <w:rFonts w:ascii="Times New Roman" w:eastAsia="Times New Roman" w:hAnsi="Times New Roman" w:cs="Times New Roman"/>
                <w:sz w:val="24"/>
                <w:szCs w:val="24"/>
                <w:lang w:eastAsia="ru-RU"/>
              </w:rPr>
              <w:t xml:space="preserve"> - </w:t>
            </w:r>
            <w:r w:rsidRPr="00B35360">
              <w:rPr>
                <w:rFonts w:ascii="Times New Roman" w:eastAsia="Calibri" w:hAnsi="Times New Roman" w:cs="Times New Roman"/>
                <w:b/>
                <w:sz w:val="24"/>
                <w:szCs w:val="24"/>
                <w:lang w:val="en-US"/>
              </w:rPr>
              <w:t>3</w:t>
            </w:r>
            <w:r w:rsidRPr="00B35360">
              <w:rPr>
                <w:rFonts w:ascii="Times New Roman" w:eastAsia="Calibri" w:hAnsi="Times New Roman" w:cs="Times New Roman"/>
                <w:b/>
                <w:sz w:val="24"/>
                <w:szCs w:val="24"/>
              </w:rPr>
              <w:t>,5 ч</w:t>
            </w:r>
          </w:p>
        </w:tc>
      </w:tr>
      <w:tr w:rsidR="00B35360" w:rsidRPr="00B35360" w14:paraId="0782533D" w14:textId="77777777" w:rsidTr="00D21F77">
        <w:tc>
          <w:tcPr>
            <w:tcW w:w="15446" w:type="dxa"/>
            <w:gridSpan w:val="7"/>
          </w:tcPr>
          <w:p w14:paraId="57E501C9" w14:textId="77777777" w:rsidR="00B35360" w:rsidRPr="00B35360" w:rsidRDefault="00B35360" w:rsidP="00B35360">
            <w:pPr>
              <w:spacing w:line="276" w:lineRule="auto"/>
              <w:jc w:val="center"/>
              <w:rPr>
                <w:rFonts w:ascii="Times New Roman" w:eastAsia="Times New Roman" w:hAnsi="Times New Roman" w:cs="Times New Roman"/>
                <w:sz w:val="24"/>
                <w:szCs w:val="24"/>
                <w:lang w:eastAsia="ru-RU"/>
              </w:rPr>
            </w:pPr>
            <w:r w:rsidRPr="00B35360">
              <w:rPr>
                <w:rFonts w:ascii="Times New Roman" w:eastAsia="Times New Roman" w:hAnsi="Times New Roman" w:cs="Times New Roman"/>
                <w:b/>
                <w:bCs/>
                <w:sz w:val="24"/>
                <w:szCs w:val="24"/>
                <w:lang w:eastAsia="ru-RU"/>
              </w:rPr>
              <w:t>Независимая коммуникация</w:t>
            </w:r>
            <w:r w:rsidRPr="00B35360">
              <w:rPr>
                <w:rFonts w:ascii="Times New Roman" w:eastAsia="Times New Roman" w:hAnsi="Times New Roman" w:cs="Times New Roman"/>
                <w:sz w:val="24"/>
                <w:szCs w:val="24"/>
                <w:lang w:eastAsia="ru-RU"/>
              </w:rPr>
              <w:t xml:space="preserve">- </w:t>
            </w:r>
            <w:r w:rsidRPr="00B35360">
              <w:rPr>
                <w:rFonts w:ascii="Times New Roman" w:eastAsia="Calibri" w:hAnsi="Times New Roman" w:cs="Times New Roman"/>
                <w:b/>
                <w:sz w:val="24"/>
                <w:szCs w:val="24"/>
              </w:rPr>
              <w:t>3,5 ч</w:t>
            </w:r>
          </w:p>
        </w:tc>
      </w:tr>
      <w:tr w:rsidR="00B35360" w:rsidRPr="00B35360" w14:paraId="483CF8DC" w14:textId="77777777" w:rsidTr="00D21F77">
        <w:trPr>
          <w:trHeight w:val="70"/>
        </w:trPr>
        <w:tc>
          <w:tcPr>
            <w:tcW w:w="675" w:type="dxa"/>
          </w:tcPr>
          <w:p w14:paraId="2DC00F1F"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lang w:val="en-US"/>
              </w:rPr>
              <w:t>10-1</w:t>
            </w:r>
            <w:r w:rsidRPr="00B35360">
              <w:rPr>
                <w:rFonts w:ascii="Times New Roman" w:eastAsia="Calibri" w:hAnsi="Times New Roman" w:cs="Times New Roman"/>
                <w:sz w:val="24"/>
                <w:szCs w:val="24"/>
              </w:rPr>
              <w:t>1</w:t>
            </w:r>
          </w:p>
        </w:tc>
        <w:tc>
          <w:tcPr>
            <w:tcW w:w="2410" w:type="dxa"/>
          </w:tcPr>
          <w:p w14:paraId="3C10E870"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hAnsi="Times New Roman" w:cs="Times New Roman"/>
                <w:sz w:val="24"/>
                <w:szCs w:val="24"/>
              </w:rPr>
              <w:t>Игра «Прятки с куклой</w:t>
            </w:r>
          </w:p>
        </w:tc>
        <w:tc>
          <w:tcPr>
            <w:tcW w:w="851" w:type="dxa"/>
          </w:tcPr>
          <w:p w14:paraId="6FB1D1CC" w14:textId="77777777" w:rsidR="00B35360" w:rsidRPr="00B35360" w:rsidRDefault="00B35360" w:rsidP="00B35360">
            <w:pPr>
              <w:spacing w:line="276" w:lineRule="auto"/>
              <w:jc w:val="center"/>
              <w:rPr>
                <w:rFonts w:ascii="Times New Roman" w:eastAsia="Times New Roman" w:hAnsi="Times New Roman" w:cs="Times New Roman"/>
                <w:sz w:val="24"/>
                <w:szCs w:val="24"/>
                <w:shd w:val="clear" w:color="auto" w:fill="FFFFFF"/>
                <w:lang w:eastAsia="ru-RU"/>
              </w:rPr>
            </w:pPr>
            <w:r w:rsidRPr="00B35360">
              <w:rPr>
                <w:rFonts w:ascii="Times New Roman" w:hAnsi="Times New Roman" w:cs="Times New Roman"/>
                <w:sz w:val="24"/>
                <w:szCs w:val="24"/>
              </w:rPr>
              <w:t>1</w:t>
            </w:r>
          </w:p>
        </w:tc>
        <w:tc>
          <w:tcPr>
            <w:tcW w:w="4110" w:type="dxa"/>
          </w:tcPr>
          <w:p w14:paraId="13CA7965"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(без предметов); упражнение «Красивая кукла», игра «Прятки с куклой»; «Прощание»).</w:t>
            </w:r>
          </w:p>
        </w:tc>
        <w:tc>
          <w:tcPr>
            <w:tcW w:w="3261" w:type="dxa"/>
          </w:tcPr>
          <w:p w14:paraId="599FDBF3" w14:textId="77777777" w:rsidR="00B35360" w:rsidRPr="00B35360" w:rsidRDefault="00B35360" w:rsidP="00B35360">
            <w:pPr>
              <w:autoSpaceDE w:val="0"/>
              <w:autoSpaceDN w:val="0"/>
              <w:adjustRightInd w:val="0"/>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 xml:space="preserve">Ответ взглядом на взгляд, вокализирование, двигательное оживление. Фиксация взгляда на предмете; в ответ на вопрос: «Где?», поиск взглядом названный объект, постоянно находящийся в одном и том же месте. </w:t>
            </w:r>
          </w:p>
        </w:tc>
        <w:tc>
          <w:tcPr>
            <w:tcW w:w="3118" w:type="dxa"/>
          </w:tcPr>
          <w:p w14:paraId="64C5E552"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16FB7826"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7AB9D8A1" w14:textId="77777777" w:rsidTr="00D21F77">
        <w:trPr>
          <w:trHeight w:val="2409"/>
        </w:trPr>
        <w:tc>
          <w:tcPr>
            <w:tcW w:w="675" w:type="dxa"/>
          </w:tcPr>
          <w:p w14:paraId="6623EC75"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lang w:val="en-US"/>
              </w:rPr>
              <w:lastRenderedPageBreak/>
              <w:t>1</w:t>
            </w:r>
            <w:r w:rsidRPr="00B35360">
              <w:rPr>
                <w:rFonts w:ascii="Times New Roman" w:eastAsia="Calibri" w:hAnsi="Times New Roman" w:cs="Times New Roman"/>
                <w:sz w:val="24"/>
                <w:szCs w:val="24"/>
              </w:rPr>
              <w:t>2</w:t>
            </w:r>
            <w:r w:rsidRPr="00B35360">
              <w:rPr>
                <w:rFonts w:ascii="Times New Roman" w:eastAsia="Calibri" w:hAnsi="Times New Roman" w:cs="Times New Roman"/>
                <w:sz w:val="24"/>
                <w:szCs w:val="24"/>
                <w:lang w:val="en-US"/>
              </w:rPr>
              <w:t>-1</w:t>
            </w:r>
            <w:r w:rsidRPr="00B35360">
              <w:rPr>
                <w:rFonts w:ascii="Times New Roman" w:eastAsia="Calibri" w:hAnsi="Times New Roman" w:cs="Times New Roman"/>
                <w:sz w:val="24"/>
                <w:szCs w:val="24"/>
              </w:rPr>
              <w:t>3</w:t>
            </w:r>
          </w:p>
        </w:tc>
        <w:tc>
          <w:tcPr>
            <w:tcW w:w="2410" w:type="dxa"/>
          </w:tcPr>
          <w:p w14:paraId="0B332ADC"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Игра «Прятки»</w:t>
            </w:r>
          </w:p>
        </w:tc>
        <w:tc>
          <w:tcPr>
            <w:tcW w:w="851" w:type="dxa"/>
          </w:tcPr>
          <w:p w14:paraId="44FFF20B" w14:textId="77777777" w:rsidR="00B35360" w:rsidRPr="00B35360" w:rsidRDefault="00B35360" w:rsidP="00B35360">
            <w:pPr>
              <w:spacing w:line="276" w:lineRule="auto"/>
              <w:jc w:val="center"/>
              <w:rPr>
                <w:rFonts w:ascii="Times New Roman" w:hAnsi="Times New Roman" w:cs="Times New Roman"/>
                <w:sz w:val="24"/>
                <w:szCs w:val="24"/>
              </w:rPr>
            </w:pPr>
            <w:r w:rsidRPr="00B35360">
              <w:rPr>
                <w:rFonts w:ascii="Times New Roman" w:hAnsi="Times New Roman" w:cs="Times New Roman"/>
                <w:sz w:val="24"/>
                <w:szCs w:val="24"/>
              </w:rPr>
              <w:t>1</w:t>
            </w:r>
          </w:p>
        </w:tc>
        <w:tc>
          <w:tcPr>
            <w:tcW w:w="4110" w:type="dxa"/>
          </w:tcPr>
          <w:p w14:paraId="29F56BB6"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(без предметов); игра «Прятки с куклой»; игра «Прятки»; «Прощание»).</w:t>
            </w:r>
          </w:p>
        </w:tc>
        <w:tc>
          <w:tcPr>
            <w:tcW w:w="3261" w:type="dxa"/>
          </w:tcPr>
          <w:p w14:paraId="4731E52E"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Ответ взглядом на взгляд, вокализирование, двигательное оживление. Фиксация взгляда на предмете; в ответ на вопрос: «Где?», поиск взглядом названный объект, постоянно находящийся в одном и том же месте при перемещении.</w:t>
            </w:r>
          </w:p>
        </w:tc>
        <w:tc>
          <w:tcPr>
            <w:tcW w:w="3118" w:type="dxa"/>
          </w:tcPr>
          <w:p w14:paraId="6031FB2A"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787D51D9"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7567E6A5" w14:textId="77777777" w:rsidTr="00D21F77">
        <w:trPr>
          <w:trHeight w:val="2903"/>
        </w:trPr>
        <w:tc>
          <w:tcPr>
            <w:tcW w:w="675" w:type="dxa"/>
          </w:tcPr>
          <w:p w14:paraId="46B8A0C8"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lang w:val="en-US"/>
              </w:rPr>
              <w:t>1</w:t>
            </w:r>
            <w:r w:rsidRPr="00B35360">
              <w:rPr>
                <w:rFonts w:ascii="Times New Roman" w:eastAsia="Calibri" w:hAnsi="Times New Roman" w:cs="Times New Roman"/>
                <w:sz w:val="24"/>
                <w:szCs w:val="24"/>
              </w:rPr>
              <w:t>4</w:t>
            </w:r>
            <w:r w:rsidRPr="00B35360">
              <w:rPr>
                <w:rFonts w:ascii="Times New Roman" w:eastAsia="Calibri" w:hAnsi="Times New Roman" w:cs="Times New Roman"/>
                <w:sz w:val="24"/>
                <w:szCs w:val="24"/>
                <w:lang w:val="en-US"/>
              </w:rPr>
              <w:t>-1</w:t>
            </w:r>
            <w:r w:rsidRPr="00B35360">
              <w:rPr>
                <w:rFonts w:ascii="Times New Roman" w:eastAsia="Calibri" w:hAnsi="Times New Roman" w:cs="Times New Roman"/>
                <w:sz w:val="24"/>
                <w:szCs w:val="24"/>
              </w:rPr>
              <w:t>6</w:t>
            </w:r>
          </w:p>
        </w:tc>
        <w:tc>
          <w:tcPr>
            <w:tcW w:w="2410" w:type="dxa"/>
          </w:tcPr>
          <w:p w14:paraId="33FD0215"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Звучащие игрушки</w:t>
            </w:r>
          </w:p>
        </w:tc>
        <w:tc>
          <w:tcPr>
            <w:tcW w:w="851" w:type="dxa"/>
          </w:tcPr>
          <w:p w14:paraId="0C45A8EA" w14:textId="77777777" w:rsidR="00B35360" w:rsidRPr="00B35360" w:rsidRDefault="00B35360" w:rsidP="00B35360">
            <w:pPr>
              <w:spacing w:line="276" w:lineRule="auto"/>
              <w:jc w:val="center"/>
              <w:rPr>
                <w:rFonts w:ascii="Times New Roman" w:hAnsi="Times New Roman" w:cs="Times New Roman"/>
                <w:sz w:val="24"/>
                <w:szCs w:val="24"/>
              </w:rPr>
            </w:pPr>
            <w:r w:rsidRPr="00B35360">
              <w:rPr>
                <w:rFonts w:ascii="Times New Roman" w:hAnsi="Times New Roman" w:cs="Times New Roman"/>
                <w:sz w:val="24"/>
                <w:szCs w:val="24"/>
              </w:rPr>
              <w:t>1,5</w:t>
            </w:r>
          </w:p>
        </w:tc>
        <w:tc>
          <w:tcPr>
            <w:tcW w:w="4110" w:type="dxa"/>
          </w:tcPr>
          <w:p w14:paraId="676DBED8"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(су-джок); игра «Прятки»; упражнение «Поиграем, погуляем»; «Прощание»).</w:t>
            </w:r>
          </w:p>
        </w:tc>
        <w:tc>
          <w:tcPr>
            <w:tcW w:w="3261" w:type="dxa"/>
          </w:tcPr>
          <w:p w14:paraId="783F5A41" w14:textId="77777777" w:rsidR="00B35360" w:rsidRPr="00B35360" w:rsidRDefault="00B35360" w:rsidP="00B35360">
            <w:pPr>
              <w:autoSpaceDE w:val="0"/>
              <w:autoSpaceDN w:val="0"/>
              <w:adjustRightInd w:val="0"/>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Ответ взглядом на взгляд, вокализирование, двигательное оживление. Сопровождение взглядом движущегося объекта. Прослеживание за человеком, движущимся по комнате со звучащей игрушкой.</w:t>
            </w:r>
          </w:p>
        </w:tc>
        <w:tc>
          <w:tcPr>
            <w:tcW w:w="3118" w:type="dxa"/>
          </w:tcPr>
          <w:p w14:paraId="31765E22"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25061532"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0AA87486" w14:textId="77777777" w:rsidTr="00F52BC1">
        <w:trPr>
          <w:trHeight w:val="70"/>
        </w:trPr>
        <w:tc>
          <w:tcPr>
            <w:tcW w:w="15446" w:type="dxa"/>
            <w:gridSpan w:val="7"/>
          </w:tcPr>
          <w:p w14:paraId="2E082CB9" w14:textId="77777777" w:rsidR="00B35360" w:rsidRPr="00B35360" w:rsidRDefault="00B35360" w:rsidP="00B35360">
            <w:pPr>
              <w:spacing w:line="276" w:lineRule="auto"/>
              <w:jc w:val="center"/>
              <w:rPr>
                <w:rFonts w:ascii="Times New Roman" w:hAnsi="Times New Roman" w:cs="Times New Roman"/>
                <w:sz w:val="24"/>
                <w:szCs w:val="24"/>
              </w:rPr>
            </w:pPr>
            <w:r w:rsidRPr="00B35360">
              <w:rPr>
                <w:rFonts w:ascii="Times New Roman" w:eastAsia="Calibri" w:hAnsi="Times New Roman" w:cs="Times New Roman"/>
                <w:b/>
                <w:sz w:val="24"/>
                <w:szCs w:val="24"/>
                <w:lang w:val="en-US"/>
              </w:rPr>
              <w:t xml:space="preserve">III </w:t>
            </w:r>
            <w:r w:rsidRPr="00B35360">
              <w:rPr>
                <w:rFonts w:ascii="Times New Roman" w:eastAsia="Calibri" w:hAnsi="Times New Roman" w:cs="Times New Roman"/>
                <w:b/>
                <w:sz w:val="24"/>
                <w:szCs w:val="24"/>
              </w:rPr>
              <w:t>четверть</w:t>
            </w:r>
            <w:r w:rsidRPr="00B35360">
              <w:rPr>
                <w:rFonts w:ascii="Times New Roman" w:hAnsi="Times New Roman" w:cs="Times New Roman"/>
                <w:sz w:val="24"/>
                <w:szCs w:val="24"/>
              </w:rPr>
              <w:t xml:space="preserve"> – </w:t>
            </w:r>
            <w:r w:rsidRPr="00B35360">
              <w:rPr>
                <w:rFonts w:ascii="Times New Roman" w:eastAsia="Calibri" w:hAnsi="Times New Roman" w:cs="Times New Roman"/>
                <w:b/>
                <w:sz w:val="24"/>
                <w:szCs w:val="24"/>
              </w:rPr>
              <w:t>5 ч</w:t>
            </w:r>
          </w:p>
        </w:tc>
      </w:tr>
      <w:tr w:rsidR="00B35360" w:rsidRPr="00B35360" w14:paraId="1E5E4C01" w14:textId="77777777" w:rsidTr="00F52BC1">
        <w:trPr>
          <w:trHeight w:val="70"/>
        </w:trPr>
        <w:tc>
          <w:tcPr>
            <w:tcW w:w="15446" w:type="dxa"/>
            <w:gridSpan w:val="7"/>
          </w:tcPr>
          <w:p w14:paraId="7B8AFECF" w14:textId="7AFC9C73" w:rsidR="00B35360" w:rsidRPr="00B35360" w:rsidRDefault="00B35360" w:rsidP="00B35360">
            <w:pPr>
              <w:autoSpaceDE w:val="0"/>
              <w:autoSpaceDN w:val="0"/>
              <w:adjustRightInd w:val="0"/>
              <w:spacing w:line="276" w:lineRule="auto"/>
              <w:jc w:val="center"/>
              <w:rPr>
                <w:rFonts w:ascii="Times New Roman" w:hAnsi="Times New Roman" w:cs="Times New Roman"/>
                <w:b/>
                <w:bCs/>
                <w:color w:val="000000"/>
                <w:sz w:val="24"/>
                <w:szCs w:val="24"/>
              </w:rPr>
            </w:pPr>
            <w:bookmarkStart w:id="78" w:name="_Hlk104366939"/>
            <w:r w:rsidRPr="00B35360">
              <w:rPr>
                <w:rFonts w:ascii="Times New Roman" w:hAnsi="Times New Roman" w:cs="Times New Roman"/>
                <w:b/>
                <w:bCs/>
                <w:color w:val="000000"/>
                <w:sz w:val="24"/>
                <w:szCs w:val="24"/>
              </w:rPr>
              <w:t>Коммуникация без помощи вспомогательных устройств</w:t>
            </w:r>
            <w:bookmarkEnd w:id="78"/>
            <w:r w:rsidRPr="00B35360">
              <w:rPr>
                <w:rFonts w:ascii="Times New Roman" w:hAnsi="Times New Roman" w:cs="Times New Roman"/>
                <w:b/>
                <w:bCs/>
                <w:color w:val="000000"/>
                <w:sz w:val="24"/>
                <w:szCs w:val="24"/>
              </w:rPr>
              <w:t xml:space="preserve"> – 5 ч</w:t>
            </w:r>
          </w:p>
        </w:tc>
      </w:tr>
      <w:tr w:rsidR="00B35360" w:rsidRPr="00B35360" w14:paraId="50FF47BE" w14:textId="77777777" w:rsidTr="00F52BC1">
        <w:trPr>
          <w:trHeight w:val="70"/>
        </w:trPr>
        <w:tc>
          <w:tcPr>
            <w:tcW w:w="675" w:type="dxa"/>
          </w:tcPr>
          <w:p w14:paraId="22967F22"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lang w:val="en-US"/>
              </w:rPr>
              <w:t>1</w:t>
            </w:r>
            <w:r w:rsidRPr="00B35360">
              <w:rPr>
                <w:rFonts w:ascii="Times New Roman" w:eastAsia="Calibri" w:hAnsi="Times New Roman" w:cs="Times New Roman"/>
                <w:sz w:val="24"/>
                <w:szCs w:val="24"/>
              </w:rPr>
              <w:t>7</w:t>
            </w:r>
            <w:r w:rsidRPr="00B35360">
              <w:rPr>
                <w:rFonts w:ascii="Times New Roman" w:eastAsia="Calibri" w:hAnsi="Times New Roman" w:cs="Times New Roman"/>
                <w:sz w:val="24"/>
                <w:szCs w:val="24"/>
                <w:lang w:val="en-US"/>
              </w:rPr>
              <w:t>-</w:t>
            </w:r>
            <w:r w:rsidRPr="00B35360">
              <w:rPr>
                <w:rFonts w:ascii="Times New Roman" w:eastAsia="Calibri" w:hAnsi="Times New Roman" w:cs="Times New Roman"/>
                <w:sz w:val="24"/>
                <w:szCs w:val="24"/>
              </w:rPr>
              <w:t>19</w:t>
            </w:r>
          </w:p>
        </w:tc>
        <w:tc>
          <w:tcPr>
            <w:tcW w:w="2410" w:type="dxa"/>
          </w:tcPr>
          <w:p w14:paraId="0297FABF"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Потешки и стихи.</w:t>
            </w:r>
          </w:p>
        </w:tc>
        <w:tc>
          <w:tcPr>
            <w:tcW w:w="851" w:type="dxa"/>
          </w:tcPr>
          <w:p w14:paraId="1B7B1821" w14:textId="77777777" w:rsidR="00B35360" w:rsidRPr="00B35360" w:rsidRDefault="00B35360" w:rsidP="00B35360">
            <w:pPr>
              <w:spacing w:line="276" w:lineRule="auto"/>
              <w:jc w:val="center"/>
              <w:rPr>
                <w:rFonts w:ascii="Times New Roman" w:hAnsi="Times New Roman" w:cs="Times New Roman"/>
                <w:sz w:val="24"/>
                <w:szCs w:val="24"/>
              </w:rPr>
            </w:pPr>
            <w:r w:rsidRPr="00B35360">
              <w:rPr>
                <w:rFonts w:ascii="Times New Roman" w:hAnsi="Times New Roman" w:cs="Times New Roman"/>
                <w:sz w:val="24"/>
                <w:szCs w:val="24"/>
              </w:rPr>
              <w:t>1,5</w:t>
            </w:r>
          </w:p>
        </w:tc>
        <w:tc>
          <w:tcPr>
            <w:tcW w:w="4110" w:type="dxa"/>
          </w:tcPr>
          <w:p w14:paraId="5C5959F1" w14:textId="77777777" w:rsidR="00B35360" w:rsidRPr="00B35360" w:rsidRDefault="00B35360" w:rsidP="00B35360">
            <w:pPr>
              <w:autoSpaceDE w:val="0"/>
              <w:autoSpaceDN w:val="0"/>
              <w:adjustRightInd w:val="0"/>
              <w:spacing w:line="276" w:lineRule="auto"/>
              <w:jc w:val="both"/>
              <w:rPr>
                <w:rFonts w:ascii="Times New Roman" w:hAnsi="Times New Roman" w:cs="Times New Roman"/>
                <w:b/>
                <w:bCs/>
                <w:sz w:val="24"/>
                <w:szCs w:val="24"/>
              </w:rPr>
            </w:pPr>
            <w:r w:rsidRPr="00B35360">
              <w:rPr>
                <w:rFonts w:ascii="Times New Roman" w:hAnsi="Times New Roman" w:cs="Times New Roman"/>
                <w:color w:val="000000"/>
                <w:sz w:val="24"/>
                <w:szCs w:val="24"/>
              </w:rPr>
              <w:t xml:space="preserve">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(су-джок); игра «Прятки»; эмоциональное чтение </w:t>
            </w:r>
            <w:r w:rsidRPr="00B35360">
              <w:rPr>
                <w:rFonts w:ascii="Times New Roman" w:hAnsi="Times New Roman" w:cs="Times New Roman"/>
                <w:color w:val="000000"/>
                <w:sz w:val="24"/>
                <w:szCs w:val="24"/>
              </w:rPr>
              <w:lastRenderedPageBreak/>
              <w:t>стихов и потешек, выполнение подражательных движений, движений о которых произносится в тексте; «Прощание»).</w:t>
            </w:r>
          </w:p>
          <w:p w14:paraId="6ADC6CFB" w14:textId="77777777" w:rsidR="00B35360" w:rsidRPr="00B35360" w:rsidRDefault="00B35360" w:rsidP="00B35360">
            <w:pPr>
              <w:spacing w:line="276" w:lineRule="auto"/>
              <w:jc w:val="both"/>
              <w:rPr>
                <w:rFonts w:ascii="Times New Roman" w:hAnsi="Times New Roman" w:cs="Times New Roman"/>
                <w:sz w:val="24"/>
                <w:szCs w:val="24"/>
              </w:rPr>
            </w:pPr>
          </w:p>
        </w:tc>
        <w:tc>
          <w:tcPr>
            <w:tcW w:w="3261" w:type="dxa"/>
          </w:tcPr>
          <w:p w14:paraId="254DD1BF" w14:textId="77777777" w:rsidR="00B35360" w:rsidRPr="00B35360" w:rsidRDefault="00B35360" w:rsidP="00B35360">
            <w:pPr>
              <w:autoSpaceDE w:val="0"/>
              <w:autoSpaceDN w:val="0"/>
              <w:adjustRightInd w:val="0"/>
              <w:spacing w:line="276" w:lineRule="auto"/>
              <w:jc w:val="both"/>
              <w:rPr>
                <w:rFonts w:ascii="Times New Roman" w:hAnsi="Times New Roman" w:cs="Times New Roman"/>
                <w:sz w:val="24"/>
                <w:szCs w:val="24"/>
              </w:rPr>
            </w:pPr>
            <w:r w:rsidRPr="00B35360">
              <w:rPr>
                <w:rFonts w:ascii="Times New Roman" w:hAnsi="Times New Roman" w:cs="Times New Roman"/>
                <w:color w:val="000000"/>
                <w:sz w:val="24"/>
                <w:szCs w:val="24"/>
              </w:rPr>
              <w:lastRenderedPageBreak/>
              <w:t xml:space="preserve">Продуцирование знаков с использованием движений собственного тела. Использование взгляда, жеста, движения. Фиксация взгляда на лице </w:t>
            </w:r>
            <w:r w:rsidRPr="00B35360">
              <w:rPr>
                <w:rFonts w:ascii="Times New Roman" w:hAnsi="Times New Roman" w:cs="Times New Roman"/>
                <w:sz w:val="24"/>
                <w:szCs w:val="24"/>
              </w:rPr>
              <w:t xml:space="preserve">говорящего человека, слушанье эмоционально окрашенной </w:t>
            </w:r>
            <w:r w:rsidRPr="00B35360">
              <w:rPr>
                <w:rFonts w:ascii="Times New Roman" w:hAnsi="Times New Roman" w:cs="Times New Roman"/>
                <w:sz w:val="24"/>
                <w:szCs w:val="24"/>
              </w:rPr>
              <w:lastRenderedPageBreak/>
              <w:t>речи. Н</w:t>
            </w:r>
            <w:r w:rsidRPr="00B35360">
              <w:rPr>
                <w:rFonts w:ascii="Times New Roman" w:hAnsi="Times New Roman" w:cs="Times New Roman"/>
                <w:color w:val="000000"/>
                <w:sz w:val="24"/>
                <w:szCs w:val="24"/>
              </w:rPr>
              <w:t xml:space="preserve">аблюдение за движущимися губами. Выполнение подражательных </w:t>
            </w:r>
            <w:r w:rsidRPr="00B35360">
              <w:rPr>
                <w:rFonts w:ascii="Times New Roman" w:hAnsi="Times New Roman" w:cs="Times New Roman"/>
                <w:sz w:val="24"/>
                <w:szCs w:val="24"/>
              </w:rPr>
              <w:t>движений различными частями тела; движений, о которых произносится в тексте.</w:t>
            </w:r>
          </w:p>
        </w:tc>
        <w:tc>
          <w:tcPr>
            <w:tcW w:w="3118" w:type="dxa"/>
          </w:tcPr>
          <w:p w14:paraId="357449E7"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lastRenderedPageBreak/>
              <w:t>Технические средства обучения: устройство для воспроизведения музыки. Предметный и музыкальный материал по теме.</w:t>
            </w:r>
          </w:p>
        </w:tc>
        <w:tc>
          <w:tcPr>
            <w:tcW w:w="1021" w:type="dxa"/>
          </w:tcPr>
          <w:p w14:paraId="494401A1"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4C7A33EF" w14:textId="77777777" w:rsidTr="00D21F77">
        <w:tc>
          <w:tcPr>
            <w:tcW w:w="675" w:type="dxa"/>
          </w:tcPr>
          <w:p w14:paraId="6C701E16"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rPr>
              <w:t>20-22</w:t>
            </w:r>
          </w:p>
        </w:tc>
        <w:tc>
          <w:tcPr>
            <w:tcW w:w="2410" w:type="dxa"/>
          </w:tcPr>
          <w:p w14:paraId="243F1892"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Песенки.</w:t>
            </w:r>
          </w:p>
        </w:tc>
        <w:tc>
          <w:tcPr>
            <w:tcW w:w="851" w:type="dxa"/>
          </w:tcPr>
          <w:p w14:paraId="239E6624" w14:textId="77777777" w:rsidR="00B35360" w:rsidRPr="00B35360" w:rsidRDefault="00B35360" w:rsidP="00B35360">
            <w:pPr>
              <w:spacing w:line="276" w:lineRule="auto"/>
              <w:jc w:val="center"/>
              <w:rPr>
                <w:rFonts w:ascii="Times New Roman" w:hAnsi="Times New Roman" w:cs="Times New Roman"/>
                <w:sz w:val="24"/>
                <w:szCs w:val="24"/>
              </w:rPr>
            </w:pPr>
            <w:r w:rsidRPr="00B35360">
              <w:rPr>
                <w:rFonts w:ascii="Times New Roman" w:hAnsi="Times New Roman" w:cs="Times New Roman"/>
                <w:sz w:val="24"/>
                <w:szCs w:val="24"/>
              </w:rPr>
              <w:t>1,5</w:t>
            </w:r>
          </w:p>
        </w:tc>
        <w:tc>
          <w:tcPr>
            <w:tcW w:w="4110" w:type="dxa"/>
          </w:tcPr>
          <w:p w14:paraId="0EC14966" w14:textId="77777777" w:rsidR="00B35360" w:rsidRPr="00B35360" w:rsidRDefault="00B35360" w:rsidP="00B35360">
            <w:pPr>
              <w:autoSpaceDE w:val="0"/>
              <w:autoSpaceDN w:val="0"/>
              <w:adjustRightInd w:val="0"/>
              <w:spacing w:line="276" w:lineRule="auto"/>
              <w:jc w:val="both"/>
              <w:rPr>
                <w:rFonts w:ascii="Times New Roman" w:hAnsi="Times New Roman" w:cs="Times New Roman"/>
                <w:sz w:val="24"/>
                <w:szCs w:val="24"/>
              </w:rPr>
            </w:pPr>
            <w:r w:rsidRPr="00B35360">
              <w:rPr>
                <w:rFonts w:ascii="Times New Roman" w:hAnsi="Times New Roman" w:cs="Times New Roman"/>
                <w:color w:val="000000"/>
                <w:sz w:val="24"/>
                <w:szCs w:val="24"/>
              </w:rPr>
              <w:t xml:space="preserve">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эмоциональное чтение знакомых стихов и потешек; </w:t>
            </w:r>
            <w:r w:rsidRPr="00B35360">
              <w:rPr>
                <w:rFonts w:ascii="Times New Roman" w:hAnsi="Times New Roman" w:cs="Times New Roman"/>
                <w:sz w:val="24"/>
                <w:szCs w:val="24"/>
              </w:rPr>
              <w:t xml:space="preserve">пение песенок без музыкального сопровождения; </w:t>
            </w:r>
            <w:r w:rsidRPr="00B35360">
              <w:rPr>
                <w:rFonts w:ascii="Times New Roman" w:hAnsi="Times New Roman" w:cs="Times New Roman"/>
                <w:color w:val="000000"/>
                <w:sz w:val="24"/>
                <w:szCs w:val="24"/>
              </w:rPr>
              <w:t>выполнение подражательных, танцевальных движений, движений с предметами; «Прощание»).</w:t>
            </w:r>
          </w:p>
          <w:p w14:paraId="28298B1F" w14:textId="77777777" w:rsidR="00B35360" w:rsidRPr="00B35360" w:rsidRDefault="00B35360" w:rsidP="00B35360">
            <w:pPr>
              <w:autoSpaceDE w:val="0"/>
              <w:autoSpaceDN w:val="0"/>
              <w:adjustRightInd w:val="0"/>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Пение песенок без музыкального сопровождения.</w:t>
            </w:r>
          </w:p>
          <w:p w14:paraId="5CCAFF86" w14:textId="77777777" w:rsidR="00B35360" w:rsidRPr="00B35360" w:rsidRDefault="00B35360" w:rsidP="00B35360">
            <w:pPr>
              <w:spacing w:line="276" w:lineRule="auto"/>
              <w:jc w:val="both"/>
              <w:rPr>
                <w:rFonts w:ascii="Times New Roman" w:hAnsi="Times New Roman" w:cs="Times New Roman"/>
                <w:sz w:val="24"/>
                <w:szCs w:val="24"/>
              </w:rPr>
            </w:pPr>
          </w:p>
        </w:tc>
        <w:tc>
          <w:tcPr>
            <w:tcW w:w="3261" w:type="dxa"/>
          </w:tcPr>
          <w:p w14:paraId="72B99AA8" w14:textId="77777777" w:rsidR="00B35360" w:rsidRPr="00B35360" w:rsidRDefault="00B35360" w:rsidP="00B35360">
            <w:pPr>
              <w:autoSpaceDE w:val="0"/>
              <w:autoSpaceDN w:val="0"/>
              <w:adjustRightInd w:val="0"/>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 xml:space="preserve">Эмоционально-двигательная реакция (использование взгляда, жеста, движения) на пение песенок без музыкального сопровождения. </w:t>
            </w:r>
            <w:r w:rsidRPr="00B35360">
              <w:rPr>
                <w:rFonts w:ascii="Times New Roman" w:hAnsi="Times New Roman" w:cs="Times New Roman"/>
                <w:color w:val="000000"/>
                <w:sz w:val="24"/>
                <w:szCs w:val="24"/>
              </w:rPr>
              <w:t xml:space="preserve">Фиксация взгляда на лице </w:t>
            </w:r>
            <w:r w:rsidRPr="00B35360">
              <w:rPr>
                <w:rFonts w:ascii="Times New Roman" w:hAnsi="Times New Roman" w:cs="Times New Roman"/>
                <w:sz w:val="24"/>
                <w:szCs w:val="24"/>
              </w:rPr>
              <w:t>говорящего человека, слушанье мелодичной эмоционально окрашенной речи. Н</w:t>
            </w:r>
            <w:r w:rsidRPr="00B35360">
              <w:rPr>
                <w:rFonts w:ascii="Times New Roman" w:hAnsi="Times New Roman" w:cs="Times New Roman"/>
                <w:color w:val="000000"/>
                <w:sz w:val="24"/>
                <w:szCs w:val="24"/>
              </w:rPr>
              <w:t xml:space="preserve">аблюдение за движущимися губами. Выполнение подражательных </w:t>
            </w:r>
            <w:r w:rsidRPr="00B35360">
              <w:rPr>
                <w:rFonts w:ascii="Times New Roman" w:hAnsi="Times New Roman" w:cs="Times New Roman"/>
                <w:sz w:val="24"/>
                <w:szCs w:val="24"/>
              </w:rPr>
              <w:t>движений</w:t>
            </w:r>
            <w:r w:rsidRPr="00B35360">
              <w:rPr>
                <w:rFonts w:ascii="Times New Roman" w:hAnsi="Times New Roman" w:cs="Times New Roman"/>
                <w:i/>
                <w:iCs/>
                <w:sz w:val="24"/>
                <w:szCs w:val="24"/>
              </w:rPr>
              <w:t xml:space="preserve"> </w:t>
            </w:r>
            <w:r w:rsidRPr="00B35360">
              <w:rPr>
                <w:rFonts w:ascii="Times New Roman" w:hAnsi="Times New Roman" w:cs="Times New Roman"/>
                <w:sz w:val="24"/>
                <w:szCs w:val="24"/>
              </w:rPr>
              <w:t>различными частями тела; движений, о которых произносится в тексте.</w:t>
            </w:r>
          </w:p>
        </w:tc>
        <w:tc>
          <w:tcPr>
            <w:tcW w:w="3118" w:type="dxa"/>
          </w:tcPr>
          <w:p w14:paraId="556F1D36"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22C075F6"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7A449753" w14:textId="77777777" w:rsidTr="00D21F77">
        <w:tc>
          <w:tcPr>
            <w:tcW w:w="675" w:type="dxa"/>
          </w:tcPr>
          <w:p w14:paraId="0727424D" w14:textId="77777777" w:rsidR="00B35360" w:rsidRPr="00B35360" w:rsidRDefault="00B35360" w:rsidP="00B35360">
            <w:pPr>
              <w:spacing w:after="200" w:line="276" w:lineRule="auto"/>
              <w:jc w:val="center"/>
              <w:rPr>
                <w:rFonts w:ascii="Times New Roman" w:eastAsia="Calibri" w:hAnsi="Times New Roman" w:cs="Times New Roman"/>
                <w:sz w:val="24"/>
                <w:szCs w:val="24"/>
              </w:rPr>
            </w:pPr>
            <w:bookmarkStart w:id="79" w:name="_Hlk104138281"/>
            <w:r w:rsidRPr="00B35360">
              <w:rPr>
                <w:rFonts w:ascii="Times New Roman" w:eastAsia="Calibri" w:hAnsi="Times New Roman" w:cs="Times New Roman"/>
                <w:sz w:val="24"/>
                <w:szCs w:val="24"/>
              </w:rPr>
              <w:t>23-25</w:t>
            </w:r>
          </w:p>
        </w:tc>
        <w:tc>
          <w:tcPr>
            <w:tcW w:w="2410" w:type="dxa"/>
          </w:tcPr>
          <w:p w14:paraId="08273BB9"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Разные голоса</w:t>
            </w:r>
          </w:p>
        </w:tc>
        <w:tc>
          <w:tcPr>
            <w:tcW w:w="851" w:type="dxa"/>
          </w:tcPr>
          <w:p w14:paraId="642AE113" w14:textId="77777777" w:rsidR="00B35360" w:rsidRPr="00B35360" w:rsidRDefault="00B35360" w:rsidP="00B35360">
            <w:pPr>
              <w:spacing w:line="276" w:lineRule="auto"/>
              <w:jc w:val="center"/>
              <w:rPr>
                <w:rFonts w:ascii="Times New Roman" w:hAnsi="Times New Roman" w:cs="Times New Roman"/>
                <w:sz w:val="24"/>
                <w:szCs w:val="24"/>
              </w:rPr>
            </w:pPr>
            <w:r w:rsidRPr="00B35360">
              <w:rPr>
                <w:rFonts w:ascii="Times New Roman" w:hAnsi="Times New Roman" w:cs="Times New Roman"/>
                <w:sz w:val="24"/>
                <w:szCs w:val="24"/>
              </w:rPr>
              <w:t>1,5</w:t>
            </w:r>
          </w:p>
        </w:tc>
        <w:tc>
          <w:tcPr>
            <w:tcW w:w="4110" w:type="dxa"/>
          </w:tcPr>
          <w:p w14:paraId="5C0990EF"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 xml:space="preserve">Коммуникативное взаимодействие по теме Ученик наблюдает за действиями учителя, совместно с учителем участвует в играх и упражнениях («Приветствие»; </w:t>
            </w:r>
            <w:r w:rsidRPr="00B35360">
              <w:rPr>
                <w:rFonts w:ascii="Times New Roman" w:hAnsi="Times New Roman" w:cs="Times New Roman"/>
                <w:sz w:val="24"/>
                <w:szCs w:val="24"/>
              </w:rPr>
              <w:lastRenderedPageBreak/>
              <w:t>упражнение на развитие общей и мелкой моторики; пение песенок без музыкального сопровождения; выполнение подражательных, танцевальных движений; Упражнение «Кто ка кричит?», «Прощание»).</w:t>
            </w:r>
          </w:p>
        </w:tc>
        <w:tc>
          <w:tcPr>
            <w:tcW w:w="3261" w:type="dxa"/>
          </w:tcPr>
          <w:p w14:paraId="760A0467"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lastRenderedPageBreak/>
              <w:t xml:space="preserve">Эмоционально-двигательная реакция (использование взгляда, жеста, движения) на разные голоса. Фиксация взгляда на лице говорящего </w:t>
            </w:r>
            <w:r w:rsidRPr="00B35360">
              <w:rPr>
                <w:rFonts w:ascii="Times New Roman" w:hAnsi="Times New Roman" w:cs="Times New Roman"/>
                <w:sz w:val="24"/>
                <w:szCs w:val="24"/>
              </w:rPr>
              <w:lastRenderedPageBreak/>
              <w:t>человека, слушанье мелодичной эмоционально окрашенной речи. Наблюдение за движущимися губами</w:t>
            </w:r>
          </w:p>
          <w:p w14:paraId="7957CC9D" w14:textId="77777777" w:rsidR="00B35360" w:rsidRPr="00B35360" w:rsidRDefault="00B35360" w:rsidP="00B35360">
            <w:pPr>
              <w:spacing w:line="276" w:lineRule="auto"/>
              <w:jc w:val="both"/>
              <w:rPr>
                <w:rFonts w:ascii="Times New Roman" w:hAnsi="Times New Roman" w:cs="Times New Roman"/>
                <w:sz w:val="24"/>
                <w:szCs w:val="24"/>
              </w:rPr>
            </w:pPr>
          </w:p>
        </w:tc>
        <w:tc>
          <w:tcPr>
            <w:tcW w:w="3118" w:type="dxa"/>
          </w:tcPr>
          <w:p w14:paraId="3851A423"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lastRenderedPageBreak/>
              <w:t xml:space="preserve">Технические средства обучения: устройство для воспроизведения музыки. Предметный и </w:t>
            </w:r>
            <w:r w:rsidRPr="00B35360">
              <w:rPr>
                <w:rFonts w:ascii="Times New Roman" w:eastAsia="Times New Roman" w:hAnsi="Times New Roman" w:cs="Times New Roman"/>
                <w:sz w:val="24"/>
                <w:szCs w:val="24"/>
                <w:lang w:eastAsia="ru-RU"/>
              </w:rPr>
              <w:lastRenderedPageBreak/>
              <w:t>музыкальный материал по теме.</w:t>
            </w:r>
          </w:p>
        </w:tc>
        <w:tc>
          <w:tcPr>
            <w:tcW w:w="1021" w:type="dxa"/>
          </w:tcPr>
          <w:p w14:paraId="2F12AB5B"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bookmarkEnd w:id="79"/>
      <w:tr w:rsidR="00B35360" w:rsidRPr="00B35360" w14:paraId="70A2DE8F" w14:textId="77777777" w:rsidTr="00D21F77">
        <w:tc>
          <w:tcPr>
            <w:tcW w:w="675" w:type="dxa"/>
          </w:tcPr>
          <w:p w14:paraId="346E401E"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rPr>
              <w:t>26</w:t>
            </w:r>
          </w:p>
        </w:tc>
        <w:tc>
          <w:tcPr>
            <w:tcW w:w="2410" w:type="dxa"/>
          </w:tcPr>
          <w:p w14:paraId="049E8735"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В гостях у сказки</w:t>
            </w:r>
          </w:p>
        </w:tc>
        <w:tc>
          <w:tcPr>
            <w:tcW w:w="851" w:type="dxa"/>
          </w:tcPr>
          <w:p w14:paraId="50B5BA98" w14:textId="77777777" w:rsidR="00B35360" w:rsidRPr="00B35360" w:rsidRDefault="00B35360" w:rsidP="00B35360">
            <w:pPr>
              <w:spacing w:line="276" w:lineRule="auto"/>
              <w:jc w:val="center"/>
              <w:rPr>
                <w:rFonts w:ascii="Times New Roman" w:hAnsi="Times New Roman" w:cs="Times New Roman"/>
                <w:sz w:val="24"/>
                <w:szCs w:val="24"/>
              </w:rPr>
            </w:pPr>
            <w:r w:rsidRPr="00B35360">
              <w:rPr>
                <w:rFonts w:ascii="Times New Roman" w:hAnsi="Times New Roman" w:cs="Times New Roman"/>
                <w:sz w:val="24"/>
                <w:szCs w:val="24"/>
              </w:rPr>
              <w:t>0,5</w:t>
            </w:r>
          </w:p>
        </w:tc>
        <w:tc>
          <w:tcPr>
            <w:tcW w:w="4110" w:type="dxa"/>
          </w:tcPr>
          <w:p w14:paraId="66C437DA" w14:textId="77777777" w:rsidR="00B35360" w:rsidRPr="00B35360" w:rsidRDefault="00B35360" w:rsidP="00B35360">
            <w:pPr>
              <w:spacing w:line="276" w:lineRule="auto"/>
              <w:jc w:val="both"/>
              <w:rPr>
                <w:rFonts w:ascii="Times New Roman" w:hAnsi="Times New Roman" w:cs="Times New Roman"/>
                <w:sz w:val="24"/>
                <w:szCs w:val="24"/>
              </w:rPr>
            </w:pPr>
            <w:bookmarkStart w:id="80" w:name="_Hlk104138615"/>
            <w:r w:rsidRPr="00B35360">
              <w:rPr>
                <w:rFonts w:ascii="Times New Roman" w:hAnsi="Times New Roman" w:cs="Times New Roman"/>
                <w:sz w:val="24"/>
                <w:szCs w:val="24"/>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Упражнение «Кто ка кричит?», рассказывание сказки «Теремок», «Прощание»).</w:t>
            </w:r>
            <w:bookmarkEnd w:id="80"/>
          </w:p>
        </w:tc>
        <w:tc>
          <w:tcPr>
            <w:tcW w:w="3261" w:type="dxa"/>
          </w:tcPr>
          <w:p w14:paraId="109F8FD9" w14:textId="77777777" w:rsidR="00B35360" w:rsidRPr="00B35360" w:rsidRDefault="00B35360" w:rsidP="00B35360">
            <w:pPr>
              <w:spacing w:line="276" w:lineRule="auto"/>
              <w:jc w:val="both"/>
              <w:rPr>
                <w:rFonts w:ascii="Times New Roman" w:hAnsi="Times New Roman" w:cs="Times New Roman"/>
                <w:sz w:val="24"/>
                <w:szCs w:val="24"/>
              </w:rPr>
            </w:pPr>
            <w:r w:rsidRPr="00B35360">
              <w:rPr>
                <w:rFonts w:ascii="Times New Roman" w:hAnsi="Times New Roman" w:cs="Times New Roman"/>
                <w:sz w:val="24"/>
                <w:szCs w:val="24"/>
              </w:rPr>
              <w:t>Эмоционально-двигательная реакция (использование взгляда, жеста, движения) на разные голоса. Фиксация взгляда на лице говорящего человека, слушанье мелодичной эмоционально окрашенной речи. Сопровождение взглядом движущегося объекта.</w:t>
            </w:r>
          </w:p>
        </w:tc>
        <w:tc>
          <w:tcPr>
            <w:tcW w:w="3118" w:type="dxa"/>
          </w:tcPr>
          <w:p w14:paraId="545E2FA7"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3C56FFDF"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5E733EBE" w14:textId="77777777" w:rsidTr="00D21F77">
        <w:tc>
          <w:tcPr>
            <w:tcW w:w="15446" w:type="dxa"/>
            <w:gridSpan w:val="7"/>
          </w:tcPr>
          <w:p w14:paraId="3340F7E8" w14:textId="77777777" w:rsidR="00B35360" w:rsidRPr="00B35360" w:rsidRDefault="00B35360" w:rsidP="00B35360">
            <w:pPr>
              <w:spacing w:line="276" w:lineRule="auto"/>
              <w:jc w:val="center"/>
              <w:rPr>
                <w:rFonts w:ascii="Times New Roman" w:hAnsi="Times New Roman" w:cs="Times New Roman"/>
                <w:b/>
                <w:bCs/>
                <w:sz w:val="24"/>
                <w:szCs w:val="24"/>
                <w:lang w:val="en-US"/>
              </w:rPr>
            </w:pPr>
            <w:r w:rsidRPr="00B35360">
              <w:rPr>
                <w:rFonts w:ascii="Times New Roman" w:hAnsi="Times New Roman" w:cs="Times New Roman"/>
                <w:b/>
                <w:bCs/>
                <w:sz w:val="24"/>
                <w:szCs w:val="24"/>
                <w:lang w:val="en-US"/>
              </w:rPr>
              <w:t>IV</w:t>
            </w:r>
            <w:r w:rsidRPr="00B35360">
              <w:rPr>
                <w:rFonts w:ascii="Times New Roman" w:hAnsi="Times New Roman" w:cs="Times New Roman"/>
                <w:b/>
                <w:bCs/>
                <w:sz w:val="24"/>
                <w:szCs w:val="24"/>
              </w:rPr>
              <w:t xml:space="preserve"> четверть – 4 ч</w:t>
            </w:r>
          </w:p>
        </w:tc>
      </w:tr>
      <w:tr w:rsidR="00B35360" w:rsidRPr="00B35360" w14:paraId="0DB71979" w14:textId="77777777" w:rsidTr="00D21F77">
        <w:tc>
          <w:tcPr>
            <w:tcW w:w="675" w:type="dxa"/>
          </w:tcPr>
          <w:p w14:paraId="063AF976"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rPr>
              <w:t>27-28</w:t>
            </w:r>
          </w:p>
        </w:tc>
        <w:tc>
          <w:tcPr>
            <w:tcW w:w="2410" w:type="dxa"/>
          </w:tcPr>
          <w:p w14:paraId="1F80CFB4" w14:textId="77777777" w:rsidR="00B35360" w:rsidRPr="00B35360" w:rsidRDefault="00B35360" w:rsidP="00B35360">
            <w:pPr>
              <w:spacing w:line="276" w:lineRule="auto"/>
              <w:jc w:val="both"/>
              <w:rPr>
                <w:rFonts w:ascii="Times New Roman" w:eastAsia="Times New Roman" w:hAnsi="Times New Roman" w:cs="Times New Roman"/>
                <w:sz w:val="24"/>
                <w:szCs w:val="24"/>
                <w:highlight w:val="yellow"/>
                <w:lang w:eastAsia="ru-RU"/>
              </w:rPr>
            </w:pPr>
            <w:r w:rsidRPr="00B35360">
              <w:rPr>
                <w:rFonts w:ascii="Times New Roman" w:eastAsia="Times New Roman" w:hAnsi="Times New Roman" w:cs="Times New Roman"/>
                <w:sz w:val="24"/>
                <w:szCs w:val="24"/>
                <w:lang w:eastAsia="ru-RU"/>
              </w:rPr>
              <w:t>Звучащие предметы быта</w:t>
            </w:r>
          </w:p>
        </w:tc>
        <w:tc>
          <w:tcPr>
            <w:tcW w:w="851" w:type="dxa"/>
          </w:tcPr>
          <w:p w14:paraId="2BACE9D5" w14:textId="77777777" w:rsidR="00B35360" w:rsidRPr="00B35360" w:rsidRDefault="00B35360" w:rsidP="00B35360">
            <w:pPr>
              <w:spacing w:line="276" w:lineRule="auto"/>
              <w:jc w:val="center"/>
              <w:rPr>
                <w:rFonts w:ascii="Times New Roman" w:eastAsia="Times New Roman" w:hAnsi="Times New Roman" w:cs="Times New Roman"/>
                <w:sz w:val="24"/>
                <w:szCs w:val="24"/>
                <w:shd w:val="clear" w:color="auto" w:fill="FFFFFF"/>
                <w:lang w:eastAsia="ru-RU"/>
              </w:rPr>
            </w:pPr>
            <w:r w:rsidRPr="00B35360">
              <w:rPr>
                <w:rFonts w:ascii="Times New Roman" w:eastAsia="Times New Roman" w:hAnsi="Times New Roman" w:cs="Times New Roman"/>
                <w:sz w:val="24"/>
                <w:szCs w:val="24"/>
                <w:shd w:val="clear" w:color="auto" w:fill="FFFFFF"/>
                <w:lang w:eastAsia="ru-RU"/>
              </w:rPr>
              <w:t>1</w:t>
            </w:r>
          </w:p>
        </w:tc>
        <w:tc>
          <w:tcPr>
            <w:tcW w:w="4110" w:type="dxa"/>
          </w:tcPr>
          <w:p w14:paraId="2393681F"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упражнение «Кто как кричит?», упражнение «Наши помощники», «Прощание»).</w:t>
            </w:r>
          </w:p>
          <w:p w14:paraId="690E3BA2"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p>
        </w:tc>
        <w:tc>
          <w:tcPr>
            <w:tcW w:w="3261" w:type="dxa"/>
          </w:tcPr>
          <w:p w14:paraId="6212B5E7"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Эмоционально-двигательная реакция (использование взгляда, жеста, движения) на различные звучащие предметы быта (звонок телефона, часы, фен и т.д.). Обратить внимание ребенка на предметы быта и звуки, которые они издают. Фиксация взгляда на </w:t>
            </w:r>
            <w:r w:rsidRPr="00B35360">
              <w:rPr>
                <w:rFonts w:ascii="Times New Roman" w:eastAsia="Times New Roman" w:hAnsi="Times New Roman" w:cs="Times New Roman"/>
                <w:sz w:val="24"/>
                <w:szCs w:val="24"/>
                <w:lang w:eastAsia="ru-RU"/>
              </w:rPr>
              <w:lastRenderedPageBreak/>
              <w:t>источнике звука. Сопровождение взглядом движущегося объекта.</w:t>
            </w:r>
          </w:p>
        </w:tc>
        <w:tc>
          <w:tcPr>
            <w:tcW w:w="3118" w:type="dxa"/>
          </w:tcPr>
          <w:p w14:paraId="02D94905"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lastRenderedPageBreak/>
              <w:t>Технические средства обучения: устройство для воспроизведения музыки. Предметный и музыкальный материал по теме.</w:t>
            </w:r>
          </w:p>
        </w:tc>
        <w:tc>
          <w:tcPr>
            <w:tcW w:w="1021" w:type="dxa"/>
          </w:tcPr>
          <w:p w14:paraId="64D30015"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5B6ADA55" w14:textId="77777777" w:rsidTr="00D21F77">
        <w:tc>
          <w:tcPr>
            <w:tcW w:w="675" w:type="dxa"/>
          </w:tcPr>
          <w:p w14:paraId="4458FA64"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rPr>
              <w:t>29-30</w:t>
            </w:r>
          </w:p>
        </w:tc>
        <w:tc>
          <w:tcPr>
            <w:tcW w:w="2410" w:type="dxa"/>
          </w:tcPr>
          <w:p w14:paraId="248ABA74" w14:textId="77777777" w:rsidR="00B35360" w:rsidRPr="00B35360" w:rsidRDefault="00B35360" w:rsidP="00B35360">
            <w:pPr>
              <w:spacing w:line="276" w:lineRule="auto"/>
              <w:jc w:val="both"/>
              <w:rPr>
                <w:rFonts w:ascii="Times New Roman" w:eastAsia="Times New Roman" w:hAnsi="Times New Roman" w:cs="Times New Roman"/>
                <w:sz w:val="24"/>
                <w:szCs w:val="24"/>
                <w:highlight w:val="yellow"/>
                <w:lang w:eastAsia="ru-RU"/>
              </w:rPr>
            </w:pPr>
            <w:r w:rsidRPr="00B35360">
              <w:rPr>
                <w:rFonts w:ascii="Times New Roman" w:eastAsia="Times New Roman" w:hAnsi="Times New Roman" w:cs="Times New Roman"/>
                <w:sz w:val="24"/>
                <w:szCs w:val="24"/>
                <w:lang w:eastAsia="ru-RU"/>
              </w:rPr>
              <w:t>Звуки среды.</w:t>
            </w:r>
          </w:p>
        </w:tc>
        <w:tc>
          <w:tcPr>
            <w:tcW w:w="851" w:type="dxa"/>
          </w:tcPr>
          <w:p w14:paraId="791FABBC" w14:textId="77777777" w:rsidR="00B35360" w:rsidRPr="00B35360" w:rsidRDefault="00B35360" w:rsidP="00B35360">
            <w:pPr>
              <w:spacing w:line="276" w:lineRule="auto"/>
              <w:jc w:val="center"/>
              <w:rPr>
                <w:rFonts w:ascii="Times New Roman" w:eastAsia="Times New Roman" w:hAnsi="Times New Roman" w:cs="Times New Roman"/>
                <w:sz w:val="24"/>
                <w:szCs w:val="24"/>
                <w:shd w:val="clear" w:color="auto" w:fill="FFFFFF"/>
                <w:lang w:eastAsia="ru-RU"/>
              </w:rPr>
            </w:pPr>
            <w:r w:rsidRPr="00B35360">
              <w:rPr>
                <w:rFonts w:ascii="Times New Roman" w:eastAsia="Times New Roman" w:hAnsi="Times New Roman" w:cs="Times New Roman"/>
                <w:sz w:val="24"/>
                <w:szCs w:val="24"/>
                <w:shd w:val="clear" w:color="auto" w:fill="FFFFFF"/>
                <w:lang w:eastAsia="ru-RU"/>
              </w:rPr>
              <w:t>1</w:t>
            </w:r>
          </w:p>
        </w:tc>
        <w:tc>
          <w:tcPr>
            <w:tcW w:w="4110" w:type="dxa"/>
          </w:tcPr>
          <w:p w14:paraId="4F0C42F5"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игра «Прятки», рассказ «Мы разные», «Прощание»).</w:t>
            </w:r>
          </w:p>
        </w:tc>
        <w:tc>
          <w:tcPr>
            <w:tcW w:w="3261" w:type="dxa"/>
          </w:tcPr>
          <w:p w14:paraId="24718DFE"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Эмоционально-двигательная реакция (использование взгляда, жеста, движения) на звуки среды. Обратить внимание ребенка на звуки среды (звуки чихания, кашля, зевания, плача, радости) и на объект, который их издает. Фиксация взгляда на источнике звука. Сопровождение взглядом движущегося объекта.</w:t>
            </w:r>
          </w:p>
        </w:tc>
        <w:tc>
          <w:tcPr>
            <w:tcW w:w="3118" w:type="dxa"/>
          </w:tcPr>
          <w:p w14:paraId="33610CB6"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2D3167E0"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75A6E45F" w14:textId="77777777" w:rsidTr="00D21F77">
        <w:tc>
          <w:tcPr>
            <w:tcW w:w="675" w:type="dxa"/>
          </w:tcPr>
          <w:p w14:paraId="2D46E68A" w14:textId="77777777" w:rsidR="00B35360" w:rsidRPr="00B35360" w:rsidRDefault="00B35360" w:rsidP="00B35360">
            <w:pPr>
              <w:spacing w:after="200" w:line="276" w:lineRule="auto"/>
              <w:jc w:val="center"/>
              <w:rPr>
                <w:rFonts w:ascii="Times New Roman" w:eastAsia="Calibri" w:hAnsi="Times New Roman" w:cs="Times New Roman"/>
                <w:sz w:val="24"/>
                <w:szCs w:val="24"/>
              </w:rPr>
            </w:pPr>
            <w:r w:rsidRPr="00B35360">
              <w:rPr>
                <w:rFonts w:ascii="Times New Roman" w:eastAsia="Calibri" w:hAnsi="Times New Roman" w:cs="Times New Roman"/>
                <w:sz w:val="24"/>
                <w:szCs w:val="24"/>
              </w:rPr>
              <w:t>31-33</w:t>
            </w:r>
          </w:p>
        </w:tc>
        <w:tc>
          <w:tcPr>
            <w:tcW w:w="2410" w:type="dxa"/>
          </w:tcPr>
          <w:p w14:paraId="1407190C"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Когда нам весело!</w:t>
            </w:r>
          </w:p>
        </w:tc>
        <w:tc>
          <w:tcPr>
            <w:tcW w:w="851" w:type="dxa"/>
          </w:tcPr>
          <w:p w14:paraId="6F589DD3" w14:textId="77777777" w:rsidR="00B35360" w:rsidRPr="00B35360" w:rsidRDefault="00B35360" w:rsidP="00B35360">
            <w:pPr>
              <w:spacing w:line="276" w:lineRule="auto"/>
              <w:jc w:val="center"/>
              <w:rPr>
                <w:rFonts w:ascii="Times New Roman" w:eastAsia="Times New Roman" w:hAnsi="Times New Roman" w:cs="Times New Roman"/>
                <w:sz w:val="24"/>
                <w:szCs w:val="24"/>
                <w:shd w:val="clear" w:color="auto" w:fill="FFFFFF"/>
                <w:lang w:eastAsia="ru-RU"/>
              </w:rPr>
            </w:pPr>
            <w:r w:rsidRPr="00B35360">
              <w:rPr>
                <w:rFonts w:ascii="Times New Roman" w:eastAsia="Times New Roman" w:hAnsi="Times New Roman" w:cs="Times New Roman"/>
                <w:sz w:val="24"/>
                <w:szCs w:val="24"/>
                <w:shd w:val="clear" w:color="auto" w:fill="FFFFFF"/>
                <w:lang w:eastAsia="ru-RU"/>
              </w:rPr>
              <w:t>1,5</w:t>
            </w:r>
          </w:p>
        </w:tc>
        <w:tc>
          <w:tcPr>
            <w:tcW w:w="4110" w:type="dxa"/>
          </w:tcPr>
          <w:p w14:paraId="35AB97E5"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Коммуникативное взаимодействие по теме Ученик наблюдает за действиями учителя, совместно с учителем участвует в играх и упражнениях («Приветствие»; упражнение на развитие общей и мелкой моторики; чтение стихов и потешек; игры с движениями; «Прощание»).</w:t>
            </w:r>
          </w:p>
        </w:tc>
        <w:tc>
          <w:tcPr>
            <w:tcW w:w="3261" w:type="dxa"/>
          </w:tcPr>
          <w:p w14:paraId="12EF09EE"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 xml:space="preserve">Эмоционально-двигательная реакция (использование взгляда, жеста, движения) на музыку, на действия совместно со взрослым. Фиксация взгляда на лице говорящего человека, слушанье мелодичной эмоционально окрашенной речи. Подражание движениям различных частей тела, движениям, о которых </w:t>
            </w:r>
            <w:r w:rsidRPr="00B35360">
              <w:rPr>
                <w:rFonts w:ascii="Times New Roman" w:eastAsia="Times New Roman" w:hAnsi="Times New Roman" w:cs="Times New Roman"/>
                <w:sz w:val="24"/>
                <w:szCs w:val="24"/>
                <w:lang w:eastAsia="ru-RU"/>
              </w:rPr>
              <w:lastRenderedPageBreak/>
              <w:t>поется в песенке, произносится в тексте.</w:t>
            </w:r>
          </w:p>
        </w:tc>
        <w:tc>
          <w:tcPr>
            <w:tcW w:w="3118" w:type="dxa"/>
          </w:tcPr>
          <w:p w14:paraId="775CABDA"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lastRenderedPageBreak/>
              <w:t>Технические средства обучения: устройство для воспроизведения музыки. Предметный и музыкальный материал по теме.</w:t>
            </w:r>
          </w:p>
        </w:tc>
        <w:tc>
          <w:tcPr>
            <w:tcW w:w="1021" w:type="dxa"/>
          </w:tcPr>
          <w:p w14:paraId="3939B378"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tr w:rsidR="00B35360" w:rsidRPr="00B35360" w14:paraId="600734CD" w14:textId="77777777" w:rsidTr="00D21F77">
        <w:tc>
          <w:tcPr>
            <w:tcW w:w="675" w:type="dxa"/>
          </w:tcPr>
          <w:p w14:paraId="1E94124A" w14:textId="77777777" w:rsidR="00B35360" w:rsidRPr="00B35360" w:rsidRDefault="00B35360" w:rsidP="00B35360">
            <w:pPr>
              <w:spacing w:after="200" w:line="276" w:lineRule="auto"/>
              <w:jc w:val="center"/>
              <w:rPr>
                <w:rFonts w:ascii="Times New Roman" w:eastAsia="Calibri" w:hAnsi="Times New Roman" w:cs="Times New Roman"/>
                <w:sz w:val="24"/>
                <w:szCs w:val="24"/>
              </w:rPr>
            </w:pPr>
            <w:bookmarkStart w:id="81" w:name="_Hlk104145663"/>
            <w:r w:rsidRPr="00B35360">
              <w:rPr>
                <w:rFonts w:ascii="Times New Roman" w:eastAsia="Calibri" w:hAnsi="Times New Roman" w:cs="Times New Roman"/>
                <w:sz w:val="24"/>
                <w:szCs w:val="24"/>
              </w:rPr>
              <w:t>34</w:t>
            </w:r>
          </w:p>
        </w:tc>
        <w:tc>
          <w:tcPr>
            <w:tcW w:w="2410" w:type="dxa"/>
          </w:tcPr>
          <w:p w14:paraId="318E6B70"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Повторение.</w:t>
            </w:r>
          </w:p>
        </w:tc>
        <w:tc>
          <w:tcPr>
            <w:tcW w:w="851" w:type="dxa"/>
          </w:tcPr>
          <w:p w14:paraId="3FBC7743" w14:textId="77777777" w:rsidR="00B35360" w:rsidRPr="00B35360" w:rsidRDefault="00B35360" w:rsidP="00B35360">
            <w:pPr>
              <w:spacing w:line="276" w:lineRule="auto"/>
              <w:jc w:val="center"/>
              <w:rPr>
                <w:rFonts w:ascii="Times New Roman" w:eastAsia="Times New Roman" w:hAnsi="Times New Roman" w:cs="Times New Roman"/>
                <w:sz w:val="24"/>
                <w:szCs w:val="24"/>
                <w:shd w:val="clear" w:color="auto" w:fill="FFFFFF"/>
                <w:lang w:eastAsia="ru-RU"/>
              </w:rPr>
            </w:pPr>
            <w:r w:rsidRPr="00B35360">
              <w:rPr>
                <w:rFonts w:ascii="Times New Roman" w:eastAsia="Times New Roman" w:hAnsi="Times New Roman" w:cs="Times New Roman"/>
                <w:sz w:val="24"/>
                <w:szCs w:val="24"/>
                <w:shd w:val="clear" w:color="auto" w:fill="FFFFFF"/>
                <w:lang w:eastAsia="ru-RU"/>
              </w:rPr>
              <w:t>0,5</w:t>
            </w:r>
          </w:p>
        </w:tc>
        <w:tc>
          <w:tcPr>
            <w:tcW w:w="4110" w:type="dxa"/>
          </w:tcPr>
          <w:p w14:paraId="3C381B6F"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Коммуникативное взаимодействие по теме Ученик наблюдает за действиями учителя, совместно с учителем участвует в играх и упражнениях («Приветствие»; игры и упражнения; «Прощание»).</w:t>
            </w:r>
          </w:p>
        </w:tc>
        <w:tc>
          <w:tcPr>
            <w:tcW w:w="3261" w:type="dxa"/>
          </w:tcPr>
          <w:p w14:paraId="4F813FD9"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Эмоционально-двигательная реакция (использование взгляда, жеста, движения) на музыку, на действия совместно со взрослым. Фиксация взгляда на лице говорящего человека, слушанье мелодичной эмоционально окрашенной речи. Подражание движениям различных частей тела, движениям, о которых поется в песенке, произносится в тексте.</w:t>
            </w:r>
          </w:p>
        </w:tc>
        <w:tc>
          <w:tcPr>
            <w:tcW w:w="3118" w:type="dxa"/>
          </w:tcPr>
          <w:p w14:paraId="2C7B4F76" w14:textId="77777777" w:rsidR="00B35360" w:rsidRPr="00B35360" w:rsidRDefault="00B35360" w:rsidP="00B35360">
            <w:pPr>
              <w:spacing w:line="276" w:lineRule="auto"/>
              <w:jc w:val="both"/>
              <w:rPr>
                <w:rFonts w:ascii="Times New Roman" w:eastAsia="Times New Roman" w:hAnsi="Times New Roman" w:cs="Times New Roman"/>
                <w:sz w:val="24"/>
                <w:szCs w:val="24"/>
                <w:lang w:eastAsia="ru-RU"/>
              </w:rPr>
            </w:pPr>
            <w:r w:rsidRPr="00B35360">
              <w:rPr>
                <w:rFonts w:ascii="Times New Roman" w:eastAsia="Times New Roman" w:hAnsi="Times New Roman" w:cs="Times New Roman"/>
                <w:sz w:val="24"/>
                <w:szCs w:val="24"/>
                <w:lang w:eastAsia="ru-RU"/>
              </w:rPr>
              <w:t>Технические средства обучения: устройство для воспроизведения музыки. Предметный и музыкальный материал по теме.</w:t>
            </w:r>
          </w:p>
        </w:tc>
        <w:tc>
          <w:tcPr>
            <w:tcW w:w="1021" w:type="dxa"/>
          </w:tcPr>
          <w:p w14:paraId="11A41D5D" w14:textId="77777777" w:rsidR="00B35360" w:rsidRPr="00B35360" w:rsidRDefault="00B35360" w:rsidP="00B35360">
            <w:pPr>
              <w:spacing w:after="200" w:line="276" w:lineRule="auto"/>
              <w:jc w:val="center"/>
              <w:rPr>
                <w:rFonts w:ascii="Times New Roman" w:eastAsia="Calibri" w:hAnsi="Times New Roman" w:cs="Times New Roman"/>
                <w:b/>
                <w:sz w:val="24"/>
                <w:szCs w:val="24"/>
              </w:rPr>
            </w:pPr>
          </w:p>
        </w:tc>
      </w:tr>
      <w:bookmarkEnd w:id="1"/>
      <w:bookmarkEnd w:id="81"/>
    </w:tbl>
    <w:p w14:paraId="0F818946" w14:textId="77777777" w:rsidR="00B35360" w:rsidRPr="00B35360" w:rsidRDefault="00B35360" w:rsidP="00B35360">
      <w:pPr>
        <w:spacing w:line="276" w:lineRule="auto"/>
        <w:rPr>
          <w:rFonts w:ascii="Times New Roman" w:hAnsi="Times New Roman" w:cs="Times New Roman"/>
          <w:sz w:val="24"/>
          <w:szCs w:val="24"/>
        </w:rPr>
      </w:pPr>
    </w:p>
    <w:p w14:paraId="7D3E88FD" w14:textId="77777777" w:rsidR="00260EA0" w:rsidRDefault="00260EA0"/>
    <w:sectPr w:rsidR="00260EA0" w:rsidSect="00D21F7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AE1B" w14:textId="77777777" w:rsidR="003957B6" w:rsidRDefault="00F52BC1">
    <w:pPr>
      <w:pStyle w:val="a6"/>
      <w:jc w:val="center"/>
    </w:pPr>
    <w:r>
      <w:fldChar w:fldCharType="begin"/>
    </w:r>
    <w:r>
      <w:instrText xml:space="preserve"> PAGE </w:instrText>
    </w:r>
    <w:r>
      <w:fldChar w:fldCharType="separate"/>
    </w:r>
    <w:r>
      <w:t>7</w:t>
    </w:r>
    <w:r>
      <w:fldChar w:fldCharType="end"/>
    </w:r>
  </w:p>
  <w:p w14:paraId="6F16302D" w14:textId="77777777" w:rsidR="003957B6" w:rsidRDefault="00F52BC1">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806" w14:textId="77777777" w:rsidR="00B44927" w:rsidRDefault="00F52BC1" w:rsidP="00B44927">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cs="Symbol" w:hint="default"/>
      </w:rPr>
    </w:lvl>
  </w:abstractNum>
  <w:abstractNum w:abstractNumId="1" w15:restartNumberingAfterBreak="0">
    <w:nsid w:val="18D020BC"/>
    <w:multiLevelType w:val="multilevel"/>
    <w:tmpl w:val="E390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94DA0"/>
    <w:multiLevelType w:val="multilevel"/>
    <w:tmpl w:val="5E10FA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E735E1"/>
    <w:multiLevelType w:val="hybridMultilevel"/>
    <w:tmpl w:val="61C0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096282"/>
    <w:multiLevelType w:val="hybridMultilevel"/>
    <w:tmpl w:val="BDF0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984D80"/>
    <w:multiLevelType w:val="hybridMultilevel"/>
    <w:tmpl w:val="F57EA7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A350F00"/>
    <w:multiLevelType w:val="multilevel"/>
    <w:tmpl w:val="263E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A66B6"/>
    <w:multiLevelType w:val="multilevel"/>
    <w:tmpl w:val="4F0C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D05EC"/>
    <w:multiLevelType w:val="multilevel"/>
    <w:tmpl w:val="99F0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75920"/>
    <w:multiLevelType w:val="hybridMultilevel"/>
    <w:tmpl w:val="EAFC5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9E7FF3"/>
    <w:multiLevelType w:val="hybridMultilevel"/>
    <w:tmpl w:val="A3E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8F7DE6"/>
    <w:multiLevelType w:val="hybridMultilevel"/>
    <w:tmpl w:val="61B83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F21769"/>
    <w:multiLevelType w:val="hybridMultilevel"/>
    <w:tmpl w:val="87FE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433CF7"/>
    <w:multiLevelType w:val="hybridMultilevel"/>
    <w:tmpl w:val="0F0A4CF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06044B"/>
    <w:multiLevelType w:val="hybridMultilevel"/>
    <w:tmpl w:val="C92E93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8"/>
  </w:num>
  <w:num w:numId="2">
    <w:abstractNumId w:val="7"/>
  </w:num>
  <w:num w:numId="3">
    <w:abstractNumId w:val="2"/>
  </w:num>
  <w:num w:numId="4">
    <w:abstractNumId w:val="12"/>
  </w:num>
  <w:num w:numId="5">
    <w:abstractNumId w:val="0"/>
  </w:num>
  <w:num w:numId="6">
    <w:abstractNumId w:val="9"/>
  </w:num>
  <w:num w:numId="7">
    <w:abstractNumId w:val="13"/>
  </w:num>
  <w:num w:numId="8">
    <w:abstractNumId w:val="6"/>
  </w:num>
  <w:num w:numId="9">
    <w:abstractNumId w:val="1"/>
  </w:num>
  <w:num w:numId="10">
    <w:abstractNumId w:val="11"/>
  </w:num>
  <w:num w:numId="11">
    <w:abstractNumId w:val="14"/>
  </w:num>
  <w:num w:numId="12">
    <w:abstractNumId w:val="10"/>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E1"/>
    <w:rsid w:val="00066C0D"/>
    <w:rsid w:val="001903E1"/>
    <w:rsid w:val="00202CCE"/>
    <w:rsid w:val="00260EA0"/>
    <w:rsid w:val="00651F37"/>
    <w:rsid w:val="008B548D"/>
    <w:rsid w:val="00B35360"/>
    <w:rsid w:val="00D21F77"/>
    <w:rsid w:val="00F2036D"/>
    <w:rsid w:val="00F52BC1"/>
    <w:rsid w:val="00FF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282F"/>
  <w15:chartTrackingRefBased/>
  <w15:docId w15:val="{6B4F27DF-5139-4289-AFD1-F3DD5C16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536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35360"/>
    <w:pPr>
      <w:ind w:left="720"/>
      <w:contextualSpacing/>
    </w:pPr>
  </w:style>
  <w:style w:type="table" w:styleId="a5">
    <w:name w:val="Table Grid"/>
    <w:basedOn w:val="a1"/>
    <w:uiPriority w:val="59"/>
    <w:rsid w:val="00B3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35360"/>
    <w:pPr>
      <w:tabs>
        <w:tab w:val="center" w:pos="4677"/>
        <w:tab w:val="right" w:pos="9355"/>
      </w:tabs>
      <w:spacing w:after="0" w:line="240" w:lineRule="auto"/>
    </w:pPr>
    <w:rPr>
      <w:rFonts w:ascii="Times New Roman" w:eastAsia="Times New Roman" w:hAnsi="Times New Roman" w:cs="Times New Roman"/>
      <w:sz w:val="36"/>
      <w:szCs w:val="36"/>
      <w:lang w:eastAsia="ru-RU"/>
    </w:rPr>
  </w:style>
  <w:style w:type="character" w:customStyle="1" w:styleId="a7">
    <w:name w:val="Нижний колонтитул Знак"/>
    <w:basedOn w:val="a0"/>
    <w:link w:val="a6"/>
    <w:uiPriority w:val="99"/>
    <w:rsid w:val="00B35360"/>
    <w:rPr>
      <w:rFonts w:ascii="Times New Roman" w:eastAsia="Times New Roman" w:hAnsi="Times New Roman" w:cs="Times New Roman"/>
      <w:sz w:val="36"/>
      <w:szCs w:val="36"/>
      <w:lang w:eastAsia="ru-RU"/>
    </w:rPr>
  </w:style>
  <w:style w:type="character" w:customStyle="1" w:styleId="a8">
    <w:name w:val="Основной текст_"/>
    <w:link w:val="1"/>
    <w:rsid w:val="00B35360"/>
    <w:rPr>
      <w:sz w:val="21"/>
      <w:szCs w:val="21"/>
      <w:shd w:val="clear" w:color="auto" w:fill="FFFFFF"/>
    </w:rPr>
  </w:style>
  <w:style w:type="paragraph" w:customStyle="1" w:styleId="1">
    <w:name w:val="Основной текст1"/>
    <w:basedOn w:val="a"/>
    <w:link w:val="a8"/>
    <w:rsid w:val="00B35360"/>
    <w:pPr>
      <w:shd w:val="clear" w:color="auto" w:fill="FFFFFF"/>
      <w:spacing w:after="0" w:line="240" w:lineRule="exact"/>
      <w:ind w:hanging="1360"/>
    </w:pPr>
    <w:rPr>
      <w:sz w:val="21"/>
      <w:szCs w:val="21"/>
      <w:shd w:val="clear" w:color="auto" w:fill="FFFFFF"/>
    </w:rPr>
  </w:style>
  <w:style w:type="character" w:styleId="a9">
    <w:name w:val="Hyperlink"/>
    <w:basedOn w:val="a0"/>
    <w:uiPriority w:val="99"/>
    <w:unhideWhenUsed/>
    <w:rsid w:val="00B35360"/>
    <w:rPr>
      <w:color w:val="0563C1" w:themeColor="hyperlink"/>
      <w:u w:val="single"/>
    </w:rPr>
  </w:style>
  <w:style w:type="character" w:styleId="aa">
    <w:name w:val="annotation reference"/>
    <w:basedOn w:val="a0"/>
    <w:uiPriority w:val="99"/>
    <w:semiHidden/>
    <w:unhideWhenUsed/>
    <w:rsid w:val="00B35360"/>
    <w:rPr>
      <w:sz w:val="16"/>
      <w:szCs w:val="16"/>
    </w:rPr>
  </w:style>
  <w:style w:type="paragraph" w:styleId="ab">
    <w:name w:val="annotation text"/>
    <w:basedOn w:val="a"/>
    <w:link w:val="ac"/>
    <w:uiPriority w:val="99"/>
    <w:semiHidden/>
    <w:unhideWhenUsed/>
    <w:rsid w:val="00B35360"/>
    <w:pPr>
      <w:spacing w:line="240" w:lineRule="auto"/>
    </w:pPr>
    <w:rPr>
      <w:sz w:val="20"/>
      <w:szCs w:val="20"/>
    </w:rPr>
  </w:style>
  <w:style w:type="character" w:customStyle="1" w:styleId="ac">
    <w:name w:val="Текст примечания Знак"/>
    <w:basedOn w:val="a0"/>
    <w:link w:val="ab"/>
    <w:uiPriority w:val="99"/>
    <w:semiHidden/>
    <w:rsid w:val="00B35360"/>
    <w:rPr>
      <w:sz w:val="20"/>
      <w:szCs w:val="20"/>
    </w:rPr>
  </w:style>
  <w:style w:type="paragraph" w:styleId="ad">
    <w:name w:val="annotation subject"/>
    <w:basedOn w:val="ab"/>
    <w:next w:val="ab"/>
    <w:link w:val="ae"/>
    <w:uiPriority w:val="99"/>
    <w:semiHidden/>
    <w:unhideWhenUsed/>
    <w:rsid w:val="00B35360"/>
    <w:rPr>
      <w:b/>
      <w:bCs/>
    </w:rPr>
  </w:style>
  <w:style w:type="character" w:customStyle="1" w:styleId="ae">
    <w:name w:val="Тема примечания Знак"/>
    <w:basedOn w:val="ac"/>
    <w:link w:val="ad"/>
    <w:uiPriority w:val="99"/>
    <w:semiHidden/>
    <w:rsid w:val="00B35360"/>
    <w:rPr>
      <w:b/>
      <w:bCs/>
      <w:sz w:val="20"/>
      <w:szCs w:val="20"/>
    </w:rPr>
  </w:style>
  <w:style w:type="table" w:customStyle="1" w:styleId="11">
    <w:name w:val="Сетка таблицы11"/>
    <w:basedOn w:val="a1"/>
    <w:uiPriority w:val="59"/>
    <w:rsid w:val="00B35360"/>
    <w:pPr>
      <w:suppressAutoHyphens/>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B353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3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moluch.ru/archive/173/458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24</Pages>
  <Words>6983</Words>
  <Characters>39807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2022-11-17T03:56:00Z</dcterms:created>
  <dcterms:modified xsi:type="dcterms:W3CDTF">2022-11-17T04:34:00Z</dcterms:modified>
</cp:coreProperties>
</file>